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wyłączonego ze stosowania ustawy z dnia 11 września 2019 r. - Prawo zamówień publicznych (tekst jednolity: Dz. U z 2019 r., poz. 2019 z późn. zm.)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 xml:space="preserve">dostawę </w:t>
      </w:r>
      <w:r w:rsidR="0084750F">
        <w:rPr>
          <w:rFonts w:ascii="Times New Roman" w:hAnsi="Times New Roman"/>
          <w:sz w:val="22"/>
          <w:szCs w:val="22"/>
        </w:rPr>
        <w:t>3</w:t>
      </w:r>
      <w:r w:rsidR="00594382">
        <w:rPr>
          <w:rFonts w:ascii="Times New Roman" w:hAnsi="Times New Roman"/>
          <w:sz w:val="22"/>
          <w:szCs w:val="22"/>
        </w:rPr>
        <w:t xml:space="preserve"> urządzeń wielofunkcyjnych</w:t>
      </w:r>
      <w:bookmarkStart w:id="2" w:name="_GoBack"/>
      <w:bookmarkEnd w:id="2"/>
      <w:r w:rsidR="005813BD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>dla potrzeb Wojewódzkiego Inspektoratu Transportu Drogowego we Wrocławiu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3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3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4F6880" w:rsidRPr="005069B9" w:rsidRDefault="004F6880" w:rsidP="00EC2081">
      <w:pPr>
        <w:spacing w:before="0" w:after="0" w:line="312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1C6985">
        <w:rPr>
          <w:rFonts w:ascii="Tahoma" w:hAnsi="Tahoma" w:cs="Tahoma"/>
          <w:b/>
        </w:rPr>
        <w:t>WAT.272.2.034.06</w:t>
      </w:r>
      <w:r w:rsidR="001C6985" w:rsidRPr="00260F4E">
        <w:rPr>
          <w:rFonts w:ascii="Tahoma" w:hAnsi="Tahoma" w:cs="Tahoma"/>
          <w:b/>
        </w:rPr>
        <w:t>2.2024.AK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07C1D" w:rsidP="00F67716">
      <w:pPr>
        <w:spacing w:before="12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bookmarkStart w:id="4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Pr="00607C1D">
        <w:rPr>
          <w:rFonts w:ascii="Times New Roman" w:hAnsi="Times New Roman"/>
          <w:sz w:val="22"/>
          <w:szCs w:val="22"/>
        </w:rPr>
        <w:t xml:space="preserve">dostawa </w:t>
      </w:r>
      <w:r w:rsidR="0084750F" w:rsidRPr="00140F87">
        <w:rPr>
          <w:rFonts w:ascii="Times New Roman" w:hAnsi="Times New Roman"/>
          <w:b/>
          <w:sz w:val="22"/>
          <w:szCs w:val="22"/>
        </w:rPr>
        <w:t>3</w:t>
      </w:r>
      <w:r w:rsidRPr="00140F87">
        <w:rPr>
          <w:rFonts w:ascii="Times New Roman" w:hAnsi="Times New Roman"/>
          <w:b/>
          <w:sz w:val="22"/>
          <w:szCs w:val="22"/>
        </w:rPr>
        <w:t xml:space="preserve"> </w:t>
      </w:r>
      <w:r w:rsidR="00140F87" w:rsidRPr="00140F87">
        <w:rPr>
          <w:rFonts w:ascii="Times New Roman" w:hAnsi="Times New Roman"/>
          <w:b/>
          <w:sz w:val="22"/>
          <w:szCs w:val="22"/>
        </w:rPr>
        <w:t>(słownie: trzech)</w:t>
      </w:r>
      <w:r w:rsidR="00140F87">
        <w:rPr>
          <w:rFonts w:ascii="Times New Roman" w:hAnsi="Times New Roman"/>
          <w:sz w:val="22"/>
          <w:szCs w:val="22"/>
        </w:rPr>
        <w:t xml:space="preserve"> </w:t>
      </w:r>
      <w:r w:rsidR="00594382">
        <w:rPr>
          <w:rFonts w:ascii="Times New Roman" w:hAnsi="Times New Roman"/>
          <w:sz w:val="22"/>
          <w:szCs w:val="22"/>
        </w:rPr>
        <w:t>urządzeń</w:t>
      </w:r>
      <w:r w:rsidRPr="00607C1D">
        <w:rPr>
          <w:rFonts w:ascii="Times New Roman" w:hAnsi="Times New Roman"/>
          <w:sz w:val="22"/>
          <w:szCs w:val="22"/>
        </w:rPr>
        <w:t xml:space="preserve"> </w:t>
      </w:r>
      <w:r w:rsidRPr="0084750F">
        <w:rPr>
          <w:rFonts w:ascii="Times New Roman" w:hAnsi="Times New Roman"/>
          <w:sz w:val="22"/>
          <w:szCs w:val="22"/>
        </w:rPr>
        <w:t xml:space="preserve">wielofunkcyjnych </w:t>
      </w:r>
      <w:r w:rsidRPr="00607C1D">
        <w:rPr>
          <w:rFonts w:ascii="Times New Roman" w:hAnsi="Times New Roman"/>
          <w:sz w:val="22"/>
          <w:szCs w:val="22"/>
        </w:rPr>
        <w:t>dla Wojewódzkiego Inspektoratu Tra</w:t>
      </w:r>
      <w:r>
        <w:rPr>
          <w:rFonts w:ascii="Times New Roman" w:hAnsi="Times New Roman"/>
          <w:sz w:val="22"/>
          <w:szCs w:val="22"/>
        </w:rPr>
        <w:t xml:space="preserve">nsportu Drogowego we Wrocławiu. </w:t>
      </w:r>
      <w:r w:rsidRPr="00607C1D">
        <w:rPr>
          <w:rFonts w:ascii="Times New Roman" w:hAnsi="Times New Roman"/>
          <w:sz w:val="22"/>
          <w:szCs w:val="22"/>
        </w:rPr>
        <w:t xml:space="preserve">Wymagane minimalne parametry techniczne są szczegółowo opisane </w:t>
      </w:r>
      <w:r>
        <w:rPr>
          <w:rFonts w:ascii="Times New Roman" w:hAnsi="Times New Roman"/>
          <w:sz w:val="22"/>
          <w:szCs w:val="22"/>
        </w:rPr>
        <w:t xml:space="preserve">poniżej. </w:t>
      </w:r>
      <w:bookmarkEnd w:id="4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245"/>
      </w:tblGrid>
      <w:tr w:rsidR="000F7DF9" w:rsidRPr="009461A0" w:rsidTr="00C75F1F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Pr="000F7DF9" w:rsidRDefault="000F7DF9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DF9" w:rsidRPr="000F7DF9" w:rsidRDefault="000F7DF9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Przedmiot zamówienia 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DF9" w:rsidRPr="000F7DF9" w:rsidRDefault="000F7DF9" w:rsidP="00581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typ druku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Laserowy, monochromatyczny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pojemność pamięci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256 MB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wyświetlacz LCD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przekątna 6,8 cm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prędkość drukowania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140F87">
              <w:rPr>
                <w:rFonts w:ascii="Times New Roman" w:hAnsi="Times New Roman"/>
                <w:sz w:val="22"/>
                <w:szCs w:val="22"/>
              </w:rPr>
              <w:t>min. do 34 str./min.</w:t>
            </w:r>
            <w:r w:rsidR="00C9293C" w:rsidRPr="00140F87">
              <w:rPr>
                <w:rFonts w:ascii="Times New Roman" w:hAnsi="Times New Roman"/>
                <w:sz w:val="22"/>
                <w:szCs w:val="22"/>
              </w:rPr>
              <w:t xml:space="preserve"> – jednostronnie, min do 16 </w:t>
            </w:r>
            <w:proofErr w:type="spellStart"/>
            <w:r w:rsidR="00C9293C" w:rsidRPr="00140F87">
              <w:rPr>
                <w:rFonts w:ascii="Times New Roman" w:hAnsi="Times New Roman"/>
                <w:sz w:val="22"/>
                <w:szCs w:val="22"/>
              </w:rPr>
              <w:t>str</w:t>
            </w:r>
            <w:proofErr w:type="spellEnd"/>
            <w:r w:rsidR="00C9293C" w:rsidRPr="00140F87">
              <w:rPr>
                <w:rFonts w:ascii="Times New Roman" w:hAnsi="Times New Roman"/>
                <w:sz w:val="22"/>
                <w:szCs w:val="22"/>
              </w:rPr>
              <w:t>/min. – 2-stronnie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funkcja automatycznego dupleksu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dla kopiowania, skanowania i drukowania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procesor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600 MHz</w:t>
            </w:r>
          </w:p>
        </w:tc>
      </w:tr>
      <w:tr w:rsidR="000F7DF9" w:rsidRPr="009461A0" w:rsidTr="000F7DF9">
        <w:trPr>
          <w:trHeight w:val="1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podajnik dokumentów ADF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50 arkuszy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podajnik standardowy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250 arkuszy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interfejs sieciowy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C9293C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C9293C">
              <w:rPr>
                <w:rFonts w:ascii="Times New Roman" w:hAnsi="Times New Roman"/>
                <w:sz w:val="22"/>
                <w:szCs w:val="22"/>
              </w:rPr>
              <w:t xml:space="preserve">przewodowy </w:t>
            </w:r>
            <w:r w:rsidR="00C9293C" w:rsidRPr="00140F87">
              <w:rPr>
                <w:rFonts w:ascii="Times New Roman" w:hAnsi="Times New Roman"/>
                <w:sz w:val="22"/>
                <w:szCs w:val="22"/>
              </w:rPr>
              <w:t>(</w:t>
            </w:r>
            <w:r w:rsidR="00C9293C" w:rsidRPr="00140F8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10Base-T/100Base-TX) </w:t>
            </w:r>
            <w:r w:rsidRPr="00C9293C">
              <w:rPr>
                <w:rFonts w:ascii="Times New Roman" w:hAnsi="Times New Roman"/>
                <w:sz w:val="22"/>
                <w:szCs w:val="22"/>
              </w:rPr>
              <w:t>i bezprzewodowy (obsługa 802.11b/g/n)</w:t>
            </w:r>
          </w:p>
        </w:tc>
      </w:tr>
      <w:tr w:rsidR="002C73AA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3AA" w:rsidRPr="000F7DF9" w:rsidRDefault="002C73AA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3AA" w:rsidRPr="000F7DF9" w:rsidRDefault="002C73AA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140F87">
              <w:rPr>
                <w:rFonts w:ascii="Times New Roman" w:hAnsi="Times New Roman"/>
                <w:sz w:val="22"/>
                <w:szCs w:val="22"/>
              </w:rPr>
              <w:t>lokalny interfejs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3AA" w:rsidRPr="00C9293C" w:rsidRDefault="002C73AA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140F87">
              <w:rPr>
                <w:rFonts w:ascii="Times New Roman" w:hAnsi="Times New Roman"/>
                <w:sz w:val="22"/>
                <w:szCs w:val="22"/>
              </w:rPr>
              <w:t>Hi-</w:t>
            </w:r>
            <w:proofErr w:type="spellStart"/>
            <w:r w:rsidRPr="00140F87">
              <w:rPr>
                <w:rFonts w:ascii="Times New Roman" w:hAnsi="Times New Roman"/>
                <w:sz w:val="22"/>
                <w:szCs w:val="22"/>
              </w:rPr>
              <w:t>Speed</w:t>
            </w:r>
            <w:proofErr w:type="spellEnd"/>
            <w:r w:rsidRPr="00140F87">
              <w:rPr>
                <w:rFonts w:ascii="Times New Roman" w:hAnsi="Times New Roman"/>
                <w:sz w:val="22"/>
                <w:szCs w:val="22"/>
              </w:rPr>
              <w:t xml:space="preserve"> USB 2.0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waga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pStyle w:val="Tekstkomentarza"/>
              <w:spacing w:before="0"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0F7DF9">
              <w:rPr>
                <w:rFonts w:ascii="Times New Roman" w:hAnsi="Times New Roman"/>
                <w:sz w:val="22"/>
                <w:szCs w:val="22"/>
                <w:lang w:eastAsia="pl-PL"/>
              </w:rPr>
              <w:t>max. 12 kg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wymiary urządzenia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pStyle w:val="Tekstkomentarza"/>
              <w:spacing w:before="0" w:after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0F7DF9">
              <w:rPr>
                <w:rFonts w:ascii="Times New Roman" w:hAnsi="Times New Roman"/>
                <w:sz w:val="22"/>
                <w:szCs w:val="22"/>
                <w:lang w:eastAsia="pl-PL"/>
              </w:rPr>
              <w:t>maksymalne wymiary szerokość 410 mm x głębokość 400 mm x wysokość 320 mm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czas wykonania pierwszego wydruku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mniej niż 8.5 sekundy</w:t>
            </w:r>
          </w:p>
        </w:tc>
      </w:tr>
      <w:tr w:rsidR="000F7DF9" w:rsidRPr="009461A0" w:rsidTr="000F7DF9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typ skanera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A813F0" w:rsidRDefault="00A813F0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140F87">
              <w:rPr>
                <w:rFonts w:ascii="Times New Roman" w:hAnsi="Times New Roman"/>
                <w:sz w:val="22"/>
                <w:szCs w:val="22"/>
              </w:rPr>
              <w:t>z podwójnym czujnikiem</w:t>
            </w:r>
            <w:r w:rsidR="000F7DF9" w:rsidRPr="00140F87">
              <w:rPr>
                <w:rFonts w:ascii="Times New Roman" w:hAnsi="Times New Roman"/>
                <w:sz w:val="22"/>
                <w:szCs w:val="22"/>
              </w:rPr>
              <w:t xml:space="preserve"> CIS</w:t>
            </w:r>
          </w:p>
        </w:tc>
      </w:tr>
      <w:tr w:rsidR="000F7DF9" w:rsidRPr="009461A0" w:rsidTr="005818F1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rozdzielczość skanera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F9" w:rsidRPr="000F7DF9" w:rsidRDefault="000F7DF9" w:rsidP="000F7DF9">
            <w:pPr>
              <w:rPr>
                <w:rFonts w:ascii="Times New Roman" w:hAnsi="Times New Roman"/>
                <w:sz w:val="22"/>
                <w:szCs w:val="22"/>
              </w:rPr>
            </w:pPr>
            <w:r w:rsidRPr="000F7DF9">
              <w:rPr>
                <w:rFonts w:ascii="Times New Roman" w:hAnsi="Times New Roman"/>
                <w:sz w:val="22"/>
                <w:szCs w:val="22"/>
              </w:rPr>
              <w:t>min. do 1200 x 1200dpi (z szyby skanera), min. do 600 x 600dpi (z ADF)</w:t>
            </w:r>
          </w:p>
        </w:tc>
      </w:tr>
    </w:tbl>
    <w:p w:rsidR="000F7DF9" w:rsidRDefault="000F7DF9" w:rsidP="002978DF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F46158" w:rsidRPr="00607C1D" w:rsidRDefault="00F67716" w:rsidP="002978DF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Urządzenie musi</w:t>
      </w:r>
      <w:r w:rsidR="002978DF" w:rsidRPr="00607C1D">
        <w:rPr>
          <w:rFonts w:ascii="Times New Roman" w:hAnsi="Times New Roman"/>
          <w:sz w:val="22"/>
          <w:szCs w:val="22"/>
        </w:rPr>
        <w:t xml:space="preserve"> być pierwszego gatunku, </w:t>
      </w:r>
      <w:r w:rsidR="00594382">
        <w:rPr>
          <w:rFonts w:ascii="Times New Roman" w:hAnsi="Times New Roman"/>
          <w:sz w:val="22"/>
          <w:szCs w:val="22"/>
        </w:rPr>
        <w:t>fabrycznie nowe,</w:t>
      </w:r>
      <w:r w:rsidR="00C97A52">
        <w:rPr>
          <w:rFonts w:ascii="Times New Roman" w:hAnsi="Times New Roman"/>
          <w:sz w:val="22"/>
          <w:szCs w:val="22"/>
        </w:rPr>
        <w:t xml:space="preserve"> wolne od wad</w:t>
      </w:r>
      <w:r w:rsidR="00594382">
        <w:rPr>
          <w:rFonts w:ascii="Times New Roman" w:hAnsi="Times New Roman"/>
          <w:sz w:val="22"/>
          <w:szCs w:val="22"/>
        </w:rPr>
        <w:t>, razem</w:t>
      </w:r>
      <w:r w:rsidR="00C97A52">
        <w:rPr>
          <w:rFonts w:ascii="Times New Roman" w:hAnsi="Times New Roman"/>
          <w:sz w:val="22"/>
          <w:szCs w:val="22"/>
        </w:rPr>
        <w:t xml:space="preserve"> z </w:t>
      </w:r>
      <w:r w:rsidR="00594382">
        <w:rPr>
          <w:rFonts w:ascii="Times New Roman" w:hAnsi="Times New Roman"/>
          <w:sz w:val="22"/>
          <w:szCs w:val="22"/>
        </w:rPr>
        <w:t>tonerem</w:t>
      </w:r>
      <w:r w:rsidR="00FC743B">
        <w:rPr>
          <w:rFonts w:ascii="Times New Roman" w:hAnsi="Times New Roman"/>
          <w:sz w:val="22"/>
          <w:szCs w:val="22"/>
        </w:rPr>
        <w:t xml:space="preserve"> startowym</w:t>
      </w:r>
      <w:r w:rsidR="00C97A52">
        <w:rPr>
          <w:rFonts w:ascii="Times New Roman" w:hAnsi="Times New Roman"/>
          <w:sz w:val="22"/>
          <w:szCs w:val="22"/>
        </w:rPr>
        <w:t>.</w:t>
      </w:r>
      <w:r w:rsidR="002978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="002978DF" w:rsidRPr="00607C1D">
        <w:rPr>
          <w:rFonts w:ascii="Times New Roman" w:hAnsi="Times New Roman"/>
          <w:sz w:val="22"/>
          <w:szCs w:val="22"/>
        </w:rPr>
        <w:t xml:space="preserve">Na </w:t>
      </w:r>
      <w:r w:rsidR="00FC743B">
        <w:rPr>
          <w:rFonts w:ascii="Times New Roman" w:hAnsi="Times New Roman"/>
          <w:sz w:val="22"/>
          <w:szCs w:val="22"/>
        </w:rPr>
        <w:t>dostarczone urządzenia</w:t>
      </w:r>
      <w:r w:rsidR="002978DF" w:rsidRPr="00607C1D">
        <w:rPr>
          <w:rFonts w:ascii="Times New Roman" w:hAnsi="Times New Roman"/>
          <w:sz w:val="22"/>
          <w:szCs w:val="22"/>
        </w:rPr>
        <w:t xml:space="preserve"> wielof</w:t>
      </w:r>
      <w:r w:rsidR="00FC743B">
        <w:rPr>
          <w:rFonts w:ascii="Times New Roman" w:hAnsi="Times New Roman"/>
          <w:sz w:val="22"/>
          <w:szCs w:val="22"/>
        </w:rPr>
        <w:t>unkcyjne obowiązuje</w:t>
      </w:r>
      <w:r w:rsidR="00245962">
        <w:rPr>
          <w:rFonts w:ascii="Times New Roman" w:hAnsi="Times New Roman"/>
          <w:sz w:val="22"/>
          <w:szCs w:val="22"/>
        </w:rPr>
        <w:t xml:space="preserve"> gwarancja </w:t>
      </w:r>
      <w:r w:rsidR="00594382">
        <w:rPr>
          <w:rFonts w:ascii="Times New Roman" w:hAnsi="Times New Roman"/>
          <w:sz w:val="22"/>
          <w:szCs w:val="22"/>
        </w:rPr>
        <w:t xml:space="preserve">producenta </w:t>
      </w:r>
      <w:r w:rsidR="00FC743B">
        <w:rPr>
          <w:rFonts w:ascii="Times New Roman" w:hAnsi="Times New Roman"/>
          <w:sz w:val="22"/>
          <w:szCs w:val="22"/>
        </w:rPr>
        <w:t>36 miesięcy</w:t>
      </w:r>
      <w:r w:rsidR="002978DF">
        <w:rPr>
          <w:rFonts w:ascii="Times New Roman" w:hAnsi="Times New Roman"/>
          <w:sz w:val="22"/>
          <w:szCs w:val="22"/>
        </w:rPr>
        <w:t>.</w:t>
      </w:r>
    </w:p>
    <w:p w:rsidR="006B25D5" w:rsidRPr="006B25D5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sz w:val="22"/>
          <w:szCs w:val="22"/>
          <w:shd w:val="clear" w:color="auto" w:fill="FFFFFF" w:themeFill="background1"/>
        </w:rPr>
      </w:pP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Czas 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dokonania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dostaw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y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: </w:t>
      </w:r>
      <w:r w:rsidR="00594382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do </w:t>
      </w:r>
      <w:r w:rsidR="0084750F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15</w:t>
      </w:r>
      <w:r w:rsidR="00607C1D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</w:t>
      </w:r>
      <w:r w:rsidR="0084750F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05</w:t>
      </w:r>
      <w:r w:rsidR="00607C1D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.202</w:t>
      </w:r>
      <w:r w:rsidR="0084750F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4</w:t>
      </w:r>
      <w:r w:rsidR="00607C1D" w:rsidRPr="00140F87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roku</w:t>
      </w:r>
    </w:p>
    <w:p w:rsidR="006B25D5" w:rsidRPr="00A5599C" w:rsidRDefault="00607C1D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Miejsca dokon</w:t>
      </w:r>
      <w:r w:rsidR="00F46158">
        <w:rPr>
          <w:rFonts w:ascii="Times New Roman" w:hAnsi="Times New Roman"/>
          <w:sz w:val="22"/>
          <w:szCs w:val="22"/>
        </w:rPr>
        <w:t>ania</w:t>
      </w:r>
      <w:r w:rsidR="006B25D5" w:rsidRPr="00A5599C">
        <w:rPr>
          <w:rFonts w:ascii="Times New Roman" w:hAnsi="Times New Roman"/>
          <w:sz w:val="22"/>
          <w:szCs w:val="22"/>
        </w:rPr>
        <w:t xml:space="preserve"> dostaw</w:t>
      </w:r>
      <w:r w:rsidR="002978DF">
        <w:rPr>
          <w:rFonts w:ascii="Times New Roman" w:hAnsi="Times New Roman"/>
          <w:sz w:val="22"/>
          <w:szCs w:val="22"/>
        </w:rPr>
        <w:t>y wraz z wniesieniem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="00594382">
        <w:rPr>
          <w:rFonts w:ascii="Times New Roman" w:hAnsi="Times New Roman"/>
          <w:sz w:val="22"/>
          <w:szCs w:val="22"/>
        </w:rPr>
        <w:t>do budynku lub garażu</w:t>
      </w:r>
      <w:r w:rsidR="006B25D5" w:rsidRPr="00A5599C">
        <w:rPr>
          <w:rFonts w:ascii="Times New Roman" w:hAnsi="Times New Roman"/>
          <w:sz w:val="22"/>
          <w:szCs w:val="22"/>
        </w:rPr>
        <w:t xml:space="preserve">: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Wojewódzki Inspektorat Transportu Drogowego we Wrocławiu, ul. Krzywoustego 28, </w:t>
      </w:r>
    </w:p>
    <w:p w:rsidR="006B25D5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6B0108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84750F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 xml:space="preserve"> </w:t>
      </w:r>
      <w:r w:rsidR="0084750F">
        <w:rPr>
          <w:rFonts w:ascii="Times New Roman" w:hAnsi="Times New Roman"/>
          <w:sz w:val="22"/>
          <w:szCs w:val="22"/>
        </w:rPr>
        <w:t xml:space="preserve">Andrzej Kozak </w:t>
      </w:r>
      <w:r w:rsidRPr="006B0108">
        <w:rPr>
          <w:rFonts w:ascii="Times New Roman" w:hAnsi="Times New Roman"/>
          <w:sz w:val="22"/>
          <w:szCs w:val="22"/>
        </w:rPr>
        <w:t xml:space="preserve">– </w:t>
      </w:r>
      <w:r w:rsidR="0084750F">
        <w:rPr>
          <w:rFonts w:ascii="Times New Roman" w:hAnsi="Times New Roman"/>
          <w:sz w:val="22"/>
          <w:szCs w:val="22"/>
        </w:rPr>
        <w:t xml:space="preserve">starszy </w:t>
      </w:r>
      <w:r w:rsidR="00AE5249">
        <w:rPr>
          <w:rFonts w:ascii="Times New Roman" w:hAnsi="Times New Roman"/>
          <w:sz w:val="22"/>
          <w:szCs w:val="22"/>
        </w:rPr>
        <w:t>informatyk</w:t>
      </w:r>
      <w:r w:rsidR="005069B9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>WAT:71/</w:t>
      </w:r>
      <w:r w:rsidR="007E596E">
        <w:rPr>
          <w:rFonts w:ascii="Times New Roman" w:hAnsi="Times New Roman"/>
          <w:sz w:val="22"/>
          <w:szCs w:val="22"/>
        </w:rPr>
        <w:t>326-51-60</w:t>
      </w:r>
      <w:r w:rsidRPr="006B0108">
        <w:rPr>
          <w:rFonts w:ascii="Times New Roman" w:hAnsi="Times New Roman"/>
          <w:sz w:val="22"/>
          <w:szCs w:val="22"/>
        </w:rPr>
        <w:t xml:space="preserve">, fax-71/326-51-61, 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email:</w:t>
      </w:r>
      <w:r w:rsidR="00650A90">
        <w:rPr>
          <w:rFonts w:ascii="Times New Roman" w:hAnsi="Times New Roman"/>
          <w:sz w:val="22"/>
          <w:szCs w:val="22"/>
        </w:rPr>
        <w:t xml:space="preserve"> </w:t>
      </w:r>
      <w:r w:rsidR="00813615" w:rsidRPr="00813615">
        <w:rPr>
          <w:rFonts w:ascii="Times New Roman" w:hAnsi="Times New Roman"/>
          <w:sz w:val="22"/>
          <w:szCs w:val="22"/>
        </w:rPr>
        <w:t>wat@dolnyslask.witd.gov.pl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Pr="00F46158" w:rsidRDefault="006E545A" w:rsidP="00581F14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lastRenderedPageBreak/>
        <w:t>Wraz z ofertą Wykonawca przekazuje:</w:t>
      </w:r>
    </w:p>
    <w:p w:rsidR="00F46158" w:rsidRPr="0021799A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684385" w:rsidRPr="009950BA" w:rsidRDefault="00684385" w:rsidP="00EC2081">
      <w:pPr>
        <w:pStyle w:val="Lista3"/>
        <w:tabs>
          <w:tab w:val="left" w:pos="0"/>
        </w:tabs>
        <w:spacing w:before="120" w:after="120" w:line="312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E67728">
        <w:rPr>
          <w:rFonts w:ascii="Times New Roman" w:hAnsi="Times New Roman"/>
          <w:noProof/>
        </w:rPr>
        <w:t xml:space="preserve">zamówienia nastąpi </w:t>
      </w:r>
      <w:r w:rsidR="0084750F">
        <w:rPr>
          <w:rFonts w:ascii="Times New Roman" w:hAnsi="Times New Roman"/>
          <w:noProof/>
        </w:rPr>
        <w:t>w ciągu 21 dn</w:t>
      </w:r>
      <w:r w:rsidR="00140F87">
        <w:rPr>
          <w:rFonts w:ascii="Times New Roman" w:hAnsi="Times New Roman"/>
          <w:noProof/>
        </w:rPr>
        <w:t>i od dnia wystawienia faktury</w:t>
      </w:r>
      <w:r w:rsidRPr="009950BA">
        <w:rPr>
          <w:rFonts w:ascii="Times New Roman" w:hAnsi="Times New Roman"/>
          <w:noProof/>
        </w:rPr>
        <w:t xml:space="preserve">, w formie przelewu bankowego. 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9950BA">
        <w:rPr>
          <w:rFonts w:ascii="Times New Roman" w:hAnsi="Times New Roman"/>
          <w:noProof/>
          <w:sz w:val="22"/>
          <w:szCs w:val="22"/>
        </w:rPr>
        <w:t>Faktury będą wystawiane i dostarczane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7A024B" w:rsidRDefault="00684385" w:rsidP="00581F14">
      <w:pPr>
        <w:shd w:val="clear" w:color="auto" w:fill="FFFFFF"/>
        <w:tabs>
          <w:tab w:val="left" w:pos="709"/>
        </w:tabs>
        <w:spacing w:before="0" w:after="120" w:line="312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581F14" w:rsidRDefault="0036316E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D67FB4" w:rsidRPr="00A5599C" w:rsidRDefault="00D67FB4" w:rsidP="00581F1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A5599C" w:rsidRDefault="00813615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</w:t>
      </w:r>
      <w:r w:rsidR="0066305C">
        <w:rPr>
          <w:rFonts w:ascii="Times New Roman" w:hAnsi="Times New Roman"/>
          <w:sz w:val="22"/>
          <w:szCs w:val="22"/>
        </w:rPr>
        <w:t xml:space="preserve">rmin </w:t>
      </w:r>
      <w:r w:rsidR="0066305C" w:rsidRPr="00594190">
        <w:rPr>
          <w:rFonts w:ascii="Times New Roman" w:hAnsi="Times New Roman"/>
          <w:sz w:val="22"/>
          <w:szCs w:val="22"/>
        </w:rPr>
        <w:t xml:space="preserve">składania ofert: </w:t>
      </w:r>
      <w:r w:rsidR="00C85E7C" w:rsidRPr="00140F87">
        <w:rPr>
          <w:rFonts w:ascii="Times New Roman" w:hAnsi="Times New Roman"/>
          <w:b/>
          <w:sz w:val="22"/>
          <w:szCs w:val="22"/>
        </w:rPr>
        <w:t>202</w:t>
      </w:r>
      <w:r w:rsidR="0084750F" w:rsidRPr="00140F87">
        <w:rPr>
          <w:rFonts w:ascii="Times New Roman" w:hAnsi="Times New Roman"/>
          <w:b/>
          <w:sz w:val="22"/>
          <w:szCs w:val="22"/>
        </w:rPr>
        <w:t>4</w:t>
      </w:r>
      <w:r w:rsidR="00C85E7C" w:rsidRPr="00140F87">
        <w:rPr>
          <w:rFonts w:ascii="Times New Roman" w:hAnsi="Times New Roman"/>
          <w:b/>
          <w:sz w:val="22"/>
          <w:szCs w:val="22"/>
        </w:rPr>
        <w:t>-</w:t>
      </w:r>
      <w:r w:rsidR="0084750F" w:rsidRPr="00140F87">
        <w:rPr>
          <w:rFonts w:ascii="Times New Roman" w:hAnsi="Times New Roman"/>
          <w:b/>
          <w:sz w:val="22"/>
          <w:szCs w:val="22"/>
        </w:rPr>
        <w:t>04</w:t>
      </w:r>
      <w:r w:rsidR="00C85E7C" w:rsidRPr="00140F87">
        <w:rPr>
          <w:rFonts w:ascii="Times New Roman" w:hAnsi="Times New Roman"/>
          <w:b/>
          <w:sz w:val="22"/>
          <w:szCs w:val="22"/>
        </w:rPr>
        <w:t>-</w:t>
      </w:r>
      <w:r w:rsidR="0084750F" w:rsidRPr="00140F87">
        <w:rPr>
          <w:rFonts w:ascii="Times New Roman" w:hAnsi="Times New Roman"/>
          <w:b/>
          <w:sz w:val="22"/>
          <w:szCs w:val="22"/>
        </w:rPr>
        <w:t>30, godz. 10</w:t>
      </w:r>
      <w:r w:rsidR="0036316E" w:rsidRPr="00140F87">
        <w:rPr>
          <w:rFonts w:ascii="Times New Roman" w:hAnsi="Times New Roman"/>
          <w:b/>
          <w:sz w:val="22"/>
          <w:szCs w:val="22"/>
        </w:rPr>
        <w:t>:00</w:t>
      </w:r>
      <w:r w:rsidR="0036316E" w:rsidRPr="00594190">
        <w:rPr>
          <w:rFonts w:ascii="Times New Roman" w:hAnsi="Times New Roman"/>
          <w:sz w:val="22"/>
          <w:szCs w:val="22"/>
        </w:rPr>
        <w:t>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3779C8" w:rsidRDefault="00F46158" w:rsidP="00F46158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p w:rsidR="0021799A" w:rsidRPr="003779C8" w:rsidRDefault="0021799A" w:rsidP="0021799A">
      <w:pPr>
        <w:widowControl w:val="0"/>
        <w:spacing w:before="120" w:after="0" w:line="240" w:lineRule="auto"/>
        <w:ind w:left="142" w:hanging="142"/>
        <w:jc w:val="both"/>
        <w:rPr>
          <w:rFonts w:ascii="Times New Roman" w:hAnsi="Times New Roman"/>
          <w:snapToGrid w:val="0"/>
          <w:spacing w:val="-2"/>
          <w:sz w:val="22"/>
          <w:szCs w:val="22"/>
          <w:lang w:eastAsia="pl-PL"/>
        </w:rPr>
      </w:pPr>
    </w:p>
    <w:sectPr w:rsidR="0021799A" w:rsidRPr="003779C8" w:rsidSect="000F7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B74C4F"/>
    <w:multiLevelType w:val="hybridMultilevel"/>
    <w:tmpl w:val="6F70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17"/>
  </w:num>
  <w:num w:numId="9">
    <w:abstractNumId w:val="25"/>
  </w:num>
  <w:num w:numId="10">
    <w:abstractNumId w:val="5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63C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0F7DF9"/>
    <w:rsid w:val="001050BB"/>
    <w:rsid w:val="001053A4"/>
    <w:rsid w:val="00107C6E"/>
    <w:rsid w:val="001216DA"/>
    <w:rsid w:val="00122CC4"/>
    <w:rsid w:val="00124846"/>
    <w:rsid w:val="00125C96"/>
    <w:rsid w:val="00135F11"/>
    <w:rsid w:val="00140F87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985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7944"/>
    <w:rsid w:val="00245962"/>
    <w:rsid w:val="0025125E"/>
    <w:rsid w:val="0025439F"/>
    <w:rsid w:val="0026152B"/>
    <w:rsid w:val="002728A3"/>
    <w:rsid w:val="00275814"/>
    <w:rsid w:val="002758D4"/>
    <w:rsid w:val="00284FBF"/>
    <w:rsid w:val="00287B88"/>
    <w:rsid w:val="0029410E"/>
    <w:rsid w:val="002978DF"/>
    <w:rsid w:val="002A3BEA"/>
    <w:rsid w:val="002A542E"/>
    <w:rsid w:val="002A5576"/>
    <w:rsid w:val="002A7B57"/>
    <w:rsid w:val="002B2277"/>
    <w:rsid w:val="002B2B6A"/>
    <w:rsid w:val="002B6415"/>
    <w:rsid w:val="002B73D7"/>
    <w:rsid w:val="002C3362"/>
    <w:rsid w:val="002C73AA"/>
    <w:rsid w:val="002D4E77"/>
    <w:rsid w:val="002D7467"/>
    <w:rsid w:val="002E30AB"/>
    <w:rsid w:val="002E32CD"/>
    <w:rsid w:val="002E4BB7"/>
    <w:rsid w:val="002F4287"/>
    <w:rsid w:val="002F7CC6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0F2"/>
    <w:rsid w:val="00332718"/>
    <w:rsid w:val="00333739"/>
    <w:rsid w:val="00341186"/>
    <w:rsid w:val="00343179"/>
    <w:rsid w:val="00352474"/>
    <w:rsid w:val="00353A2C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16B76"/>
    <w:rsid w:val="00423489"/>
    <w:rsid w:val="00424849"/>
    <w:rsid w:val="004323C4"/>
    <w:rsid w:val="00433D10"/>
    <w:rsid w:val="004352D9"/>
    <w:rsid w:val="004377C1"/>
    <w:rsid w:val="00440590"/>
    <w:rsid w:val="004455D3"/>
    <w:rsid w:val="00445CAF"/>
    <w:rsid w:val="004515BE"/>
    <w:rsid w:val="004635CA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0214"/>
    <w:rsid w:val="00577BC8"/>
    <w:rsid w:val="005813BD"/>
    <w:rsid w:val="005818F1"/>
    <w:rsid w:val="005819F7"/>
    <w:rsid w:val="00581F14"/>
    <w:rsid w:val="00585925"/>
    <w:rsid w:val="00594190"/>
    <w:rsid w:val="00594382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429B0"/>
    <w:rsid w:val="00650A90"/>
    <w:rsid w:val="00653538"/>
    <w:rsid w:val="006573F8"/>
    <w:rsid w:val="0066305C"/>
    <w:rsid w:val="00666C95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5B8"/>
    <w:rsid w:val="006E2C0F"/>
    <w:rsid w:val="006E545A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596E"/>
    <w:rsid w:val="007E79C8"/>
    <w:rsid w:val="007F65DB"/>
    <w:rsid w:val="00801FBA"/>
    <w:rsid w:val="00804467"/>
    <w:rsid w:val="008111FE"/>
    <w:rsid w:val="008123CC"/>
    <w:rsid w:val="00813615"/>
    <w:rsid w:val="00813628"/>
    <w:rsid w:val="0081621D"/>
    <w:rsid w:val="00821399"/>
    <w:rsid w:val="008249B3"/>
    <w:rsid w:val="00825842"/>
    <w:rsid w:val="00831025"/>
    <w:rsid w:val="00832093"/>
    <w:rsid w:val="00833573"/>
    <w:rsid w:val="008355DC"/>
    <w:rsid w:val="00837282"/>
    <w:rsid w:val="00844DC7"/>
    <w:rsid w:val="0084750F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42EC"/>
    <w:rsid w:val="00896790"/>
    <w:rsid w:val="0089798E"/>
    <w:rsid w:val="008A3850"/>
    <w:rsid w:val="008A48B8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91AC8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1132B"/>
    <w:rsid w:val="00A22F28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6C7C"/>
    <w:rsid w:val="00A77BDF"/>
    <w:rsid w:val="00A813F0"/>
    <w:rsid w:val="00A8634F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E5249"/>
    <w:rsid w:val="00AF2478"/>
    <w:rsid w:val="00AF35CD"/>
    <w:rsid w:val="00AF616C"/>
    <w:rsid w:val="00AF7434"/>
    <w:rsid w:val="00B036D0"/>
    <w:rsid w:val="00B039D7"/>
    <w:rsid w:val="00B33002"/>
    <w:rsid w:val="00B42AF4"/>
    <w:rsid w:val="00B43C43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BF6569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5E7C"/>
    <w:rsid w:val="00C86D26"/>
    <w:rsid w:val="00C9293C"/>
    <w:rsid w:val="00C961D6"/>
    <w:rsid w:val="00C97A52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5BC5"/>
    <w:rsid w:val="00D11DF3"/>
    <w:rsid w:val="00D17F23"/>
    <w:rsid w:val="00D21B72"/>
    <w:rsid w:val="00D220DD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4707"/>
    <w:rsid w:val="00D94EF2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67728"/>
    <w:rsid w:val="00E708B3"/>
    <w:rsid w:val="00E73C70"/>
    <w:rsid w:val="00E8712B"/>
    <w:rsid w:val="00E87538"/>
    <w:rsid w:val="00E87F3D"/>
    <w:rsid w:val="00EB7107"/>
    <w:rsid w:val="00EC0B01"/>
    <w:rsid w:val="00EC2081"/>
    <w:rsid w:val="00EC6AF7"/>
    <w:rsid w:val="00ED2C6E"/>
    <w:rsid w:val="00ED511A"/>
    <w:rsid w:val="00EE4BBB"/>
    <w:rsid w:val="00EE6D93"/>
    <w:rsid w:val="00EF0E64"/>
    <w:rsid w:val="00EF456E"/>
    <w:rsid w:val="00EF666A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10"/>
    <w:rsid w:val="00F41C69"/>
    <w:rsid w:val="00F458F1"/>
    <w:rsid w:val="00F46158"/>
    <w:rsid w:val="00F468F7"/>
    <w:rsid w:val="00F514CB"/>
    <w:rsid w:val="00F51BCA"/>
    <w:rsid w:val="00F54E8A"/>
    <w:rsid w:val="00F60B95"/>
    <w:rsid w:val="00F6286D"/>
    <w:rsid w:val="00F65017"/>
    <w:rsid w:val="00F67716"/>
    <w:rsid w:val="00F7338F"/>
    <w:rsid w:val="00F80360"/>
    <w:rsid w:val="00F83603"/>
    <w:rsid w:val="00F85E4A"/>
    <w:rsid w:val="00F87DF4"/>
    <w:rsid w:val="00FA0009"/>
    <w:rsid w:val="00FA2944"/>
    <w:rsid w:val="00FA370F"/>
    <w:rsid w:val="00FB29A5"/>
    <w:rsid w:val="00FC1816"/>
    <w:rsid w:val="00FC743B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B36B-53DD-413B-90E2-BA2E3326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540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Andrzej Kozak</cp:lastModifiedBy>
  <cp:revision>5</cp:revision>
  <cp:lastPrinted>2022-06-15T08:25:00Z</cp:lastPrinted>
  <dcterms:created xsi:type="dcterms:W3CDTF">2024-04-23T06:26:00Z</dcterms:created>
  <dcterms:modified xsi:type="dcterms:W3CDTF">2024-04-23T07:17:00Z</dcterms:modified>
</cp:coreProperties>
</file>