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65" w:rsidRDefault="00F45E65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A4074B">
        <w:rPr>
          <w:noProof/>
        </w:rPr>
        <w:drawing>
          <wp:anchor distT="0" distB="0" distL="114300" distR="114300" simplePos="0" relativeHeight="251659264" behindDoc="0" locked="0" layoutInCell="1" allowOverlap="1" wp14:anchorId="67D06879" wp14:editId="4144DAB9">
            <wp:simplePos x="0" y="0"/>
            <wp:positionH relativeFrom="margin">
              <wp:posOffset>0</wp:posOffset>
            </wp:positionH>
            <wp:positionV relativeFrom="margin">
              <wp:posOffset>208915</wp:posOffset>
            </wp:positionV>
            <wp:extent cx="1409700" cy="790575"/>
            <wp:effectExtent l="0" t="0" r="0" b="9525"/>
            <wp:wrapSquare wrapText="bothSides"/>
            <wp:docPr id="1" name="Obraz 1" descr="Logotyp zawiera po lewej stronie figurę na kształt mapy Polski oraz napis po prawej stronie: Polski Ład . " title="Logotyp Polskiego  Ł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E65" w:rsidRDefault="00F45E65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</w:p>
    <w:p w:rsidR="00F45E65" w:rsidRDefault="00F45E65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</w:p>
    <w:p w:rsidR="00F45E65" w:rsidRDefault="00F45E65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</w:p>
    <w:p w:rsidR="00F45E65" w:rsidRDefault="00F45E65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</w:p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F45E65" w:rsidRPr="00F45E65">
        <w:rPr>
          <w:rFonts w:asciiTheme="minorHAnsi" w:eastAsia="Verdana,Bold" w:hAnsiTheme="minorHAnsi"/>
          <w:bCs/>
        </w:rPr>
        <w:t>Kompleksowa poprawa stanu gminnej infrastruktury drogowej na terenie miasta i gminy Sulejów – etap II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9076C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>
        <w:rPr>
          <w:rFonts w:asciiTheme="minorHAnsi" w:hAnsiTheme="minorHAnsi"/>
          <w:color w:val="000000"/>
          <w:lang w:eastAsia="zh-CN"/>
        </w:rPr>
        <w:t>poz</w:t>
      </w:r>
      <w:proofErr w:type="gramEnd"/>
      <w:r>
        <w:rPr>
          <w:rFonts w:asciiTheme="minorHAnsi" w:hAnsiTheme="minorHAnsi"/>
          <w:color w:val="000000"/>
          <w:lang w:eastAsia="zh-CN"/>
        </w:rPr>
        <w:t>. 835).</w:t>
      </w: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lastRenderedPageBreak/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2E1466"/>
    <w:rsid w:val="00313B2C"/>
    <w:rsid w:val="00320EBA"/>
    <w:rsid w:val="00326173"/>
    <w:rsid w:val="00335784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5E65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1154C-C359-46B7-A3C7-366F5B36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7</cp:revision>
  <cp:lastPrinted>2021-11-05T12:17:00Z</cp:lastPrinted>
  <dcterms:created xsi:type="dcterms:W3CDTF">2022-04-29T11:44:00Z</dcterms:created>
  <dcterms:modified xsi:type="dcterms:W3CDTF">2022-10-12T10:53:00Z</dcterms:modified>
</cp:coreProperties>
</file>