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F25B" w14:textId="4F2EB812" w:rsidR="00D63864" w:rsidRPr="00D63864" w:rsidRDefault="00D63864" w:rsidP="00D63864">
      <w:pPr>
        <w:spacing w:before="100" w:after="0" w:line="276" w:lineRule="auto"/>
        <w:jc w:val="right"/>
        <w:rPr>
          <w:rFonts w:ascii="Verdana" w:eastAsiaTheme="minorEastAsia" w:hAnsi="Verdana" w:cs="Arial"/>
          <w:b/>
          <w:sz w:val="20"/>
          <w:szCs w:val="20"/>
          <w:lang w:eastAsia="pl-PL"/>
        </w:rPr>
      </w:pPr>
      <w:r w:rsidRPr="00D63864">
        <w:rPr>
          <w:rFonts w:ascii="Verdana" w:eastAsiaTheme="minorEastAsia" w:hAnsi="Verdana" w:cs="Arial"/>
          <w:sz w:val="20"/>
          <w:szCs w:val="20"/>
          <w:lang w:eastAsia="pl-PL"/>
        </w:rPr>
        <w:t xml:space="preserve">Postępowanie nr </w:t>
      </w:r>
      <w:r w:rsidRPr="00D63864">
        <w:rPr>
          <w:rFonts w:ascii="Verdana" w:eastAsiaTheme="minorEastAsia" w:hAnsi="Verdana" w:cs="Arial"/>
          <w:b/>
          <w:color w:val="000000"/>
          <w:sz w:val="20"/>
          <w:szCs w:val="20"/>
          <w:lang w:eastAsia="pl-PL"/>
        </w:rPr>
        <w:t>BZP.2710.66.2022.</w:t>
      </w:r>
      <w:r>
        <w:rPr>
          <w:rFonts w:ascii="Verdana" w:eastAsiaTheme="minorEastAsia" w:hAnsi="Verdana" w:cs="Arial"/>
          <w:b/>
          <w:color w:val="000000"/>
          <w:sz w:val="20"/>
          <w:szCs w:val="20"/>
          <w:lang w:eastAsia="pl-PL"/>
        </w:rPr>
        <w:t>GS</w:t>
      </w:r>
    </w:p>
    <w:p w14:paraId="48B765A0" w14:textId="77777777" w:rsidR="00D63864" w:rsidRPr="00D63864" w:rsidRDefault="00D63864" w:rsidP="00D63864">
      <w:pPr>
        <w:spacing w:before="100" w:after="0" w:line="276" w:lineRule="auto"/>
        <w:ind w:left="360"/>
        <w:jc w:val="right"/>
        <w:rPr>
          <w:rFonts w:ascii="Verdana" w:eastAsiaTheme="minorEastAsia" w:hAnsi="Verdana" w:cs="Arial"/>
          <w:b/>
          <w:sz w:val="20"/>
          <w:szCs w:val="20"/>
          <w:lang w:eastAsia="pl-PL"/>
        </w:rPr>
      </w:pPr>
      <w:r w:rsidRPr="00D63864">
        <w:rPr>
          <w:rFonts w:ascii="Verdana" w:eastAsiaTheme="minorEastAsia" w:hAnsi="Verdana" w:cs="Arial"/>
          <w:b/>
          <w:sz w:val="20"/>
          <w:szCs w:val="20"/>
          <w:lang w:eastAsia="pl-PL"/>
        </w:rPr>
        <w:t>Załącznik nr 2 do Ogłoszenia</w:t>
      </w:r>
    </w:p>
    <w:p w14:paraId="3EC2796D" w14:textId="4E585FE2" w:rsidR="00D63864" w:rsidRPr="00D63864" w:rsidRDefault="00D63864" w:rsidP="00D63864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clear" w:color="auto" w:fill="336699"/>
        <w:suppressAutoHyphens/>
        <w:spacing w:before="100" w:after="0" w:line="276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ar-SA"/>
        </w:rPr>
      </w:pPr>
      <w:r w:rsidRPr="00D63864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ar-SA"/>
        </w:rPr>
        <w:t>OPIS PRZEDMIOTU ZAMÓWIENIA - WYMAGANIA MINIMALNE</w:t>
      </w:r>
    </w:p>
    <w:p w14:paraId="45B91D52" w14:textId="2F6336AC" w:rsidR="00D63864" w:rsidRPr="00D63864" w:rsidRDefault="00D63864" w:rsidP="00D63864">
      <w:pPr>
        <w:tabs>
          <w:tab w:val="left" w:pos="7290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ab/>
      </w:r>
    </w:p>
    <w:p w14:paraId="69A69AA5" w14:textId="77777777" w:rsidR="00D63864" w:rsidRPr="00D63864" w:rsidRDefault="00D63864" w:rsidP="00D63864">
      <w:pPr>
        <w:spacing w:before="100" w:after="0" w:line="276" w:lineRule="auto"/>
        <w:jc w:val="center"/>
        <w:rPr>
          <w:rFonts w:ascii="Verdana" w:eastAsiaTheme="minorEastAsia" w:hAnsi="Verdana" w:cs="Arial"/>
          <w:b/>
          <w:sz w:val="20"/>
          <w:szCs w:val="20"/>
          <w:lang w:eastAsia="ar-SA"/>
        </w:rPr>
      </w:pPr>
      <w:r w:rsidRPr="00D63864">
        <w:rPr>
          <w:rFonts w:ascii="Verdana" w:eastAsiaTheme="minorEastAsia" w:hAnsi="Verdana" w:cs="Arial"/>
          <w:b/>
          <w:sz w:val="20"/>
          <w:szCs w:val="20"/>
          <w:lang w:eastAsia="pl-PL"/>
        </w:rPr>
        <w:t>Zakup i dostawa systemu zbiornikó</w:t>
      </w:r>
      <w:r w:rsidRPr="00D63864">
        <w:rPr>
          <w:rFonts w:ascii="Verdana" w:eastAsiaTheme="minorEastAsia" w:hAnsi="Verdana" w:cs="Arial"/>
          <w:b/>
          <w:sz w:val="20"/>
          <w:szCs w:val="20"/>
          <w:lang w:eastAsia="pl-PL"/>
        </w:rPr>
        <w:fldChar w:fldCharType="begin"/>
      </w:r>
      <w:r w:rsidRPr="00D63864">
        <w:rPr>
          <w:rFonts w:ascii="Verdana" w:eastAsiaTheme="minorEastAsia" w:hAnsi="Verdana" w:cs="Arial"/>
          <w:b/>
          <w:sz w:val="20"/>
          <w:szCs w:val="20"/>
          <w:lang w:eastAsia="pl-PL"/>
        </w:rPr>
        <w:instrText xml:space="preserve"> LISTNUM </w:instrText>
      </w:r>
      <w:r w:rsidRPr="00D63864">
        <w:rPr>
          <w:rFonts w:ascii="Verdana" w:eastAsiaTheme="minorEastAsia" w:hAnsi="Verdana" w:cs="Arial"/>
          <w:b/>
          <w:sz w:val="20"/>
          <w:szCs w:val="20"/>
          <w:lang w:eastAsia="pl-PL"/>
        </w:rPr>
        <w:fldChar w:fldCharType="end"/>
      </w:r>
      <w:r w:rsidRPr="00D63864">
        <w:rPr>
          <w:rFonts w:ascii="Verdana" w:eastAsiaTheme="minorEastAsia" w:hAnsi="Verdana" w:cs="Arial"/>
          <w:b/>
          <w:sz w:val="20"/>
          <w:szCs w:val="20"/>
          <w:lang w:eastAsia="pl-PL"/>
        </w:rPr>
        <w:t>w akwarystycznych do hodowli Danio.</w:t>
      </w:r>
    </w:p>
    <w:p w14:paraId="37878D33" w14:textId="77777777" w:rsidR="00D63864" w:rsidRPr="00D63864" w:rsidRDefault="00D63864" w:rsidP="00D63864">
      <w:pPr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0"/>
        <w:gridCol w:w="6096"/>
        <w:gridCol w:w="3827"/>
      </w:tblGrid>
      <w:tr w:rsidR="00D63864" w:rsidRPr="00D63864" w14:paraId="5A743214" w14:textId="77777777" w:rsidTr="00152EBE">
        <w:tc>
          <w:tcPr>
            <w:tcW w:w="10490" w:type="dxa"/>
            <w:gridSpan w:val="4"/>
            <w:shd w:val="clear" w:color="auto" w:fill="auto"/>
          </w:tcPr>
          <w:p w14:paraId="6640AE86" w14:textId="77777777" w:rsidR="00D63864" w:rsidRPr="00D63864" w:rsidRDefault="00D63864" w:rsidP="00D63864">
            <w:pPr>
              <w:suppressAutoHyphens/>
              <w:spacing w:after="0" w:line="240" w:lineRule="auto"/>
              <w:ind w:left="57"/>
              <w:jc w:val="center"/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 xml:space="preserve">Kompletny system do utrzymywania i hodowli ryb Danio </w:t>
            </w:r>
            <w:proofErr w:type="spellStart"/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>rerio</w:t>
            </w:r>
            <w:proofErr w:type="spellEnd"/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D63864" w:rsidRPr="00D63864" w14:paraId="400AB68C" w14:textId="77777777" w:rsidTr="00152EBE">
        <w:tc>
          <w:tcPr>
            <w:tcW w:w="557" w:type="dxa"/>
            <w:shd w:val="clear" w:color="auto" w:fill="auto"/>
            <w:vAlign w:val="center"/>
          </w:tcPr>
          <w:p w14:paraId="36B21C95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69FF488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</w:pPr>
            <w:r w:rsidRPr="00D6386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Minimalne</w:t>
            </w:r>
            <w:r w:rsidRPr="00D63864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D6386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parametry</w:t>
            </w:r>
            <w:r w:rsidRPr="00D63864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D6386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wymagane</w:t>
            </w:r>
          </w:p>
        </w:tc>
        <w:tc>
          <w:tcPr>
            <w:tcW w:w="3827" w:type="dxa"/>
            <w:vAlign w:val="center"/>
          </w:tcPr>
          <w:p w14:paraId="018D8EE7" w14:textId="77777777" w:rsidR="00D63864" w:rsidRPr="00D63864" w:rsidRDefault="00D63864" w:rsidP="00D6386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zh-CN"/>
              </w:rPr>
            </w:pPr>
            <w:r w:rsidRPr="00D6386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Parametry</w:t>
            </w:r>
            <w:r w:rsidRPr="00D63864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D6386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oferowane</w:t>
            </w:r>
          </w:p>
          <w:p w14:paraId="2EAFE812" w14:textId="77777777" w:rsidR="00D63864" w:rsidRPr="00D63864" w:rsidRDefault="00D63864" w:rsidP="00D6386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zh-CN"/>
              </w:rPr>
            </w:pPr>
            <w:r w:rsidRPr="00D6386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(wypełnia</w:t>
            </w:r>
            <w:r w:rsidRPr="00D63864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D6386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Wykonawca)</w:t>
            </w:r>
          </w:p>
          <w:p w14:paraId="2D66BE34" w14:textId="77777777" w:rsidR="00D63864" w:rsidRPr="00D63864" w:rsidRDefault="00D63864" w:rsidP="00D63864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</w:pPr>
          </w:p>
          <w:p w14:paraId="599B90B1" w14:textId="77777777" w:rsidR="00D63864" w:rsidRPr="00D63864" w:rsidRDefault="00D63864" w:rsidP="00D6386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</w:pPr>
            <w:r w:rsidRPr="00D63864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  <w:lang w:eastAsia="zh-CN"/>
              </w:rPr>
              <w:t>Wykonawca wypełnia puste pole  w sposób jednoznaczny wpisując konkretną wartość/parametr oferowanego przez siebie sprzętu lub zaznaczając odpowiednio-tak lub nie</w:t>
            </w:r>
          </w:p>
        </w:tc>
      </w:tr>
      <w:tr w:rsidR="00D63864" w:rsidRPr="00D63864" w14:paraId="24CD8E30" w14:textId="77777777" w:rsidTr="00152EBE">
        <w:tc>
          <w:tcPr>
            <w:tcW w:w="557" w:type="dxa"/>
            <w:shd w:val="clear" w:color="auto" w:fill="auto"/>
          </w:tcPr>
          <w:p w14:paraId="7609EBBA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6106" w:type="dxa"/>
            <w:gridSpan w:val="2"/>
            <w:shd w:val="clear" w:color="auto" w:fill="auto"/>
          </w:tcPr>
          <w:p w14:paraId="75A53AB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</w:pPr>
            <w:r w:rsidRPr="00D63864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3827" w:type="dxa"/>
          </w:tcPr>
          <w:p w14:paraId="5ECACAA9" w14:textId="77777777" w:rsidR="00D63864" w:rsidRPr="00D63864" w:rsidRDefault="00D63864" w:rsidP="00D6386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</w:pPr>
            <w:r w:rsidRPr="00D63864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C</w:t>
            </w:r>
          </w:p>
        </w:tc>
      </w:tr>
      <w:tr w:rsidR="00D63864" w:rsidRPr="00D63864" w14:paraId="7FE38483" w14:textId="77777777" w:rsidTr="00152EBE">
        <w:trPr>
          <w:trHeight w:val="420"/>
        </w:trPr>
        <w:tc>
          <w:tcPr>
            <w:tcW w:w="10490" w:type="dxa"/>
            <w:gridSpan w:val="4"/>
            <w:shd w:val="clear" w:color="auto" w:fill="auto"/>
          </w:tcPr>
          <w:p w14:paraId="7CD48447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>I. Wymagania ogólne:</w:t>
            </w:r>
          </w:p>
        </w:tc>
      </w:tr>
      <w:tr w:rsidR="00D63864" w:rsidRPr="00D63864" w14:paraId="7453409F" w14:textId="77777777" w:rsidTr="00152EBE">
        <w:trPr>
          <w:trHeight w:val="451"/>
        </w:trPr>
        <w:tc>
          <w:tcPr>
            <w:tcW w:w="567" w:type="dxa"/>
            <w:gridSpan w:val="2"/>
            <w:vMerge w:val="restart"/>
            <w:shd w:val="clear" w:color="auto" w:fill="auto"/>
          </w:tcPr>
          <w:p w14:paraId="565F850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297E7B77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System składający się z:</w:t>
            </w:r>
          </w:p>
        </w:tc>
      </w:tr>
      <w:tr w:rsidR="00D63864" w:rsidRPr="00D63864" w14:paraId="5FD92344" w14:textId="77777777" w:rsidTr="00152EBE">
        <w:trPr>
          <w:trHeight w:val="557"/>
        </w:trPr>
        <w:tc>
          <w:tcPr>
            <w:tcW w:w="567" w:type="dxa"/>
            <w:gridSpan w:val="2"/>
            <w:vMerge/>
            <w:shd w:val="clear" w:color="auto" w:fill="auto"/>
          </w:tcPr>
          <w:p w14:paraId="38E2FD0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7712240C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- jednostki filtracyjnej z pompą obiegową (opisanej w punkcie II) </w:t>
            </w:r>
          </w:p>
        </w:tc>
        <w:tc>
          <w:tcPr>
            <w:tcW w:w="3827" w:type="dxa"/>
            <w:vAlign w:val="center"/>
          </w:tcPr>
          <w:p w14:paraId="0DFDE22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6492175A" w14:textId="77777777" w:rsidTr="00152EBE">
        <w:trPr>
          <w:trHeight w:val="423"/>
        </w:trPr>
        <w:tc>
          <w:tcPr>
            <w:tcW w:w="567" w:type="dxa"/>
            <w:gridSpan w:val="2"/>
            <w:vMerge/>
            <w:shd w:val="clear" w:color="auto" w:fill="auto"/>
          </w:tcPr>
          <w:p w14:paraId="282ADDA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0F85B2AD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- regału/stelaża na zbiorniki (opisanego w punkcie III), </w:t>
            </w:r>
          </w:p>
        </w:tc>
        <w:tc>
          <w:tcPr>
            <w:tcW w:w="3827" w:type="dxa"/>
            <w:vAlign w:val="center"/>
          </w:tcPr>
          <w:p w14:paraId="17243F0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53A240F9" w14:textId="77777777" w:rsidTr="00152EBE">
        <w:trPr>
          <w:trHeight w:val="558"/>
        </w:trPr>
        <w:tc>
          <w:tcPr>
            <w:tcW w:w="567" w:type="dxa"/>
            <w:gridSpan w:val="2"/>
            <w:vMerge/>
            <w:shd w:val="clear" w:color="auto" w:fill="auto"/>
          </w:tcPr>
          <w:p w14:paraId="5396B98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5859389A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- zestawu zbiorników do utrzymywania i hodowli ryb Danio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rerio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(opisanego w punkcie IV),</w:t>
            </w:r>
          </w:p>
        </w:tc>
        <w:tc>
          <w:tcPr>
            <w:tcW w:w="3827" w:type="dxa"/>
            <w:vAlign w:val="center"/>
          </w:tcPr>
          <w:p w14:paraId="71DD58B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4E6F9B9E" w14:textId="77777777" w:rsidTr="00152EBE">
        <w:trPr>
          <w:trHeight w:val="410"/>
        </w:trPr>
        <w:tc>
          <w:tcPr>
            <w:tcW w:w="567" w:type="dxa"/>
            <w:gridSpan w:val="2"/>
            <w:vMerge/>
            <w:shd w:val="clear" w:color="auto" w:fill="auto"/>
          </w:tcPr>
          <w:p w14:paraId="12A3631B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211DC3B3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Wszystkie elementy systemu muszą być kompatybilne ze sobą.</w:t>
            </w:r>
          </w:p>
        </w:tc>
        <w:tc>
          <w:tcPr>
            <w:tcW w:w="3827" w:type="dxa"/>
            <w:vAlign w:val="center"/>
          </w:tcPr>
          <w:p w14:paraId="0DE9690C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7B448105" w14:textId="77777777" w:rsidTr="00152EBE">
        <w:trPr>
          <w:trHeight w:val="416"/>
        </w:trPr>
        <w:tc>
          <w:tcPr>
            <w:tcW w:w="567" w:type="dxa"/>
            <w:gridSpan w:val="2"/>
            <w:shd w:val="clear" w:color="auto" w:fill="auto"/>
          </w:tcPr>
          <w:p w14:paraId="2AB1E75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06041659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Cały system fabrycznie nowy, nieregenerowany, nie powystawowy.</w:t>
            </w:r>
          </w:p>
        </w:tc>
        <w:tc>
          <w:tcPr>
            <w:tcW w:w="3827" w:type="dxa"/>
            <w:vAlign w:val="center"/>
          </w:tcPr>
          <w:p w14:paraId="65DA1AD6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675FFFC4" w14:textId="77777777" w:rsidTr="00152EBE">
        <w:trPr>
          <w:trHeight w:val="408"/>
        </w:trPr>
        <w:tc>
          <w:tcPr>
            <w:tcW w:w="567" w:type="dxa"/>
            <w:gridSpan w:val="2"/>
            <w:shd w:val="clear" w:color="auto" w:fill="auto"/>
          </w:tcPr>
          <w:p w14:paraId="0E1691A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12DDAE39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Brak elementów zawierających metale ciężkie.</w:t>
            </w:r>
          </w:p>
        </w:tc>
        <w:tc>
          <w:tcPr>
            <w:tcW w:w="3827" w:type="dxa"/>
            <w:vAlign w:val="center"/>
          </w:tcPr>
          <w:p w14:paraId="5D71874A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3585ADA9" w14:textId="77777777" w:rsidTr="00152EBE">
        <w:trPr>
          <w:trHeight w:val="414"/>
        </w:trPr>
        <w:tc>
          <w:tcPr>
            <w:tcW w:w="567" w:type="dxa"/>
            <w:gridSpan w:val="2"/>
            <w:shd w:val="clear" w:color="auto" w:fill="auto"/>
          </w:tcPr>
          <w:p w14:paraId="68E3F2E5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0BEA1C3A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Wykonanie z materiałów odpornych na działanie wody i soli. </w:t>
            </w:r>
          </w:p>
        </w:tc>
        <w:tc>
          <w:tcPr>
            <w:tcW w:w="3827" w:type="dxa"/>
            <w:vAlign w:val="center"/>
          </w:tcPr>
          <w:p w14:paraId="2F49992A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7BB5A4DA" w14:textId="77777777" w:rsidTr="00152EBE">
        <w:trPr>
          <w:trHeight w:val="561"/>
        </w:trPr>
        <w:tc>
          <w:tcPr>
            <w:tcW w:w="567" w:type="dxa"/>
            <w:gridSpan w:val="2"/>
            <w:shd w:val="clear" w:color="auto" w:fill="auto"/>
          </w:tcPr>
          <w:p w14:paraId="6463F838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6A3675A7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System umożliwiający utrzymywanie i hodowlę ryb w postaci od larw do osobników dorosłych.</w:t>
            </w:r>
          </w:p>
        </w:tc>
        <w:tc>
          <w:tcPr>
            <w:tcW w:w="3827" w:type="dxa"/>
            <w:vAlign w:val="center"/>
          </w:tcPr>
          <w:p w14:paraId="464C646E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599DFAB6" w14:textId="77777777" w:rsidTr="00152EBE">
        <w:trPr>
          <w:trHeight w:val="555"/>
        </w:trPr>
        <w:tc>
          <w:tcPr>
            <w:tcW w:w="567" w:type="dxa"/>
            <w:gridSpan w:val="2"/>
            <w:shd w:val="clear" w:color="auto" w:fill="auto"/>
          </w:tcPr>
          <w:p w14:paraId="028237A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589EEB0C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Całe orurowanie systemu wykonane z nietoksycznego tworzywa sztucznego lub stali nierdzewnej.</w:t>
            </w:r>
          </w:p>
        </w:tc>
        <w:tc>
          <w:tcPr>
            <w:tcW w:w="3827" w:type="dxa"/>
            <w:vAlign w:val="center"/>
          </w:tcPr>
          <w:p w14:paraId="63AC073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711F9F80" w14:textId="77777777" w:rsidTr="00152EBE">
        <w:trPr>
          <w:trHeight w:val="422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CA7EC44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>II. Parametry jednostki filtracyjnej z pompą obiegową:</w:t>
            </w:r>
          </w:p>
        </w:tc>
      </w:tr>
      <w:tr w:rsidR="00D63864" w:rsidRPr="00D63864" w14:paraId="512D5A8B" w14:textId="77777777" w:rsidTr="00152EBE">
        <w:trPr>
          <w:trHeight w:val="386"/>
        </w:trPr>
        <w:tc>
          <w:tcPr>
            <w:tcW w:w="567" w:type="dxa"/>
            <w:gridSpan w:val="2"/>
            <w:vMerge w:val="restart"/>
            <w:shd w:val="clear" w:color="auto" w:fill="auto"/>
          </w:tcPr>
          <w:p w14:paraId="6536F78B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08C38E0E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Jednostka filtracyjna składająca się minimum z następujących elementów:</w:t>
            </w:r>
          </w:p>
        </w:tc>
      </w:tr>
      <w:tr w:rsidR="00D63864" w:rsidRPr="00D63864" w14:paraId="7DCFB1C6" w14:textId="77777777" w:rsidTr="00152EBE">
        <w:trPr>
          <w:trHeight w:val="411"/>
        </w:trPr>
        <w:tc>
          <w:tcPr>
            <w:tcW w:w="567" w:type="dxa"/>
            <w:gridSpan w:val="2"/>
            <w:vMerge/>
            <w:shd w:val="clear" w:color="auto" w:fill="auto"/>
          </w:tcPr>
          <w:p w14:paraId="53F76DD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563CFDA2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filtra mechanicznego,</w:t>
            </w:r>
          </w:p>
        </w:tc>
        <w:tc>
          <w:tcPr>
            <w:tcW w:w="3827" w:type="dxa"/>
            <w:vAlign w:val="center"/>
          </w:tcPr>
          <w:p w14:paraId="7CDB22B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3A419EA9" w14:textId="77777777" w:rsidTr="00152EBE">
        <w:trPr>
          <w:trHeight w:val="411"/>
        </w:trPr>
        <w:tc>
          <w:tcPr>
            <w:tcW w:w="567" w:type="dxa"/>
            <w:gridSpan w:val="2"/>
            <w:vMerge/>
            <w:shd w:val="clear" w:color="auto" w:fill="auto"/>
          </w:tcPr>
          <w:p w14:paraId="23E3FD5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7C7A57DA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filtra biologicznego,</w:t>
            </w:r>
          </w:p>
        </w:tc>
        <w:tc>
          <w:tcPr>
            <w:tcW w:w="3827" w:type="dxa"/>
            <w:vAlign w:val="center"/>
          </w:tcPr>
          <w:p w14:paraId="7C894C5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1F95C4FD" w14:textId="77777777" w:rsidTr="00152EBE">
        <w:trPr>
          <w:trHeight w:val="411"/>
        </w:trPr>
        <w:tc>
          <w:tcPr>
            <w:tcW w:w="567" w:type="dxa"/>
            <w:gridSpan w:val="2"/>
            <w:vMerge/>
            <w:shd w:val="clear" w:color="auto" w:fill="auto"/>
          </w:tcPr>
          <w:p w14:paraId="02708E2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3309BF44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lampy UV,</w:t>
            </w:r>
          </w:p>
        </w:tc>
        <w:tc>
          <w:tcPr>
            <w:tcW w:w="3827" w:type="dxa"/>
            <w:vAlign w:val="center"/>
          </w:tcPr>
          <w:p w14:paraId="17FB526C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7541CD8" w14:textId="77777777" w:rsidTr="00152EBE">
        <w:trPr>
          <w:trHeight w:val="411"/>
        </w:trPr>
        <w:tc>
          <w:tcPr>
            <w:tcW w:w="567" w:type="dxa"/>
            <w:gridSpan w:val="2"/>
            <w:vMerge/>
            <w:shd w:val="clear" w:color="auto" w:fill="auto"/>
          </w:tcPr>
          <w:p w14:paraId="4FB2E9E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1DC38A59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pompy obiegowej,</w:t>
            </w:r>
          </w:p>
        </w:tc>
        <w:tc>
          <w:tcPr>
            <w:tcW w:w="3827" w:type="dxa"/>
            <w:vAlign w:val="center"/>
          </w:tcPr>
          <w:p w14:paraId="719F4CD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30B1997" w14:textId="77777777" w:rsidTr="00152EBE">
        <w:trPr>
          <w:trHeight w:val="411"/>
        </w:trPr>
        <w:tc>
          <w:tcPr>
            <w:tcW w:w="567" w:type="dxa"/>
            <w:gridSpan w:val="2"/>
            <w:vMerge/>
            <w:shd w:val="clear" w:color="auto" w:fill="auto"/>
          </w:tcPr>
          <w:p w14:paraId="40E32F4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6698D7EF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zbiornika technicznego stanowiącego rezerwuar wody,</w:t>
            </w:r>
          </w:p>
        </w:tc>
        <w:tc>
          <w:tcPr>
            <w:tcW w:w="3827" w:type="dxa"/>
            <w:vAlign w:val="center"/>
          </w:tcPr>
          <w:p w14:paraId="10A0C75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132403A1" w14:textId="77777777" w:rsidTr="00152EBE">
        <w:trPr>
          <w:trHeight w:val="411"/>
        </w:trPr>
        <w:tc>
          <w:tcPr>
            <w:tcW w:w="567" w:type="dxa"/>
            <w:gridSpan w:val="2"/>
            <w:vMerge/>
            <w:shd w:val="clear" w:color="auto" w:fill="auto"/>
          </w:tcPr>
          <w:p w14:paraId="5BE15AF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6F6ACC62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systemu kontrolującego i regulującego temperaturę wody,</w:t>
            </w:r>
          </w:p>
        </w:tc>
        <w:tc>
          <w:tcPr>
            <w:tcW w:w="3827" w:type="dxa"/>
            <w:vAlign w:val="center"/>
          </w:tcPr>
          <w:p w14:paraId="6F2FAD9B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449BE79F" w14:textId="77777777" w:rsidTr="00152EBE">
        <w:trPr>
          <w:trHeight w:val="411"/>
        </w:trPr>
        <w:tc>
          <w:tcPr>
            <w:tcW w:w="567" w:type="dxa"/>
            <w:gridSpan w:val="2"/>
            <w:vMerge/>
            <w:shd w:val="clear" w:color="auto" w:fill="auto"/>
          </w:tcPr>
          <w:p w14:paraId="67ABF5C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4AFFC4C7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jednostki kontrolnej z panelem sterowania,</w:t>
            </w:r>
          </w:p>
        </w:tc>
        <w:tc>
          <w:tcPr>
            <w:tcW w:w="3827" w:type="dxa"/>
            <w:vAlign w:val="center"/>
          </w:tcPr>
          <w:p w14:paraId="512CF41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BDDF199" w14:textId="77777777" w:rsidTr="00152EBE">
        <w:trPr>
          <w:trHeight w:val="411"/>
        </w:trPr>
        <w:tc>
          <w:tcPr>
            <w:tcW w:w="567" w:type="dxa"/>
            <w:gridSpan w:val="2"/>
            <w:vMerge/>
            <w:shd w:val="clear" w:color="auto" w:fill="auto"/>
          </w:tcPr>
          <w:p w14:paraId="2C11A87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3C798233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elementów zapewniających automatyczne podmiany wody,</w:t>
            </w:r>
          </w:p>
        </w:tc>
        <w:tc>
          <w:tcPr>
            <w:tcW w:w="3827" w:type="dxa"/>
            <w:vAlign w:val="center"/>
          </w:tcPr>
          <w:p w14:paraId="1C84C09C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57A2B7B" w14:textId="77777777" w:rsidTr="00152EBE">
        <w:trPr>
          <w:trHeight w:val="406"/>
        </w:trPr>
        <w:tc>
          <w:tcPr>
            <w:tcW w:w="567" w:type="dxa"/>
            <w:gridSpan w:val="2"/>
            <w:vMerge/>
            <w:shd w:val="clear" w:color="auto" w:fill="auto"/>
          </w:tcPr>
          <w:p w14:paraId="7C8A34A6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5D12BBBD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- systemu kontrolującego i regulującego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i przewodność wody systemowej.</w:t>
            </w:r>
          </w:p>
        </w:tc>
        <w:tc>
          <w:tcPr>
            <w:tcW w:w="3827" w:type="dxa"/>
            <w:vAlign w:val="center"/>
          </w:tcPr>
          <w:p w14:paraId="32B9302E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22C8CB0" w14:textId="77777777" w:rsidTr="00152EBE">
        <w:tc>
          <w:tcPr>
            <w:tcW w:w="567" w:type="dxa"/>
            <w:gridSpan w:val="2"/>
            <w:shd w:val="clear" w:color="auto" w:fill="auto"/>
          </w:tcPr>
          <w:p w14:paraId="3AE2CE3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2A0D3D11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Filtr mechaniczny w postaci samoczyszczącego się filtru bębnowego </w:t>
            </w:r>
          </w:p>
        </w:tc>
        <w:tc>
          <w:tcPr>
            <w:tcW w:w="3827" w:type="dxa"/>
            <w:vAlign w:val="center"/>
          </w:tcPr>
          <w:p w14:paraId="58EC740A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55BF7FAE" w14:textId="77777777" w:rsidTr="00152EBE">
        <w:tc>
          <w:tcPr>
            <w:tcW w:w="567" w:type="dxa"/>
            <w:gridSpan w:val="2"/>
            <w:shd w:val="clear" w:color="auto" w:fill="auto"/>
          </w:tcPr>
          <w:p w14:paraId="021DE26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4F825DAF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Ilość medium filtra biologicznego dostosowana do maksymalnego obsadzenia systemu przy założeniu utrzymywania 6 osobników dorosłych w każdym litrze wody w zbiornikach.</w:t>
            </w:r>
          </w:p>
        </w:tc>
        <w:tc>
          <w:tcPr>
            <w:tcW w:w="3827" w:type="dxa"/>
            <w:vAlign w:val="center"/>
          </w:tcPr>
          <w:p w14:paraId="5750E71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5A7CAE32" w14:textId="77777777" w:rsidTr="00152EBE">
        <w:tc>
          <w:tcPr>
            <w:tcW w:w="567" w:type="dxa"/>
            <w:gridSpan w:val="2"/>
            <w:shd w:val="clear" w:color="auto" w:fill="auto"/>
          </w:tcPr>
          <w:p w14:paraId="2E9213D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35112DCD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Lampa UV o mocy minimum 180.000 µW/cm</w:t>
            </w:r>
            <w:r w:rsidRPr="00D63864">
              <w:rPr>
                <w:rFonts w:ascii="Verdana" w:eastAsia="SimSu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/sekundę (moc mierzona po 9000 h pracy promienników przy maksymalnym obciążeniu jednostki filtracyjnej).</w:t>
            </w:r>
          </w:p>
        </w:tc>
        <w:tc>
          <w:tcPr>
            <w:tcW w:w="3827" w:type="dxa"/>
            <w:vAlign w:val="center"/>
          </w:tcPr>
          <w:p w14:paraId="6F16D88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Lampa UV o mocy …..…. µW/cm</w:t>
            </w:r>
            <w:r w:rsidRPr="00D63864">
              <w:rPr>
                <w:rFonts w:ascii="Verdana" w:eastAsia="SimSu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/sekundę</w:t>
            </w:r>
          </w:p>
        </w:tc>
      </w:tr>
      <w:tr w:rsidR="00D63864" w:rsidRPr="00D63864" w14:paraId="51D1047E" w14:textId="77777777" w:rsidTr="00152EBE">
        <w:tc>
          <w:tcPr>
            <w:tcW w:w="567" w:type="dxa"/>
            <w:gridSpan w:val="2"/>
            <w:shd w:val="clear" w:color="auto" w:fill="auto"/>
          </w:tcPr>
          <w:p w14:paraId="7C338C3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60969123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Obudowa lampy UV wykonana ze stali nierdzewnej klasy min. AISI316.</w:t>
            </w:r>
          </w:p>
        </w:tc>
        <w:tc>
          <w:tcPr>
            <w:tcW w:w="3827" w:type="dxa"/>
            <w:vAlign w:val="center"/>
          </w:tcPr>
          <w:p w14:paraId="0B4ADB7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3D17226" w14:textId="77777777" w:rsidTr="00152EBE">
        <w:tc>
          <w:tcPr>
            <w:tcW w:w="567" w:type="dxa"/>
            <w:gridSpan w:val="2"/>
            <w:shd w:val="clear" w:color="auto" w:fill="auto"/>
          </w:tcPr>
          <w:p w14:paraId="5AA6477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380F8295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Pompy obiegowe zapewniające minimum 5 wymian wody na godzinę w każdym zbiorniku podłączonym do systemu.</w:t>
            </w:r>
          </w:p>
        </w:tc>
        <w:tc>
          <w:tcPr>
            <w:tcW w:w="3827" w:type="dxa"/>
            <w:vAlign w:val="center"/>
          </w:tcPr>
          <w:p w14:paraId="4611616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…….… wymian wody na godzinę w każdym zbiorniku</w:t>
            </w:r>
          </w:p>
        </w:tc>
      </w:tr>
      <w:tr w:rsidR="00D63864" w:rsidRPr="00D63864" w14:paraId="433C55E8" w14:textId="77777777" w:rsidTr="00152EBE">
        <w:tc>
          <w:tcPr>
            <w:tcW w:w="567" w:type="dxa"/>
            <w:gridSpan w:val="2"/>
            <w:shd w:val="clear" w:color="auto" w:fill="auto"/>
          </w:tcPr>
          <w:p w14:paraId="3514E03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7CEA7199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Zbiornik techniczny o objętości minimum 80 litrów  pozwalającej na odebranie całej wody spływającej z rur po wyłączeniu cyrkulacji wody w systemie.</w:t>
            </w:r>
          </w:p>
        </w:tc>
        <w:tc>
          <w:tcPr>
            <w:tcW w:w="3827" w:type="dxa"/>
            <w:vAlign w:val="center"/>
          </w:tcPr>
          <w:p w14:paraId="4914EFB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Pojemność ……... l</w:t>
            </w:r>
          </w:p>
        </w:tc>
      </w:tr>
      <w:tr w:rsidR="00D63864" w:rsidRPr="00D63864" w14:paraId="1716C62D" w14:textId="77777777" w:rsidTr="00152EBE">
        <w:tc>
          <w:tcPr>
            <w:tcW w:w="567" w:type="dxa"/>
            <w:gridSpan w:val="2"/>
            <w:shd w:val="clear" w:color="auto" w:fill="auto"/>
          </w:tcPr>
          <w:p w14:paraId="7CB881B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14:paraId="4D563568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System wyposażony w grzałki pozwalające na utrzymanie w całym systemie temperatury wody na poziomie 28</w:t>
            </w:r>
            <w:r w:rsidRPr="00D63864">
              <w:rPr>
                <w:rFonts w:ascii="Verdana" w:eastAsia="SimSun" w:hAnsi="Verdana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C ±1</w:t>
            </w:r>
            <w:r w:rsidRPr="00D63864">
              <w:rPr>
                <w:rFonts w:ascii="Verdana" w:eastAsia="SimSun" w:hAnsi="Verdana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C (przy temperaturze otoczenia w zakresie 22-26</w:t>
            </w:r>
            <w:r w:rsidRPr="00D63864">
              <w:rPr>
                <w:rFonts w:ascii="Verdana" w:eastAsia="SimSun" w:hAnsi="Verdana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C).</w:t>
            </w:r>
          </w:p>
        </w:tc>
        <w:tc>
          <w:tcPr>
            <w:tcW w:w="3827" w:type="dxa"/>
            <w:vAlign w:val="center"/>
          </w:tcPr>
          <w:p w14:paraId="7F4BB975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1658132B" w14:textId="77777777" w:rsidTr="00152EBE">
        <w:tc>
          <w:tcPr>
            <w:tcW w:w="567" w:type="dxa"/>
            <w:gridSpan w:val="2"/>
            <w:shd w:val="clear" w:color="auto" w:fill="auto"/>
          </w:tcPr>
          <w:p w14:paraId="5FBD6BC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DDDEA3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Panel sterowania w postaci ekranu dotykowego chroniony hasłami dostępu na minimum dwóch poziomach.</w:t>
            </w:r>
          </w:p>
        </w:tc>
        <w:tc>
          <w:tcPr>
            <w:tcW w:w="3827" w:type="dxa"/>
            <w:vAlign w:val="center"/>
          </w:tcPr>
          <w:p w14:paraId="5AB2BF0C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3BF3296F" w14:textId="77777777" w:rsidTr="00152EBE">
        <w:tc>
          <w:tcPr>
            <w:tcW w:w="567" w:type="dxa"/>
            <w:gridSpan w:val="2"/>
            <w:shd w:val="clear" w:color="auto" w:fill="auto"/>
          </w:tcPr>
          <w:p w14:paraId="4BE41576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8183C98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Zmiana parametrów wody w systemie (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, temperatury i przewodności) oraz innych ustawień systemu może odbyć się tylko po autoryzacji przez uprawnionego pracownika (hasło dostępu).</w:t>
            </w:r>
          </w:p>
        </w:tc>
        <w:tc>
          <w:tcPr>
            <w:tcW w:w="3827" w:type="dxa"/>
            <w:vAlign w:val="center"/>
          </w:tcPr>
          <w:p w14:paraId="24D935D6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78B31B8" w14:textId="77777777" w:rsidTr="00152EBE">
        <w:tc>
          <w:tcPr>
            <w:tcW w:w="567" w:type="dxa"/>
            <w:gridSpan w:val="2"/>
            <w:shd w:val="clear" w:color="auto" w:fill="auto"/>
          </w:tcPr>
          <w:p w14:paraId="7A89673B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44A2F75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System wyposażony w automatyczne przypomnienia o procedurach konserwacyjnych oraz całodobowy monitoring parametrów wody (minimum temperatury,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oraz przewodności).</w:t>
            </w:r>
          </w:p>
        </w:tc>
        <w:tc>
          <w:tcPr>
            <w:tcW w:w="3827" w:type="dxa"/>
            <w:vAlign w:val="center"/>
          </w:tcPr>
          <w:p w14:paraId="2D0B5A12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2A42399" w14:textId="77777777" w:rsidTr="00152EBE">
        <w:tc>
          <w:tcPr>
            <w:tcW w:w="567" w:type="dxa"/>
            <w:gridSpan w:val="2"/>
            <w:shd w:val="clear" w:color="auto" w:fill="auto"/>
          </w:tcPr>
          <w:p w14:paraId="21FF16C5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193C83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Jednostka  wyposażona w system alarmowy powiadamiający minimum o:</w:t>
            </w:r>
          </w:p>
          <w:p w14:paraId="2D33493B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przekroczeniu zadanych parametrów wody (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, przewodność i temperatura),</w:t>
            </w:r>
          </w:p>
          <w:p w14:paraId="238D1588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zbyt niskim i zbyt wysokim poziomie wody w systemie,</w:t>
            </w:r>
          </w:p>
          <w:p w14:paraId="767FC59D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błędach w pracy pomp obiegowych,</w:t>
            </w:r>
          </w:p>
          <w:p w14:paraId="1ECD159E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konieczności przeprowadzenia czynności konserwacyjnych (wymiana lamp UV, kalibracja sond).</w:t>
            </w:r>
          </w:p>
        </w:tc>
        <w:tc>
          <w:tcPr>
            <w:tcW w:w="3827" w:type="dxa"/>
            <w:vAlign w:val="center"/>
          </w:tcPr>
          <w:p w14:paraId="3CC3125C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4B99591A" w14:textId="77777777" w:rsidTr="00152EBE">
        <w:tc>
          <w:tcPr>
            <w:tcW w:w="567" w:type="dxa"/>
            <w:gridSpan w:val="2"/>
            <w:shd w:val="clear" w:color="auto" w:fill="auto"/>
          </w:tcPr>
          <w:p w14:paraId="0DF665B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A83196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Archiwizacja alarmów pojawiających się w systemie.</w:t>
            </w:r>
          </w:p>
          <w:p w14:paraId="0F830BC1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Archiwizacja wskazań parametrów wody przynajmniej z ostatnich 12 godzin. </w:t>
            </w:r>
          </w:p>
        </w:tc>
        <w:tc>
          <w:tcPr>
            <w:tcW w:w="3827" w:type="dxa"/>
            <w:vAlign w:val="center"/>
          </w:tcPr>
          <w:p w14:paraId="3166B0CC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50872D10" w14:textId="77777777" w:rsidTr="00152EBE">
        <w:tc>
          <w:tcPr>
            <w:tcW w:w="567" w:type="dxa"/>
            <w:gridSpan w:val="2"/>
            <w:shd w:val="clear" w:color="auto" w:fill="auto"/>
          </w:tcPr>
          <w:p w14:paraId="54FC0FD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4F96DD2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Jednostka wyposażona w system automatycznej podmian wody w systemie w zakresie minimum  od 1 do 20%, na poziomie zadanym przez Użytkownika. Woda w systemie wymieniana stopniowo w ciągu 24 h. </w:t>
            </w:r>
          </w:p>
        </w:tc>
        <w:tc>
          <w:tcPr>
            <w:tcW w:w="3827" w:type="dxa"/>
            <w:vAlign w:val="center"/>
          </w:tcPr>
          <w:p w14:paraId="4FF6F7A4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5C663CE" w14:textId="77777777" w:rsidTr="00152EBE">
        <w:tc>
          <w:tcPr>
            <w:tcW w:w="567" w:type="dxa"/>
            <w:gridSpan w:val="2"/>
            <w:shd w:val="clear" w:color="auto" w:fill="auto"/>
          </w:tcPr>
          <w:p w14:paraId="6CD89A86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CACED1B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Jednostka wyposażona w system monitoringu temperatury,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oraz przewodności wody z możliwością nastawienia wymaganych parametrów i progów alarmowych. Parametry wody monitorowane przez system przez całą dobę oraz wyświetlane na ekranie kontrolnym.</w:t>
            </w:r>
          </w:p>
        </w:tc>
        <w:tc>
          <w:tcPr>
            <w:tcW w:w="3827" w:type="dxa"/>
            <w:vAlign w:val="center"/>
          </w:tcPr>
          <w:p w14:paraId="21110A57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4E3E622A" w14:textId="77777777" w:rsidTr="00152EBE">
        <w:tc>
          <w:tcPr>
            <w:tcW w:w="567" w:type="dxa"/>
            <w:gridSpan w:val="2"/>
            <w:shd w:val="clear" w:color="auto" w:fill="auto"/>
          </w:tcPr>
          <w:p w14:paraId="46EF922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FC6C479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Jednostka wyposażona w dwa zbiorniki na roztwory buforowe i dwie pompy dozujące roztwory buforowe. </w:t>
            </w:r>
          </w:p>
        </w:tc>
        <w:tc>
          <w:tcPr>
            <w:tcW w:w="3827" w:type="dxa"/>
            <w:vAlign w:val="center"/>
          </w:tcPr>
          <w:p w14:paraId="376C3BC9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ED0AD44" w14:textId="77777777" w:rsidTr="00152EBE">
        <w:tc>
          <w:tcPr>
            <w:tcW w:w="567" w:type="dxa"/>
            <w:gridSpan w:val="2"/>
            <w:shd w:val="clear" w:color="auto" w:fill="auto"/>
          </w:tcPr>
          <w:p w14:paraId="4A48BE6C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3BE14EA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Jednostka wyposażona w sondy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i przewodności o minimum dwupunktowej kalibracji.</w:t>
            </w:r>
          </w:p>
        </w:tc>
        <w:tc>
          <w:tcPr>
            <w:tcW w:w="3827" w:type="dxa"/>
            <w:vAlign w:val="center"/>
          </w:tcPr>
          <w:p w14:paraId="0E35537D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4ED37D26" w14:textId="77777777" w:rsidTr="00152EBE">
        <w:tc>
          <w:tcPr>
            <w:tcW w:w="567" w:type="dxa"/>
            <w:gridSpan w:val="2"/>
            <w:shd w:val="clear" w:color="auto" w:fill="auto"/>
          </w:tcPr>
          <w:p w14:paraId="1693CECA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F70E0FE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Sonda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o dokładności minimum 0,1 jednostki.</w:t>
            </w:r>
          </w:p>
        </w:tc>
        <w:tc>
          <w:tcPr>
            <w:tcW w:w="3827" w:type="dxa"/>
            <w:vAlign w:val="center"/>
          </w:tcPr>
          <w:p w14:paraId="6874404B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Sonda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o dokładności …….…. jednostki</w:t>
            </w:r>
          </w:p>
        </w:tc>
      </w:tr>
      <w:tr w:rsidR="00D63864" w:rsidRPr="00D63864" w14:paraId="27D3A11C" w14:textId="77777777" w:rsidTr="00152EBE">
        <w:tc>
          <w:tcPr>
            <w:tcW w:w="567" w:type="dxa"/>
            <w:gridSpan w:val="2"/>
            <w:shd w:val="clear" w:color="auto" w:fill="auto"/>
          </w:tcPr>
          <w:p w14:paraId="2274F6F8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C334B9A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Sonda przewodności o dokładności minimum 10 µS.</w:t>
            </w:r>
          </w:p>
        </w:tc>
        <w:tc>
          <w:tcPr>
            <w:tcW w:w="3827" w:type="dxa"/>
            <w:vAlign w:val="center"/>
          </w:tcPr>
          <w:p w14:paraId="56E84609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Sonda przewodności o dokładności …….. µS.</w:t>
            </w:r>
          </w:p>
        </w:tc>
      </w:tr>
      <w:tr w:rsidR="00D63864" w:rsidRPr="00D63864" w14:paraId="1B6FFA6E" w14:textId="77777777" w:rsidTr="00152EBE">
        <w:trPr>
          <w:trHeight w:val="70"/>
        </w:trPr>
        <w:tc>
          <w:tcPr>
            <w:tcW w:w="567" w:type="dxa"/>
            <w:gridSpan w:val="2"/>
            <w:shd w:val="clear" w:color="auto" w:fill="auto"/>
          </w:tcPr>
          <w:p w14:paraId="7CD880D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8D3B7DC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Pompy dozujące automatycznie wzbogacające wodę w sól morską i węglany tak, aby w systemie stale utrzymywały się zadane parametry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pH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i przewodności. </w:t>
            </w:r>
          </w:p>
        </w:tc>
        <w:tc>
          <w:tcPr>
            <w:tcW w:w="3827" w:type="dxa"/>
            <w:vAlign w:val="center"/>
          </w:tcPr>
          <w:p w14:paraId="0D41413A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93CD430" w14:textId="77777777" w:rsidTr="00152EBE">
        <w:tc>
          <w:tcPr>
            <w:tcW w:w="10490" w:type="dxa"/>
            <w:gridSpan w:val="4"/>
            <w:shd w:val="clear" w:color="auto" w:fill="auto"/>
            <w:vAlign w:val="center"/>
          </w:tcPr>
          <w:p w14:paraId="31E715D1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>III. Parametry regału/stelażu na zbiorniki:</w:t>
            </w:r>
          </w:p>
        </w:tc>
      </w:tr>
      <w:tr w:rsidR="00D63864" w:rsidRPr="00D63864" w14:paraId="0C0DA03F" w14:textId="77777777" w:rsidTr="00152EBE">
        <w:tc>
          <w:tcPr>
            <w:tcW w:w="567" w:type="dxa"/>
            <w:gridSpan w:val="2"/>
            <w:shd w:val="clear" w:color="auto" w:fill="auto"/>
          </w:tcPr>
          <w:p w14:paraId="7DA4E01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3934F9F1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Stelaż regału wykonane ze stali nierdzewnej klasy minimum AISI 316, malowanej proszkowo. </w:t>
            </w:r>
          </w:p>
        </w:tc>
        <w:tc>
          <w:tcPr>
            <w:tcW w:w="3827" w:type="dxa"/>
            <w:vAlign w:val="center"/>
          </w:tcPr>
          <w:p w14:paraId="40655F8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Theme="minorEastAsia" w:hAnsi="Verdana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6A80862A" w14:textId="77777777" w:rsidTr="00152EBE">
        <w:tc>
          <w:tcPr>
            <w:tcW w:w="567" w:type="dxa"/>
            <w:gridSpan w:val="2"/>
            <w:shd w:val="clear" w:color="auto" w:fill="auto"/>
          </w:tcPr>
          <w:p w14:paraId="01C9563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23FC96AE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Wymiary zewnętrzne regału wraz z przymocowaną jednostką filtracyjną nie większe niż: wysokość 2100 - 2300 mm, głębokość  600-640 mm, szerokość 1550-1750 mm.</w:t>
            </w:r>
          </w:p>
        </w:tc>
        <w:tc>
          <w:tcPr>
            <w:tcW w:w="3827" w:type="dxa"/>
            <w:vAlign w:val="center"/>
          </w:tcPr>
          <w:p w14:paraId="2C2D54E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Wymiary zewnętrzne regału:</w:t>
            </w:r>
          </w:p>
          <w:p w14:paraId="621DE0A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Wysokość ….….. mm</w:t>
            </w:r>
          </w:p>
          <w:p w14:paraId="2F413BBE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Głębokość …….… mm</w:t>
            </w:r>
          </w:p>
          <w:p w14:paraId="749DBB4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Szerokość …….… mm</w:t>
            </w:r>
          </w:p>
          <w:p w14:paraId="62261856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</w:tr>
      <w:tr w:rsidR="00D63864" w:rsidRPr="00D63864" w14:paraId="309D5C1E" w14:textId="77777777" w:rsidTr="00152EBE">
        <w:tc>
          <w:tcPr>
            <w:tcW w:w="567" w:type="dxa"/>
            <w:gridSpan w:val="2"/>
            <w:vMerge w:val="restart"/>
            <w:shd w:val="clear" w:color="auto" w:fill="auto"/>
          </w:tcPr>
          <w:p w14:paraId="5FA7DAD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45824A6F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Regał minimum 6-rzędowy </w:t>
            </w:r>
            <w:r w:rsidRPr="00D63864">
              <w:rPr>
                <w:rFonts w:ascii="Verdana" w:eastAsia="SimSun" w:hAnsi="Verdana" w:cs="Arial"/>
                <w:b/>
                <w:bCs/>
                <w:sz w:val="20"/>
                <w:szCs w:val="20"/>
                <w:lang w:eastAsia="pl-PL"/>
              </w:rPr>
              <w:t>z możliwość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podłączenia: </w:t>
            </w:r>
          </w:p>
        </w:tc>
        <w:tc>
          <w:tcPr>
            <w:tcW w:w="3827" w:type="dxa"/>
            <w:vAlign w:val="center"/>
          </w:tcPr>
          <w:p w14:paraId="326E5B3E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1. Regał …....-rzędowy</w:t>
            </w:r>
          </w:p>
          <w:p w14:paraId="4EAF27F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</w:tr>
      <w:tr w:rsidR="00D63864" w:rsidRPr="00D63864" w14:paraId="6BAC64B8" w14:textId="77777777" w:rsidTr="00152EBE">
        <w:tc>
          <w:tcPr>
            <w:tcW w:w="567" w:type="dxa"/>
            <w:gridSpan w:val="2"/>
            <w:vMerge/>
            <w:shd w:val="clear" w:color="auto" w:fill="auto"/>
          </w:tcPr>
          <w:p w14:paraId="1FE3AA8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7C114598" w14:textId="77777777" w:rsidR="00D63864" w:rsidRPr="00D63864" w:rsidRDefault="00D63864" w:rsidP="00D63864">
            <w:pPr>
              <w:numPr>
                <w:ilvl w:val="2"/>
                <w:numId w:val="2"/>
              </w:numPr>
              <w:suppressAutoHyphens/>
              <w:spacing w:before="100" w:after="0" w:line="240" w:lineRule="auto"/>
              <w:ind w:left="146" w:hanging="146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>minimum 20 dużych zbiorników o pojemności 8 l (± 5%) lub minimum 40 średnich zbiorników o pojemności 3,5 l (± 5%)  albo kombinacji tych ilości zbiorników</w:t>
            </w:r>
          </w:p>
        </w:tc>
        <w:tc>
          <w:tcPr>
            <w:tcW w:w="3827" w:type="dxa"/>
            <w:vAlign w:val="center"/>
          </w:tcPr>
          <w:p w14:paraId="3DA7C88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2. Możliwość podłączenia ..….. dużych zbiorników o pojemności ….... l lub …..…. średnich zbiorników o pojemności ….. l</w:t>
            </w:r>
          </w:p>
          <w:p w14:paraId="68C51465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3. Możliwość kombinacji tych ilości zbiorników: TAK /NIE</w:t>
            </w:r>
          </w:p>
        </w:tc>
      </w:tr>
      <w:tr w:rsidR="00D63864" w:rsidRPr="00D63864" w14:paraId="0BE41EEE" w14:textId="77777777" w:rsidTr="00152EBE">
        <w:tc>
          <w:tcPr>
            <w:tcW w:w="567" w:type="dxa"/>
            <w:gridSpan w:val="2"/>
            <w:vMerge/>
            <w:shd w:val="clear" w:color="auto" w:fill="auto"/>
          </w:tcPr>
          <w:p w14:paraId="4FA0D49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680968EB" w14:textId="77777777" w:rsidR="00D63864" w:rsidRPr="00D63864" w:rsidRDefault="00D63864" w:rsidP="00D63864">
            <w:pPr>
              <w:numPr>
                <w:ilvl w:val="2"/>
                <w:numId w:val="2"/>
              </w:numPr>
              <w:suppressAutoHyphens/>
              <w:spacing w:before="100" w:after="0" w:line="240" w:lineRule="auto"/>
              <w:ind w:left="146" w:hanging="146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 xml:space="preserve">oraz dodatkowo niezależnie minimum 30 zbiorników małych o pojemności 1,1 l (± 5%). </w:t>
            </w:r>
          </w:p>
          <w:p w14:paraId="4C0AF010" w14:textId="77777777" w:rsidR="00D63864" w:rsidRPr="00D63864" w:rsidRDefault="00D63864" w:rsidP="00D63864">
            <w:pPr>
              <w:suppressAutoHyphens/>
              <w:spacing w:after="0" w:line="240" w:lineRule="auto"/>
              <w:ind w:left="146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AA876D8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Dodatkowo ….. zbiorników małych o pojemności …. l</w:t>
            </w:r>
          </w:p>
        </w:tc>
      </w:tr>
      <w:tr w:rsidR="00D63864" w:rsidRPr="00D63864" w14:paraId="6E250DA0" w14:textId="77777777" w:rsidTr="00152EBE">
        <w:tc>
          <w:tcPr>
            <w:tcW w:w="567" w:type="dxa"/>
            <w:gridSpan w:val="2"/>
            <w:vMerge/>
            <w:shd w:val="clear" w:color="auto" w:fill="auto"/>
          </w:tcPr>
          <w:p w14:paraId="4983378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49F4F554" w14:textId="77777777" w:rsidR="00D63864" w:rsidRPr="00D63864" w:rsidRDefault="00D63864" w:rsidP="00D63864">
            <w:pPr>
              <w:numPr>
                <w:ilvl w:val="2"/>
                <w:numId w:val="2"/>
              </w:numPr>
              <w:suppressAutoHyphens/>
              <w:spacing w:before="100" w:after="0" w:line="240" w:lineRule="auto"/>
              <w:ind w:left="146" w:hanging="146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>Pełna wymienność zbiorników dużych i średnich bez konieczności modyfikacji regału (jeden duży zbiornik może być umieszczony w miejscu przeznaczonym na dwa średnie zbiorniki).</w:t>
            </w:r>
          </w:p>
        </w:tc>
        <w:tc>
          <w:tcPr>
            <w:tcW w:w="3827" w:type="dxa"/>
            <w:vAlign w:val="center"/>
          </w:tcPr>
          <w:p w14:paraId="55746A76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DC818C1" w14:textId="77777777" w:rsidTr="00152EBE">
        <w:tc>
          <w:tcPr>
            <w:tcW w:w="567" w:type="dxa"/>
            <w:gridSpan w:val="2"/>
            <w:vMerge w:val="restart"/>
            <w:shd w:val="clear" w:color="auto" w:fill="auto"/>
          </w:tcPr>
          <w:p w14:paraId="1E88AE6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7C96B7CB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Każdy z regałów wyposażony w minimum 70 wielofunkcyjnych zaworów z możliwością dostrojenia przepływu wody oraz otwierania/zamykania dopływ wody do każdego zbiornika osobno.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D15F0EA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Każdy z regałów wyposażony w ….. wielofunkcyjnych zaworów z możliwością dostrojenia przepływu wody oraz otwierania/zamykania dopływ wody do każdego zbiornika osobno.</w:t>
            </w:r>
          </w:p>
        </w:tc>
      </w:tr>
      <w:tr w:rsidR="00D63864" w:rsidRPr="00D63864" w14:paraId="4987FA87" w14:textId="77777777" w:rsidTr="00152EBE"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06A4C20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18F74151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Odcięcie i ponowne otwarcie przepływu wody nie zmienia wcześniej ustawionego przepływu w danym zaworze.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091842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61D2A80E" w14:textId="77777777" w:rsidTr="00152EBE"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14:paraId="00A2DA86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auto"/>
          </w:tcPr>
          <w:p w14:paraId="02A5F31E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336C6E5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</w:tr>
      <w:tr w:rsidR="00D63864" w:rsidRPr="00D63864" w14:paraId="2A829179" w14:textId="77777777" w:rsidTr="00152EBE">
        <w:trPr>
          <w:trHeight w:val="63"/>
        </w:trPr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14:paraId="6986107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</w:tcPr>
          <w:p w14:paraId="573292A0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Każdy z zaworów wyposażony w wizualny wskaźnik ostrzegający użytkownika o odciętym dopływie wody.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A2FE575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F81F965" w14:textId="77777777" w:rsidTr="00152EBE">
        <w:tc>
          <w:tcPr>
            <w:tcW w:w="567" w:type="dxa"/>
            <w:gridSpan w:val="2"/>
            <w:shd w:val="clear" w:color="auto" w:fill="auto"/>
          </w:tcPr>
          <w:p w14:paraId="6E138BD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7EE9DDB3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Doprowadzenie wody do pojedynczych zbiorników z przodu regałów.</w:t>
            </w:r>
          </w:p>
        </w:tc>
        <w:tc>
          <w:tcPr>
            <w:tcW w:w="3827" w:type="dxa"/>
            <w:vAlign w:val="center"/>
          </w:tcPr>
          <w:p w14:paraId="6CEB073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60EE6565" w14:textId="77777777" w:rsidTr="00152EBE">
        <w:tc>
          <w:tcPr>
            <w:tcW w:w="567" w:type="dxa"/>
            <w:gridSpan w:val="2"/>
            <w:shd w:val="clear" w:color="auto" w:fill="auto"/>
          </w:tcPr>
          <w:p w14:paraId="084954C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4571BE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val="it-IT"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R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val="it-IT" w:eastAsia="pl-PL"/>
              </w:rPr>
              <w:t>ynny zbierające wodę ze zbiorników umieszczone na tylnej ścianie regału.</w:t>
            </w:r>
          </w:p>
        </w:tc>
        <w:tc>
          <w:tcPr>
            <w:tcW w:w="3827" w:type="dxa"/>
            <w:vAlign w:val="center"/>
          </w:tcPr>
          <w:p w14:paraId="032942A5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67834BDA" w14:textId="77777777" w:rsidTr="00152EBE">
        <w:tc>
          <w:tcPr>
            <w:tcW w:w="567" w:type="dxa"/>
            <w:gridSpan w:val="2"/>
            <w:shd w:val="clear" w:color="auto" w:fill="auto"/>
          </w:tcPr>
          <w:p w14:paraId="34B4B76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ED07FF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val="it-IT"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R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val="it-IT" w:eastAsia="pl-PL"/>
              </w:rPr>
              <w:t>ury i rynienki rozprowadzające i zbierające wodę łączone w sposób umożliwiający wielokrotne rozkładanie i składanie bez wpływu na szczelność i funkcjonalność systemu.</w:t>
            </w:r>
          </w:p>
        </w:tc>
        <w:tc>
          <w:tcPr>
            <w:tcW w:w="3827" w:type="dxa"/>
            <w:vAlign w:val="center"/>
          </w:tcPr>
          <w:p w14:paraId="075874BE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CF85E52" w14:textId="77777777" w:rsidTr="00152EBE">
        <w:tc>
          <w:tcPr>
            <w:tcW w:w="567" w:type="dxa"/>
            <w:gridSpan w:val="2"/>
            <w:shd w:val="clear" w:color="auto" w:fill="auto"/>
          </w:tcPr>
          <w:p w14:paraId="3301D83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CF9C27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W regałach zamontowane prowadnice do zbiorników o ciemnym zabarwieniu lub z </w:t>
            </w:r>
            <w:proofErr w:type="spellStart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wzbogaceniami</w:t>
            </w:r>
            <w:proofErr w:type="spellEnd"/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graficznymi, ułatwiające pozycjonowanie zbiorników oraz orientację przestrzenną zwierząt.</w:t>
            </w:r>
          </w:p>
        </w:tc>
        <w:tc>
          <w:tcPr>
            <w:tcW w:w="3827" w:type="dxa"/>
            <w:vAlign w:val="center"/>
          </w:tcPr>
          <w:p w14:paraId="7FA66186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6CD90DBC" w14:textId="77777777" w:rsidTr="00152EBE">
        <w:trPr>
          <w:trHeight w:val="694"/>
        </w:trPr>
        <w:tc>
          <w:tcPr>
            <w:tcW w:w="567" w:type="dxa"/>
            <w:gridSpan w:val="2"/>
            <w:shd w:val="clear" w:color="auto" w:fill="auto"/>
          </w:tcPr>
          <w:p w14:paraId="4F47476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C8A3B09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Konstrukcja regałów zapobiegająca wyjęciu zbiornika podczas gdy otwarty jest przepływ wody w odpowiadającym mu zaworze.</w:t>
            </w:r>
          </w:p>
        </w:tc>
        <w:tc>
          <w:tcPr>
            <w:tcW w:w="3827" w:type="dxa"/>
            <w:vAlign w:val="center"/>
          </w:tcPr>
          <w:p w14:paraId="5E07D090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7B25EDE6" w14:textId="77777777" w:rsidTr="00152EBE">
        <w:tc>
          <w:tcPr>
            <w:tcW w:w="10490" w:type="dxa"/>
            <w:gridSpan w:val="4"/>
            <w:shd w:val="clear" w:color="auto" w:fill="auto"/>
            <w:vAlign w:val="center"/>
          </w:tcPr>
          <w:p w14:paraId="5DF0D4F0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 xml:space="preserve">IV. Parametry zestawu zbiorników do utrzymywania i hodowli ryb Danio </w:t>
            </w:r>
            <w:proofErr w:type="spellStart"/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>rerio</w:t>
            </w:r>
            <w:proofErr w:type="spellEnd"/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63864" w:rsidRPr="00D63864" w14:paraId="7C1A9FDE" w14:textId="77777777" w:rsidTr="00152EBE"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7924944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0B594E39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W skład zestawu zbiorników:</w:t>
            </w:r>
          </w:p>
        </w:tc>
      </w:tr>
      <w:tr w:rsidR="00D63864" w:rsidRPr="00D63864" w14:paraId="0F96436B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24740C9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3131FDF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min. 20 kompletnych zbiorników hodowlanych średnich o pojemności 3,5 l ± 5% przeznaczonych dla ryb dorosłych;</w:t>
            </w:r>
          </w:p>
        </w:tc>
        <w:tc>
          <w:tcPr>
            <w:tcW w:w="3827" w:type="dxa"/>
            <w:vAlign w:val="center"/>
          </w:tcPr>
          <w:p w14:paraId="5FBA77E4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……. kompletnych zbiorników hodowlanych średnich o pojemności …….. l przeznaczonych dla ryb dorosłych</w:t>
            </w:r>
          </w:p>
        </w:tc>
      </w:tr>
      <w:tr w:rsidR="00D63864" w:rsidRPr="00D63864" w14:paraId="6BE626C0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12A50E5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12377AB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min. 20 kompletnych zbiorników hodowlanych średnich o pojemności 3,5 l ± 5% przeznaczonych dla stadiów larwalnych;</w:t>
            </w:r>
          </w:p>
        </w:tc>
        <w:tc>
          <w:tcPr>
            <w:tcW w:w="3827" w:type="dxa"/>
            <w:vAlign w:val="center"/>
          </w:tcPr>
          <w:p w14:paraId="28B2BC14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…… kompletnych zbiorników hodowlanych średnich o pojemności …… l przeznaczonych dla stadiów larwalnych</w:t>
            </w:r>
          </w:p>
        </w:tc>
      </w:tr>
      <w:tr w:rsidR="00D63864" w:rsidRPr="00D63864" w14:paraId="1ADBD8BB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77698BA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71EB7AB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min. 15 kompletnych zbiorników hodowlanych małych o pojemności 1,1 l ± 5% przeznaczonych dla ryb dorosłych;</w:t>
            </w:r>
          </w:p>
        </w:tc>
        <w:tc>
          <w:tcPr>
            <w:tcW w:w="3827" w:type="dxa"/>
            <w:vAlign w:val="center"/>
          </w:tcPr>
          <w:p w14:paraId="6078F1A9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……. kompletnych zbiorników hodowlanych małych o pojemności …….. l przeznaczonych dla ryb dorosłych</w:t>
            </w:r>
          </w:p>
        </w:tc>
      </w:tr>
      <w:tr w:rsidR="00D63864" w:rsidRPr="00D63864" w14:paraId="04DBE4DE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7F164CD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58E6B7C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min. 15 kompletnych zbiorników hodowlanych małych o pojemności 1,1 l ± 5% przeznaczonych dla stadiów larwalnych;</w:t>
            </w:r>
          </w:p>
        </w:tc>
        <w:tc>
          <w:tcPr>
            <w:tcW w:w="3827" w:type="dxa"/>
            <w:vAlign w:val="center"/>
          </w:tcPr>
          <w:p w14:paraId="13BE414D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………. kompletnych zbiorników hodowlanych małych o pojemności …..l przeznaczonych dla stadiów larwalnych</w:t>
            </w:r>
          </w:p>
        </w:tc>
      </w:tr>
      <w:tr w:rsidR="00D63864" w:rsidRPr="00D63864" w14:paraId="517471D6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2E7CD7A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1C276F9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min. 40 sztuk perforowanych przegród do zbiorników średnich o pojemności 3,5 l ± 5% pozwalających na podział zbiornika na dwie równe części;</w:t>
            </w:r>
          </w:p>
          <w:p w14:paraId="6C5AE408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75EAF2E0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……… sztuk perforowanych przegród do zbiorników średnich o pojemności ….. l  pozwalających na podział zbiornika na dwie równe części;</w:t>
            </w:r>
          </w:p>
        </w:tc>
      </w:tr>
      <w:tr w:rsidR="00D63864" w:rsidRPr="00D63864" w14:paraId="4044B0C2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7B3FFF5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132F229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- min. 30 sztuk perforowanych przegród do zbiorników małych o pojemności 1,1 l ± 5% pozwalających na podział zbiornika na dwie równe części.</w:t>
            </w:r>
          </w:p>
        </w:tc>
        <w:tc>
          <w:tcPr>
            <w:tcW w:w="3827" w:type="dxa"/>
            <w:vAlign w:val="center"/>
          </w:tcPr>
          <w:p w14:paraId="7A80F505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…….. sztuk perforowanych przegród do zbiorników małych o pojemności ….. l pozwalających na podział zbiornika na dwie równe części</w:t>
            </w:r>
          </w:p>
        </w:tc>
      </w:tr>
      <w:tr w:rsidR="00D63864" w:rsidRPr="00D63864" w14:paraId="324CC07B" w14:textId="77777777" w:rsidTr="00152EBE"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263DEAB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3061C845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Każdy kompletny zbiornik hodowlany średni dla ryb dorosłych składa się z:</w:t>
            </w:r>
          </w:p>
        </w:tc>
      </w:tr>
      <w:tr w:rsidR="00D63864" w:rsidRPr="00D63864" w14:paraId="7C8479F5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4580F81D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FBB4AAC" w14:textId="77777777" w:rsidR="00D63864" w:rsidRPr="00D63864" w:rsidRDefault="00D63864" w:rsidP="00D63864">
            <w:pPr>
              <w:numPr>
                <w:ilvl w:val="0"/>
                <w:numId w:val="4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korpusu zbiornika o pojemności użytkowej 3,5 l ± 5% (1 szt.) </w:t>
            </w:r>
          </w:p>
        </w:tc>
        <w:tc>
          <w:tcPr>
            <w:tcW w:w="3827" w:type="dxa"/>
            <w:vAlign w:val="center"/>
          </w:tcPr>
          <w:p w14:paraId="4F2C9607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korpusu zbiornika o pojemności użytkowej ….. l (1 szt.)</w:t>
            </w:r>
          </w:p>
        </w:tc>
      </w:tr>
      <w:tr w:rsidR="00D63864" w:rsidRPr="00D63864" w14:paraId="4B8CDA39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147B008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638D87B" w14:textId="77777777" w:rsidR="00D63864" w:rsidRPr="00D63864" w:rsidRDefault="00D63864" w:rsidP="00D63864">
            <w:pPr>
              <w:numPr>
                <w:ilvl w:val="0"/>
                <w:numId w:val="4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pokrywy (1 szt.),</w:t>
            </w:r>
          </w:p>
        </w:tc>
        <w:tc>
          <w:tcPr>
            <w:tcW w:w="3827" w:type="dxa"/>
            <w:vAlign w:val="center"/>
          </w:tcPr>
          <w:p w14:paraId="3DD5BBA7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ADF539A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759C8D6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1E99A50" w14:textId="77777777" w:rsidR="00D63864" w:rsidRPr="00D63864" w:rsidRDefault="00D63864" w:rsidP="00D63864">
            <w:pPr>
              <w:numPr>
                <w:ilvl w:val="0"/>
                <w:numId w:val="3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zaślepki dla ryb dorosłych zapobiegającej przedostawaniu się ryb do syfonu (1 szt.),</w:t>
            </w:r>
          </w:p>
        </w:tc>
        <w:tc>
          <w:tcPr>
            <w:tcW w:w="3827" w:type="dxa"/>
            <w:vAlign w:val="center"/>
          </w:tcPr>
          <w:p w14:paraId="49D1A622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3EC55246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3496E7FA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C4E4208" w14:textId="77777777" w:rsidR="00D63864" w:rsidRPr="00D63864" w:rsidRDefault="00D63864" w:rsidP="00D63864">
            <w:pPr>
              <w:numPr>
                <w:ilvl w:val="0"/>
                <w:numId w:val="3"/>
              </w:numPr>
              <w:suppressAutoHyphens/>
              <w:snapToGrid w:val="0"/>
              <w:spacing w:before="100" w:after="0" w:line="240" w:lineRule="auto"/>
              <w:ind w:left="429" w:hanging="283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>syfonu ze stali nierdzewnej lub tworzywa sztucznego (1 szt.),</w:t>
            </w:r>
          </w:p>
        </w:tc>
        <w:tc>
          <w:tcPr>
            <w:tcW w:w="3827" w:type="dxa"/>
            <w:vAlign w:val="center"/>
          </w:tcPr>
          <w:p w14:paraId="0147E914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70B64226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32F20F2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B3B9081" w14:textId="77777777" w:rsidR="00D63864" w:rsidRPr="00D63864" w:rsidRDefault="00D63864" w:rsidP="00D63864">
            <w:pPr>
              <w:numPr>
                <w:ilvl w:val="0"/>
                <w:numId w:val="3"/>
              </w:numPr>
              <w:suppressAutoHyphens/>
              <w:snapToGrid w:val="0"/>
              <w:spacing w:before="100" w:after="0" w:line="240" w:lineRule="auto"/>
              <w:ind w:left="429" w:hanging="283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>silikonowej sprężynki do zamontowania syfonu (1 szt.)</w:t>
            </w:r>
          </w:p>
        </w:tc>
        <w:tc>
          <w:tcPr>
            <w:tcW w:w="3827" w:type="dxa"/>
            <w:vAlign w:val="center"/>
          </w:tcPr>
          <w:p w14:paraId="07234FBA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10DF6F09" w14:textId="77777777" w:rsidTr="00152EBE"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1B1492C2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7F4EE621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Każdy kompletny zbiornik hodowlany średni dla stadiów larwalnych składa się z:</w:t>
            </w:r>
          </w:p>
        </w:tc>
      </w:tr>
      <w:tr w:rsidR="00D63864" w:rsidRPr="00D63864" w14:paraId="22B7A69C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66B3673C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B8C6721" w14:textId="77777777" w:rsidR="00D63864" w:rsidRPr="00D63864" w:rsidRDefault="00D63864" w:rsidP="00D63864">
            <w:pPr>
              <w:numPr>
                <w:ilvl w:val="0"/>
                <w:numId w:val="4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korpusu zbiornika o pojemności użytkowej 3,5 l ± 5% (1 szt.) </w:t>
            </w:r>
          </w:p>
        </w:tc>
        <w:tc>
          <w:tcPr>
            <w:tcW w:w="3827" w:type="dxa"/>
            <w:vAlign w:val="center"/>
          </w:tcPr>
          <w:p w14:paraId="245D19E8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korpusu zbiornika o pojemności użytkowej ….. l (1 szt.)</w:t>
            </w:r>
          </w:p>
        </w:tc>
      </w:tr>
      <w:tr w:rsidR="00D63864" w:rsidRPr="00D63864" w14:paraId="69D84520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7A7F738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67FFF7A" w14:textId="77777777" w:rsidR="00D63864" w:rsidRPr="00D63864" w:rsidRDefault="00D63864" w:rsidP="00D63864">
            <w:pPr>
              <w:numPr>
                <w:ilvl w:val="0"/>
                <w:numId w:val="4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pokrywy (1 szt.),</w:t>
            </w:r>
          </w:p>
        </w:tc>
        <w:tc>
          <w:tcPr>
            <w:tcW w:w="3827" w:type="dxa"/>
            <w:vAlign w:val="center"/>
          </w:tcPr>
          <w:p w14:paraId="7778A17E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7C46D0E6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28E0BB4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07CBCA0" w14:textId="77777777" w:rsidR="00D63864" w:rsidRPr="00D63864" w:rsidRDefault="00D63864" w:rsidP="00D63864">
            <w:pPr>
              <w:numPr>
                <w:ilvl w:val="0"/>
                <w:numId w:val="3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zaślepki dla stadiów larwalnych zapobiegającej przedostawaniu się ryb do syfonu z siatką o porowatości 300µm </w:t>
            </w:r>
            <w:r w:rsidRPr="00D63864">
              <w:rPr>
                <w:rFonts w:ascii="Verdana" w:eastAsia="SimSun" w:hAnsi="Verdana" w:cs="Calibri"/>
                <w:sz w:val="20"/>
                <w:szCs w:val="20"/>
                <w:lang w:eastAsia="pl-PL"/>
              </w:rPr>
              <w:t>±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10% (1 szt.),</w:t>
            </w:r>
          </w:p>
        </w:tc>
        <w:tc>
          <w:tcPr>
            <w:tcW w:w="3827" w:type="dxa"/>
            <w:vAlign w:val="center"/>
          </w:tcPr>
          <w:p w14:paraId="5C5D244F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zaślepki dla stadiów larwalnych zapobiegającej przedostawaniu się ryb do syfonu z siatką o porowatości ……. (1 szt.),</w:t>
            </w:r>
          </w:p>
        </w:tc>
      </w:tr>
      <w:tr w:rsidR="00D63864" w:rsidRPr="00D63864" w14:paraId="095F8324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43C8FE7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0D6FF43" w14:textId="77777777" w:rsidR="00D63864" w:rsidRPr="00D63864" w:rsidRDefault="00D63864" w:rsidP="00D63864">
            <w:pPr>
              <w:numPr>
                <w:ilvl w:val="0"/>
                <w:numId w:val="3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syfonu ze stali nierdzewnej lub tworzywa sztucznego (1 szt.),</w:t>
            </w:r>
          </w:p>
        </w:tc>
        <w:tc>
          <w:tcPr>
            <w:tcW w:w="3827" w:type="dxa"/>
            <w:vAlign w:val="center"/>
          </w:tcPr>
          <w:p w14:paraId="230B73A0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54FAC03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3036B08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D1F0A94" w14:textId="77777777" w:rsidR="00D63864" w:rsidRPr="00D63864" w:rsidRDefault="00D63864" w:rsidP="00D63864">
            <w:pPr>
              <w:numPr>
                <w:ilvl w:val="0"/>
                <w:numId w:val="3"/>
              </w:numPr>
              <w:suppressAutoHyphens/>
              <w:snapToGrid w:val="0"/>
              <w:spacing w:before="100" w:after="0" w:line="240" w:lineRule="auto"/>
              <w:ind w:left="429" w:hanging="283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>silikonowej sprężynki do zamontowania syfonu (1 szt.)</w:t>
            </w:r>
          </w:p>
        </w:tc>
        <w:tc>
          <w:tcPr>
            <w:tcW w:w="3827" w:type="dxa"/>
            <w:vAlign w:val="center"/>
          </w:tcPr>
          <w:p w14:paraId="6AE599F1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5AE7B903" w14:textId="77777777" w:rsidTr="00152EBE"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5C86B37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36A1091F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Każdy kompletny zbiornik hodowlany mały dla ryb dorosłych składa się z:</w:t>
            </w:r>
          </w:p>
        </w:tc>
      </w:tr>
      <w:tr w:rsidR="00D63864" w:rsidRPr="00D63864" w14:paraId="42B55B50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6B17E4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2457F78" w14:textId="77777777" w:rsidR="00D63864" w:rsidRPr="00D63864" w:rsidRDefault="00D63864" w:rsidP="00D63864">
            <w:pPr>
              <w:numPr>
                <w:ilvl w:val="0"/>
                <w:numId w:val="4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korpusu zbiornika o pojemności użytkowej 1,1 l ± 5% z przelewem (1 szt.) </w:t>
            </w:r>
          </w:p>
        </w:tc>
        <w:tc>
          <w:tcPr>
            <w:tcW w:w="3827" w:type="dxa"/>
            <w:vAlign w:val="center"/>
          </w:tcPr>
          <w:p w14:paraId="1F38021A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korpusu zbiornika o pojemności użytkowej ……. l z przelewem (1 szt.)</w:t>
            </w:r>
          </w:p>
        </w:tc>
      </w:tr>
      <w:tr w:rsidR="00D63864" w:rsidRPr="00D63864" w14:paraId="64982EB2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427CEAEC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D4D37ED" w14:textId="77777777" w:rsidR="00D63864" w:rsidRPr="00D63864" w:rsidRDefault="00D63864" w:rsidP="00D63864">
            <w:pPr>
              <w:numPr>
                <w:ilvl w:val="0"/>
                <w:numId w:val="4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pokrywy (1 szt.),</w:t>
            </w:r>
          </w:p>
        </w:tc>
        <w:tc>
          <w:tcPr>
            <w:tcW w:w="3827" w:type="dxa"/>
            <w:vAlign w:val="center"/>
          </w:tcPr>
          <w:p w14:paraId="266750EC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70BB9434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3D444F0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097F299" w14:textId="77777777" w:rsidR="00D63864" w:rsidRPr="00D63864" w:rsidRDefault="00D63864" w:rsidP="00D63864">
            <w:pPr>
              <w:numPr>
                <w:ilvl w:val="0"/>
                <w:numId w:val="4"/>
              </w:numPr>
              <w:suppressAutoHyphens/>
              <w:snapToGrid w:val="0"/>
              <w:spacing w:before="100" w:after="0" w:line="240" w:lineRule="auto"/>
              <w:ind w:left="429" w:hanging="283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>zaślepki dla ryb dorosłych zapobiegającej przedostawaniu się ryb do syfonu (1 szt.).</w:t>
            </w:r>
          </w:p>
        </w:tc>
        <w:tc>
          <w:tcPr>
            <w:tcW w:w="3827" w:type="dxa"/>
            <w:vAlign w:val="center"/>
          </w:tcPr>
          <w:p w14:paraId="60427627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7CC85022" w14:textId="77777777" w:rsidTr="00152EBE"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731729E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6F070E9B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Każdy kompletny zbiornik hodowlany mały dla stadiów larwalnych składa się z:</w:t>
            </w:r>
          </w:p>
        </w:tc>
      </w:tr>
      <w:tr w:rsidR="00D63864" w:rsidRPr="00D63864" w14:paraId="05DD941A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2BB7240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BEF2918" w14:textId="77777777" w:rsidR="00D63864" w:rsidRPr="00D63864" w:rsidRDefault="00D63864" w:rsidP="00D63864">
            <w:pPr>
              <w:numPr>
                <w:ilvl w:val="0"/>
                <w:numId w:val="4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korpusu zbiornika o pojemności użytkowej 1,1 l ± 5% z przelewem (1 szt.) </w:t>
            </w:r>
          </w:p>
        </w:tc>
        <w:tc>
          <w:tcPr>
            <w:tcW w:w="3827" w:type="dxa"/>
            <w:vAlign w:val="center"/>
          </w:tcPr>
          <w:p w14:paraId="110848CD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korpusu zbiornika o pojemności użytkowej …… l z przelewem (1 szt.)</w:t>
            </w:r>
          </w:p>
        </w:tc>
      </w:tr>
      <w:tr w:rsidR="00D63864" w:rsidRPr="00D63864" w14:paraId="5DE28BD2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208762B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4E1F174" w14:textId="77777777" w:rsidR="00D63864" w:rsidRPr="00D63864" w:rsidRDefault="00D63864" w:rsidP="00D63864">
            <w:pPr>
              <w:numPr>
                <w:ilvl w:val="0"/>
                <w:numId w:val="4"/>
              </w:numPr>
              <w:snapToGrid w:val="0"/>
              <w:spacing w:before="100" w:after="0" w:line="240" w:lineRule="auto"/>
              <w:ind w:left="429" w:hanging="283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pokrywy (1 szt.),</w:t>
            </w:r>
          </w:p>
        </w:tc>
        <w:tc>
          <w:tcPr>
            <w:tcW w:w="3827" w:type="dxa"/>
            <w:vAlign w:val="center"/>
          </w:tcPr>
          <w:p w14:paraId="6AF897C0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3BAF40D" w14:textId="77777777" w:rsidTr="00152EBE"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571AE6DB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E174B28" w14:textId="77777777" w:rsidR="00D63864" w:rsidRPr="00D63864" w:rsidRDefault="00D63864" w:rsidP="00D63864">
            <w:pPr>
              <w:numPr>
                <w:ilvl w:val="0"/>
                <w:numId w:val="4"/>
              </w:numPr>
              <w:suppressAutoHyphens/>
              <w:snapToGrid w:val="0"/>
              <w:spacing w:before="100" w:after="0" w:line="240" w:lineRule="auto"/>
              <w:ind w:left="429" w:hanging="283"/>
              <w:contextualSpacing/>
              <w:rPr>
                <w:rFonts w:ascii="Verdana" w:eastAsia="SimSun" w:hAnsi="Verdana" w:cs="Arial"/>
                <w:sz w:val="20"/>
                <w:szCs w:val="20"/>
                <w:lang w:eastAsia="ar-SA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 xml:space="preserve">zaślepki dla stadiów larwalnych zapobiegającej przedostawaniu się ryb do syfonu z siatką o porowatości 300µm </w:t>
            </w:r>
            <w:r w:rsidRPr="00D63864">
              <w:rPr>
                <w:rFonts w:ascii="Verdana" w:eastAsia="SimSun" w:hAnsi="Verdana" w:cs="Calibri"/>
                <w:sz w:val="20"/>
                <w:szCs w:val="20"/>
                <w:lang w:eastAsia="ar-SA"/>
              </w:rPr>
              <w:t>±</w:t>
            </w:r>
            <w:r w:rsidRPr="00D63864">
              <w:rPr>
                <w:rFonts w:ascii="Verdana" w:eastAsia="SimSun" w:hAnsi="Verdana" w:cs="Arial"/>
                <w:sz w:val="20"/>
                <w:szCs w:val="20"/>
                <w:lang w:eastAsia="ar-SA"/>
              </w:rPr>
              <w:t xml:space="preserve"> 10% (1 szt.),</w:t>
            </w:r>
          </w:p>
        </w:tc>
        <w:tc>
          <w:tcPr>
            <w:tcW w:w="3827" w:type="dxa"/>
            <w:vAlign w:val="center"/>
          </w:tcPr>
          <w:p w14:paraId="1EAB1114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zaślepki dla stadiów larwalnych zapobiegającej przedostawaniu się ryb do syfonu z siatką o porowatości …….µm (1 szt.),</w:t>
            </w:r>
          </w:p>
        </w:tc>
      </w:tr>
      <w:tr w:rsidR="00D63864" w:rsidRPr="00D63864" w14:paraId="2311738D" w14:textId="77777777" w:rsidTr="00152EBE">
        <w:tc>
          <w:tcPr>
            <w:tcW w:w="567" w:type="dxa"/>
            <w:gridSpan w:val="2"/>
            <w:shd w:val="clear" w:color="auto" w:fill="auto"/>
            <w:vAlign w:val="center"/>
          </w:tcPr>
          <w:p w14:paraId="56314AA6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  <w:p w14:paraId="3C09976C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702F142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Wszystkie korpusy i pokrywy zbiorników hodowlanych wykonane z przeźroczystego poliwęglanu o niebieskim zabarwieniu, co ma ograniczać rozwój alg.</w:t>
            </w:r>
          </w:p>
        </w:tc>
        <w:tc>
          <w:tcPr>
            <w:tcW w:w="3827" w:type="dxa"/>
            <w:vAlign w:val="center"/>
          </w:tcPr>
          <w:p w14:paraId="26EE67D1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4490B928" w14:textId="77777777" w:rsidTr="00152EBE">
        <w:tc>
          <w:tcPr>
            <w:tcW w:w="567" w:type="dxa"/>
            <w:gridSpan w:val="2"/>
            <w:shd w:val="clear" w:color="auto" w:fill="auto"/>
            <w:vAlign w:val="center"/>
          </w:tcPr>
          <w:p w14:paraId="6F8AABA8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E83827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Każdy zbiornik hodowlany powinien być podzielony na minimum dwie strefy – strefę hodowlaną do utrzymywania ryb oraz strefę techniczną z przelewem lub syfonem. Strefy powinny być oddzielone przy pomocy odpowiedniej zaślepki, dobieranej w zależności od wielkości ryb. </w:t>
            </w:r>
          </w:p>
        </w:tc>
        <w:tc>
          <w:tcPr>
            <w:tcW w:w="3827" w:type="dxa"/>
            <w:vAlign w:val="center"/>
          </w:tcPr>
          <w:p w14:paraId="28BF0E34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074C53B2" w14:textId="77777777" w:rsidTr="00152EBE">
        <w:trPr>
          <w:trHeight w:val="7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F1C0C51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21188FE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Pokrywa każdego zbiornika hodowlanego wyposażona w minimum jeden otwór do doprowadzania wody oraz minimum dwa otwory do dozowania pokarmu. </w:t>
            </w:r>
          </w:p>
        </w:tc>
        <w:tc>
          <w:tcPr>
            <w:tcW w:w="3827" w:type="dxa"/>
            <w:vAlign w:val="center"/>
          </w:tcPr>
          <w:p w14:paraId="25C164FF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Pokrywa każdego zbiornika hodowlanego wyposażona w …….. otwór/y do doprowadzania wody oraz …… otwory do dozowania pokarmu.</w:t>
            </w:r>
          </w:p>
        </w:tc>
      </w:tr>
      <w:tr w:rsidR="00D63864" w:rsidRPr="00D63864" w14:paraId="41A2F9A5" w14:textId="77777777" w:rsidTr="00152EBE">
        <w:tc>
          <w:tcPr>
            <w:tcW w:w="567" w:type="dxa"/>
            <w:gridSpan w:val="2"/>
            <w:shd w:val="clear" w:color="auto" w:fill="auto"/>
            <w:vAlign w:val="center"/>
          </w:tcPr>
          <w:p w14:paraId="16338AF7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66DB27" w14:textId="77777777" w:rsidR="00D63864" w:rsidRPr="00D63864" w:rsidRDefault="00D63864" w:rsidP="00D63864">
            <w:pPr>
              <w:snapToGri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Konstrukcja regałów i zbiorników hodowlanych zapewniająca samoczynne usuwanie nieczystości i resztek pokarmu z dna zbiorników poprzez odpowiedni spadek dna zbiorników w kierunku syfonu/przelewu. </w:t>
            </w:r>
          </w:p>
        </w:tc>
        <w:tc>
          <w:tcPr>
            <w:tcW w:w="3827" w:type="dxa"/>
            <w:vAlign w:val="center"/>
          </w:tcPr>
          <w:p w14:paraId="4EF25490" w14:textId="77777777" w:rsidR="00D63864" w:rsidRPr="00D63864" w:rsidRDefault="00D63864" w:rsidP="00D63864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63864" w:rsidRPr="00D63864" w14:paraId="2D25D590" w14:textId="77777777" w:rsidTr="00152EBE">
        <w:tc>
          <w:tcPr>
            <w:tcW w:w="10490" w:type="dxa"/>
            <w:gridSpan w:val="4"/>
            <w:shd w:val="clear" w:color="auto" w:fill="auto"/>
          </w:tcPr>
          <w:p w14:paraId="245006E9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sz w:val="20"/>
                <w:szCs w:val="20"/>
                <w:lang w:eastAsia="pl-PL"/>
              </w:rPr>
              <w:t>V. Warunki dostawy, gwarancji i serwisu:</w:t>
            </w:r>
          </w:p>
        </w:tc>
      </w:tr>
      <w:tr w:rsidR="00D63864" w:rsidRPr="00D63864" w14:paraId="107EE9C2" w14:textId="77777777" w:rsidTr="00152EBE">
        <w:tc>
          <w:tcPr>
            <w:tcW w:w="567" w:type="dxa"/>
            <w:gridSpan w:val="2"/>
            <w:shd w:val="clear" w:color="auto" w:fill="auto"/>
          </w:tcPr>
          <w:p w14:paraId="1F7EC2A4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5CFDD270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Dostawa, instalacja i uruchomienie systemu przeprowadzone przez przedstawicieli producenta lub autoryzowany przez producenta serwis.</w:t>
            </w:r>
          </w:p>
        </w:tc>
      </w:tr>
      <w:tr w:rsidR="00D63864" w:rsidRPr="00D63864" w14:paraId="1EAEBABD" w14:textId="77777777" w:rsidTr="00152EBE">
        <w:tc>
          <w:tcPr>
            <w:tcW w:w="567" w:type="dxa"/>
            <w:gridSpan w:val="2"/>
            <w:shd w:val="clear" w:color="auto" w:fill="auto"/>
          </w:tcPr>
          <w:p w14:paraId="6FDA6D7F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29A79FEB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Realizacja w terminie do maksymalnie 15 tygodni od daty podpisania umowy.</w:t>
            </w:r>
          </w:p>
        </w:tc>
      </w:tr>
      <w:tr w:rsidR="00D63864" w:rsidRPr="00D63864" w14:paraId="14890BB8" w14:textId="77777777" w:rsidTr="00152EBE">
        <w:tc>
          <w:tcPr>
            <w:tcW w:w="567" w:type="dxa"/>
            <w:gridSpan w:val="2"/>
            <w:shd w:val="clear" w:color="auto" w:fill="auto"/>
          </w:tcPr>
          <w:p w14:paraId="303E994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6C8A6672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Gwarancja na wszystkie elementy - minimum 24 miesiące obejmująca minimum dwa bezpłatne przeglądy gwarancyjne (minimum raz w roku).</w:t>
            </w:r>
          </w:p>
        </w:tc>
      </w:tr>
      <w:tr w:rsidR="00D63864" w:rsidRPr="00D63864" w14:paraId="07D06D02" w14:textId="77777777" w:rsidTr="00152EBE">
        <w:tc>
          <w:tcPr>
            <w:tcW w:w="567" w:type="dxa"/>
            <w:gridSpan w:val="2"/>
            <w:shd w:val="clear" w:color="auto" w:fill="auto"/>
          </w:tcPr>
          <w:p w14:paraId="68933F53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73F136CE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Czas reakcji serwisu nie dłuższy niż 2 dni robocze.</w:t>
            </w:r>
          </w:p>
        </w:tc>
      </w:tr>
      <w:tr w:rsidR="00D63864" w:rsidRPr="00D63864" w14:paraId="12A8DB4C" w14:textId="77777777" w:rsidTr="00152EBE">
        <w:tc>
          <w:tcPr>
            <w:tcW w:w="567" w:type="dxa"/>
            <w:gridSpan w:val="2"/>
            <w:shd w:val="clear" w:color="auto" w:fill="auto"/>
          </w:tcPr>
          <w:p w14:paraId="61F2960E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327376FF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Czas przywrócenia pełnej sprawności systemu nie dłużej niż 5 dni roboczych. </w:t>
            </w:r>
          </w:p>
        </w:tc>
      </w:tr>
      <w:tr w:rsidR="00D63864" w:rsidRPr="00D63864" w14:paraId="28070027" w14:textId="77777777" w:rsidTr="00152EBE">
        <w:tc>
          <w:tcPr>
            <w:tcW w:w="567" w:type="dxa"/>
            <w:gridSpan w:val="2"/>
            <w:shd w:val="clear" w:color="auto" w:fill="auto"/>
          </w:tcPr>
          <w:p w14:paraId="72F1B119" w14:textId="77777777" w:rsidR="00D63864" w:rsidRPr="00D63864" w:rsidRDefault="00D63864" w:rsidP="00D63864">
            <w:pPr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3D23F8A7" w14:textId="77777777" w:rsidR="00D63864" w:rsidRPr="00D63864" w:rsidRDefault="00D63864" w:rsidP="00D63864">
            <w:pPr>
              <w:spacing w:after="0" w:line="240" w:lineRule="auto"/>
              <w:rPr>
                <w:rFonts w:ascii="Verdana" w:eastAsia="SimSun" w:hAnsi="Verdana" w:cs="Arial"/>
                <w:b/>
                <w:bCs/>
                <w:sz w:val="20"/>
                <w:szCs w:val="20"/>
                <w:lang w:eastAsia="pl-PL"/>
              </w:rPr>
            </w:pPr>
            <w:r w:rsidRPr="00D63864">
              <w:rPr>
                <w:rFonts w:ascii="Verdana" w:eastAsia="SimSun" w:hAnsi="Verdana" w:cs="Arial"/>
                <w:b/>
                <w:bCs/>
                <w:sz w:val="20"/>
                <w:szCs w:val="20"/>
                <w:lang w:eastAsia="pl-PL"/>
              </w:rPr>
              <w:t xml:space="preserve">Szkolenie dla użytkowników z obsługi i konserwacji systemu, obejmujące 2-3 h szkolenia dla grupy do 10 osób. </w:t>
            </w:r>
          </w:p>
        </w:tc>
      </w:tr>
    </w:tbl>
    <w:p w14:paraId="2F9D97B5" w14:textId="77777777" w:rsidR="00D63864" w:rsidRPr="00D63864" w:rsidRDefault="00D63864" w:rsidP="00D63864">
      <w:pPr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zh-CN"/>
        </w:rPr>
      </w:pPr>
    </w:p>
    <w:p w14:paraId="098CDF9E" w14:textId="77777777" w:rsidR="00B67E47" w:rsidRPr="00B67E47" w:rsidRDefault="00B67E47" w:rsidP="00B67E47">
      <w:pPr>
        <w:spacing w:after="208" w:line="276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67E47">
        <w:rPr>
          <w:rFonts w:ascii="Verdana" w:eastAsia="Verdana" w:hAnsi="Verdana" w:cs="Verdana"/>
          <w:sz w:val="20"/>
          <w:szCs w:val="20"/>
          <w:lang w:eastAsia="pl-PL"/>
        </w:rPr>
        <w:t xml:space="preserve">Potwierdzam, że oferowany sprzęt spełnia wszystkie wyżej wymienione parametry i wymagania. </w:t>
      </w:r>
    </w:p>
    <w:p w14:paraId="7C6B7973" w14:textId="77777777" w:rsidR="00B67E47" w:rsidRPr="00B67E47" w:rsidRDefault="00B67E47" w:rsidP="00B67E47">
      <w:pPr>
        <w:spacing w:after="0" w:line="276" w:lineRule="auto"/>
        <w:jc w:val="both"/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  <w:lang w:eastAsia="pl-PL"/>
        </w:rPr>
      </w:pPr>
      <w:r w:rsidRPr="00B67E47"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  <w:lang w:eastAsia="pl-PL"/>
        </w:rPr>
        <w:t>Uwaga!</w:t>
      </w:r>
    </w:p>
    <w:p w14:paraId="421F34CD" w14:textId="77777777" w:rsidR="00B67E47" w:rsidRPr="00B67E47" w:rsidRDefault="00B67E47" w:rsidP="00B67E4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7E47">
        <w:rPr>
          <w:rFonts w:ascii="Verdana" w:eastAsia="Verdana" w:hAnsi="Verdana" w:cs="Verdana"/>
          <w:sz w:val="20"/>
          <w:szCs w:val="20"/>
          <w:lang w:eastAsia="pl-PL"/>
        </w:rPr>
        <w:t>Niniejszy dokument należy opatrzyć zaufanym, osobistym lub kwalifikowanym podpisem elektronicznym.</w:t>
      </w:r>
    </w:p>
    <w:p w14:paraId="1BF54607" w14:textId="77777777" w:rsidR="0092213D" w:rsidRDefault="0092213D" w:rsidP="00B67E47">
      <w:pPr>
        <w:ind w:left="-709"/>
      </w:pPr>
    </w:p>
    <w:sectPr w:rsidR="009221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08D6" w14:textId="77777777" w:rsidR="00B67E47" w:rsidRDefault="00B67E47" w:rsidP="00B67E47">
      <w:pPr>
        <w:spacing w:after="0" w:line="240" w:lineRule="auto"/>
      </w:pPr>
      <w:r>
        <w:separator/>
      </w:r>
    </w:p>
  </w:endnote>
  <w:endnote w:type="continuationSeparator" w:id="0">
    <w:p w14:paraId="174D5B35" w14:textId="77777777" w:rsidR="00B67E47" w:rsidRDefault="00B67E47" w:rsidP="00B6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0640" w14:textId="77777777" w:rsidR="00B67E47" w:rsidRDefault="00B67E47" w:rsidP="00B67E47">
      <w:pPr>
        <w:spacing w:after="0" w:line="240" w:lineRule="auto"/>
      </w:pPr>
      <w:r>
        <w:separator/>
      </w:r>
    </w:p>
  </w:footnote>
  <w:footnote w:type="continuationSeparator" w:id="0">
    <w:p w14:paraId="1A08F85C" w14:textId="77777777" w:rsidR="00B67E47" w:rsidRDefault="00B67E47" w:rsidP="00B6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D4BA" w14:textId="77777777" w:rsidR="00B67E47" w:rsidRPr="00B67E47" w:rsidRDefault="00B67E47" w:rsidP="00B67E47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bCs/>
        <w:color w:val="FF0000"/>
        <w:sz w:val="20"/>
        <w:szCs w:val="20"/>
        <w:lang w:eastAsia="pl-PL"/>
      </w:rPr>
    </w:pPr>
    <w:r w:rsidRPr="00B67E47">
      <w:rPr>
        <w:rFonts w:ascii="Verdana" w:eastAsia="Times New Roman" w:hAnsi="Verdana" w:cs="Times New Roman"/>
        <w:b/>
        <w:bCs/>
        <w:color w:val="FF0000"/>
        <w:sz w:val="20"/>
        <w:szCs w:val="20"/>
        <w:lang w:eastAsia="pl-PL"/>
      </w:rPr>
      <w:t>NALEŻY ZŁOŻYĆ WRAZ Z OFERTĄ!</w:t>
    </w:r>
  </w:p>
  <w:p w14:paraId="49FE7926" w14:textId="77777777" w:rsidR="00B67E47" w:rsidRDefault="00B67E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251D3"/>
    <w:multiLevelType w:val="hybridMultilevel"/>
    <w:tmpl w:val="E7D21F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1B4F92A">
      <w:start w:val="3"/>
      <w:numFmt w:val="bullet"/>
      <w:lvlText w:val=""/>
      <w:lvlJc w:val="left"/>
      <w:pPr>
        <w:ind w:left="2624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E542BD"/>
    <w:multiLevelType w:val="hybridMultilevel"/>
    <w:tmpl w:val="FC2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A87"/>
    <w:multiLevelType w:val="hybridMultilevel"/>
    <w:tmpl w:val="D2F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07683">
    <w:abstractNumId w:val="0"/>
  </w:num>
  <w:num w:numId="2" w16cid:durableId="1096174953">
    <w:abstractNumId w:val="1"/>
  </w:num>
  <w:num w:numId="3" w16cid:durableId="2084062321">
    <w:abstractNumId w:val="2"/>
  </w:num>
  <w:num w:numId="4" w16cid:durableId="1414473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64"/>
    <w:rsid w:val="0092213D"/>
    <w:rsid w:val="00B67E47"/>
    <w:rsid w:val="00D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7B55"/>
  <w15:chartTrackingRefBased/>
  <w15:docId w15:val="{04E3AEAC-F8A8-4C66-934B-8757592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E47"/>
  </w:style>
  <w:style w:type="paragraph" w:styleId="Stopka">
    <w:name w:val="footer"/>
    <w:basedOn w:val="Normalny"/>
    <w:link w:val="StopkaZnak"/>
    <w:uiPriority w:val="99"/>
    <w:unhideWhenUsed/>
    <w:rsid w:val="00B6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Gabriela Słowik</cp:lastModifiedBy>
  <cp:revision>1</cp:revision>
  <dcterms:created xsi:type="dcterms:W3CDTF">2023-01-27T09:11:00Z</dcterms:created>
  <dcterms:modified xsi:type="dcterms:W3CDTF">2023-01-27T09:29:00Z</dcterms:modified>
</cp:coreProperties>
</file>