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C511EC" w:rsidRDefault="002841A3" w:rsidP="002841A3">
                  <w:pPr>
                    <w:spacing w:before="280"/>
                    <w:jc w:val="center"/>
                    <w:rPr>
                      <w:b/>
                      <w:bCs/>
                    </w:rPr>
                  </w:pPr>
                  <w:r w:rsidRPr="00C511EC">
                    <w:rPr>
                      <w:b/>
                      <w:bCs/>
                    </w:rPr>
                    <w:t>Usługa dostępu do systemu teletransmisji zapisów badań EKG z defibrylatorów wykorzystywanych przez zespoły ratownictwa medycznego Pogotowia Ratunkowego we Wrocławiu i 4 Wojskowego</w:t>
                  </w:r>
                  <w:r w:rsidRPr="00C511EC">
                    <w:t xml:space="preserve"> </w:t>
                  </w:r>
                  <w:r w:rsidRPr="00C511EC">
                    <w:rPr>
                      <w:b/>
                      <w:bCs/>
                    </w:rPr>
                    <w:t>Szpitala Klinicznego z Poliklinika SP ZOZ wraz z zainstalowaniem i uruchomieniem aplikacji odbiorczej</w:t>
                  </w:r>
                  <w:r w:rsidR="0072007A" w:rsidRPr="0072007A">
                    <w:rPr>
                      <w:b/>
                      <w:bCs/>
                    </w:rPr>
                    <w:t>– postępowanie powtórne w związku z unieważnieniem postępowania ID 798736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2841A3"/>
    <w:rsid w:val="00687B16"/>
    <w:rsid w:val="00706FD5"/>
    <w:rsid w:val="0072007A"/>
    <w:rsid w:val="00746BB9"/>
    <w:rsid w:val="00777659"/>
    <w:rsid w:val="007B3560"/>
    <w:rsid w:val="009C1CBB"/>
    <w:rsid w:val="00BA4EF6"/>
    <w:rsid w:val="00C511EC"/>
    <w:rsid w:val="00D219D8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10</cp:revision>
  <cp:lastPrinted>2023-08-24T11:00:00Z</cp:lastPrinted>
  <dcterms:created xsi:type="dcterms:W3CDTF">2022-05-24T09:25:00Z</dcterms:created>
  <dcterms:modified xsi:type="dcterms:W3CDTF">2023-08-24T11:01:00Z</dcterms:modified>
</cp:coreProperties>
</file>