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7D" w:rsidRPr="00E23B17" w:rsidRDefault="00E4097D" w:rsidP="00855029">
      <w:pPr>
        <w:spacing w:after="0" w:line="240" w:lineRule="auto"/>
        <w:rPr>
          <w:rFonts w:eastAsia="Times New Roman" w:cstheme="minorHAnsi"/>
          <w:lang w:eastAsia="pl-PL"/>
        </w:rPr>
      </w:pPr>
      <w:r w:rsidRPr="00E23B17">
        <w:rPr>
          <w:rFonts w:eastAsia="Times New Roman" w:cstheme="minorHAnsi"/>
          <w:lang w:eastAsia="pl-PL"/>
        </w:rPr>
        <w:t xml:space="preserve">W postępowaniu zakupowym ID 737748 wpłynęło zapytanie: </w:t>
      </w:r>
    </w:p>
    <w:p w:rsidR="00E4097D" w:rsidRPr="00E23B17" w:rsidRDefault="00E4097D" w:rsidP="00855029">
      <w:pPr>
        <w:spacing w:after="0" w:line="240" w:lineRule="auto"/>
        <w:rPr>
          <w:rFonts w:eastAsia="Times New Roman" w:cstheme="minorHAnsi"/>
          <w:lang w:eastAsia="pl-PL"/>
        </w:rPr>
      </w:pPr>
    </w:p>
    <w:p w:rsidR="001E6BD3" w:rsidRPr="00E23B17" w:rsidRDefault="00855029" w:rsidP="00855029">
      <w:pPr>
        <w:spacing w:after="0" w:line="240" w:lineRule="auto"/>
        <w:rPr>
          <w:rFonts w:eastAsia="Times New Roman" w:cstheme="minorHAnsi"/>
          <w:lang w:eastAsia="pl-PL"/>
        </w:rPr>
      </w:pPr>
      <w:r w:rsidRPr="00E23B17">
        <w:rPr>
          <w:rFonts w:eastAsia="Times New Roman" w:cstheme="minorHAnsi"/>
          <w:lang w:eastAsia="pl-PL"/>
        </w:rPr>
        <w:t>1) W ocenie Wykonawcy postanowienia § 4 ust 1– 3 należy zastąpić postanowieniami o tzw. udostępnieniu danych osobowych, a zatem uregulować przepływ między Zamawiającym a Wykonawcą tzw. danych kontaktowych personelu Stron Umowy (danych służbowych), w związku z koniecznością kontaktowania się pomiędzy tymi osobami w związku z zawarciem i realizacją umowy. Należy zatem wskazać, że w związku z przekazywaniem sobie przez Strony umowy danych osobowych pracowników, każda ze Stron stanie się ich niezależnym administratorem (samodzielnie będzie decydować o celach i środkach ich przetwarzania), a tym samym dojdzie między Stronami do w/w udostępnienia danych (każda ze Stron przekaże drugiej dane swojego personelu – wyznaczonych osób, aby umożliwić zawarcie i bieżącą realizację postanowień umowy). Podstawą takiego przetwarzania danych będzie art. 6 ust. 1 lit. f) RODO – prawnie uzasadniony interes Stron. W związku z powyższym, w ocenie Wykonawcy § 4 ust 1– 3 należy zmodyfikować, dodając postanowienia o udostępnieniu danych. Proponujemy, aby przyjęły one następującą treść:</w:t>
      </w:r>
    </w:p>
    <w:p w:rsidR="00171062" w:rsidRPr="00E23B17" w:rsidRDefault="00855029" w:rsidP="00855029">
      <w:pPr>
        <w:spacing w:after="0" w:line="240" w:lineRule="auto"/>
        <w:rPr>
          <w:rFonts w:eastAsia="Times New Roman" w:cstheme="minorHAnsi"/>
          <w:lang w:eastAsia="pl-PL"/>
        </w:rPr>
      </w:pPr>
      <w:r w:rsidRPr="00E23B17">
        <w:rPr>
          <w:rFonts w:eastAsia="Times New Roman" w:cstheme="minorHAnsi"/>
          <w:lang w:eastAsia="pl-PL"/>
        </w:rPr>
        <w:br/>
        <w:t>Wzajemne udostępnienie danych osobowych pracowników i współpracowników Stron.</w:t>
      </w:r>
      <w:r w:rsidRPr="00E23B17">
        <w:rPr>
          <w:rFonts w:eastAsia="Times New Roman" w:cstheme="minorHAnsi"/>
          <w:lang w:eastAsia="pl-PL"/>
        </w:rPr>
        <w:br/>
        <w:t>1) W celu wykonania Umowy, Strony wzajemnie udostępniają sobie dane swoich pracowników i współpracowników zaangażowanych w wykonywanie Umowy w celu umożliwienia utrzymywania bieżącego kontaktu przy wykonywaniu Umowy, a także – w zależności od specyfiki współpracy - umożliwienia dostępu fizycznego do nieruchomości drugiej Strony lub dostępu do systemów teleinformatycznych drugiej Strony.</w:t>
      </w:r>
      <w:r w:rsidRPr="00E23B17">
        <w:rPr>
          <w:rFonts w:eastAsia="Times New Roman" w:cstheme="minorHAnsi"/>
          <w:lang w:eastAsia="pl-PL"/>
        </w:rPr>
        <w:br/>
        <w:t>2) 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  <w:r w:rsidRPr="00E23B17">
        <w:rPr>
          <w:rFonts w:eastAsia="Times New Roman" w:cstheme="minorHAnsi"/>
          <w:lang w:eastAsia="pl-PL"/>
        </w:rPr>
        <w:br/>
        <w:t xml:space="preserve">3) Wskutek wzajemnego udostępnienia danych osobowych osób wskazanych w </w:t>
      </w:r>
      <w:proofErr w:type="spellStart"/>
      <w:r w:rsidRPr="00E23B17">
        <w:rPr>
          <w:rFonts w:eastAsia="Times New Roman" w:cstheme="minorHAnsi"/>
          <w:lang w:eastAsia="pl-PL"/>
        </w:rPr>
        <w:t>ppkt</w:t>
      </w:r>
      <w:proofErr w:type="spellEnd"/>
      <w:r w:rsidRPr="00E23B17">
        <w:rPr>
          <w:rFonts w:eastAsia="Times New Roman" w:cstheme="minorHAnsi"/>
          <w:lang w:eastAsia="pl-PL"/>
        </w:rPr>
        <w:t xml:space="preserve"> 1) oraz 2)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  <w:r w:rsidRPr="00E23B17">
        <w:rPr>
          <w:rFonts w:eastAsia="Times New Roman" w:cstheme="minorHAnsi"/>
          <w:lang w:eastAsia="pl-PL"/>
        </w:rPr>
        <w:br/>
        <w:t>4) 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  <w:r w:rsidRPr="00E23B17">
        <w:rPr>
          <w:rFonts w:eastAsia="Times New Roman" w:cstheme="minorHAnsi"/>
          <w:lang w:eastAsia="pl-PL"/>
        </w:rPr>
        <w:br/>
        <w:t xml:space="preserve">5) Jeśli Koordynator Umowy Strony nie wskaże inaczej w formie pisemnej, elektronicznej lub e-mailowej, druga Strona, w wykonaniu obowiązku z </w:t>
      </w:r>
      <w:proofErr w:type="spellStart"/>
      <w:r w:rsidRPr="00E23B17">
        <w:rPr>
          <w:rFonts w:eastAsia="Times New Roman" w:cstheme="minorHAnsi"/>
          <w:lang w:eastAsia="pl-PL"/>
        </w:rPr>
        <w:t>ppkt</w:t>
      </w:r>
      <w:proofErr w:type="spellEnd"/>
      <w:r w:rsidRPr="00E23B17">
        <w:rPr>
          <w:rFonts w:eastAsia="Times New Roman" w:cstheme="minorHAnsi"/>
          <w:lang w:eastAsia="pl-PL"/>
        </w:rPr>
        <w:t xml:space="preserve"> 4), powinna użyć treści Informacji o danych osobowych dotyczącej pracowników i współpracowników drugiej Strony, dostępnej na stronie Wykonawcy), www.__________ (wersja Zamawiającego).</w:t>
      </w:r>
    </w:p>
    <w:p w:rsidR="00E4097D" w:rsidRPr="00E23B17" w:rsidRDefault="00E4097D" w:rsidP="00855029">
      <w:pPr>
        <w:spacing w:after="0" w:line="240" w:lineRule="auto"/>
        <w:rPr>
          <w:rFonts w:eastAsia="Times New Roman" w:cstheme="minorHAnsi"/>
          <w:lang w:eastAsia="pl-PL"/>
        </w:rPr>
      </w:pPr>
    </w:p>
    <w:p w:rsidR="00E4097D" w:rsidRPr="00E23B17" w:rsidRDefault="00E4097D" w:rsidP="00855029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E23B17">
        <w:rPr>
          <w:rFonts w:eastAsia="Times New Roman" w:cstheme="minorHAnsi"/>
          <w:b/>
          <w:u w:val="single"/>
          <w:lang w:eastAsia="pl-PL"/>
        </w:rPr>
        <w:t>Zamawiający nie wyraża zgody na modyfikację projektu umowy</w:t>
      </w:r>
      <w:r w:rsidR="003C7A5F" w:rsidRPr="00E23B17">
        <w:rPr>
          <w:rFonts w:eastAsia="Times New Roman" w:cstheme="minorHAnsi"/>
          <w:b/>
          <w:u w:val="single"/>
          <w:lang w:eastAsia="pl-PL"/>
        </w:rPr>
        <w:t>.</w:t>
      </w:r>
    </w:p>
    <w:p w:rsidR="00B67BD0" w:rsidRPr="00E23B17" w:rsidRDefault="00855029" w:rsidP="00855029">
      <w:pPr>
        <w:spacing w:after="0" w:line="240" w:lineRule="auto"/>
        <w:rPr>
          <w:rFonts w:eastAsia="Times New Roman" w:cstheme="minorHAnsi"/>
          <w:lang w:eastAsia="pl-PL"/>
        </w:rPr>
      </w:pPr>
      <w:r w:rsidRPr="00E23B17">
        <w:rPr>
          <w:rFonts w:eastAsia="Times New Roman" w:cstheme="minorHAnsi"/>
          <w:lang w:eastAsia="pl-PL"/>
        </w:rPr>
        <w:br/>
        <w:t>2) Wykonawca wnosi, aby w Umowie wskazać, że treść obowiązku informacyjnego Wykonawcy dostępna jest na stronie www…………… bądź w załącznikach do umowy (Wykonawca dostarczy jego treść na etapie zawierania umowy).</w:t>
      </w:r>
    </w:p>
    <w:p w:rsidR="003C7A5F" w:rsidRPr="00E23B17" w:rsidRDefault="003C7A5F" w:rsidP="00855029">
      <w:pPr>
        <w:spacing w:after="0" w:line="240" w:lineRule="auto"/>
        <w:rPr>
          <w:rFonts w:eastAsia="Times New Roman" w:cstheme="minorHAnsi"/>
          <w:lang w:eastAsia="pl-PL"/>
        </w:rPr>
      </w:pPr>
    </w:p>
    <w:p w:rsidR="003C7A5F" w:rsidRPr="00E23B17" w:rsidRDefault="003C7A5F" w:rsidP="003C7A5F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E23B17">
        <w:rPr>
          <w:rFonts w:eastAsia="Times New Roman" w:cstheme="minorHAnsi"/>
          <w:b/>
          <w:u w:val="single"/>
          <w:lang w:eastAsia="pl-PL"/>
        </w:rPr>
        <w:t>Zamawiający nie wyraża zgody na modyfikację projektu umowy.</w:t>
      </w:r>
    </w:p>
    <w:p w:rsidR="00855029" w:rsidRPr="00E23B17" w:rsidRDefault="00855029" w:rsidP="00855029">
      <w:pPr>
        <w:spacing w:after="0" w:line="240" w:lineRule="auto"/>
        <w:rPr>
          <w:rFonts w:eastAsia="Times New Roman" w:cstheme="minorHAnsi"/>
          <w:lang w:eastAsia="pl-PL"/>
        </w:rPr>
      </w:pPr>
      <w:r w:rsidRPr="00E23B17">
        <w:rPr>
          <w:rFonts w:eastAsia="Times New Roman" w:cstheme="minorHAnsi"/>
          <w:lang w:eastAsia="pl-PL"/>
        </w:rPr>
        <w:br/>
        <w:t xml:space="preserve">3)Zwracamy się z uprzejmą prośbą o zmianę terminu składania ofert i wydłużenie go do dnia 20.03.2023r. Wyznaczony przez Zamawiającego na dzień 15.03.2023r. termin składania ofert jest bowiem zbyt krótki na analizę odpowiedzi na pytania oraz na prawidłowe przygotowanie oferty. </w:t>
      </w:r>
    </w:p>
    <w:p w:rsidR="003C7A5F" w:rsidRPr="00E23B17" w:rsidRDefault="003C7A5F" w:rsidP="00855029">
      <w:pPr>
        <w:spacing w:after="0" w:line="240" w:lineRule="auto"/>
        <w:rPr>
          <w:rFonts w:eastAsia="Times New Roman" w:cstheme="minorHAnsi"/>
          <w:lang w:eastAsia="pl-PL"/>
        </w:rPr>
      </w:pPr>
    </w:p>
    <w:p w:rsidR="00C51C11" w:rsidRPr="00E23B17" w:rsidRDefault="003C7A5F" w:rsidP="00E23B17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bookmarkStart w:id="0" w:name="_GoBack"/>
      <w:r w:rsidRPr="00E23B17">
        <w:rPr>
          <w:rFonts w:eastAsia="Times New Roman" w:cstheme="minorHAnsi"/>
          <w:b/>
          <w:u w:val="single"/>
          <w:lang w:eastAsia="pl-PL"/>
        </w:rPr>
        <w:t xml:space="preserve">Termin zakończenia postępowania został przedłużony do dnia 20.03.2023 r. do godz. 14:00. </w:t>
      </w:r>
      <w:bookmarkEnd w:id="0"/>
    </w:p>
    <w:sectPr w:rsidR="00C51C11" w:rsidRPr="00E23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29"/>
    <w:rsid w:val="00171062"/>
    <w:rsid w:val="001E6BD3"/>
    <w:rsid w:val="0031667A"/>
    <w:rsid w:val="003C7A5F"/>
    <w:rsid w:val="00855029"/>
    <w:rsid w:val="00A94F3D"/>
    <w:rsid w:val="00B67BD0"/>
    <w:rsid w:val="00D64B0D"/>
    <w:rsid w:val="00DA7621"/>
    <w:rsid w:val="00E23B17"/>
    <w:rsid w:val="00E30030"/>
    <w:rsid w:val="00E4097D"/>
    <w:rsid w:val="00F2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C7D6"/>
  <w15:chartTrackingRefBased/>
  <w15:docId w15:val="{F82B93FA-5E43-4283-BCE9-00BAA86F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mirosławboguń</dc:creator>
  <cp:keywords/>
  <dc:description/>
  <cp:lastModifiedBy>mirosławboguń</cp:lastModifiedBy>
  <cp:revision>8</cp:revision>
  <dcterms:created xsi:type="dcterms:W3CDTF">2023-03-13T11:08:00Z</dcterms:created>
  <dcterms:modified xsi:type="dcterms:W3CDTF">2023-03-15T12:21:00Z</dcterms:modified>
</cp:coreProperties>
</file>