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8A73" w14:textId="2707B951" w:rsidR="00602600" w:rsidRPr="00F7519B" w:rsidRDefault="009F2AFB">
      <w:pPr>
        <w:spacing w:after="82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1E3" w:rsidRPr="00F7519B">
        <w:rPr>
          <w:rFonts w:asciiTheme="minorHAnsi" w:eastAsia="Times New Roman" w:hAnsiTheme="minorHAnsi" w:cstheme="minorHAnsi"/>
          <w:b/>
          <w:sz w:val="24"/>
          <w:szCs w:val="24"/>
        </w:rPr>
        <w:t>IPR.</w:t>
      </w:r>
      <w:r w:rsidR="00B67033">
        <w:rPr>
          <w:rFonts w:asciiTheme="minorHAnsi" w:eastAsia="Times New Roman" w:hAnsiTheme="minorHAnsi" w:cstheme="minorHAnsi"/>
          <w:b/>
          <w:sz w:val="24"/>
          <w:szCs w:val="24"/>
        </w:rPr>
        <w:t>272.4.2.2022</w:t>
      </w:r>
    </w:p>
    <w:p w14:paraId="690BF1FE" w14:textId="0F73F533" w:rsidR="00AF612B" w:rsidRPr="00F7519B" w:rsidRDefault="00AF612B">
      <w:pPr>
        <w:spacing w:after="82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  <w:t>Załącznik nr 3 do SWZ</w:t>
      </w:r>
    </w:p>
    <w:p w14:paraId="4C4C2EC6" w14:textId="0E120136" w:rsidR="00602600" w:rsidRPr="00F7519B" w:rsidRDefault="00F7519B">
      <w:pPr>
        <w:spacing w:after="72" w:line="259" w:lineRule="auto"/>
        <w:ind w:left="0" w:right="152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5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Projekt</w:t>
      </w:r>
      <w:r w:rsidR="00BF2F7E" w:rsidRPr="00F75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2AFB" w:rsidRPr="00F75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umowy </w:t>
      </w:r>
    </w:p>
    <w:p w14:paraId="21AB4955" w14:textId="77777777" w:rsidR="00602600" w:rsidRPr="00F7519B" w:rsidRDefault="009F2AFB">
      <w:pPr>
        <w:spacing w:after="77" w:line="259" w:lineRule="auto"/>
        <w:ind w:left="0" w:right="8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290ED5" w14:textId="317EF5EC" w:rsidR="00602600" w:rsidRPr="00F7519B" w:rsidRDefault="003A0B70">
      <w:pPr>
        <w:pStyle w:val="Nagwek1"/>
        <w:ind w:left="242" w:right="37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UMOWA nr ……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/……/……./2021 </w:t>
      </w:r>
    </w:p>
    <w:p w14:paraId="192AC9C3" w14:textId="77777777" w:rsidR="00602600" w:rsidRPr="00F7519B" w:rsidRDefault="009F2AFB">
      <w:pPr>
        <w:spacing w:after="38" w:line="259" w:lineRule="auto"/>
        <w:ind w:left="0" w:right="86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8B0327" w14:textId="684CCC78" w:rsidR="00602600" w:rsidRPr="00F7519B" w:rsidRDefault="009F2AFB">
      <w:pPr>
        <w:tabs>
          <w:tab w:val="center" w:pos="1888"/>
          <w:tab w:val="center" w:pos="2943"/>
          <w:tab w:val="center" w:pos="7595"/>
        </w:tabs>
        <w:spacing w:after="7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Calibri" w:hAnsiTheme="minorHAnsi" w:cstheme="minorHAnsi"/>
          <w:sz w:val="24"/>
          <w:szCs w:val="24"/>
        </w:rPr>
        <w:tab/>
      </w:r>
      <w:r w:rsidRPr="00F7519B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F7519B">
        <w:rPr>
          <w:rFonts w:asciiTheme="minorHAnsi" w:hAnsiTheme="minorHAnsi" w:cstheme="minorHAnsi"/>
          <w:sz w:val="24"/>
          <w:szCs w:val="24"/>
        </w:rPr>
        <w:tab/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ab/>
        <w:t xml:space="preserve">       </w:t>
      </w:r>
      <w:r w:rsidRPr="00F7519B">
        <w:rPr>
          <w:rFonts w:asciiTheme="minorHAnsi" w:hAnsiTheme="minorHAnsi" w:cstheme="minorHAnsi"/>
          <w:b/>
          <w:sz w:val="24"/>
          <w:szCs w:val="24"/>
        </w:rPr>
        <w:t>202</w:t>
      </w:r>
      <w:r w:rsidR="00A62EF7">
        <w:rPr>
          <w:rFonts w:asciiTheme="minorHAnsi" w:hAnsiTheme="minorHAnsi" w:cstheme="minorHAnsi"/>
          <w:b/>
          <w:sz w:val="24"/>
          <w:szCs w:val="24"/>
        </w:rPr>
        <w:t>2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 xml:space="preserve">roku </w:t>
      </w:r>
    </w:p>
    <w:p w14:paraId="0504A352" w14:textId="046B7E82" w:rsidR="003A0B70" w:rsidRPr="00F7519B" w:rsidRDefault="009F2AFB" w:rsidP="003A0B70">
      <w:pPr>
        <w:ind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  </w:t>
      </w:r>
      <w:r w:rsidR="003A0B70" w:rsidRPr="00F7519B">
        <w:rPr>
          <w:rFonts w:asciiTheme="minorHAnsi" w:hAnsiTheme="minorHAnsi" w:cstheme="minorHAnsi"/>
          <w:sz w:val="24"/>
          <w:szCs w:val="24"/>
        </w:rPr>
        <w:t>p</w:t>
      </w:r>
      <w:r w:rsidRPr="00F7519B">
        <w:rPr>
          <w:rFonts w:asciiTheme="minorHAnsi" w:hAnsiTheme="minorHAnsi" w:cstheme="minorHAnsi"/>
          <w:sz w:val="24"/>
          <w:szCs w:val="24"/>
        </w:rPr>
        <w:t>omiędzy</w:t>
      </w:r>
      <w:r w:rsidR="003A0B70" w:rsidRPr="00F7519B">
        <w:rPr>
          <w:rFonts w:asciiTheme="minorHAnsi" w:hAnsiTheme="minorHAnsi" w:cstheme="minorHAnsi"/>
          <w:b/>
          <w:sz w:val="24"/>
          <w:szCs w:val="24"/>
        </w:rPr>
        <w:t xml:space="preserve"> Powiatem</w:t>
      </w:r>
      <w:r w:rsidR="003A0B70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3A0B70" w:rsidRPr="00F7519B">
        <w:rPr>
          <w:rFonts w:asciiTheme="minorHAnsi" w:hAnsiTheme="minorHAnsi" w:cstheme="minorHAnsi"/>
          <w:b/>
          <w:sz w:val="24"/>
          <w:szCs w:val="24"/>
        </w:rPr>
        <w:t>Łęczyńskim</w:t>
      </w:r>
      <w:r w:rsidR="00B67033">
        <w:rPr>
          <w:rFonts w:asciiTheme="minorHAnsi" w:hAnsiTheme="minorHAnsi" w:cstheme="minorHAnsi"/>
          <w:b/>
          <w:sz w:val="24"/>
          <w:szCs w:val="24"/>
        </w:rPr>
        <w:t xml:space="preserve"> – Powiatowym Zakładem Aktywności Zawodowej w </w:t>
      </w:r>
      <w:proofErr w:type="spellStart"/>
      <w:r w:rsidR="00B67033">
        <w:rPr>
          <w:rFonts w:asciiTheme="minorHAnsi" w:hAnsiTheme="minorHAnsi" w:cstheme="minorHAnsi"/>
          <w:b/>
          <w:sz w:val="24"/>
          <w:szCs w:val="24"/>
        </w:rPr>
        <w:t>Jaszczowie</w:t>
      </w:r>
      <w:proofErr w:type="spellEnd"/>
      <w:r w:rsidR="00B67033">
        <w:rPr>
          <w:rFonts w:asciiTheme="minorHAnsi" w:hAnsiTheme="minorHAnsi" w:cstheme="minorHAnsi"/>
          <w:b/>
          <w:sz w:val="24"/>
          <w:szCs w:val="24"/>
        </w:rPr>
        <w:t>, Jaszczów 211B 21-020 Milejów</w:t>
      </w:r>
      <w:r w:rsidR="003A0B70" w:rsidRPr="00F7519B">
        <w:rPr>
          <w:rFonts w:asciiTheme="minorHAnsi" w:hAnsiTheme="minorHAnsi" w:cstheme="minorHAnsi"/>
          <w:sz w:val="24"/>
          <w:szCs w:val="24"/>
        </w:rPr>
        <w:t>, NIP:</w:t>
      </w:r>
      <w:ins w:id="0" w:author="Joanna Pula" w:date="2022-02-18T11:09:00Z">
        <w:r w:rsidR="00B6703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="00B67033" w:rsidRPr="00B67033">
        <w:rPr>
          <w:rFonts w:asciiTheme="minorHAnsi" w:hAnsiTheme="minorHAnsi" w:cstheme="minorHAnsi"/>
          <w:sz w:val="24"/>
          <w:szCs w:val="24"/>
        </w:rPr>
        <w:t>5050132261</w:t>
      </w:r>
      <w:r w:rsidR="003A0B70" w:rsidRPr="00F7519B">
        <w:rPr>
          <w:rFonts w:asciiTheme="minorHAnsi" w:hAnsiTheme="minorHAnsi" w:cstheme="minorHAnsi"/>
          <w:sz w:val="24"/>
          <w:szCs w:val="24"/>
        </w:rPr>
        <w:t>, REGON:</w:t>
      </w:r>
      <w:r w:rsidR="00B67033" w:rsidRPr="00B67033">
        <w:t xml:space="preserve"> </w:t>
      </w:r>
      <w:r w:rsidR="00B67033" w:rsidRPr="00B67033">
        <w:rPr>
          <w:rFonts w:asciiTheme="minorHAnsi" w:hAnsiTheme="minorHAnsi" w:cstheme="minorHAnsi"/>
          <w:sz w:val="24"/>
          <w:szCs w:val="24"/>
        </w:rPr>
        <w:t>520751790</w:t>
      </w:r>
    </w:p>
    <w:p w14:paraId="760322A5" w14:textId="6EAD1B80" w:rsidR="00602600" w:rsidRPr="00F7519B" w:rsidRDefault="009F2AFB">
      <w:pPr>
        <w:ind w:left="168" w:right="30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, zwanym dalej </w:t>
      </w:r>
    </w:p>
    <w:p w14:paraId="71550CB9" w14:textId="77777777" w:rsidR="00602600" w:rsidRPr="00F7519B" w:rsidRDefault="009F2AFB">
      <w:pPr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„Zamawiającym” </w:t>
      </w:r>
      <w:r w:rsidRPr="00F7519B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6AA9A44A" w14:textId="77777777" w:rsidR="003A0B70" w:rsidRPr="00F7519B" w:rsidRDefault="003A0B70">
      <w:pPr>
        <w:ind w:left="168" w:right="49"/>
        <w:rPr>
          <w:rFonts w:asciiTheme="minorHAnsi" w:hAnsiTheme="minorHAnsi" w:cstheme="minorHAnsi"/>
          <w:sz w:val="24"/>
          <w:szCs w:val="24"/>
        </w:rPr>
      </w:pPr>
    </w:p>
    <w:p w14:paraId="6480FDC6" w14:textId="2C053CA6" w:rsidR="003A0B70" w:rsidRPr="00F7519B" w:rsidRDefault="009F2AFB" w:rsidP="00B67033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B67033">
        <w:rPr>
          <w:rFonts w:asciiTheme="minorHAnsi" w:hAnsiTheme="minorHAnsi" w:cstheme="minorHAnsi"/>
          <w:sz w:val="24"/>
          <w:szCs w:val="24"/>
        </w:rPr>
        <w:t xml:space="preserve">Dyrektora - </w:t>
      </w:r>
    </w:p>
    <w:p w14:paraId="3CE0BBD3" w14:textId="055485F5" w:rsidR="00602600" w:rsidRDefault="009F2AFB" w:rsidP="00B67033">
      <w:pPr>
        <w:ind w:left="0" w:right="49" w:firstLine="0"/>
        <w:rPr>
          <w:ins w:id="1" w:author="Joanna Pula" w:date="2022-02-18T11:11:00Z"/>
          <w:rFonts w:asciiTheme="minorHAnsi" w:hAnsiTheme="minorHAnsi" w:cstheme="minorHAnsi"/>
          <w:sz w:val="24"/>
          <w:szCs w:val="24"/>
        </w:rPr>
      </w:pPr>
      <w:del w:id="2" w:author="Joanna Pula" w:date="2022-02-18T11:12:00Z">
        <w:r w:rsidRPr="00F7519B" w:rsidDel="00B6703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3C4AF604" w14:textId="77777777" w:rsidR="00B67033" w:rsidRPr="00014BCF" w:rsidRDefault="00B67033" w:rsidP="00B6703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</w:p>
    <w:p w14:paraId="22CCBF89" w14:textId="77777777" w:rsidR="00B67033" w:rsidRPr="00014BCF" w:rsidRDefault="00B67033" w:rsidP="00B6703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3" w:name="_Ref338745891"/>
      <w:r w:rsidRPr="00014BC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3"/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 NIP …………………, Regon ……………...</w:t>
      </w:r>
    </w:p>
    <w:p w14:paraId="23DCBA92" w14:textId="77777777" w:rsidR="00B67033" w:rsidRPr="00014BCF" w:rsidRDefault="00B67033" w:rsidP="00B6703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5EE37AC" w14:textId="77777777" w:rsidR="00B67033" w:rsidRPr="00014BCF" w:rsidRDefault="00B67033" w:rsidP="00B6703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* …………………………… legitymujący się dowodem osobistym seria ……..  Nr ………… PESEL:…………, </w:t>
      </w:r>
      <w:r w:rsidRPr="00014BCF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prowadzącym działalność gospodarczą pod nazwą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7EDAAA01" w14:textId="77777777" w:rsidR="00B67033" w:rsidRPr="00014BCF" w:rsidRDefault="00B67033" w:rsidP="00B6703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>reprezentowanym przez :</w:t>
      </w:r>
    </w:p>
    <w:p w14:paraId="25B8F77A" w14:textId="77777777" w:rsidR="00B67033" w:rsidRPr="00014BCF" w:rsidRDefault="00B67033" w:rsidP="00B67033">
      <w:pPr>
        <w:numPr>
          <w:ilvl w:val="0"/>
          <w:numId w:val="21"/>
        </w:numPr>
        <w:spacing w:after="200" w:line="276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</w:t>
      </w:r>
    </w:p>
    <w:p w14:paraId="43FADAC3" w14:textId="77777777" w:rsidR="00B67033" w:rsidRPr="00014BCF" w:rsidRDefault="00B67033" w:rsidP="00B67033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>zwanym dalej "Wykonawcą".</w:t>
      </w:r>
    </w:p>
    <w:p w14:paraId="7B960DDD" w14:textId="77777777" w:rsidR="00B67033" w:rsidRPr="00F7519B" w:rsidRDefault="00B67033">
      <w:pPr>
        <w:ind w:left="168" w:right="49"/>
        <w:rPr>
          <w:rFonts w:asciiTheme="minorHAnsi" w:hAnsiTheme="minorHAnsi" w:cstheme="minorHAnsi"/>
          <w:sz w:val="24"/>
          <w:szCs w:val="24"/>
        </w:rPr>
      </w:pPr>
    </w:p>
    <w:p w14:paraId="59E9C5C3" w14:textId="77777777" w:rsidR="00602600" w:rsidRPr="00F7519B" w:rsidRDefault="009F2AFB">
      <w:pPr>
        <w:spacing w:after="139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zwanymi dalej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„Stronami” </w:t>
      </w:r>
    </w:p>
    <w:p w14:paraId="7854BBF4" w14:textId="7492B964" w:rsidR="00602600" w:rsidRPr="00F7519B" w:rsidRDefault="009F2AFB">
      <w:pPr>
        <w:spacing w:after="138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W wyniku przeprowadzonego postępowania o udzielenie zamówienia publicznego (zwanego dalej „postępowaniem”) prowadzonego w trybie podstawowym, na podstawie art. 275 pkt 1 ustawy z dnia 11 września 2019 r. Prawo zamówień publicznych (Dz. U. z 2021 r. poz. 1129</w:t>
      </w:r>
      <w:r w:rsidR="000820C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820C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820C3">
        <w:rPr>
          <w:rFonts w:asciiTheme="minorHAnsi" w:hAnsiTheme="minorHAnsi" w:cstheme="minorHAnsi"/>
          <w:sz w:val="24"/>
          <w:szCs w:val="24"/>
        </w:rPr>
        <w:t xml:space="preserve">. zm. </w:t>
      </w:r>
      <w:r w:rsidRPr="00F7519B">
        <w:rPr>
          <w:rFonts w:asciiTheme="minorHAnsi" w:hAnsiTheme="minorHAnsi" w:cstheme="minorHAnsi"/>
          <w:sz w:val="24"/>
          <w:szCs w:val="24"/>
        </w:rPr>
        <w:t xml:space="preserve">) Strony zawierają </w:t>
      </w:r>
      <w:proofErr w:type="spellStart"/>
      <w:r w:rsidRPr="00F7519B">
        <w:rPr>
          <w:rFonts w:asciiTheme="minorHAnsi" w:hAnsiTheme="minorHAnsi" w:cstheme="minorHAnsi"/>
          <w:sz w:val="24"/>
          <w:szCs w:val="24"/>
        </w:rPr>
        <w:t>umowę</w:t>
      </w:r>
      <w:del w:id="5" w:author="Joanna Pula" w:date="2022-02-21T10:05:00Z">
        <w:r w:rsidRPr="00F7519B" w:rsidDel="00A421A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  <w:r w:rsidR="00932E7D" w:rsidRPr="00F7519B" w:rsidDel="00A421A3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F7519B">
        <w:rPr>
          <w:rFonts w:asciiTheme="minorHAnsi" w:hAnsiTheme="minorHAnsi" w:cstheme="minorHAnsi"/>
          <w:sz w:val="24"/>
          <w:szCs w:val="24"/>
        </w:rPr>
        <w:t xml:space="preserve"> następującej treści: </w:t>
      </w:r>
    </w:p>
    <w:p w14:paraId="65BB71FB" w14:textId="77777777" w:rsidR="00602600" w:rsidRPr="00F7519B" w:rsidRDefault="009F2AFB">
      <w:pPr>
        <w:pStyle w:val="Nagwek1"/>
        <w:ind w:left="242" w:right="36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1 </w:t>
      </w:r>
    </w:p>
    <w:p w14:paraId="63108B37" w14:textId="78617920" w:rsidR="00602600" w:rsidRPr="00F7519B" w:rsidRDefault="009F2AFB">
      <w:pPr>
        <w:numPr>
          <w:ilvl w:val="0"/>
          <w:numId w:val="1"/>
        </w:numPr>
        <w:spacing w:after="69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Wykonawca zobowiązuje się sprzedawać i dostarczać Zamawiającemu</w:t>
      </w:r>
      <w:r w:rsidR="009A0865" w:rsidRPr="00F7519B">
        <w:rPr>
          <w:rFonts w:asciiTheme="minorHAnsi" w:hAnsiTheme="minorHAnsi" w:cstheme="minorHAnsi"/>
          <w:sz w:val="24"/>
          <w:szCs w:val="24"/>
        </w:rPr>
        <w:t xml:space="preserve"> energię elektryczną do obiektu</w:t>
      </w:r>
      <w:r w:rsidRPr="00F7519B">
        <w:rPr>
          <w:rFonts w:asciiTheme="minorHAnsi" w:hAnsiTheme="minorHAnsi" w:cstheme="minorHAnsi"/>
          <w:sz w:val="24"/>
          <w:szCs w:val="24"/>
        </w:rPr>
        <w:t xml:space="preserve"> Zamawiając</w:t>
      </w:r>
      <w:r w:rsidR="009A0865" w:rsidRPr="00F7519B">
        <w:rPr>
          <w:rFonts w:asciiTheme="minorHAnsi" w:hAnsiTheme="minorHAnsi" w:cstheme="minorHAnsi"/>
          <w:sz w:val="24"/>
          <w:szCs w:val="24"/>
        </w:rPr>
        <w:t>ego zgodnie z ofertą Wykonawcy.</w:t>
      </w:r>
    </w:p>
    <w:p w14:paraId="0CB99F71" w14:textId="10525D08" w:rsidR="00602600" w:rsidRPr="00F7519B" w:rsidRDefault="009F2AFB">
      <w:pPr>
        <w:numPr>
          <w:ilvl w:val="0"/>
          <w:numId w:val="1"/>
        </w:numPr>
        <w:spacing w:after="105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wykonywać umowę z najwyższą starannością, zgodnie </w:t>
      </w:r>
      <w:r w:rsidR="00932E7D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z obowiązującymi przepisami prawa, a w szczególności: </w:t>
      </w:r>
    </w:p>
    <w:p w14:paraId="48265917" w14:textId="77777777" w:rsidR="00602600" w:rsidRPr="00F7519B" w:rsidRDefault="009F2AFB">
      <w:pPr>
        <w:numPr>
          <w:ilvl w:val="1"/>
          <w:numId w:val="1"/>
        </w:numPr>
        <w:spacing w:after="130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ustawy z dnia 10 kwietnia 1997 roku Prawo energetyczne (Dz. U. z 2021 r. poz. 716), </w:t>
      </w:r>
    </w:p>
    <w:p w14:paraId="02349330" w14:textId="77777777" w:rsidR="00602600" w:rsidRPr="00F7519B" w:rsidRDefault="009F2AFB">
      <w:pPr>
        <w:numPr>
          <w:ilvl w:val="1"/>
          <w:numId w:val="1"/>
        </w:numPr>
        <w:spacing w:after="107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aktów wykonawczych do Prawa energetycznego, </w:t>
      </w:r>
    </w:p>
    <w:p w14:paraId="35FF4505" w14:textId="77777777" w:rsidR="00602600" w:rsidRPr="00F7519B" w:rsidRDefault="009F2AFB">
      <w:pPr>
        <w:numPr>
          <w:ilvl w:val="1"/>
          <w:numId w:val="1"/>
        </w:numPr>
        <w:spacing w:after="142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ustawy z dnia 23 kwietnia 1964 r. Kodeks Cywilny (Dz. U. z 2020 r. poz. 1740), </w:t>
      </w:r>
    </w:p>
    <w:p w14:paraId="1D07AD95" w14:textId="77777777" w:rsidR="00602600" w:rsidRPr="00F7519B" w:rsidRDefault="009F2AFB">
      <w:pPr>
        <w:numPr>
          <w:ilvl w:val="1"/>
          <w:numId w:val="1"/>
        </w:numPr>
        <w:spacing w:after="110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zasadami określonymi w koncesji Wykonawcy na obrót energią elektryczną, </w:t>
      </w:r>
    </w:p>
    <w:p w14:paraId="4A9AF2A9" w14:textId="77777777" w:rsidR="00602600" w:rsidRPr="00F7519B" w:rsidRDefault="009F2AFB">
      <w:pPr>
        <w:numPr>
          <w:ilvl w:val="1"/>
          <w:numId w:val="1"/>
        </w:numPr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postanowieniami niniejszej umowy. </w:t>
      </w:r>
    </w:p>
    <w:p w14:paraId="355C2CD0" w14:textId="77777777" w:rsidR="00602600" w:rsidRPr="00F7519B" w:rsidRDefault="009F2AF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00539" w14:textId="018BF52F" w:rsidR="00602600" w:rsidRPr="00F7519B" w:rsidRDefault="009F2AFB">
      <w:pPr>
        <w:numPr>
          <w:ilvl w:val="0"/>
          <w:numId w:val="1"/>
        </w:numPr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Sprzedaż odbywać się będzie za pośrednictwem sieci dystrybucyjnej należącej do Operatora Systemu Dystrybucyjnego (zwanego dalej OSD), z którym Zamawiający ma podpisaną umowę </w:t>
      </w:r>
      <w:r w:rsidR="00932E7D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4945377E" w14:textId="1DD3ED90" w:rsidR="00602600" w:rsidRPr="00F7519B" w:rsidRDefault="009F2AFB">
      <w:pPr>
        <w:numPr>
          <w:ilvl w:val="0"/>
          <w:numId w:val="1"/>
        </w:numPr>
        <w:spacing w:after="133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Operatorem Systemu Dystrybucyjnego (OSD) na terenie Punktów Poboru Energii Zamawiającego jest </w:t>
      </w:r>
      <w:r w:rsidR="00D146CE" w:rsidRPr="00F7519B">
        <w:rPr>
          <w:rFonts w:asciiTheme="minorHAnsi" w:hAnsiTheme="minorHAnsi" w:cstheme="minorHAnsi"/>
          <w:sz w:val="24"/>
          <w:szCs w:val="24"/>
        </w:rPr>
        <w:t>PGE Dystrybucja S.A</w:t>
      </w:r>
      <w:r w:rsidRPr="00F7519B">
        <w:rPr>
          <w:rFonts w:asciiTheme="minorHAnsi" w:hAnsiTheme="minorHAnsi" w:cstheme="minorHAnsi"/>
          <w:sz w:val="24"/>
          <w:szCs w:val="24"/>
        </w:rPr>
        <w:t>.</w:t>
      </w:r>
      <w:r w:rsidR="00711B86" w:rsidRPr="00F7519B">
        <w:rPr>
          <w:rStyle w:val="Nagwek1Znak"/>
          <w:rFonts w:asciiTheme="minorHAnsi" w:hAnsiTheme="minorHAnsi" w:cstheme="minorHAnsi"/>
          <w:b w:val="0"/>
          <w:bCs/>
          <w:color w:val="202124"/>
          <w:sz w:val="24"/>
          <w:szCs w:val="24"/>
          <w:shd w:val="clear" w:color="auto" w:fill="FFFFFF"/>
        </w:rPr>
        <w:t xml:space="preserve"> </w:t>
      </w:r>
      <w:r w:rsidR="00711B86" w:rsidRPr="00F7519B">
        <w:rPr>
          <w:rStyle w:val="lrzxr"/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Garbarska 21, 20-340 Lublin.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6ECA2A" w14:textId="24C1DD10" w:rsidR="00602600" w:rsidRPr="00F7519B" w:rsidRDefault="009F2AFB">
      <w:pPr>
        <w:numPr>
          <w:ilvl w:val="0"/>
          <w:numId w:val="1"/>
        </w:numPr>
        <w:spacing w:after="126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Pomiar pobieranej przez Zamawiającego energii elektrycznej odbywać się będzie za pomocą układ</w:t>
      </w:r>
      <w:r w:rsidR="00DB26C6" w:rsidRPr="00F7519B">
        <w:rPr>
          <w:rFonts w:asciiTheme="minorHAnsi" w:hAnsiTheme="minorHAnsi" w:cstheme="minorHAnsi"/>
          <w:sz w:val="24"/>
          <w:szCs w:val="24"/>
        </w:rPr>
        <w:t>u</w:t>
      </w:r>
      <w:r w:rsidRPr="00F7519B">
        <w:rPr>
          <w:rFonts w:asciiTheme="minorHAnsi" w:hAnsiTheme="minorHAnsi" w:cstheme="minorHAnsi"/>
          <w:sz w:val="24"/>
          <w:szCs w:val="24"/>
        </w:rPr>
        <w:t xml:space="preserve"> pomiarowo - rozliczenio</w:t>
      </w:r>
      <w:r w:rsidR="00DB26C6" w:rsidRPr="00F7519B">
        <w:rPr>
          <w:rFonts w:asciiTheme="minorHAnsi" w:hAnsiTheme="minorHAnsi" w:cstheme="minorHAnsi"/>
          <w:sz w:val="24"/>
          <w:szCs w:val="24"/>
        </w:rPr>
        <w:t>wego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będąc</w:t>
      </w:r>
      <w:r w:rsidR="00DB26C6" w:rsidRPr="00F7519B">
        <w:rPr>
          <w:rFonts w:asciiTheme="minorHAnsi" w:hAnsiTheme="minorHAnsi" w:cstheme="minorHAnsi"/>
          <w:sz w:val="24"/>
          <w:szCs w:val="24"/>
        </w:rPr>
        <w:t>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własnością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PGE Dystrybucja S.A</w:t>
      </w:r>
      <w:r w:rsidRPr="00F7519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4EB4F4" w14:textId="622993E7" w:rsidR="00602600" w:rsidRPr="00F7519B" w:rsidRDefault="009F2AFB">
      <w:pPr>
        <w:numPr>
          <w:ilvl w:val="0"/>
          <w:numId w:val="1"/>
        </w:numPr>
        <w:spacing w:after="131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Moc umowna, warunki jej zmiany oraz miejsce dostarczenia e</w:t>
      </w:r>
      <w:r w:rsidR="00D146CE" w:rsidRPr="00F7519B">
        <w:rPr>
          <w:rFonts w:asciiTheme="minorHAnsi" w:hAnsiTheme="minorHAnsi" w:cstheme="minorHAnsi"/>
          <w:sz w:val="24"/>
          <w:szCs w:val="24"/>
        </w:rPr>
        <w:t>nergii elektrycznej dla punktu poboru wskazanego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w Opisie przedmiotu zamówienia </w:t>
      </w:r>
      <w:r w:rsidR="00D742CF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(Załącznik nr 1 do umowy) </w:t>
      </w:r>
      <w:r w:rsidRPr="00F7519B">
        <w:rPr>
          <w:rFonts w:asciiTheme="minorHAnsi" w:hAnsiTheme="minorHAnsi" w:cstheme="minorHAnsi"/>
          <w:sz w:val="24"/>
          <w:szCs w:val="24"/>
        </w:rPr>
        <w:t>określana jest każdorazowo w</w:t>
      </w:r>
      <w:r w:rsidR="00DB26C6" w:rsidRPr="00F7519B">
        <w:rPr>
          <w:rFonts w:asciiTheme="minorHAnsi" w:hAnsiTheme="minorHAnsi" w:cstheme="minorHAnsi"/>
          <w:sz w:val="24"/>
          <w:szCs w:val="24"/>
        </w:rPr>
        <w:t xml:space="preserve"> umowie</w:t>
      </w:r>
      <w:r w:rsidRPr="00F7519B">
        <w:rPr>
          <w:rFonts w:asciiTheme="minorHAnsi" w:hAnsiTheme="minorHAnsi" w:cstheme="minorHAnsi"/>
          <w:sz w:val="24"/>
          <w:szCs w:val="24"/>
        </w:rPr>
        <w:t xml:space="preserve"> świadczenie usług dystrybucji zawartej pomiędzy Zamawiającym a </w:t>
      </w:r>
      <w:r w:rsidR="00D146CE" w:rsidRPr="00F7519B">
        <w:rPr>
          <w:rFonts w:asciiTheme="minorHAnsi" w:hAnsiTheme="minorHAnsi" w:cstheme="minorHAnsi"/>
          <w:sz w:val="24"/>
          <w:szCs w:val="24"/>
        </w:rPr>
        <w:t>PGE Dystrybucja S.A.</w:t>
      </w:r>
    </w:p>
    <w:p w14:paraId="5E80CCAE" w14:textId="77777777" w:rsidR="00602600" w:rsidRPr="00F7519B" w:rsidRDefault="009F2AFB">
      <w:pPr>
        <w:numPr>
          <w:ilvl w:val="0"/>
          <w:numId w:val="1"/>
        </w:numPr>
        <w:spacing w:after="106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oświadcza, że posiada koncesję na obrót energią elektryczną na okres od …… do …… wydaną przez …… w dniu ……………. </w:t>
      </w:r>
    </w:p>
    <w:p w14:paraId="0E391976" w14:textId="77777777" w:rsidR="00602600" w:rsidRPr="00F7519B" w:rsidRDefault="009F2AFB">
      <w:pPr>
        <w:spacing w:after="97" w:line="259" w:lineRule="auto"/>
        <w:ind w:left="497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928D13" w14:textId="77777777" w:rsidR="00602600" w:rsidRPr="00F7519B" w:rsidRDefault="009F2AFB">
      <w:pPr>
        <w:pStyle w:val="Nagwek1"/>
        <w:spacing w:after="0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2 </w:t>
      </w:r>
    </w:p>
    <w:p w14:paraId="743AD722" w14:textId="77777777" w:rsidR="00602600" w:rsidRPr="00F7519B" w:rsidRDefault="009F2AFB">
      <w:pPr>
        <w:spacing w:after="7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5C2D43" w14:textId="44F04358" w:rsidR="00602600" w:rsidRPr="00F7519B" w:rsidRDefault="009F2AFB">
      <w:pPr>
        <w:numPr>
          <w:ilvl w:val="0"/>
          <w:numId w:val="2"/>
        </w:numPr>
        <w:ind w:right="323" w:hanging="40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Niniejsza Umowa została zawarta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na czas</w:t>
      </w:r>
      <w:r w:rsidR="0055321B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0820C3">
        <w:rPr>
          <w:rFonts w:asciiTheme="minorHAnsi" w:hAnsiTheme="minorHAnsi" w:cstheme="minorHAnsi"/>
          <w:sz w:val="24"/>
          <w:szCs w:val="24"/>
        </w:rPr>
        <w:t>9</w:t>
      </w:r>
      <w:r w:rsidR="0055321B" w:rsidRPr="00F7519B">
        <w:rPr>
          <w:rFonts w:asciiTheme="minorHAnsi" w:hAnsiTheme="minorHAnsi" w:cstheme="minorHAnsi"/>
          <w:sz w:val="24"/>
          <w:szCs w:val="24"/>
        </w:rPr>
        <w:t xml:space="preserve"> miesięcy od dnia</w:t>
      </w:r>
      <w:r w:rsidR="007771D9" w:rsidRPr="00F7519B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Hlk89685029"/>
      <w:r w:rsidR="000820C3">
        <w:rPr>
          <w:rFonts w:asciiTheme="minorHAnsi" w:hAnsiTheme="minorHAnsi" w:cstheme="minorHAnsi"/>
          <w:sz w:val="24"/>
          <w:szCs w:val="24"/>
        </w:rPr>
        <w:t xml:space="preserve">01.04.2022 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r. </w:t>
      </w:r>
      <w:bookmarkEnd w:id="6"/>
      <w:r w:rsidR="00D146CE" w:rsidRPr="00F7519B">
        <w:rPr>
          <w:rFonts w:asciiTheme="minorHAnsi" w:hAnsiTheme="minorHAnsi" w:cstheme="minorHAnsi"/>
          <w:sz w:val="24"/>
          <w:szCs w:val="24"/>
        </w:rPr>
        <w:t>do 31</w:t>
      </w:r>
      <w:r w:rsidRPr="00F7519B">
        <w:rPr>
          <w:rFonts w:asciiTheme="minorHAnsi" w:hAnsiTheme="minorHAnsi" w:cstheme="minorHAnsi"/>
          <w:sz w:val="24"/>
          <w:szCs w:val="24"/>
        </w:rPr>
        <w:t xml:space="preserve">.12.2022 r. </w:t>
      </w:r>
    </w:p>
    <w:p w14:paraId="4E22FE6C" w14:textId="7366206A" w:rsidR="00602600" w:rsidRPr="00F7519B" w:rsidRDefault="00F1634E">
      <w:pPr>
        <w:numPr>
          <w:ilvl w:val="0"/>
          <w:numId w:val="2"/>
        </w:numPr>
        <w:ind w:right="323" w:hanging="40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Umowa wchodzi w życie z dniem </w:t>
      </w:r>
      <w:r w:rsidR="007771D9" w:rsidRPr="00F7519B">
        <w:rPr>
          <w:rFonts w:asciiTheme="minorHAnsi" w:hAnsiTheme="minorHAnsi" w:cstheme="minorHAnsi"/>
          <w:sz w:val="24"/>
          <w:szCs w:val="24"/>
        </w:rPr>
        <w:t xml:space="preserve"> jej podpisania</w:t>
      </w:r>
      <w:r w:rsidRPr="00F7519B">
        <w:rPr>
          <w:rFonts w:asciiTheme="minorHAnsi" w:hAnsiTheme="minorHAnsi" w:cstheme="minorHAnsi"/>
          <w:sz w:val="24"/>
          <w:szCs w:val="24"/>
        </w:rPr>
        <w:t xml:space="preserve">, lecz nie wcześniej, niż po 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przyjęciu umowy do realizacji przez OSD. </w:t>
      </w:r>
    </w:p>
    <w:p w14:paraId="2F87463C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E2CD5" w14:textId="77777777" w:rsidR="00602600" w:rsidRPr="00F7519B" w:rsidRDefault="009F2AFB">
      <w:pPr>
        <w:pStyle w:val="Nagwek1"/>
        <w:ind w:left="242" w:right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3 </w:t>
      </w:r>
    </w:p>
    <w:p w14:paraId="162ADAB2" w14:textId="7A97E43A" w:rsidR="00602600" w:rsidRPr="00F7519B" w:rsidRDefault="009F2AFB">
      <w:pPr>
        <w:numPr>
          <w:ilvl w:val="0"/>
          <w:numId w:val="3"/>
        </w:numPr>
        <w:spacing w:after="85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F7519B">
        <w:rPr>
          <w:rFonts w:asciiTheme="minorHAnsi" w:hAnsiTheme="minorHAnsi" w:cstheme="minorHAnsi"/>
          <w:sz w:val="24"/>
          <w:szCs w:val="24"/>
        </w:rPr>
        <w:t>zobowiązuje się do złożenia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PGE Dystrybucja S.A</w:t>
      </w:r>
      <w:r w:rsidRPr="00F7519B">
        <w:rPr>
          <w:rFonts w:asciiTheme="minorHAnsi" w:hAnsiTheme="minorHAnsi" w:cstheme="minorHAnsi"/>
          <w:sz w:val="24"/>
          <w:szCs w:val="24"/>
        </w:rPr>
        <w:t xml:space="preserve">., w imieniu Zamawiającego, zgłoszenia o zawarciu umowy na sprzedaż energii elektrycznej oraz do pełnienia funkcji podmiotu odpowiedzialnego za bilansowanie handlowe dla energii elektrycznej sprzedanej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w ramach tej umowy. </w:t>
      </w:r>
    </w:p>
    <w:p w14:paraId="0514A720" w14:textId="77777777" w:rsidR="00602600" w:rsidRPr="00F7519B" w:rsidRDefault="009F2AFB">
      <w:pPr>
        <w:numPr>
          <w:ilvl w:val="0"/>
          <w:numId w:val="3"/>
        </w:numPr>
        <w:spacing w:after="69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F7519B">
        <w:rPr>
          <w:rFonts w:asciiTheme="minorHAnsi" w:hAnsiTheme="minorHAnsi" w:cstheme="minorHAnsi"/>
          <w:sz w:val="24"/>
          <w:szCs w:val="24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045C1C8B" w14:textId="301B7D1B" w:rsidR="00602600" w:rsidRPr="00F7519B" w:rsidRDefault="009F2AFB">
      <w:pPr>
        <w:numPr>
          <w:ilvl w:val="0"/>
          <w:numId w:val="3"/>
        </w:numPr>
        <w:spacing w:after="68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F7519B">
        <w:rPr>
          <w:rFonts w:asciiTheme="minorHAnsi" w:hAnsiTheme="minorHAnsi" w:cstheme="minorHAnsi"/>
          <w:sz w:val="24"/>
          <w:szCs w:val="24"/>
        </w:rPr>
        <w:t xml:space="preserve">zobowiązuje się do pobierania energii zgodnie z obowiązującymi przepisami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i warunkami Umowy. </w:t>
      </w:r>
    </w:p>
    <w:p w14:paraId="5CBFB086" w14:textId="77777777" w:rsidR="00602600" w:rsidRPr="00F7519B" w:rsidRDefault="009F2AFB">
      <w:pPr>
        <w:numPr>
          <w:ilvl w:val="0"/>
          <w:numId w:val="3"/>
        </w:numPr>
        <w:spacing w:after="79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F7519B">
        <w:rPr>
          <w:rFonts w:asciiTheme="minorHAnsi" w:hAnsiTheme="minorHAnsi" w:cstheme="minorHAnsi"/>
          <w:sz w:val="24"/>
          <w:szCs w:val="24"/>
        </w:rPr>
        <w:t xml:space="preserve">oświadcza, że kupowana na podstawie niniejszej umowy energia elektryczna zużywana będzie na potrzeby odbiorcy końcowego. </w:t>
      </w:r>
    </w:p>
    <w:p w14:paraId="40E3EF14" w14:textId="77777777" w:rsidR="00602600" w:rsidRPr="00F7519B" w:rsidRDefault="009F2AFB">
      <w:pPr>
        <w:numPr>
          <w:ilvl w:val="0"/>
          <w:numId w:val="3"/>
        </w:numPr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Osobą upoważnioną do kontaktów w sprawie realizacji umowy ze strony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Wykonawcy </w:t>
      </w:r>
      <w:r w:rsidRPr="00F7519B">
        <w:rPr>
          <w:rFonts w:asciiTheme="minorHAnsi" w:hAnsiTheme="minorHAnsi" w:cstheme="minorHAnsi"/>
          <w:sz w:val="24"/>
          <w:szCs w:val="24"/>
        </w:rPr>
        <w:t xml:space="preserve">będzie </w:t>
      </w:r>
    </w:p>
    <w:p w14:paraId="5FBF386A" w14:textId="398F027A" w:rsidR="00375D07" w:rsidRPr="00F7519B" w:rsidRDefault="00375D07" w:rsidP="00375D07">
      <w:pPr>
        <w:numPr>
          <w:ilvl w:val="1"/>
          <w:numId w:val="3"/>
        </w:numPr>
        <w:spacing w:after="19" w:line="259" w:lineRule="auto"/>
        <w:ind w:right="0" w:hanging="137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>P…………………..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AFB" w:rsidRPr="00F7519B"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r w:rsidRPr="00F7519B">
        <w:rPr>
          <w:rFonts w:asciiTheme="minorHAnsi" w:hAnsiTheme="minorHAnsi" w:cstheme="minorHAnsi"/>
          <w:sz w:val="24"/>
          <w:szCs w:val="24"/>
        </w:rPr>
        <w:t>…………………………</w:t>
      </w:r>
      <w:r w:rsidR="009F2AFB" w:rsidRPr="00F7519B">
        <w:rPr>
          <w:rFonts w:asciiTheme="minorHAnsi" w:hAnsiTheme="minorHAnsi" w:cstheme="minorHAnsi"/>
          <w:b/>
          <w:sz w:val="24"/>
          <w:szCs w:val="24"/>
        </w:rPr>
        <w:t xml:space="preserve">, e-mail </w:t>
      </w:r>
      <w:r w:rsidRPr="00F7519B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F7519B">
        <w:rPr>
          <w:rFonts w:asciiTheme="minorHAnsi" w:hAnsiTheme="minorHAnsi" w:cstheme="minorHAnsi"/>
          <w:b/>
          <w:sz w:val="24"/>
          <w:szCs w:val="24"/>
        </w:rPr>
        <w:t>,</w:t>
      </w:r>
    </w:p>
    <w:p w14:paraId="1CF8B903" w14:textId="77777777" w:rsidR="00602600" w:rsidRPr="00F7519B" w:rsidRDefault="009F2AFB">
      <w:pPr>
        <w:ind w:left="591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Osobą  upoważnioną  do  kontaktów  w  sprawie  realizacji  umowy  ze  strony 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Zamawiającego  </w:t>
      </w:r>
      <w:r w:rsidRPr="00F7519B">
        <w:rPr>
          <w:rFonts w:asciiTheme="minorHAnsi" w:hAnsiTheme="minorHAnsi" w:cstheme="minorHAnsi"/>
          <w:sz w:val="24"/>
          <w:szCs w:val="24"/>
        </w:rPr>
        <w:t xml:space="preserve">będzie </w:t>
      </w:r>
    </w:p>
    <w:p w14:paraId="3E5EDF28" w14:textId="4209CC06" w:rsidR="00375D07" w:rsidRPr="00F7519B" w:rsidRDefault="00740098" w:rsidP="00740098">
      <w:pPr>
        <w:spacing w:after="19" w:line="259" w:lineRule="auto"/>
        <w:ind w:left="70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F2AFB" w:rsidRPr="00F7519B">
        <w:rPr>
          <w:rFonts w:asciiTheme="minorHAnsi" w:hAnsiTheme="minorHAnsi" w:cstheme="minorHAnsi"/>
          <w:b/>
          <w:sz w:val="24"/>
          <w:szCs w:val="24"/>
        </w:rPr>
        <w:t>p</w:t>
      </w:r>
      <w:r w:rsidR="00375D07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 xml:space="preserve">Elżbieta Brodzik </w:t>
      </w:r>
      <w:r w:rsidR="00375D07" w:rsidRPr="00F7519B">
        <w:rPr>
          <w:rFonts w:asciiTheme="minorHAnsi" w:hAnsiTheme="minorHAnsi" w:cstheme="minorHAnsi"/>
          <w:b/>
          <w:sz w:val="24"/>
          <w:szCs w:val="24"/>
        </w:rPr>
        <w:t>tel</w:t>
      </w:r>
      <w:r w:rsidR="00B67033">
        <w:rPr>
          <w:rFonts w:asciiTheme="minorHAnsi" w:hAnsiTheme="minorHAnsi" w:cstheme="minorHAnsi"/>
          <w:sz w:val="24"/>
          <w:szCs w:val="24"/>
        </w:rPr>
        <w:t>.</w:t>
      </w:r>
      <w:r w:rsidRPr="00F7519B">
        <w:rPr>
          <w:rFonts w:asciiTheme="minorHAnsi" w:hAnsiTheme="minorHAnsi" w:cstheme="minorHAnsi"/>
          <w:sz w:val="24"/>
          <w:szCs w:val="24"/>
        </w:rPr>
        <w:t>81 53 15 </w:t>
      </w:r>
      <w:r w:rsidR="00B67033">
        <w:rPr>
          <w:rFonts w:asciiTheme="minorHAnsi" w:hAnsiTheme="minorHAnsi" w:cstheme="minorHAnsi"/>
          <w:sz w:val="24"/>
          <w:szCs w:val="24"/>
        </w:rPr>
        <w:t>322</w:t>
      </w:r>
      <w:r w:rsidR="009F2AFB" w:rsidRPr="00F7519B">
        <w:rPr>
          <w:rFonts w:asciiTheme="minorHAnsi" w:hAnsiTheme="minorHAnsi" w:cstheme="minorHAnsi"/>
          <w:b/>
          <w:sz w:val="24"/>
          <w:szCs w:val="24"/>
        </w:rPr>
        <w:t xml:space="preserve">, e-mail </w:t>
      </w:r>
      <w:ins w:id="7" w:author="Joanna Pula" w:date="2022-02-18T11:14:00Z"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fldChar w:fldCharType="begin"/>
        </w:r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instrText xml:space="preserve"> HYPERLINK "mailto:</w:instrText>
        </w:r>
      </w:ins>
      <w:r w:rsidR="00B67033" w:rsidRPr="00F7519B">
        <w:rPr>
          <w:rFonts w:asciiTheme="minorHAnsi" w:hAnsiTheme="minorHAnsi"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instrText>e.brodzik@</w:instrText>
      </w:r>
      <w:ins w:id="8" w:author="Joanna Pula" w:date="2022-02-18T11:14:00Z"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instrText>zazjaszczow.</w:instrText>
        </w:r>
      </w:ins>
      <w:r w:rsidR="00B67033" w:rsidRPr="00F7519B">
        <w:rPr>
          <w:rFonts w:asciiTheme="minorHAnsi" w:hAnsiTheme="minorHAnsi"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instrText>powiatleczynski.pl</w:instrText>
      </w:r>
      <w:ins w:id="9" w:author="Joanna Pula" w:date="2022-02-18T11:14:00Z"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instrText xml:space="preserve">" </w:instrText>
        </w:r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fldChar w:fldCharType="separate"/>
        </w:r>
      </w:ins>
      <w:r w:rsidR="00B67033" w:rsidRPr="00107350">
        <w:rPr>
          <w:rStyle w:val="Hipercze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e.brodzik@zazjaszczow</w:t>
      </w:r>
      <w:ins w:id="10" w:author="Joanna Pula" w:date="2022-02-18T11:14:00Z">
        <w:r w:rsidR="00B67033" w:rsidRPr="00107350">
          <w:rPr>
            <w:rStyle w:val="Hipercze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.</w:t>
        </w:r>
      </w:ins>
      <w:r w:rsidR="00B67033" w:rsidRPr="00107350">
        <w:rPr>
          <w:rStyle w:val="Hipercze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powiatleczynski.pl</w:t>
      </w:r>
      <w:ins w:id="11" w:author="Joanna Pula" w:date="2022-02-18T11:14:00Z"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fldChar w:fldCharType="end"/>
        </w:r>
      </w:ins>
    </w:p>
    <w:p w14:paraId="327DAC31" w14:textId="77777777" w:rsidR="00740098" w:rsidRPr="00F7519B" w:rsidRDefault="00740098" w:rsidP="00740098">
      <w:pPr>
        <w:spacing w:after="19" w:line="259" w:lineRule="auto"/>
        <w:ind w:left="703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EE2B55E" w14:textId="77777777" w:rsidR="00602600" w:rsidRPr="00F7519B" w:rsidRDefault="009F2AFB">
      <w:pPr>
        <w:numPr>
          <w:ilvl w:val="0"/>
          <w:numId w:val="3"/>
        </w:numPr>
        <w:spacing w:after="146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5A54C152" w14:textId="77777777" w:rsidR="00602600" w:rsidRPr="00F7519B" w:rsidRDefault="009F2AFB">
      <w:pPr>
        <w:pStyle w:val="Nagwek1"/>
        <w:spacing w:after="0"/>
        <w:ind w:left="242" w:right="36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4 </w:t>
      </w:r>
    </w:p>
    <w:p w14:paraId="2EBA588E" w14:textId="3A2FF895" w:rsidR="00602600" w:rsidRPr="00F7519B" w:rsidRDefault="00602600" w:rsidP="001F7AFD">
      <w:pPr>
        <w:ind w:left="0" w:right="178" w:firstLine="0"/>
        <w:rPr>
          <w:rFonts w:asciiTheme="minorHAnsi" w:hAnsiTheme="minorHAnsi" w:cstheme="minorHAnsi"/>
          <w:sz w:val="24"/>
          <w:szCs w:val="24"/>
        </w:rPr>
      </w:pPr>
    </w:p>
    <w:p w14:paraId="3DE40EA3" w14:textId="213C0E5B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Cena za jedną </w:t>
      </w:r>
      <w:r w:rsidR="006411A7" w:rsidRPr="00F7519B">
        <w:rPr>
          <w:rFonts w:asciiTheme="minorHAnsi" w:hAnsiTheme="minorHAnsi" w:cstheme="minorHAnsi"/>
          <w:sz w:val="24"/>
          <w:szCs w:val="24"/>
        </w:rPr>
        <w:t>….,…..</w:t>
      </w:r>
      <w:r w:rsidRPr="00F7519B">
        <w:rPr>
          <w:rFonts w:asciiTheme="minorHAnsi" w:hAnsiTheme="minorHAnsi" w:cstheme="minorHAnsi"/>
          <w:sz w:val="24"/>
          <w:szCs w:val="24"/>
        </w:rPr>
        <w:t>kWh Energii Elektryc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znej wynosi w okresie od dnia </w:t>
      </w:r>
      <w:r w:rsidR="00A62EF7">
        <w:rPr>
          <w:rFonts w:asciiTheme="minorHAnsi" w:hAnsiTheme="minorHAnsi" w:cstheme="minorHAnsi"/>
          <w:sz w:val="24"/>
          <w:szCs w:val="24"/>
        </w:rPr>
        <w:t>01.04.2022</w:t>
      </w:r>
      <w:r w:rsidR="00DE7A8C" w:rsidRPr="00F7519B">
        <w:rPr>
          <w:rFonts w:asciiTheme="minorHAnsi" w:hAnsiTheme="minorHAnsi" w:cstheme="minorHAnsi"/>
          <w:sz w:val="24"/>
          <w:szCs w:val="24"/>
        </w:rPr>
        <w:t xml:space="preserve"> r. </w:t>
      </w:r>
      <w:r w:rsidRPr="00F7519B">
        <w:rPr>
          <w:rFonts w:asciiTheme="minorHAnsi" w:hAnsiTheme="minorHAnsi" w:cstheme="minorHAnsi"/>
          <w:sz w:val="24"/>
          <w:szCs w:val="24"/>
        </w:rPr>
        <w:t xml:space="preserve">do dnia 31.12.2022 r.: </w:t>
      </w:r>
    </w:p>
    <w:p w14:paraId="6822A84F" w14:textId="0E62976A" w:rsidR="00602600" w:rsidRPr="00F7519B" w:rsidRDefault="009F2AFB">
      <w:pPr>
        <w:numPr>
          <w:ilvl w:val="1"/>
          <w:numId w:val="4"/>
        </w:numPr>
        <w:ind w:right="49" w:hanging="13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Grupa taryfowa C21 –</w:t>
      </w:r>
      <w:r w:rsidR="00AA3652" w:rsidRPr="00F7519B">
        <w:rPr>
          <w:rFonts w:asciiTheme="minorHAnsi" w:hAnsiTheme="minorHAnsi" w:cstheme="minorHAnsi"/>
          <w:sz w:val="24"/>
          <w:szCs w:val="24"/>
        </w:rPr>
        <w:t>………….</w:t>
      </w:r>
      <w:r w:rsidRPr="00F7519B">
        <w:rPr>
          <w:rFonts w:asciiTheme="minorHAnsi" w:hAnsiTheme="minorHAnsi" w:cstheme="minorHAnsi"/>
          <w:sz w:val="24"/>
          <w:szCs w:val="24"/>
        </w:rPr>
        <w:t xml:space="preserve">zł netto </w:t>
      </w:r>
      <w:r w:rsidR="008B75F3" w:rsidRPr="00F7519B">
        <w:rPr>
          <w:rFonts w:asciiTheme="minorHAnsi" w:hAnsiTheme="minorHAnsi" w:cstheme="minorHAnsi"/>
          <w:sz w:val="24"/>
          <w:szCs w:val="24"/>
        </w:rPr>
        <w:t>(słownie: ….) ………… zł brutto ( słownie</w:t>
      </w:r>
      <w:r w:rsidR="009C087C" w:rsidRPr="00F7519B">
        <w:rPr>
          <w:rFonts w:asciiTheme="minorHAnsi" w:hAnsiTheme="minorHAnsi" w:cstheme="minorHAnsi"/>
          <w:sz w:val="24"/>
          <w:szCs w:val="24"/>
        </w:rPr>
        <w:t>…………..</w:t>
      </w:r>
      <w:r w:rsidR="008B75F3" w:rsidRPr="00F7519B">
        <w:rPr>
          <w:rFonts w:asciiTheme="minorHAnsi" w:hAnsiTheme="minorHAnsi" w:cstheme="minorHAnsi"/>
          <w:sz w:val="24"/>
          <w:szCs w:val="24"/>
        </w:rPr>
        <w:t>….).</w:t>
      </w:r>
    </w:p>
    <w:p w14:paraId="149FD3D1" w14:textId="77777777" w:rsidR="00602600" w:rsidRPr="00F7519B" w:rsidRDefault="009F2AFB">
      <w:pPr>
        <w:ind w:left="536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zapewni stałe ceny jednostkowe 1 kWh Energii przez cały okres obowiązywania umowy. </w:t>
      </w:r>
    </w:p>
    <w:p w14:paraId="1F8EE36E" w14:textId="19BFB0E7" w:rsidR="00602600" w:rsidRPr="00F7519B" w:rsidRDefault="009F2AFB" w:rsidP="00090B10">
      <w:pPr>
        <w:ind w:left="549" w:right="178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Cena</w:t>
      </w:r>
      <w:r w:rsidR="007771D9" w:rsidRPr="00F7519B">
        <w:rPr>
          <w:rFonts w:asciiTheme="minorHAnsi" w:hAnsiTheme="minorHAnsi" w:cstheme="minorHAnsi"/>
          <w:sz w:val="24"/>
          <w:szCs w:val="24"/>
        </w:rPr>
        <w:t xml:space="preserve"> opłaty</w:t>
      </w:r>
      <w:r w:rsidRPr="00F7519B">
        <w:rPr>
          <w:rFonts w:asciiTheme="minorHAnsi" w:hAnsiTheme="minorHAnsi" w:cstheme="minorHAnsi"/>
          <w:sz w:val="24"/>
          <w:szCs w:val="24"/>
        </w:rPr>
        <w:t xml:space="preserve"> handlow</w:t>
      </w:r>
      <w:r w:rsidR="007771D9" w:rsidRPr="00F7519B">
        <w:rPr>
          <w:rFonts w:asciiTheme="minorHAnsi" w:hAnsiTheme="minorHAnsi" w:cstheme="minorHAnsi"/>
          <w:sz w:val="24"/>
          <w:szCs w:val="24"/>
        </w:rPr>
        <w:t>o</w:t>
      </w:r>
      <w:r w:rsidRPr="00F7519B">
        <w:rPr>
          <w:rFonts w:asciiTheme="minorHAnsi" w:hAnsiTheme="minorHAnsi" w:cstheme="minorHAnsi"/>
          <w:sz w:val="24"/>
          <w:szCs w:val="24"/>
        </w:rPr>
        <w:t>/ abo</w:t>
      </w:r>
      <w:r w:rsidR="00D146CE" w:rsidRPr="00F7519B">
        <w:rPr>
          <w:rFonts w:asciiTheme="minorHAnsi" w:hAnsiTheme="minorHAnsi" w:cstheme="minorHAnsi"/>
          <w:sz w:val="24"/>
          <w:szCs w:val="24"/>
        </w:rPr>
        <w:t>namentow</w:t>
      </w:r>
      <w:r w:rsidR="007771D9" w:rsidRPr="00F7519B">
        <w:rPr>
          <w:rFonts w:asciiTheme="minorHAnsi" w:hAnsiTheme="minorHAnsi" w:cstheme="minorHAnsi"/>
          <w:sz w:val="24"/>
          <w:szCs w:val="24"/>
        </w:rPr>
        <w:t>ej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C83027" w:rsidRPr="00F7519B">
        <w:rPr>
          <w:rFonts w:asciiTheme="minorHAnsi" w:hAnsiTheme="minorHAnsi" w:cstheme="minorHAnsi"/>
          <w:sz w:val="24"/>
          <w:szCs w:val="24"/>
        </w:rPr>
        <w:t xml:space="preserve">za 1 miesiąc </w:t>
      </w:r>
      <w:r w:rsidRPr="00F7519B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178748" wp14:editId="23ADD74F">
                <wp:simplePos x="0" y="0"/>
                <wp:positionH relativeFrom="column">
                  <wp:posOffset>2199767</wp:posOffset>
                </wp:positionH>
                <wp:positionV relativeFrom="paragraph">
                  <wp:posOffset>140308</wp:posOffset>
                </wp:positionV>
                <wp:extent cx="254508" cy="10668"/>
                <wp:effectExtent l="0" t="0" r="0" b="0"/>
                <wp:wrapNone/>
                <wp:docPr id="13400" name="Group 1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0668"/>
                          <a:chOff x="0" y="0"/>
                          <a:chExt cx="254508" cy="10668"/>
                        </a:xfrm>
                      </wpg:grpSpPr>
                      <wps:wsp>
                        <wps:cNvPr id="15405" name="Shape 15405"/>
                        <wps:cNvSpPr/>
                        <wps:spPr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50FE3" id="Group 13400" o:spid="_x0000_s1026" style="position:absolute;margin-left:173.2pt;margin-top:11.05pt;width:20.05pt;height:.85pt;z-index:251658240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" path="m,l254508,r,10668l,10668,,e" fillcolor="black" stroked="f" strokeweight="0">
                  <v:stroke miterlimit="83231f" joinstyle="miter"/>
                  <v:path arrowok="t" textboxrect="0,0,254508,10668"/>
                </v:shape>
              </v:group>
            </w:pict>
          </mc:Fallback>
        </mc:AlternateContent>
      </w:r>
      <w:r w:rsidRPr="00F7519B">
        <w:rPr>
          <w:rFonts w:asciiTheme="minorHAnsi" w:hAnsiTheme="minorHAnsi" w:cstheme="minorHAnsi"/>
          <w:sz w:val="24"/>
          <w:szCs w:val="24"/>
        </w:rPr>
        <w:t xml:space="preserve">wynosi: </w:t>
      </w:r>
      <w:r w:rsidR="003D5966" w:rsidRPr="00F7519B">
        <w:rPr>
          <w:rFonts w:asciiTheme="minorHAnsi" w:hAnsiTheme="minorHAnsi" w:cstheme="minorHAnsi"/>
          <w:sz w:val="24"/>
          <w:szCs w:val="24"/>
        </w:rPr>
        <w:t xml:space="preserve">    </w:t>
      </w:r>
      <w:r w:rsidR="009C5700" w:rsidRPr="00F7519B">
        <w:rPr>
          <w:rFonts w:asciiTheme="minorHAnsi" w:hAnsiTheme="minorHAnsi" w:cstheme="minorHAnsi"/>
          <w:sz w:val="24"/>
          <w:szCs w:val="24"/>
        </w:rPr>
        <w:t>Grupa taryfowa C21</w:t>
      </w:r>
      <w:r w:rsidR="008B75F3" w:rsidRPr="00F7519B">
        <w:rPr>
          <w:rFonts w:asciiTheme="minorHAnsi" w:hAnsiTheme="minorHAnsi" w:cstheme="minorHAnsi"/>
          <w:sz w:val="24"/>
          <w:szCs w:val="24"/>
        </w:rPr>
        <w:t>-  ……………</w:t>
      </w:r>
      <w:r w:rsidRPr="00F7519B">
        <w:rPr>
          <w:rFonts w:asciiTheme="minorHAnsi" w:hAnsiTheme="minorHAnsi" w:cstheme="minorHAnsi"/>
          <w:sz w:val="24"/>
          <w:szCs w:val="24"/>
        </w:rPr>
        <w:t xml:space="preserve">zł netto </w:t>
      </w:r>
      <w:r w:rsidR="008B75F3" w:rsidRPr="00F7519B">
        <w:rPr>
          <w:rFonts w:asciiTheme="minorHAnsi" w:hAnsiTheme="minorHAnsi" w:cstheme="minorHAnsi"/>
          <w:sz w:val="24"/>
          <w:szCs w:val="24"/>
        </w:rPr>
        <w:t>(słownie:……….), ………..zł brutto (słownie…………..)</w:t>
      </w:r>
    </w:p>
    <w:p w14:paraId="36B803CE" w14:textId="77777777" w:rsidR="00DB26C6" w:rsidRPr="00F7519B" w:rsidRDefault="009F2AFB" w:rsidP="00090B10">
      <w:pPr>
        <w:spacing w:after="85"/>
        <w:ind w:left="549" w:right="178" w:firstLine="0"/>
        <w:rPr>
          <w:ins w:id="12" w:author="Marika Skoniecka" w:date="2021-11-29T10:44:00Z"/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Rozliczanie   zobowiązań    wynikających    z    tytułu    zarówno    sprzedaży    energii    elektrycznej    jak i z tytułu dystrybucji energii elektrycznej (</w:t>
      </w:r>
      <w:r w:rsidR="004E7558" w:rsidRPr="00F7519B">
        <w:rPr>
          <w:rFonts w:asciiTheme="minorHAnsi" w:hAnsiTheme="minorHAnsi" w:cstheme="minorHAnsi"/>
          <w:sz w:val="24"/>
          <w:szCs w:val="24"/>
        </w:rPr>
        <w:t>PGE Dystrybucja S.A.,</w:t>
      </w:r>
      <w:r w:rsidRPr="00F7519B">
        <w:rPr>
          <w:rFonts w:asciiTheme="minorHAnsi" w:hAnsiTheme="minorHAnsi" w:cstheme="minorHAnsi"/>
          <w:sz w:val="24"/>
          <w:szCs w:val="24"/>
        </w:rPr>
        <w:t>) odbywać się będzie według jednego, wspólnego układu pomiarowo – rozliczeniowego.</w:t>
      </w:r>
    </w:p>
    <w:p w14:paraId="0B91FC1A" w14:textId="4C76C99B" w:rsidR="00D742CF" w:rsidRPr="00F7519B" w:rsidRDefault="009F2AFB" w:rsidP="00DB26C6">
      <w:pPr>
        <w:numPr>
          <w:ilvl w:val="0"/>
          <w:numId w:val="4"/>
        </w:numPr>
        <w:spacing w:after="85"/>
        <w:ind w:right="178" w:hanging="39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42CF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Całkowita wartość umowy nie przekroczy…………………..  zł  brutto</w:t>
      </w:r>
      <w:r w:rsidR="00024AA2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 cały okres trwania umowy.</w:t>
      </w:r>
    </w:p>
    <w:p w14:paraId="29F246B5" w14:textId="72FD9941" w:rsidR="00602600" w:rsidRPr="00F7519B" w:rsidRDefault="009F2AFB">
      <w:pPr>
        <w:numPr>
          <w:ilvl w:val="0"/>
          <w:numId w:val="4"/>
        </w:numPr>
        <w:spacing w:after="110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Ceny podane przez Wykonawcę w ofercie, według których rozliczana będzie sprzedaż energii elektrycznej, pozostaną niezmienne przez cały czas obowiązywania umowy, z zastrzeżeniem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§ 10  umowy. </w:t>
      </w:r>
    </w:p>
    <w:p w14:paraId="39AAE250" w14:textId="4B837A92" w:rsidR="004E7558" w:rsidRPr="00F7519B" w:rsidRDefault="004E7558">
      <w:pPr>
        <w:numPr>
          <w:ilvl w:val="0"/>
          <w:numId w:val="4"/>
        </w:numPr>
        <w:spacing w:after="110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Zamawiający zastrzega sobie możliwość zmiany taryfy jeden raz podczas trwania umowy.</w:t>
      </w:r>
    </w:p>
    <w:p w14:paraId="4E8F6618" w14:textId="03E0BB16" w:rsidR="00602600" w:rsidRPr="00F7519B" w:rsidRDefault="009F2AFB">
      <w:pPr>
        <w:numPr>
          <w:ilvl w:val="0"/>
          <w:numId w:val="4"/>
        </w:numPr>
        <w:spacing w:after="90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otrzymywać będzie wynagrodzenie z tytułu realizacji niniejszego zamówienia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w wysokości stanowiącej sumę iloczynów ceny jednostkowej netto za energię elektryczną czynną całodobowo (zł/kWh) wskazanej w formularzu </w:t>
      </w:r>
      <w:r w:rsidR="00AE4A2C" w:rsidRPr="00F7519B">
        <w:rPr>
          <w:rFonts w:asciiTheme="minorHAnsi" w:hAnsiTheme="minorHAnsi" w:cstheme="minorHAnsi"/>
          <w:sz w:val="24"/>
          <w:szCs w:val="24"/>
        </w:rPr>
        <w:t xml:space="preserve">ofertowym </w:t>
      </w:r>
      <w:r w:rsidRPr="00F7519B">
        <w:rPr>
          <w:rFonts w:asciiTheme="minorHAnsi" w:hAnsiTheme="minorHAnsi" w:cstheme="minorHAnsi"/>
          <w:sz w:val="24"/>
          <w:szCs w:val="24"/>
        </w:rPr>
        <w:t xml:space="preserve">(powiększonej o należny podatek VAT) </w:t>
      </w:r>
      <w:del w:id="13" w:author="Emilia" w:date="2021-11-28T17:02:00Z">
        <w:r w:rsidR="00DD29B6" w:rsidRPr="00F7519B" w:rsidDel="00AE4A2C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 xml:space="preserve">i pobranej przez Zamawiającego energii elektrycznej czynnej, zliczanej na podstawie odczytów </w:t>
      </w: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wskazań układ</w:t>
      </w:r>
      <w:r w:rsidR="00090B10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pomiarowo-rozliczenio</w:t>
      </w:r>
      <w:r w:rsidR="00090B10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wego</w:t>
      </w: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 xml:space="preserve">dostarczonych mu przez </w:t>
      </w:r>
      <w:r w:rsidR="004E7558" w:rsidRPr="00F7519B">
        <w:rPr>
          <w:rFonts w:asciiTheme="minorHAnsi" w:hAnsiTheme="minorHAnsi" w:cstheme="minorHAnsi"/>
          <w:sz w:val="24"/>
          <w:szCs w:val="24"/>
        </w:rPr>
        <w:t>PGE Dystrybucja S.A. do punku</w:t>
      </w:r>
      <w:r w:rsidRPr="00F7519B">
        <w:rPr>
          <w:rFonts w:asciiTheme="minorHAnsi" w:hAnsiTheme="minorHAnsi" w:cstheme="minorHAnsi"/>
          <w:sz w:val="24"/>
          <w:szCs w:val="24"/>
        </w:rPr>
        <w:t xml:space="preserve"> poboru Zamawiającego powiększoną o opłatę handlową/abonamentową wskazaną </w:t>
      </w:r>
      <w:del w:id="14" w:author="Emilia" w:date="2021-11-28T17:02:00Z">
        <w:r w:rsidR="00DD29B6" w:rsidRPr="00F7519B" w:rsidDel="00AE4A2C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 xml:space="preserve">w formularzu </w:t>
      </w:r>
      <w:r w:rsidR="00AE4A2C" w:rsidRPr="00F7519B">
        <w:rPr>
          <w:rFonts w:asciiTheme="minorHAnsi" w:hAnsiTheme="minorHAnsi" w:cstheme="minorHAnsi"/>
          <w:sz w:val="24"/>
          <w:szCs w:val="24"/>
        </w:rPr>
        <w:t xml:space="preserve">ofertowym </w:t>
      </w:r>
      <w:r w:rsidRPr="00F7519B">
        <w:rPr>
          <w:rFonts w:asciiTheme="minorHAnsi" w:hAnsiTheme="minorHAnsi" w:cstheme="minorHAnsi"/>
          <w:sz w:val="24"/>
          <w:szCs w:val="24"/>
        </w:rPr>
        <w:t xml:space="preserve">z uwzględnieniem należnego podatku. </w:t>
      </w:r>
    </w:p>
    <w:p w14:paraId="6E4C8679" w14:textId="082C3218" w:rsidR="00602600" w:rsidRPr="00F7519B" w:rsidRDefault="009F2AFB">
      <w:pPr>
        <w:numPr>
          <w:ilvl w:val="0"/>
          <w:numId w:val="4"/>
        </w:numPr>
        <w:spacing w:after="32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Rozliczenia za energię elektryczną dokonywane będą zgodnie z okresem rozliczeniowym stosowanym przez OSD</w:t>
      </w:r>
      <w:r w:rsidR="004E7558" w:rsidRPr="00F7519B">
        <w:rPr>
          <w:rFonts w:asciiTheme="minorHAnsi" w:hAnsiTheme="minorHAnsi" w:cstheme="minorHAnsi"/>
          <w:sz w:val="24"/>
          <w:szCs w:val="24"/>
        </w:rPr>
        <w:t>.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ABD97" w14:textId="6BC0E2A1" w:rsidR="00602600" w:rsidRPr="00F7519B" w:rsidRDefault="009F2AFB" w:rsidP="004F5DF0">
      <w:pPr>
        <w:numPr>
          <w:ilvl w:val="0"/>
          <w:numId w:val="4"/>
        </w:numPr>
        <w:spacing w:after="31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W razie niezachowania przez Wykonawcę terminu, o którym mowa w zdaniu 1, Wykonawca nie jest uprawniony do obciążenia Zamawiającego odsetkami za opóźnienie.  </w:t>
      </w:r>
    </w:p>
    <w:p w14:paraId="70881648" w14:textId="77777777" w:rsidR="00602600" w:rsidRPr="00F7519B" w:rsidRDefault="009F2AFB">
      <w:pPr>
        <w:numPr>
          <w:ilvl w:val="0"/>
          <w:numId w:val="4"/>
        </w:numPr>
        <w:spacing w:after="84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Strony określają, że terminem spełnienia świadczenia jest dzień obciążenia rachunku Zamawiającego kwotą płatności. </w:t>
      </w:r>
    </w:p>
    <w:p w14:paraId="2FCBAC7D" w14:textId="77777777" w:rsidR="00602600" w:rsidRPr="00F7519B" w:rsidRDefault="009F2AFB">
      <w:pPr>
        <w:numPr>
          <w:ilvl w:val="0"/>
          <w:numId w:val="4"/>
        </w:numPr>
        <w:spacing w:after="27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33A4F347" w14:textId="353BF251" w:rsidR="00602600" w:rsidRPr="00F7519B" w:rsidRDefault="009F2AFB">
      <w:pPr>
        <w:numPr>
          <w:ilvl w:val="0"/>
          <w:numId w:val="4"/>
        </w:numPr>
        <w:spacing w:after="26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do każdej faktury załączy specyfikację określającą ilość energii elektrycznej pobranej przez Zamawiającego. </w:t>
      </w:r>
    </w:p>
    <w:p w14:paraId="5A15C9A7" w14:textId="77777777" w:rsidR="00602600" w:rsidRPr="00F7519B" w:rsidRDefault="009F2AFB">
      <w:pPr>
        <w:numPr>
          <w:ilvl w:val="0"/>
          <w:numId w:val="4"/>
        </w:numPr>
        <w:spacing w:after="25" w:line="248" w:lineRule="auto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Faktury wystawiane w toku realizacji niniejszej umowy przez Wykonawcę powinny zawierać oświadczenie, że przelew wierzytelności wynikających z niniejszej umowy wymaga zgody Zamawiającego. </w:t>
      </w:r>
    </w:p>
    <w:p w14:paraId="10E5E3DD" w14:textId="77777777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Strony zgodnie ustalają, że faktury będą wystawiane w następujący sposób: </w:t>
      </w:r>
    </w:p>
    <w:p w14:paraId="34684DDC" w14:textId="77777777" w:rsidR="004E7558" w:rsidRPr="00F7519B" w:rsidRDefault="009F2AFB" w:rsidP="004E7558">
      <w:pPr>
        <w:ind w:left="708" w:right="49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F7519B">
        <w:rPr>
          <w:rFonts w:asciiTheme="minorHAnsi" w:hAnsiTheme="minorHAnsi" w:cstheme="minorHAnsi"/>
          <w:sz w:val="24"/>
          <w:szCs w:val="24"/>
        </w:rPr>
        <w:t xml:space="preserve"> Nabywca: </w:t>
      </w:r>
      <w:r w:rsidR="004E7558" w:rsidRPr="00F7519B">
        <w:rPr>
          <w:rFonts w:asciiTheme="minorHAnsi" w:hAnsiTheme="minorHAnsi" w:cstheme="minorHAnsi"/>
          <w:sz w:val="24"/>
          <w:szCs w:val="24"/>
        </w:rPr>
        <w:t>Powiatem Łęczyńskim</w:t>
      </w:r>
      <w:r w:rsidR="004E7558"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558" w:rsidRPr="00F7519B">
        <w:rPr>
          <w:rFonts w:asciiTheme="minorHAnsi" w:hAnsiTheme="minorHAnsi" w:cstheme="minorHAnsi"/>
          <w:sz w:val="24"/>
          <w:szCs w:val="24"/>
        </w:rPr>
        <w:t>z siedzibą w Łęcznej al. Jana Pawła II 95A, 21-010 Łęczna, NIP: 505-001-77-32, REGON:431019425</w:t>
      </w:r>
    </w:p>
    <w:p w14:paraId="20B7A05A" w14:textId="53D9B085" w:rsidR="00602600" w:rsidRPr="00F7519B" w:rsidRDefault="009F2AFB" w:rsidP="004E7558">
      <w:pPr>
        <w:spacing w:after="26"/>
        <w:ind w:left="708" w:right="49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F7519B">
        <w:rPr>
          <w:rFonts w:asciiTheme="minorHAnsi" w:hAnsiTheme="minorHAnsi" w:cstheme="minorHAnsi"/>
          <w:sz w:val="24"/>
          <w:szCs w:val="24"/>
        </w:rPr>
        <w:t xml:space="preserve"> Odbiorca:</w:t>
      </w:r>
      <w:r w:rsidR="004E7558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B67033">
        <w:rPr>
          <w:rFonts w:asciiTheme="minorHAnsi" w:hAnsiTheme="minorHAnsi" w:cstheme="minorHAnsi"/>
          <w:sz w:val="24"/>
          <w:szCs w:val="24"/>
        </w:rPr>
        <w:t xml:space="preserve">Powiatowy 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Zakład Aktywności Zawodowej w </w:t>
      </w:r>
      <w:proofErr w:type="spellStart"/>
      <w:r w:rsidR="00CA744E" w:rsidRPr="00F7519B">
        <w:rPr>
          <w:rFonts w:asciiTheme="minorHAnsi" w:hAnsiTheme="minorHAnsi" w:cstheme="minorHAnsi"/>
          <w:sz w:val="24"/>
          <w:szCs w:val="24"/>
        </w:rPr>
        <w:t>Jaszczowie</w:t>
      </w:r>
      <w:proofErr w:type="spellEnd"/>
      <w:r w:rsidR="00CA744E" w:rsidRPr="00F7519B">
        <w:rPr>
          <w:rFonts w:asciiTheme="minorHAnsi" w:hAnsiTheme="minorHAnsi" w:cstheme="minorHAnsi"/>
          <w:sz w:val="24"/>
          <w:szCs w:val="24"/>
        </w:rPr>
        <w:t>, 21-020 Milejów, Jaszczów 211B</w:t>
      </w:r>
      <w:r w:rsidRPr="00F7519B">
        <w:rPr>
          <w:rFonts w:asciiTheme="minorHAnsi" w:hAnsiTheme="minorHAnsi" w:cstheme="minorHAnsi"/>
          <w:sz w:val="24"/>
          <w:szCs w:val="24"/>
        </w:rPr>
        <w:t xml:space="preserve"> i doręczane w sposób określony w ust. 10. </w:t>
      </w:r>
    </w:p>
    <w:p w14:paraId="3F8F62AE" w14:textId="77777777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Faktury przedłożone przez Wykonawcę muszą zawierać numer umowy, na podstawie której są wystawiane. </w:t>
      </w:r>
    </w:p>
    <w:p w14:paraId="1E4F266B" w14:textId="77777777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07BF082A" w14:textId="77777777" w:rsidR="00602600" w:rsidRPr="00F7519B" w:rsidRDefault="009F2AFB">
      <w:pPr>
        <w:pStyle w:val="Nagwek1"/>
        <w:spacing w:after="117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5 </w:t>
      </w:r>
    </w:p>
    <w:p w14:paraId="46A8E396" w14:textId="77777777" w:rsidR="00602600" w:rsidRPr="00F7519B" w:rsidRDefault="009F2AFB">
      <w:pPr>
        <w:numPr>
          <w:ilvl w:val="0"/>
          <w:numId w:val="5"/>
        </w:numPr>
        <w:ind w:left="580" w:right="310" w:hanging="42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582FD166" w14:textId="77777777" w:rsidR="00602600" w:rsidRPr="00F7519B" w:rsidRDefault="009F2AFB">
      <w:pPr>
        <w:numPr>
          <w:ilvl w:val="0"/>
          <w:numId w:val="5"/>
        </w:numPr>
        <w:ind w:left="580" w:right="310" w:hanging="42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w ciągu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14 dni roboczych </w:t>
      </w:r>
      <w:r w:rsidRPr="00F7519B">
        <w:rPr>
          <w:rFonts w:asciiTheme="minorHAnsi" w:hAnsiTheme="minorHAnsi" w:cstheme="minorHAnsi"/>
          <w:sz w:val="24"/>
          <w:szCs w:val="24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3D812313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B74C2" w14:textId="77777777" w:rsidR="00602600" w:rsidRPr="00F7519B" w:rsidRDefault="009F2AFB">
      <w:pPr>
        <w:pStyle w:val="Nagwek1"/>
        <w:spacing w:after="117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6 </w:t>
      </w:r>
    </w:p>
    <w:p w14:paraId="042AFCB0" w14:textId="77777777" w:rsidR="00602600" w:rsidRPr="00F7519B" w:rsidRDefault="009F2AFB">
      <w:pPr>
        <w:numPr>
          <w:ilvl w:val="0"/>
          <w:numId w:val="6"/>
        </w:numPr>
        <w:spacing w:after="66"/>
        <w:ind w:left="520" w:right="49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nie może przenosić na osoby trzecie całości bądź części praw lub obowiązków wynikających z niniejszej umowy, z zastrzeżeniem ust. 2 oraz § 11. </w:t>
      </w:r>
    </w:p>
    <w:p w14:paraId="002CA6FC" w14:textId="77777777" w:rsidR="00602600" w:rsidRPr="00F7519B" w:rsidRDefault="009F2AFB">
      <w:pPr>
        <w:numPr>
          <w:ilvl w:val="0"/>
          <w:numId w:val="6"/>
        </w:numPr>
        <w:spacing w:after="66"/>
        <w:ind w:left="520" w:right="49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nie może przenieść wierzytelności wynikającej z umowy na rzecz osoby trzeciej bez pisemnej zgody Zamawiającego. </w:t>
      </w:r>
    </w:p>
    <w:p w14:paraId="4C0ECA1E" w14:textId="77777777" w:rsidR="00602600" w:rsidRPr="00F7519B" w:rsidRDefault="009F2AFB">
      <w:pPr>
        <w:numPr>
          <w:ilvl w:val="0"/>
          <w:numId w:val="6"/>
        </w:numPr>
        <w:ind w:left="520" w:right="49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6E6CC00E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10DB89" w14:textId="77777777" w:rsidR="00602600" w:rsidRPr="00F7519B" w:rsidRDefault="009F2AFB">
      <w:pPr>
        <w:pStyle w:val="Nagwek1"/>
        <w:spacing w:after="99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7 </w:t>
      </w:r>
    </w:p>
    <w:p w14:paraId="6AC2F9BF" w14:textId="77777777" w:rsidR="00602600" w:rsidRPr="00F7519B" w:rsidRDefault="009F2AFB">
      <w:pPr>
        <w:numPr>
          <w:ilvl w:val="0"/>
          <w:numId w:val="7"/>
        </w:numPr>
        <w:ind w:left="496" w:right="311" w:hanging="33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54F41291" w14:textId="77777777" w:rsidR="00602600" w:rsidRPr="00F7519B" w:rsidRDefault="009F2AFB">
      <w:pPr>
        <w:numPr>
          <w:ilvl w:val="0"/>
          <w:numId w:val="7"/>
        </w:numPr>
        <w:ind w:left="496" w:right="311" w:hanging="33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32791A05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E80762" w14:textId="77777777" w:rsidR="00602600" w:rsidRPr="00F7519B" w:rsidRDefault="009F2AFB">
      <w:pPr>
        <w:pStyle w:val="Nagwek1"/>
        <w:ind w:left="242" w:right="36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8 </w:t>
      </w:r>
    </w:p>
    <w:p w14:paraId="62702513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zapłacić Zamawiającemu kary umowne z tytułu odstąpienia od umowy przez Zamawiającego z przyczyn leżących po stronie Wykonawcy lub z tytułu odstąpienia od umowy </w:t>
      </w: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przez Wykonawcę z przyczyn nieleżących po stronie Zamawiającego – w wysokości 5% maksymalnego wynagrodzenia za wykonanie zamówienia brutto, określonego w § 4 ust. 1.  </w:t>
      </w:r>
    </w:p>
    <w:p w14:paraId="034B2817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Zamawiający może dochodzić na zasadach ogólnych odszkodowania uzupełniającego przewyższającego wysokość zastrzeżonych kar umownych. </w:t>
      </w:r>
    </w:p>
    <w:p w14:paraId="754DBA31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Zamawiający zastrzega sobie prawo do potrącenia kar umownych z wynagrodzenia należnego Wykonawcy, a Wykonawca wyraża na to zgodę. </w:t>
      </w:r>
    </w:p>
    <w:p w14:paraId="41ECE0B7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775A113" w14:textId="77777777" w:rsidR="00602600" w:rsidRPr="00F7519B" w:rsidRDefault="009F2AFB">
      <w:pPr>
        <w:spacing w:after="10" w:line="259" w:lineRule="auto"/>
        <w:ind w:left="52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B13284" w14:textId="77777777" w:rsidR="00602600" w:rsidRPr="00F7519B" w:rsidRDefault="009F2AFB">
      <w:pPr>
        <w:pStyle w:val="Nagwek1"/>
        <w:ind w:left="242" w:right="2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9 </w:t>
      </w:r>
    </w:p>
    <w:p w14:paraId="46EBB8E9" w14:textId="3FB88C48" w:rsidR="00602600" w:rsidRPr="00F7519B" w:rsidRDefault="009F2AFB">
      <w:pPr>
        <w:numPr>
          <w:ilvl w:val="0"/>
          <w:numId w:val="9"/>
        </w:numPr>
        <w:spacing w:after="5" w:line="248" w:lineRule="auto"/>
        <w:ind w:left="520" w:right="307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Zamawiający może odstąpić od umowy w terminie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45 dni </w:t>
      </w:r>
      <w:r w:rsidRPr="00F7519B">
        <w:rPr>
          <w:rFonts w:asciiTheme="minorHAnsi" w:hAnsiTheme="minorHAnsi" w:cstheme="minorHAnsi"/>
          <w:sz w:val="24"/>
          <w:szCs w:val="24"/>
        </w:rPr>
        <w:t xml:space="preserve">od dnia powzięcia informacji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o wystąpieniu którejkolwiek z niżej wskazanych przyczyn, ale nie później niż do dnia wykonania umowy: </w:t>
      </w:r>
    </w:p>
    <w:p w14:paraId="5C219D02" w14:textId="77777777" w:rsidR="00602600" w:rsidRPr="00F7519B" w:rsidRDefault="009F2AFB">
      <w:pPr>
        <w:numPr>
          <w:ilvl w:val="1"/>
          <w:numId w:val="9"/>
        </w:numPr>
        <w:ind w:right="304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109131D1" w14:textId="77777777" w:rsidR="00602600" w:rsidRPr="00F7519B" w:rsidRDefault="009F2AFB">
      <w:pPr>
        <w:numPr>
          <w:ilvl w:val="1"/>
          <w:numId w:val="9"/>
        </w:numPr>
        <w:ind w:right="304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koncesja Wykonawcy na obrót energią elektryczną zostanie zmieniona w sposób powodujący jakiekolwiek ograniczenia w możliwości realizowania umowy, </w:t>
      </w:r>
    </w:p>
    <w:p w14:paraId="2D30DB78" w14:textId="77777777" w:rsidR="00602600" w:rsidRPr="00F7519B" w:rsidRDefault="009F2AFB">
      <w:pPr>
        <w:numPr>
          <w:ilvl w:val="1"/>
          <w:numId w:val="9"/>
        </w:numPr>
        <w:ind w:right="304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ogłoszenia likwidacji Wykonawcy. </w:t>
      </w:r>
    </w:p>
    <w:p w14:paraId="46605B71" w14:textId="77777777" w:rsidR="00602600" w:rsidRPr="00F7519B" w:rsidRDefault="009F2AF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A0D783" w14:textId="3B47BA5F" w:rsidR="00602600" w:rsidRPr="00F7519B" w:rsidRDefault="009F2AFB">
      <w:pPr>
        <w:numPr>
          <w:ilvl w:val="0"/>
          <w:numId w:val="9"/>
        </w:numPr>
        <w:spacing w:after="134"/>
        <w:ind w:left="520" w:right="307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</w:t>
      </w:r>
      <w:del w:id="15" w:author="Emilia" w:date="2021-11-28T20:24:00Z">
        <w:r w:rsidR="00DD29B6" w:rsidRPr="00F7519B" w:rsidDel="007D418F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 xml:space="preserve">o odstąpieniu od umowy wymaga formy pisemnej pod rygorem nieważności. </w:t>
      </w:r>
    </w:p>
    <w:p w14:paraId="2A78B826" w14:textId="49C5AE32" w:rsidR="00602600" w:rsidRPr="00F7519B" w:rsidRDefault="009F2AFB">
      <w:pPr>
        <w:numPr>
          <w:ilvl w:val="0"/>
          <w:numId w:val="9"/>
        </w:numPr>
        <w:ind w:left="520" w:right="307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Na wniosek Zamawiającego, Wykonawca  zaprzestanie spr</w:t>
      </w:r>
      <w:r w:rsidR="00CA744E" w:rsidRPr="00F7519B">
        <w:rPr>
          <w:rFonts w:asciiTheme="minorHAnsi" w:hAnsiTheme="minorHAnsi" w:cstheme="minorHAnsi"/>
          <w:sz w:val="24"/>
          <w:szCs w:val="24"/>
        </w:rPr>
        <w:t>zedaży energii elektrycznej do punktu poboru określonego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w opisie przedmiotu zamówienia w każdym czasie trwania umowy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i nie stanowi to rozwiązania całej umowy. W takim przypadku, Zamawiający złoży Wykonawcy stosowne oświadczenie na piśmie. </w:t>
      </w:r>
    </w:p>
    <w:p w14:paraId="743D5182" w14:textId="77777777" w:rsidR="00602600" w:rsidRPr="00F7519B" w:rsidRDefault="009F2AFB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6CE1E8" w14:textId="77777777" w:rsidR="00602600" w:rsidRPr="00F7519B" w:rsidRDefault="009F2AFB">
      <w:pPr>
        <w:pStyle w:val="Nagwek1"/>
        <w:ind w:left="242" w:right="343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10 </w:t>
      </w:r>
    </w:p>
    <w:p w14:paraId="3F2380E2" w14:textId="77777777" w:rsidR="00602600" w:rsidRPr="00F7519B" w:rsidRDefault="009F2AFB">
      <w:pPr>
        <w:spacing w:after="82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Zgodnie z art. 455 pkt 1 ustawy Prawo zamówień publicznych Zamawiający przewiduje możliwość zmiany postanowień zawartej umowy w następujących przypadkach: </w:t>
      </w:r>
    </w:p>
    <w:p w14:paraId="501444D4" w14:textId="77777777" w:rsidR="00602600" w:rsidRPr="00F7519B" w:rsidRDefault="009F2AFB">
      <w:pPr>
        <w:numPr>
          <w:ilvl w:val="0"/>
          <w:numId w:val="10"/>
        </w:numPr>
        <w:spacing w:after="88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wystąpienia siły wyższej, w szczególności: powodzi, pożaru, strajków, nagłych załamań warunków atmosferycznych, nagłych przerw w dostawie energii elektrycznej; </w:t>
      </w:r>
    </w:p>
    <w:p w14:paraId="34A153FB" w14:textId="77777777" w:rsidR="00602600" w:rsidRPr="00F7519B" w:rsidRDefault="009F2AFB">
      <w:pPr>
        <w:numPr>
          <w:ilvl w:val="0"/>
          <w:numId w:val="10"/>
        </w:numPr>
        <w:spacing w:after="85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zmiany powszechnie obowiązujących przepisów prawa w zakresie mającym wpływ na realizację przedmiotu zamówienia; </w:t>
      </w:r>
    </w:p>
    <w:p w14:paraId="2C1F8B4B" w14:textId="4B5948B9" w:rsidR="00602600" w:rsidRPr="00F7519B" w:rsidRDefault="009F2AFB">
      <w:pPr>
        <w:numPr>
          <w:ilvl w:val="0"/>
          <w:numId w:val="10"/>
        </w:numPr>
        <w:spacing w:after="87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powstania rozbieżności lub niejasności w rozumieniu pojęć użytych w umowie, których nie będzie można usunąć w inny sposób (zmiana będzie umożliwiać usunięcie rozbieżności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i doprecyzowanie umowy w celu jednoznacznej interpretacji jej zapisów przez strony); </w:t>
      </w:r>
    </w:p>
    <w:p w14:paraId="512F7E2F" w14:textId="77777777" w:rsidR="00602600" w:rsidRPr="00F7519B" w:rsidRDefault="009F2AFB">
      <w:pPr>
        <w:numPr>
          <w:ilvl w:val="0"/>
          <w:numId w:val="10"/>
        </w:numPr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zaistnienia innej, niemożliwej do przewidzenia w momencie zawarcia umowy okoliczności prawnej, ekonomicznej lub technicznej, za którą żadna ze Stron nie ponosi odpowiedzialności, </w:t>
      </w:r>
    </w:p>
    <w:p w14:paraId="2608A4EC" w14:textId="77777777" w:rsidR="00602600" w:rsidRPr="00F7519B" w:rsidRDefault="009F2AFB">
      <w:pPr>
        <w:spacing w:after="87"/>
        <w:ind w:left="891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skutkującej brakiem możliwości należytego wykonania umowy zgodnie z SWZ; </w:t>
      </w:r>
    </w:p>
    <w:p w14:paraId="39666959" w14:textId="77777777" w:rsidR="00602600" w:rsidRPr="00F7519B" w:rsidRDefault="009F2AFB">
      <w:pPr>
        <w:numPr>
          <w:ilvl w:val="0"/>
          <w:numId w:val="10"/>
        </w:numPr>
        <w:spacing w:after="87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zmiany jednostkowej ceny netto za 1 kWh o kwotę wynikającą ze zmiany stawki opodatkowania podatkiem akcyzowym. Warunkiem wprowadzenia zmian jest ustawowa zmiana opodatkowania energii podatkiem akcyzowym; </w:t>
      </w:r>
    </w:p>
    <w:p w14:paraId="586F6A3A" w14:textId="16E30582" w:rsidR="00F869E9" w:rsidRPr="00F7519B" w:rsidRDefault="009F2AFB" w:rsidP="00F869E9">
      <w:pPr>
        <w:numPr>
          <w:ilvl w:val="0"/>
          <w:numId w:val="10"/>
        </w:numPr>
        <w:spacing w:after="86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znacznego obniżenia cen na rynku hurtowym energii, poprzez obniżenie wynagrodzenia Wykonawcy za 1 kWh proporcjonalnie do spadku cen na rynku hurtowym </w:t>
      </w:r>
    </w:p>
    <w:p w14:paraId="0EF68D69" w14:textId="7B3DC7C0" w:rsidR="00F869E9" w:rsidRPr="00F7519B" w:rsidRDefault="00F869E9" w:rsidP="00F869E9">
      <w:pPr>
        <w:pStyle w:val="Akapitzlist"/>
        <w:spacing w:after="73"/>
        <w:ind w:left="869" w:right="49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- w zakresie wynikającym z ww. okoliczności.  </w:t>
      </w:r>
    </w:p>
    <w:p w14:paraId="65FD1F1F" w14:textId="2200FC6C" w:rsidR="00602600" w:rsidRPr="00F7519B" w:rsidRDefault="00602600" w:rsidP="003924DE">
      <w:pPr>
        <w:spacing w:after="98" w:line="259" w:lineRule="auto"/>
        <w:ind w:left="0" w:right="484" w:firstLine="0"/>
        <w:rPr>
          <w:rFonts w:asciiTheme="minorHAnsi" w:hAnsiTheme="minorHAnsi" w:cstheme="minorHAnsi"/>
          <w:sz w:val="24"/>
          <w:szCs w:val="24"/>
        </w:rPr>
      </w:pPr>
    </w:p>
    <w:p w14:paraId="1B97A586" w14:textId="77777777" w:rsidR="00CA744E" w:rsidRPr="00F7519B" w:rsidRDefault="009F2AFB">
      <w:pPr>
        <w:spacing w:after="34"/>
        <w:ind w:left="588" w:right="317" w:firstLine="4275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§ 11 </w:t>
      </w:r>
    </w:p>
    <w:p w14:paraId="4190D955" w14:textId="5558877A" w:rsidR="00BD17CC" w:rsidRPr="00F7519B" w:rsidRDefault="009F2AFB" w:rsidP="003924DE">
      <w:pPr>
        <w:spacing w:after="34"/>
        <w:ind w:left="588" w:right="317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oświadcza, że przewiduje zlecanie podwykonawcom wykonanie części zamówienia, zgodnie z oświadczeniem zawartym w ofercie. </w:t>
      </w:r>
    </w:p>
    <w:p w14:paraId="6CEE68A5" w14:textId="77777777" w:rsidR="00BD17CC" w:rsidRPr="00F7519B" w:rsidRDefault="00BD17CC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2B2D2E6" w14:textId="6E056E7D" w:rsidR="00602600" w:rsidRPr="00F7519B" w:rsidRDefault="00BD17CC" w:rsidP="00BD17CC">
      <w:pPr>
        <w:spacing w:line="387" w:lineRule="auto"/>
        <w:ind w:left="158" w:right="4813" w:firstLine="470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>§ 12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32DBCB" w14:textId="77777777" w:rsidR="00602600" w:rsidRPr="00F7519B" w:rsidRDefault="009F2AFB" w:rsidP="00BD17CC">
      <w:pPr>
        <w:pStyle w:val="Akapitzlist"/>
        <w:numPr>
          <w:ilvl w:val="0"/>
          <w:numId w:val="18"/>
        </w:numPr>
        <w:ind w:right="17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przepisy ustawy z dnia 11 września 2019 r. - Prawo zamówień publicznych, przepisy ustawy z dnia 23 kwietnia 1964 r. Kodeks Cywilny i inne obowiązujące w Polsce przepisy prawa odnoszące się do przedmiotu umowy. </w:t>
      </w:r>
    </w:p>
    <w:p w14:paraId="0826B2B9" w14:textId="105DBD98" w:rsidR="00602600" w:rsidRPr="00F7519B" w:rsidRDefault="00BD17CC" w:rsidP="00BD17CC">
      <w:pPr>
        <w:spacing w:after="26"/>
        <w:ind w:right="17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     2.  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Wszelkie spory o prawa majątkowe powstałe w wyniku realizacji przedmiotu umowy Strony </w:t>
      </w:r>
    </w:p>
    <w:p w14:paraId="2153F460" w14:textId="0D42A572" w:rsidR="00602600" w:rsidRPr="00F7519B" w:rsidRDefault="00BD17CC" w:rsidP="00B7461B">
      <w:pPr>
        <w:ind w:left="531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  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poddają pod rozstrzygnięcie sądu właściwego dla siedziby Zamawiającego. </w:t>
      </w:r>
    </w:p>
    <w:p w14:paraId="2CD2CA29" w14:textId="77777777" w:rsidR="00602600" w:rsidRPr="00F7519B" w:rsidRDefault="009F2AFB">
      <w:pPr>
        <w:spacing w:after="0" w:line="259" w:lineRule="auto"/>
        <w:ind w:left="0" w:right="46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A26515" w14:textId="77777777" w:rsidR="00602600" w:rsidRPr="00F7519B" w:rsidRDefault="009F2AFB">
      <w:pPr>
        <w:pStyle w:val="Nagwek1"/>
        <w:spacing w:after="0"/>
        <w:ind w:left="242" w:right="32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13 </w:t>
      </w:r>
    </w:p>
    <w:p w14:paraId="4A0C9678" w14:textId="77777777" w:rsidR="00602600" w:rsidRPr="00F7519B" w:rsidRDefault="009F2AFB">
      <w:pPr>
        <w:numPr>
          <w:ilvl w:val="0"/>
          <w:numId w:val="13"/>
        </w:numPr>
        <w:ind w:right="49" w:hanging="39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Wszelka korespondencja w sprawie realizacji niniejszej umowy będzie kierowana na adres: </w:t>
      </w:r>
    </w:p>
    <w:p w14:paraId="5FF54A24" w14:textId="77777777" w:rsidR="00602600" w:rsidRPr="00F7519B" w:rsidRDefault="009F2AFB">
      <w:pPr>
        <w:numPr>
          <w:ilvl w:val="1"/>
          <w:numId w:val="13"/>
        </w:numPr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Wykonawcy,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F7519B">
        <w:rPr>
          <w:rFonts w:asciiTheme="minorHAnsi" w:hAnsiTheme="minorHAnsi" w:cstheme="minorHAnsi"/>
          <w:sz w:val="24"/>
          <w:szCs w:val="24"/>
        </w:rPr>
        <w:t xml:space="preserve">, tel. </w:t>
      </w:r>
      <w:r w:rsidRPr="00F7519B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F29B8BB" wp14:editId="5EA0BF44">
                <wp:extent cx="747065" cy="10668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0668"/>
                          <a:chOff x="0" y="0"/>
                          <a:chExt cx="747065" cy="10668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470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066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8548C" id="Group 12572" o:spid="_x0000_s1026" style="width:58.8pt;height:.85pt;mso-position-horizontal-relative:char;mso-position-vertical-relative:line" coordsize="7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">
                <v:shape id="Shape 15407" o:spid="_x0000_s1027" style="position:absolute;width:7470;height:106;visibility:visible;mso-wrap-style:square;v-text-anchor:top" coordsize="7470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" path="m,l747065,r,10668l,10668,,e" fillcolor="black" stroked="f" strokeweight="0">
                  <v:stroke miterlimit="83231f" joinstyle="miter"/>
                  <v:path arrowok="t" textboxrect="0,0,747065,10668"/>
                </v:shape>
                <w10:anchorlock/>
              </v:group>
            </w:pict>
          </mc:Fallback>
        </mc:AlternateConten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ab/>
        <w:t xml:space="preserve">email -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2A2B08" w14:textId="519D3FF8" w:rsidR="00602600" w:rsidRPr="00F7519B" w:rsidRDefault="009F2AFB">
      <w:pPr>
        <w:numPr>
          <w:ilvl w:val="1"/>
          <w:numId w:val="13"/>
        </w:numPr>
        <w:spacing w:after="29"/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Zamawiającego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 Powiat Łęczyński </w:t>
      </w:r>
      <w:r w:rsidR="00693A5A" w:rsidRPr="00F7519B">
        <w:rPr>
          <w:rFonts w:asciiTheme="minorHAnsi" w:hAnsiTheme="minorHAnsi" w:cstheme="minorHAnsi"/>
          <w:sz w:val="24"/>
          <w:szCs w:val="24"/>
        </w:rPr>
        <w:t>–</w:t>
      </w:r>
      <w:r w:rsidR="00A62EF7">
        <w:rPr>
          <w:rFonts w:asciiTheme="minorHAnsi" w:hAnsiTheme="minorHAnsi" w:cstheme="minorHAnsi"/>
          <w:sz w:val="24"/>
          <w:szCs w:val="24"/>
        </w:rPr>
        <w:t xml:space="preserve">Powiatowy Zakład Aktywności Zawodowej w </w:t>
      </w:r>
      <w:proofErr w:type="spellStart"/>
      <w:r w:rsidR="00A62EF7">
        <w:rPr>
          <w:rFonts w:asciiTheme="minorHAnsi" w:hAnsiTheme="minorHAnsi" w:cstheme="minorHAnsi"/>
          <w:sz w:val="24"/>
          <w:szCs w:val="24"/>
        </w:rPr>
        <w:t>Jaszczowie</w:t>
      </w:r>
      <w:proofErr w:type="spellEnd"/>
      <w:r w:rsidR="00A62EF7">
        <w:rPr>
          <w:rFonts w:asciiTheme="minorHAnsi" w:hAnsiTheme="minorHAnsi" w:cstheme="minorHAnsi"/>
          <w:sz w:val="24"/>
          <w:szCs w:val="24"/>
        </w:rPr>
        <w:t xml:space="preserve">, Jaszczów 211 B 21-020 Milejów </w:t>
      </w:r>
      <w:r w:rsidR="00CA744E" w:rsidRPr="00F7519B">
        <w:rPr>
          <w:rFonts w:asciiTheme="minorHAnsi" w:hAnsiTheme="minorHAnsi" w:cstheme="minorHAnsi"/>
          <w:sz w:val="24"/>
          <w:szCs w:val="24"/>
        </w:rPr>
        <w:t>tel. 81 53 15 </w:t>
      </w:r>
      <w:r w:rsidR="00A62EF7">
        <w:rPr>
          <w:rFonts w:asciiTheme="minorHAnsi" w:hAnsiTheme="minorHAnsi" w:cstheme="minorHAnsi"/>
          <w:sz w:val="24"/>
          <w:szCs w:val="24"/>
        </w:rPr>
        <w:t>322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693A5A" w:rsidRPr="00F7519B">
        <w:rPr>
          <w:rFonts w:asciiTheme="minorHAnsi" w:hAnsiTheme="minorHAnsi" w:cstheme="minorHAnsi"/>
          <w:sz w:val="24"/>
          <w:szCs w:val="24"/>
        </w:rPr>
        <w:t xml:space="preserve">,  </w:t>
      </w:r>
      <w:r w:rsidRPr="00F7519B">
        <w:rPr>
          <w:rFonts w:asciiTheme="minorHAnsi" w:hAnsiTheme="minorHAnsi" w:cstheme="minorHAnsi"/>
          <w:sz w:val="24"/>
          <w:szCs w:val="24"/>
        </w:rPr>
        <w:t xml:space="preserve">email </w:t>
      </w:r>
      <w:r w:rsidR="00693A5A" w:rsidRPr="00F7519B">
        <w:rPr>
          <w:rFonts w:asciiTheme="minorHAnsi" w:hAnsiTheme="minorHAnsi" w:cstheme="minorHAnsi"/>
          <w:sz w:val="24"/>
          <w:szCs w:val="24"/>
        </w:rPr>
        <w:t>–</w:t>
      </w:r>
      <w:r w:rsidR="00740098" w:rsidRPr="00F7519B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hyperlink r:id="rId8" w:history="1">
        <w:r w:rsidR="00740098" w:rsidRPr="00F7519B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t>e.brodzik@</w:t>
        </w:r>
        <w:r w:rsidR="00B67033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t>zazjaszczow.</w:t>
        </w:r>
        <w:r w:rsidR="00740098" w:rsidRPr="00F7519B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t>powiatleczynski.pl</w:t>
        </w:r>
      </w:hyperlink>
    </w:p>
    <w:p w14:paraId="4CC1B795" w14:textId="77777777" w:rsidR="00602600" w:rsidRPr="00F7519B" w:rsidRDefault="009F2AFB">
      <w:pPr>
        <w:numPr>
          <w:ilvl w:val="0"/>
          <w:numId w:val="13"/>
        </w:numPr>
        <w:ind w:right="49" w:hanging="39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Wszelkie załączniki do umowy stanowią jej integralną część:  </w:t>
      </w:r>
    </w:p>
    <w:p w14:paraId="3219987B" w14:textId="6476D3C6" w:rsidR="00040396" w:rsidRPr="00F7519B" w:rsidRDefault="00B7514A">
      <w:pPr>
        <w:numPr>
          <w:ilvl w:val="1"/>
          <w:numId w:val="13"/>
        </w:numPr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Opis przedmiotu zamówienia (zał. nr 1)</w:t>
      </w:r>
    </w:p>
    <w:p w14:paraId="5C60C423" w14:textId="1E5F5D1A" w:rsidR="00040396" w:rsidRPr="00F7519B" w:rsidRDefault="00040396" w:rsidP="00B7514A">
      <w:pPr>
        <w:numPr>
          <w:ilvl w:val="1"/>
          <w:numId w:val="13"/>
        </w:numPr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Oferta Wykona</w:t>
      </w:r>
      <w:r w:rsidR="00B7514A" w:rsidRPr="00F7519B">
        <w:rPr>
          <w:rFonts w:asciiTheme="minorHAnsi" w:hAnsiTheme="minorHAnsi" w:cstheme="minorHAnsi"/>
          <w:sz w:val="24"/>
          <w:szCs w:val="24"/>
        </w:rPr>
        <w:t>wcy, (zał. nr 3</w:t>
      </w:r>
      <w:r w:rsidR="00F15291" w:rsidRPr="00F7519B">
        <w:rPr>
          <w:rFonts w:asciiTheme="minorHAnsi" w:hAnsiTheme="minorHAnsi" w:cstheme="minorHAnsi"/>
          <w:sz w:val="24"/>
          <w:szCs w:val="24"/>
        </w:rPr>
        <w:t>)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B7840D" w14:textId="401FA513" w:rsidR="00602600" w:rsidRPr="00F7519B" w:rsidRDefault="009F2AFB">
      <w:pPr>
        <w:numPr>
          <w:ilvl w:val="0"/>
          <w:numId w:val="13"/>
        </w:numPr>
        <w:ind w:right="49" w:hanging="39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Umowę  sporządzono  w   </w:t>
      </w:r>
      <w:r w:rsidR="00A62EF7">
        <w:rPr>
          <w:rFonts w:asciiTheme="minorHAnsi" w:hAnsiTheme="minorHAnsi" w:cstheme="minorHAnsi"/>
          <w:sz w:val="24"/>
          <w:szCs w:val="24"/>
        </w:rPr>
        <w:t>3</w:t>
      </w:r>
      <w:r w:rsidRPr="00F7519B">
        <w:rPr>
          <w:rFonts w:asciiTheme="minorHAnsi" w:hAnsiTheme="minorHAnsi" w:cstheme="minorHAnsi"/>
          <w:sz w:val="24"/>
          <w:szCs w:val="24"/>
        </w:rPr>
        <w:t xml:space="preserve">   jednobrzmiących   egzemplarzach,   z   czego   </w:t>
      </w:r>
      <w:r w:rsidR="00A62EF7">
        <w:rPr>
          <w:rFonts w:asciiTheme="minorHAnsi" w:hAnsiTheme="minorHAnsi" w:cstheme="minorHAnsi"/>
          <w:sz w:val="24"/>
          <w:szCs w:val="24"/>
        </w:rPr>
        <w:t>2</w:t>
      </w:r>
      <w:r w:rsidRPr="00F7519B">
        <w:rPr>
          <w:rFonts w:asciiTheme="minorHAnsi" w:hAnsiTheme="minorHAnsi" w:cstheme="minorHAnsi"/>
          <w:sz w:val="24"/>
          <w:szCs w:val="24"/>
        </w:rPr>
        <w:t xml:space="preserve">   otrzymuje   Zamawiający a 1 egzemplarz Wykonawca. </w:t>
      </w:r>
    </w:p>
    <w:p w14:paraId="6B51964D" w14:textId="77777777" w:rsidR="00602600" w:rsidRPr="00F7519B" w:rsidRDefault="009F2AF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FFEEED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C7DC3C0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B8BCA" w14:textId="77777777" w:rsidR="00602600" w:rsidRPr="00F7519B" w:rsidRDefault="009F2AFB">
      <w:pPr>
        <w:tabs>
          <w:tab w:val="center" w:pos="1899"/>
          <w:tab w:val="center" w:pos="8008"/>
        </w:tabs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Calibri" w:hAnsiTheme="minorHAnsi" w:cstheme="minorHAnsi"/>
          <w:sz w:val="24"/>
          <w:szCs w:val="24"/>
        </w:rPr>
        <w:tab/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F7519B">
        <w:rPr>
          <w:rFonts w:asciiTheme="minorHAnsi" w:hAnsiTheme="minorHAnsi" w:cstheme="minorHAnsi"/>
          <w:b/>
          <w:sz w:val="24"/>
          <w:szCs w:val="24"/>
        </w:rPr>
        <w:tab/>
        <w:t xml:space="preserve">WYKONAWCA </w:t>
      </w:r>
    </w:p>
    <w:p w14:paraId="3EBECC14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7F34F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DE196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3400B2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0B9843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DD15E3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9D6D3F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74E42C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26778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282741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6DF74" w14:textId="77777777" w:rsidR="00602600" w:rsidRPr="00F7519B" w:rsidDel="000820C3" w:rsidRDefault="009F2AFB" w:rsidP="000820C3">
      <w:pPr>
        <w:spacing w:after="0" w:line="259" w:lineRule="auto"/>
        <w:ind w:right="0"/>
        <w:jc w:val="left"/>
        <w:rPr>
          <w:del w:id="16" w:author="Joanna Pula" w:date="2022-02-21T09:52:00Z"/>
          <w:rFonts w:asciiTheme="minorHAnsi" w:hAnsiTheme="minorHAnsi" w:cstheme="minorHAnsi"/>
          <w:sz w:val="24"/>
          <w:szCs w:val="24"/>
        </w:rPr>
      </w:pPr>
      <w:del w:id="17" w:author="Joanna Pula" w:date="2022-02-21T09:52:00Z">
        <w:r w:rsidRPr="00F7519B" w:rsidDel="000820C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2F671BEA" w14:textId="77777777" w:rsidR="00602600" w:rsidRPr="00F7519B" w:rsidDel="000820C3" w:rsidRDefault="009F2AFB" w:rsidP="000820C3">
      <w:pPr>
        <w:spacing w:after="0" w:line="259" w:lineRule="auto"/>
        <w:ind w:right="0"/>
        <w:jc w:val="left"/>
        <w:rPr>
          <w:del w:id="18" w:author="Joanna Pula" w:date="2022-02-21T09:52:00Z"/>
          <w:rFonts w:asciiTheme="minorHAnsi" w:hAnsiTheme="minorHAnsi" w:cstheme="minorHAnsi"/>
          <w:sz w:val="24"/>
          <w:szCs w:val="24"/>
        </w:rPr>
      </w:pPr>
      <w:del w:id="19" w:author="Joanna Pula" w:date="2022-02-21T09:52:00Z">
        <w:r w:rsidRPr="00F7519B" w:rsidDel="000820C3">
          <w:rPr>
            <w:rFonts w:asciiTheme="minorHAnsi" w:hAnsiTheme="minorHAnsi" w:cstheme="minorHAnsi"/>
            <w:sz w:val="24"/>
            <w:szCs w:val="24"/>
          </w:rPr>
          <w:lastRenderedPageBreak/>
          <w:delText xml:space="preserve"> </w:delText>
        </w:r>
      </w:del>
    </w:p>
    <w:p w14:paraId="21A6B162" w14:textId="77777777" w:rsidR="00602600" w:rsidRPr="00F7519B" w:rsidDel="000820C3" w:rsidRDefault="009F2AFB" w:rsidP="000820C3">
      <w:pPr>
        <w:spacing w:after="0" w:line="259" w:lineRule="auto"/>
        <w:ind w:right="0"/>
        <w:jc w:val="left"/>
        <w:rPr>
          <w:del w:id="20" w:author="Joanna Pula" w:date="2022-02-21T09:52:00Z"/>
          <w:rFonts w:asciiTheme="minorHAnsi" w:hAnsiTheme="minorHAnsi" w:cstheme="minorHAnsi"/>
          <w:sz w:val="24"/>
          <w:szCs w:val="24"/>
        </w:rPr>
      </w:pPr>
      <w:del w:id="21" w:author="Joanna Pula" w:date="2022-02-21T09:52:00Z">
        <w:r w:rsidRPr="00F7519B" w:rsidDel="000820C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12EFBA1F" w14:textId="71250842" w:rsidR="00602600" w:rsidRPr="00F7519B" w:rsidDel="000820C3" w:rsidRDefault="009F2AFB" w:rsidP="000820C3">
      <w:pPr>
        <w:spacing w:after="0" w:line="259" w:lineRule="auto"/>
        <w:ind w:right="0"/>
        <w:jc w:val="left"/>
        <w:rPr>
          <w:del w:id="22" w:author="Joanna Pula" w:date="2022-02-21T09:52:00Z"/>
          <w:rFonts w:asciiTheme="minorHAnsi" w:hAnsiTheme="minorHAnsi" w:cstheme="minorHAnsi"/>
          <w:sz w:val="24"/>
          <w:szCs w:val="24"/>
        </w:rPr>
      </w:pPr>
      <w:del w:id="23" w:author="Joanna Pula" w:date="2022-02-21T09:52:00Z">
        <w:r w:rsidRPr="00F7519B" w:rsidDel="000820C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11C3EF9C" w14:textId="7E74A48A" w:rsidR="00602600" w:rsidRPr="00F7519B" w:rsidDel="000820C3" w:rsidRDefault="009F2AFB" w:rsidP="000820C3">
      <w:pPr>
        <w:spacing w:after="0" w:line="259" w:lineRule="auto"/>
        <w:ind w:right="0"/>
        <w:jc w:val="left"/>
        <w:rPr>
          <w:del w:id="24" w:author="Joanna Pula" w:date="2022-02-21T09:52:00Z"/>
          <w:rFonts w:asciiTheme="minorHAnsi" w:hAnsiTheme="minorHAnsi" w:cstheme="minorHAnsi"/>
          <w:sz w:val="24"/>
          <w:szCs w:val="24"/>
        </w:rPr>
      </w:pPr>
      <w:del w:id="25" w:author="Joanna Pula" w:date="2022-02-21T09:52:00Z">
        <w:r w:rsidRPr="00F7519B" w:rsidDel="000820C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24CBFDEE" w14:textId="4F08C5C3" w:rsidR="00602600" w:rsidRPr="00F7519B" w:rsidDel="000820C3" w:rsidRDefault="009F2AFB" w:rsidP="000820C3">
      <w:pPr>
        <w:spacing w:after="0" w:line="259" w:lineRule="auto"/>
        <w:ind w:right="0"/>
        <w:jc w:val="left"/>
        <w:rPr>
          <w:del w:id="26" w:author="Joanna Pula" w:date="2022-02-21T09:52:00Z"/>
          <w:rFonts w:asciiTheme="minorHAnsi" w:hAnsiTheme="minorHAnsi" w:cstheme="minorHAnsi"/>
          <w:sz w:val="24"/>
          <w:szCs w:val="24"/>
        </w:rPr>
      </w:pPr>
      <w:del w:id="27" w:author="Joanna Pula" w:date="2022-02-21T09:52:00Z">
        <w:r w:rsidRPr="00F7519B" w:rsidDel="000820C3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40D94729" w14:textId="77777777" w:rsidR="00602600" w:rsidRPr="00F7519B" w:rsidDel="00A62EF7" w:rsidRDefault="009F2AFB" w:rsidP="00A62EF7">
      <w:pPr>
        <w:spacing w:after="0" w:line="259" w:lineRule="auto"/>
        <w:ind w:right="0"/>
        <w:jc w:val="left"/>
        <w:rPr>
          <w:del w:id="28" w:author="Joanna Pula" w:date="2022-02-07T12:59:00Z"/>
          <w:rFonts w:asciiTheme="minorHAnsi" w:hAnsiTheme="minorHAnsi" w:cstheme="minorHAnsi"/>
          <w:sz w:val="24"/>
          <w:szCs w:val="24"/>
        </w:rPr>
      </w:pPr>
      <w:del w:id="29" w:author="Joanna Pula" w:date="2022-02-07T12:59:00Z">
        <w:r w:rsidRPr="00F7519B" w:rsidDel="00A62EF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6A8BD678" w14:textId="77777777" w:rsidR="00602600" w:rsidRPr="00F7519B" w:rsidDel="00A62EF7" w:rsidRDefault="009F2AFB" w:rsidP="000820C3">
      <w:pPr>
        <w:spacing w:after="0" w:line="259" w:lineRule="auto"/>
        <w:ind w:right="0"/>
        <w:jc w:val="left"/>
        <w:rPr>
          <w:del w:id="30" w:author="Joanna Pula" w:date="2022-02-07T12:59:00Z"/>
          <w:rFonts w:asciiTheme="minorHAnsi" w:hAnsiTheme="minorHAnsi" w:cstheme="minorHAnsi"/>
          <w:sz w:val="24"/>
          <w:szCs w:val="24"/>
        </w:rPr>
      </w:pPr>
      <w:del w:id="31" w:author="Joanna Pula" w:date="2022-02-07T12:59:00Z">
        <w:r w:rsidRPr="00F7519B" w:rsidDel="00A62EF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11AFACFD" w14:textId="77777777" w:rsidR="00602600" w:rsidRPr="00F7519B" w:rsidDel="00A62EF7" w:rsidRDefault="009F2AFB" w:rsidP="00A62EF7">
      <w:pPr>
        <w:spacing w:after="0" w:line="259" w:lineRule="auto"/>
        <w:ind w:right="0"/>
        <w:jc w:val="left"/>
        <w:rPr>
          <w:del w:id="32" w:author="Joanna Pula" w:date="2022-02-07T12:59:00Z"/>
          <w:rFonts w:asciiTheme="minorHAnsi" w:hAnsiTheme="minorHAnsi" w:cstheme="minorHAnsi"/>
          <w:sz w:val="24"/>
          <w:szCs w:val="24"/>
        </w:rPr>
      </w:pPr>
      <w:del w:id="33" w:author="Joanna Pula" w:date="2022-02-07T12:59:00Z">
        <w:r w:rsidRPr="00F7519B" w:rsidDel="00A62EF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1B8C0EE6" w14:textId="77777777" w:rsidR="00602600" w:rsidRPr="00F7519B" w:rsidDel="00A62EF7" w:rsidRDefault="009F2AFB" w:rsidP="000820C3">
      <w:pPr>
        <w:spacing w:after="0" w:line="259" w:lineRule="auto"/>
        <w:ind w:right="0"/>
        <w:jc w:val="left"/>
        <w:rPr>
          <w:del w:id="34" w:author="Joanna Pula" w:date="2022-02-07T12:59:00Z"/>
          <w:rFonts w:asciiTheme="minorHAnsi" w:hAnsiTheme="minorHAnsi" w:cstheme="minorHAnsi"/>
          <w:sz w:val="24"/>
          <w:szCs w:val="24"/>
        </w:rPr>
      </w:pPr>
      <w:del w:id="35" w:author="Joanna Pula" w:date="2022-02-07T12:59:00Z">
        <w:r w:rsidRPr="00F7519B" w:rsidDel="00A62EF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67244EBE" w14:textId="77777777" w:rsidR="00602600" w:rsidRPr="00F7519B" w:rsidDel="00A62EF7" w:rsidRDefault="009F2AFB" w:rsidP="000820C3">
      <w:pPr>
        <w:spacing w:after="0" w:line="259" w:lineRule="auto"/>
        <w:ind w:right="0"/>
        <w:jc w:val="left"/>
        <w:rPr>
          <w:del w:id="36" w:author="Joanna Pula" w:date="2022-02-07T12:58:00Z"/>
          <w:rFonts w:asciiTheme="minorHAnsi" w:hAnsiTheme="minorHAnsi" w:cstheme="minorHAnsi"/>
          <w:sz w:val="24"/>
          <w:szCs w:val="24"/>
        </w:rPr>
      </w:pPr>
      <w:del w:id="37" w:author="Joanna Pula" w:date="2022-02-07T12:58:00Z">
        <w:r w:rsidRPr="00F7519B" w:rsidDel="00A62EF7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6EF0486F" w14:textId="5C418F7C" w:rsidR="0064033C" w:rsidRPr="00F7519B" w:rsidRDefault="0064033C" w:rsidP="00A62E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64033C" w:rsidRPr="00F75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1" w:h="16841"/>
      <w:pgMar w:top="1053" w:right="539" w:bottom="1082" w:left="1099" w:header="724" w:footer="8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4C76" w14:textId="77777777" w:rsidR="00020CE3" w:rsidRDefault="00020CE3">
      <w:pPr>
        <w:spacing w:after="0" w:line="240" w:lineRule="auto"/>
      </w:pPr>
      <w:r>
        <w:separator/>
      </w:r>
    </w:p>
  </w:endnote>
  <w:endnote w:type="continuationSeparator" w:id="0">
    <w:p w14:paraId="2F6746C7" w14:textId="77777777" w:rsidR="00020CE3" w:rsidRDefault="0002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73E" w14:textId="77777777" w:rsidR="00602600" w:rsidRDefault="009F2AFB">
    <w:pPr>
      <w:tabs>
        <w:tab w:val="right" w:pos="1027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B49B" w14:textId="77777777" w:rsidR="00602600" w:rsidRDefault="009F2AFB">
    <w:pPr>
      <w:tabs>
        <w:tab w:val="right" w:pos="1027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76EC4" w:rsidRPr="00376EC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896" w14:textId="77777777" w:rsidR="00602600" w:rsidRDefault="009F2AFB">
    <w:pPr>
      <w:tabs>
        <w:tab w:val="right" w:pos="1027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013F" w14:textId="77777777" w:rsidR="00020CE3" w:rsidRDefault="00020CE3">
      <w:pPr>
        <w:spacing w:after="0" w:line="240" w:lineRule="auto"/>
      </w:pPr>
      <w:r>
        <w:separator/>
      </w:r>
    </w:p>
  </w:footnote>
  <w:footnote w:type="continuationSeparator" w:id="0">
    <w:p w14:paraId="233F72F3" w14:textId="77777777" w:rsidR="00020CE3" w:rsidRDefault="00020CE3">
      <w:pPr>
        <w:spacing w:after="0" w:line="240" w:lineRule="auto"/>
      </w:pPr>
      <w:r>
        <w:continuationSeparator/>
      </w:r>
    </w:p>
  </w:footnote>
  <w:footnote w:id="1">
    <w:p w14:paraId="09A743B5" w14:textId="77777777" w:rsidR="00B67033" w:rsidRPr="00551CAE" w:rsidRDefault="00B67033" w:rsidP="00B67033">
      <w:pPr>
        <w:pStyle w:val="Tekstprzypisudolnego"/>
        <w:rPr>
          <w:ins w:id="4" w:author="Joanna Pula" w:date="2022-02-18T11:12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9CA" w14:textId="77777777" w:rsidR="00602600" w:rsidRDefault="009F2AFB">
    <w:pPr>
      <w:spacing w:after="0" w:line="259" w:lineRule="auto"/>
      <w:ind w:left="0" w:right="0" w:firstLine="0"/>
      <w:jc w:val="left"/>
    </w:pPr>
    <w:r>
      <w:t xml:space="preserve">Załącznik nr 2 do SWZ                                                                                    DPZP/271/524/2021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2FF0" w14:textId="63A5D761" w:rsidR="00602600" w:rsidRDefault="00602600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BD8" w14:textId="77777777" w:rsidR="00602600" w:rsidRDefault="009F2AFB">
    <w:pPr>
      <w:spacing w:after="0" w:line="259" w:lineRule="auto"/>
      <w:ind w:left="0" w:right="0" w:firstLine="0"/>
      <w:jc w:val="left"/>
    </w:pPr>
    <w:r>
      <w:t xml:space="preserve">Załącznik nr 2 do SWZ                                                                                    DPZP/271/524/2021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DB3"/>
    <w:multiLevelType w:val="hybridMultilevel"/>
    <w:tmpl w:val="DCB8FAFE"/>
    <w:lvl w:ilvl="0" w:tplc="6EC86972">
      <w:start w:val="2"/>
      <w:numFmt w:val="decimal"/>
      <w:lvlText w:val="%1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4300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6EA4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0DB2A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8C24C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00C72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68DEE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CC8AC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CC196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11B37"/>
    <w:multiLevelType w:val="hybridMultilevel"/>
    <w:tmpl w:val="95E2A690"/>
    <w:lvl w:ilvl="0" w:tplc="89002C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4C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09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A53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4C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A06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CA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2B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C0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15FF9"/>
    <w:multiLevelType w:val="hybridMultilevel"/>
    <w:tmpl w:val="7C761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240CA9"/>
    <w:multiLevelType w:val="hybridMultilevel"/>
    <w:tmpl w:val="E59A0622"/>
    <w:lvl w:ilvl="0" w:tplc="843C5196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A15F6">
      <w:start w:val="1"/>
      <w:numFmt w:val="lowerLetter"/>
      <w:lvlText w:val="%2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28888">
      <w:start w:val="1"/>
      <w:numFmt w:val="lowerRoman"/>
      <w:lvlText w:val="%3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4F518">
      <w:start w:val="1"/>
      <w:numFmt w:val="decimal"/>
      <w:lvlText w:val="%4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69CD8">
      <w:start w:val="1"/>
      <w:numFmt w:val="lowerLetter"/>
      <w:lvlText w:val="%5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258EA">
      <w:start w:val="1"/>
      <w:numFmt w:val="lowerRoman"/>
      <w:lvlText w:val="%6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B8B51A">
      <w:start w:val="1"/>
      <w:numFmt w:val="decimal"/>
      <w:lvlText w:val="%7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0FAA0">
      <w:start w:val="1"/>
      <w:numFmt w:val="lowerLetter"/>
      <w:lvlText w:val="%8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47A6">
      <w:start w:val="1"/>
      <w:numFmt w:val="lowerRoman"/>
      <w:lvlText w:val="%9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B1EBE"/>
    <w:multiLevelType w:val="hybridMultilevel"/>
    <w:tmpl w:val="3A564C7C"/>
    <w:lvl w:ilvl="0" w:tplc="0415000F">
      <w:start w:val="1"/>
      <w:numFmt w:val="decimal"/>
      <w:lvlText w:val="%1."/>
      <w:lvlJc w:val="left"/>
      <w:pPr>
        <w:ind w:left="878" w:hanging="360"/>
      </w:p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8" w15:restartNumberingAfterBreak="0">
    <w:nsid w:val="68F26A56"/>
    <w:multiLevelType w:val="hybridMultilevel"/>
    <w:tmpl w:val="42924206"/>
    <w:lvl w:ilvl="0" w:tplc="6D1AE31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602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24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AE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81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46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E46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CB0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A2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97310E"/>
    <w:multiLevelType w:val="hybridMultilevel"/>
    <w:tmpl w:val="29003284"/>
    <w:lvl w:ilvl="0" w:tplc="412A60B8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A48FE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21F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80BD6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0870E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0122C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8F94E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6710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E2962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4"/>
  </w:num>
  <w:num w:numId="8">
    <w:abstractNumId w:val="19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2"/>
  </w:num>
  <w:num w:numId="14">
    <w:abstractNumId w:val="18"/>
  </w:num>
  <w:num w:numId="15">
    <w:abstractNumId w:val="20"/>
  </w:num>
  <w:num w:numId="16">
    <w:abstractNumId w:val="3"/>
  </w:num>
  <w:num w:numId="17">
    <w:abstractNumId w:val="17"/>
  </w:num>
  <w:num w:numId="18">
    <w:abstractNumId w:val="0"/>
  </w:num>
  <w:num w:numId="19">
    <w:abstractNumId w:val="10"/>
  </w:num>
  <w:num w:numId="20">
    <w:abstractNumId w:val="13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ula">
    <w15:presenceInfo w15:providerId="AD" w15:userId="S-1-5-21-1699243685-515475964-1861243713-2147"/>
  </w15:person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00"/>
    <w:rsid w:val="00007A10"/>
    <w:rsid w:val="00020CE3"/>
    <w:rsid w:val="00024AA2"/>
    <w:rsid w:val="00040396"/>
    <w:rsid w:val="000820C3"/>
    <w:rsid w:val="00090B10"/>
    <w:rsid w:val="001362CD"/>
    <w:rsid w:val="00141344"/>
    <w:rsid w:val="00175EC1"/>
    <w:rsid w:val="0019789D"/>
    <w:rsid w:val="001B5D4D"/>
    <w:rsid w:val="001C23B7"/>
    <w:rsid w:val="001F7AFD"/>
    <w:rsid w:val="00200C8F"/>
    <w:rsid w:val="00230FA9"/>
    <w:rsid w:val="002B310C"/>
    <w:rsid w:val="002C44A8"/>
    <w:rsid w:val="003423D8"/>
    <w:rsid w:val="0035509F"/>
    <w:rsid w:val="003718AA"/>
    <w:rsid w:val="00375D07"/>
    <w:rsid w:val="00376EC4"/>
    <w:rsid w:val="003924DE"/>
    <w:rsid w:val="00393F62"/>
    <w:rsid w:val="003A0B70"/>
    <w:rsid w:val="003D5966"/>
    <w:rsid w:val="00426EC7"/>
    <w:rsid w:val="00432DC9"/>
    <w:rsid w:val="00465B25"/>
    <w:rsid w:val="004E7558"/>
    <w:rsid w:val="004F5DF0"/>
    <w:rsid w:val="0055321B"/>
    <w:rsid w:val="00555216"/>
    <w:rsid w:val="00556E84"/>
    <w:rsid w:val="00602600"/>
    <w:rsid w:val="00605E9A"/>
    <w:rsid w:val="0064033C"/>
    <w:rsid w:val="006411A7"/>
    <w:rsid w:val="006440C4"/>
    <w:rsid w:val="00647760"/>
    <w:rsid w:val="006651AB"/>
    <w:rsid w:val="00675AA5"/>
    <w:rsid w:val="006771B9"/>
    <w:rsid w:val="00683546"/>
    <w:rsid w:val="00693A5A"/>
    <w:rsid w:val="00696797"/>
    <w:rsid w:val="0070351F"/>
    <w:rsid w:val="00703EC6"/>
    <w:rsid w:val="00711B86"/>
    <w:rsid w:val="00740098"/>
    <w:rsid w:val="007771D9"/>
    <w:rsid w:val="00796746"/>
    <w:rsid w:val="007C068D"/>
    <w:rsid w:val="007D418F"/>
    <w:rsid w:val="0082159E"/>
    <w:rsid w:val="008338E0"/>
    <w:rsid w:val="008441FF"/>
    <w:rsid w:val="00853AFA"/>
    <w:rsid w:val="00862AC5"/>
    <w:rsid w:val="008635F3"/>
    <w:rsid w:val="008A0922"/>
    <w:rsid w:val="008B75F3"/>
    <w:rsid w:val="008F46F9"/>
    <w:rsid w:val="0091187A"/>
    <w:rsid w:val="00932E7D"/>
    <w:rsid w:val="009446F1"/>
    <w:rsid w:val="009A0865"/>
    <w:rsid w:val="009A1FD4"/>
    <w:rsid w:val="009B3E17"/>
    <w:rsid w:val="009C087C"/>
    <w:rsid w:val="009C1531"/>
    <w:rsid w:val="009C5700"/>
    <w:rsid w:val="009F2AFB"/>
    <w:rsid w:val="00A0691F"/>
    <w:rsid w:val="00A14129"/>
    <w:rsid w:val="00A30951"/>
    <w:rsid w:val="00A421A3"/>
    <w:rsid w:val="00A62EF7"/>
    <w:rsid w:val="00AA3652"/>
    <w:rsid w:val="00AB428C"/>
    <w:rsid w:val="00AC2B60"/>
    <w:rsid w:val="00AE4A2C"/>
    <w:rsid w:val="00AF31E3"/>
    <w:rsid w:val="00AF612B"/>
    <w:rsid w:val="00B47999"/>
    <w:rsid w:val="00B6629B"/>
    <w:rsid w:val="00B67033"/>
    <w:rsid w:val="00B7461B"/>
    <w:rsid w:val="00B7514A"/>
    <w:rsid w:val="00B76464"/>
    <w:rsid w:val="00BB0BC2"/>
    <w:rsid w:val="00BD17CC"/>
    <w:rsid w:val="00BE69E0"/>
    <w:rsid w:val="00BF2F7E"/>
    <w:rsid w:val="00BF4240"/>
    <w:rsid w:val="00C02BEF"/>
    <w:rsid w:val="00C05117"/>
    <w:rsid w:val="00C41D87"/>
    <w:rsid w:val="00C53F68"/>
    <w:rsid w:val="00C66302"/>
    <w:rsid w:val="00C83027"/>
    <w:rsid w:val="00CA744E"/>
    <w:rsid w:val="00CE6D37"/>
    <w:rsid w:val="00CF345D"/>
    <w:rsid w:val="00D146CE"/>
    <w:rsid w:val="00D24567"/>
    <w:rsid w:val="00D742CF"/>
    <w:rsid w:val="00DB26C6"/>
    <w:rsid w:val="00DD29B6"/>
    <w:rsid w:val="00DE7A8C"/>
    <w:rsid w:val="00E47C31"/>
    <w:rsid w:val="00E541D2"/>
    <w:rsid w:val="00E87653"/>
    <w:rsid w:val="00F15291"/>
    <w:rsid w:val="00F1634E"/>
    <w:rsid w:val="00F45170"/>
    <w:rsid w:val="00F7519B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70F3"/>
  <w15:docId w15:val="{0B03961E-3F14-4FFC-8EFF-5667D3B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10" w:right="157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right="14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11B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B86"/>
    <w:pPr>
      <w:ind w:left="720"/>
      <w:contextualSpacing/>
    </w:pPr>
  </w:style>
  <w:style w:type="character" w:customStyle="1" w:styleId="w8qarf">
    <w:name w:val="w8qarf"/>
    <w:basedOn w:val="Domylnaczcionkaakapitu"/>
    <w:rsid w:val="00711B86"/>
  </w:style>
  <w:style w:type="character" w:customStyle="1" w:styleId="lrzxr">
    <w:name w:val="lrzxr"/>
    <w:basedOn w:val="Domylnaczcionkaakapitu"/>
    <w:rsid w:val="00711B86"/>
  </w:style>
  <w:style w:type="paragraph" w:customStyle="1" w:styleId="Standard">
    <w:name w:val="Standard"/>
    <w:rsid w:val="00640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51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51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1F"/>
    <w:rPr>
      <w:rFonts w:ascii="Tahoma" w:eastAsia="Arial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DE7A8C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rsid w:val="00B6703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033"/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rodzik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D651-2D5F-4E32-A018-D1DF77D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2091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magda.hawryluk</dc:creator>
  <cp:lastModifiedBy>Joanna Pula</cp:lastModifiedBy>
  <cp:revision>7</cp:revision>
  <dcterms:created xsi:type="dcterms:W3CDTF">2022-02-07T11:59:00Z</dcterms:created>
  <dcterms:modified xsi:type="dcterms:W3CDTF">2022-02-21T09:05:00Z</dcterms:modified>
</cp:coreProperties>
</file>