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6E2D588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>Załącznik nr 3 do SWZ</w:t>
      </w:r>
    </w:p>
    <w:p w14:paraId="20267B0D" w14:textId="01440643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lang w:eastAsia="pl-PL"/>
        </w:rPr>
      </w:pPr>
      <w:r w:rsidRPr="009E4445">
        <w:rPr>
          <w:rFonts w:eastAsia="Times New Roman" w:cstheme="minorHAnsi"/>
          <w:i/>
          <w:iCs/>
          <w:lang w:eastAsia="pl-PL"/>
        </w:rPr>
        <w:t>Nr sprawy: ZP.TP.1</w:t>
      </w:r>
      <w:r w:rsidR="0037441E">
        <w:rPr>
          <w:rFonts w:eastAsia="Times New Roman" w:cstheme="minorHAnsi"/>
          <w:i/>
          <w:iCs/>
          <w:lang w:eastAsia="pl-PL"/>
        </w:rPr>
        <w:t>0</w:t>
      </w:r>
      <w:r w:rsidRPr="009E4445">
        <w:rPr>
          <w:rFonts w:eastAsia="Times New Roman" w:cstheme="minorHAnsi"/>
          <w:i/>
          <w:iCs/>
          <w:lang w:eastAsia="pl-PL"/>
        </w:rPr>
        <w:t>.DAOiK.2021</w:t>
      </w:r>
    </w:p>
    <w:p w14:paraId="0BB57872" w14:textId="777777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761EC87F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37441E">
        <w:rPr>
          <w:rFonts w:eastAsia="Times New Roman" w:cstheme="minorHAnsi"/>
          <w:lang w:eastAsia="pl-PL"/>
        </w:rPr>
        <w:t>ZP.</w:t>
      </w:r>
      <w:r>
        <w:rPr>
          <w:rFonts w:eastAsia="Times New Roman" w:cstheme="minorHAnsi"/>
          <w:lang w:eastAsia="pl-PL"/>
        </w:rPr>
        <w:t xml:space="preserve">TP. </w:t>
      </w:r>
      <w:r w:rsidR="0037441E">
        <w:rPr>
          <w:rFonts w:eastAsia="Times New Roman" w:cstheme="minorHAnsi"/>
          <w:lang w:eastAsia="pl-PL"/>
        </w:rPr>
        <w:t>10.DAOiK.</w:t>
      </w:r>
      <w:r>
        <w:rPr>
          <w:rFonts w:eastAsia="Times New Roman" w:cstheme="minorHAnsi"/>
          <w:lang w:eastAsia="pl-PL"/>
        </w:rPr>
        <w:t>2021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25DF3C1C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37441E" w:rsidRPr="00527091">
        <w:rPr>
          <w:color w:val="000000" w:themeColor="text1"/>
        </w:rPr>
        <w:t>artykułów spożywczych o przedłużonym terminie trwałości</w:t>
      </w:r>
    </w:p>
    <w:p w14:paraId="62E6E128" w14:textId="6543071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37441E">
        <w:rPr>
          <w:rFonts w:eastAsia="Times New Roman" w:cstheme="minorHAnsi"/>
          <w:bCs/>
          <w:color w:val="000000"/>
          <w:lang w:eastAsia="pl-PL"/>
        </w:rPr>
        <w:t>2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43D349A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2021 r.</w:t>
      </w:r>
    </w:p>
    <w:p w14:paraId="1FEC376D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07B11C86" w:rsidR="009E4445" w:rsidRPr="007763CC" w:rsidRDefault="009E4445" w:rsidP="009E4445">
      <w:pPr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 xml:space="preserve">w rezultacie wyboru oferty w postępowaniu prowadzonym w trybie podstawowym bez negocjacji na podstawie przepisu, o którym mowa w art. 275 pkt 1 ustawy z dnia 11.09.2019r. Prawo zamówień publicznych </w:t>
      </w:r>
      <w:r w:rsidRPr="00EB579C">
        <w:rPr>
          <w:rFonts w:eastAsia="Times New Roman" w:cstheme="minorHAnsi"/>
          <w:i/>
          <w:iCs/>
          <w:lang w:eastAsia="pl-PL"/>
        </w:rPr>
        <w:t>(</w:t>
      </w:r>
      <w:r w:rsidR="00EB579C" w:rsidRPr="00EB579C">
        <w:rPr>
          <w:rFonts w:ascii="Calibri" w:hAnsi="Calibri" w:cs="Arial"/>
          <w:i/>
        </w:rPr>
        <w:t>Dz. U. z 2021 r., poz. 1129</w:t>
      </w:r>
      <w:r w:rsidRPr="00EB579C">
        <w:rPr>
          <w:rFonts w:eastAsia="Times New Roman" w:cstheme="minorHAnsi"/>
          <w:i/>
          <w:iCs/>
          <w:lang w:eastAsia="pl-PL"/>
        </w:rPr>
        <w:t>)</w:t>
      </w:r>
      <w:r w:rsidRPr="007763CC">
        <w:rPr>
          <w:rFonts w:eastAsia="Times New Roman" w:cstheme="minorHAnsi"/>
          <w:i/>
          <w:iCs/>
          <w:lang w:eastAsia="pl-PL"/>
        </w:rPr>
        <w:t xml:space="preserve"> ogłoszonego w Biuletynie Zamówień Publicznych UZP pod nr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ZP.TP.</w:t>
      </w:r>
      <w:r w:rsidR="000867DD">
        <w:rPr>
          <w:rFonts w:eastAsia="Times New Roman" w:cstheme="minorHAnsi"/>
          <w:i/>
          <w:iCs/>
          <w:lang w:eastAsia="pl-PL"/>
        </w:rPr>
        <w:t>10</w:t>
      </w:r>
      <w:r w:rsidRPr="007763CC">
        <w:rPr>
          <w:rFonts w:eastAsia="Times New Roman" w:cstheme="minorHAnsi"/>
          <w:i/>
          <w:iCs/>
          <w:lang w:eastAsia="pl-PL"/>
        </w:rPr>
        <w:t>.DAOiK.2021 została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6A2C97BC" w:rsidR="009E4445" w:rsidRDefault="00756A2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BDB">
        <w:rPr>
          <w:rFonts w:eastAsia="Times New Roman" w:cstheme="minorHAnsi"/>
          <w:lang w:eastAsia="pl-PL"/>
        </w:rPr>
        <w:t xml:space="preserve">Przedmiot zamówienia stanowi </w:t>
      </w:r>
      <w:r w:rsidR="00963AB6">
        <w:rPr>
          <w:rFonts w:eastAsia="Times New Roman" w:cstheme="minorHAnsi"/>
          <w:lang w:eastAsia="pl-PL"/>
        </w:rPr>
        <w:t xml:space="preserve">sukcesywna </w:t>
      </w:r>
      <w:r w:rsidRPr="002A7BDB">
        <w:rPr>
          <w:rFonts w:eastAsia="Times New Roman" w:cstheme="minorHAnsi"/>
          <w:lang w:eastAsia="pl-PL"/>
        </w:rPr>
        <w:t xml:space="preserve">dostawa </w:t>
      </w:r>
      <w:r w:rsidRPr="00527091">
        <w:rPr>
          <w:color w:val="000000" w:themeColor="text1"/>
        </w:rPr>
        <w:t>artykułów spożywczych o przedłużonym terminie trwałości</w:t>
      </w:r>
      <w:r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63D6356" w14:textId="0F4E16A7" w:rsidR="00756A2C" w:rsidRDefault="00756A2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SWZ- Formularz oferty, oraz załączniku nr 2 do SWZ- formularzu cenowym</w:t>
      </w:r>
      <w:r w:rsidRPr="0037441E">
        <w:rPr>
          <w:rFonts w:eastAsia="Times New Roman" w:cstheme="minorHAnsi"/>
          <w:lang w:eastAsia="pl-PL"/>
        </w:rPr>
        <w:t xml:space="preserve"> z wykazem asortymentowo – ilościowym</w:t>
      </w:r>
      <w:r>
        <w:rPr>
          <w:rFonts w:eastAsia="Times New Roman" w:cstheme="minorHAnsi"/>
          <w:lang w:eastAsia="pl-PL"/>
        </w:rPr>
        <w:t>,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które stanowią integralną część umowy.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67437009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37441E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</w:t>
      </w:r>
      <w:r w:rsidR="0037441E">
        <w:rPr>
          <w:rFonts w:eastAsia="Times New Roman" w:cstheme="minorHAnsi"/>
          <w:lang w:eastAsia="pl-PL"/>
        </w:rPr>
        <w:t>załączniku nr 2 do SWZ- formularzu cenowym</w:t>
      </w:r>
      <w:r w:rsidR="0037441E" w:rsidRPr="0037441E">
        <w:rPr>
          <w:rFonts w:eastAsia="Times New Roman" w:cstheme="minorHAnsi"/>
          <w:lang w:eastAsia="pl-PL"/>
        </w:rPr>
        <w:t xml:space="preserve"> z wykazem asortymentowo – ilościowym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6C1337F1" w14:textId="52D9DB22" w:rsidR="007763CC" w:rsidRPr="0037441E" w:rsidRDefault="009E4445" w:rsidP="0040376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441E">
        <w:rPr>
          <w:rFonts w:eastAsia="Times New Roman" w:cstheme="minorHAnsi"/>
          <w:lang w:eastAsia="pl-PL"/>
        </w:rPr>
        <w:t xml:space="preserve">Umowa zostaje zawarta na czas oznaczony, tj. na okres </w:t>
      </w:r>
      <w:r w:rsidR="0037441E" w:rsidRPr="0037441E">
        <w:rPr>
          <w:rFonts w:eastAsia="Times New Roman" w:cstheme="minorHAnsi"/>
          <w:lang w:eastAsia="pl-PL"/>
        </w:rPr>
        <w:t>12</w:t>
      </w:r>
      <w:r w:rsidR="007E0AC4" w:rsidRPr="0037441E">
        <w:rPr>
          <w:rFonts w:eastAsia="Times New Roman" w:cstheme="minorHAnsi"/>
          <w:lang w:eastAsia="pl-PL"/>
        </w:rPr>
        <w:t xml:space="preserve"> </w:t>
      </w:r>
      <w:r w:rsidR="0037441E" w:rsidRPr="0037441E">
        <w:rPr>
          <w:rFonts w:eastAsia="Times New Roman" w:cstheme="minorHAnsi"/>
          <w:lang w:eastAsia="pl-PL"/>
        </w:rPr>
        <w:t>miesięcy</w:t>
      </w:r>
      <w:r w:rsidR="0037441E">
        <w:rPr>
          <w:rFonts w:eastAsia="Times New Roman" w:cstheme="minorHAnsi"/>
          <w:lang w:eastAsia="pl-PL"/>
        </w:rPr>
        <w:t xml:space="preserve">, </w:t>
      </w:r>
      <w:r w:rsidR="0037441E" w:rsidRPr="0037441E">
        <w:rPr>
          <w:rFonts w:cstheme="minorHAnsi"/>
          <w:bCs/>
        </w:rPr>
        <w:t>od 1.01.2022 do 31.12.2022 r</w:t>
      </w:r>
      <w:r w:rsidR="0037441E" w:rsidRPr="0037441E">
        <w:rPr>
          <w:rFonts w:eastAsia="Times New Roman" w:cstheme="minorHAnsi"/>
          <w:bCs/>
          <w:color w:val="000000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0BB5EFE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37441E">
        <w:rPr>
          <w:rFonts w:eastAsia="Times New Roman" w:cstheme="minorHAnsi"/>
          <w:lang w:eastAsia="pl-PL"/>
        </w:rPr>
        <w:t>w godzinach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469A95A0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37441E">
        <w:rPr>
          <w:rFonts w:eastAsia="Times New Roman" w:cstheme="minorHAnsi"/>
          <w:lang w:eastAsia="pl-PL"/>
        </w:rPr>
        <w:t>w godzinach</w:t>
      </w:r>
      <w:r w:rsidR="0037441E" w:rsidRPr="00EB579C">
        <w:rPr>
          <w:rFonts w:eastAsia="Times New Roman" w:cstheme="minorHAnsi"/>
          <w:lang w:eastAsia="pl-PL"/>
        </w:rPr>
        <w:t xml:space="preserve"> 6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="0037441E"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10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30CA267B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37441E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77777777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2130ED47" w14:textId="1D5C6ADA" w:rsidR="00B37CC3" w:rsidRPr="00B37CC3" w:rsidRDefault="00B37CC3" w:rsidP="00B37CC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rPr>
          <w:rFonts w:cs="Arial"/>
        </w:rPr>
        <w:t>W razie konieczności wykorzystania przy realizacji umowy pojazdów elektrycznych lub pojazdów napędzanych gazem ziemnym, Wykonawca:</w:t>
      </w:r>
    </w:p>
    <w:p w14:paraId="6D0B6EEB" w14:textId="77777777" w:rsidR="00B37CC3" w:rsidRPr="00B37CC3" w:rsidRDefault="00B37CC3" w:rsidP="00B37CC3">
      <w:pPr>
        <w:numPr>
          <w:ilvl w:val="0"/>
          <w:numId w:val="27"/>
        </w:numPr>
        <w:spacing w:after="0" w:line="23" w:lineRule="atLeast"/>
        <w:ind w:left="709" w:hanging="283"/>
        <w:jc w:val="both"/>
        <w:rPr>
          <w:rFonts w:cs="Arial"/>
        </w:rPr>
      </w:pPr>
      <w:r w:rsidRPr="00B37CC3">
        <w:rPr>
          <w:rFonts w:cs="Aria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6AAB1B10" w14:textId="77777777" w:rsidR="00B37CC3" w:rsidRPr="00B37CC3" w:rsidRDefault="00B37CC3" w:rsidP="00B37CC3">
      <w:pPr>
        <w:numPr>
          <w:ilvl w:val="0"/>
          <w:numId w:val="27"/>
        </w:numPr>
        <w:spacing w:after="0" w:line="23" w:lineRule="atLeast"/>
        <w:ind w:left="709" w:hanging="283"/>
        <w:jc w:val="both"/>
        <w:rPr>
          <w:rFonts w:cs="Arial"/>
        </w:rPr>
      </w:pPr>
      <w:r w:rsidRPr="00B37CC3">
        <w:rPr>
          <w:rFonts w:cs="Aria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413A3205" w14:textId="23CCDDF7" w:rsidR="00B37CC3" w:rsidRPr="00B37CC3" w:rsidRDefault="00B37CC3" w:rsidP="00B37CC3">
      <w:pPr>
        <w:numPr>
          <w:ilvl w:val="0"/>
          <w:numId w:val="27"/>
        </w:numPr>
        <w:spacing w:after="0" w:line="23" w:lineRule="atLeast"/>
        <w:ind w:left="709" w:hanging="283"/>
        <w:jc w:val="both"/>
        <w:rPr>
          <w:rFonts w:cs="Arial"/>
        </w:rPr>
      </w:pPr>
      <w:r w:rsidRPr="00B37CC3">
        <w:rPr>
          <w:rFonts w:cs="Arial"/>
        </w:rPr>
        <w:t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</w:t>
      </w:r>
      <w:r w:rsidR="007F3E1F">
        <w:rPr>
          <w:rFonts w:cs="Arial"/>
        </w:rPr>
        <w:t>y</w:t>
      </w:r>
      <w:r w:rsidRPr="00B37CC3">
        <w:rPr>
          <w:rFonts w:cs="Arial"/>
        </w:rPr>
        <w:t xml:space="preserve"> umown</w:t>
      </w:r>
      <w:r w:rsidR="007F3E1F">
        <w:rPr>
          <w:rFonts w:cs="Arial"/>
        </w:rPr>
        <w:t>ej</w:t>
      </w:r>
      <w:r w:rsidRPr="00B37CC3">
        <w:rPr>
          <w:rFonts w:cs="Arial"/>
        </w:rPr>
        <w:t xml:space="preserve"> wskazan</w:t>
      </w:r>
      <w:r w:rsidR="007F3E1F">
        <w:rPr>
          <w:rFonts w:cs="Arial"/>
        </w:rPr>
        <w:t>ej</w:t>
      </w:r>
      <w:r w:rsidRPr="00B37CC3">
        <w:rPr>
          <w:rFonts w:cs="Arial"/>
        </w:rPr>
        <w:t xml:space="preserve"> w § </w:t>
      </w:r>
      <w:r>
        <w:rPr>
          <w:rFonts w:cs="Arial"/>
        </w:rPr>
        <w:t>6</w:t>
      </w:r>
      <w:r w:rsidRPr="00B37CC3">
        <w:rPr>
          <w:rFonts w:cs="Arial"/>
        </w:rPr>
        <w:t xml:space="preserve"> ust. </w:t>
      </w:r>
      <w:r w:rsidR="007F3E1F">
        <w:rPr>
          <w:rFonts w:cs="Arial"/>
        </w:rPr>
        <w:t>3.</w:t>
      </w:r>
    </w:p>
    <w:p w14:paraId="709DB14C" w14:textId="7733AAA0" w:rsidR="00B37CC3" w:rsidRPr="00B37CC3" w:rsidRDefault="00204F33" w:rsidP="00B37CC3">
      <w:pPr>
        <w:spacing w:line="23" w:lineRule="atLeast"/>
        <w:ind w:left="284" w:hanging="284"/>
        <w:jc w:val="both"/>
        <w:rPr>
          <w:rFonts w:cs="Arial"/>
        </w:rPr>
      </w:pPr>
      <w:r>
        <w:rPr>
          <w:rFonts w:cs="Arial"/>
        </w:rPr>
        <w:t>9</w:t>
      </w:r>
      <w:r w:rsidR="00B37CC3" w:rsidRPr="00B37CC3">
        <w:rPr>
          <w:rFonts w:cs="Arial"/>
        </w:rPr>
        <w:t xml:space="preserve">. Zamawiającemu przysługuje prawo rozwiązania umowy ze skutkiem natychmiastowym w przypadku niezłożenia przez Wykonawcę w oświadczenia, o którym mowa w ust. </w:t>
      </w:r>
      <w:r>
        <w:rPr>
          <w:rFonts w:cs="Arial"/>
        </w:rPr>
        <w:t>8</w:t>
      </w:r>
      <w:r w:rsidR="00B37CC3" w:rsidRPr="00B37CC3">
        <w:rPr>
          <w:rFonts w:cs="Arial"/>
        </w:rPr>
        <w:t xml:space="preserve"> pkt 1.</w:t>
      </w:r>
    </w:p>
    <w:p w14:paraId="4521F45D" w14:textId="77777777" w:rsidR="00B37CC3" w:rsidRPr="00EB579C" w:rsidRDefault="00B37CC3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43D86E16" w14:textId="5FD132F0" w:rsidR="009E4445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Ceny asortymentu, określonego w formularzu cenowym (załączniku do umowy) są stałe, niezmienne przez okres realizacji umowy. </w:t>
      </w:r>
    </w:p>
    <w:p w14:paraId="236ED79E" w14:textId="6E529559" w:rsidR="00AE04E3" w:rsidRDefault="00AE04E3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3DF27480" w14:textId="6DC9693E" w:rsidR="00AE04E3" w:rsidRPr="00AE04E3" w:rsidRDefault="00AE04E3" w:rsidP="00AE04E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04E3">
        <w:rPr>
          <w:rFonts w:cs="Arial"/>
        </w:rPr>
        <w:t>Zmiana postanowień umowy może nastąpić</w:t>
      </w:r>
      <w:r>
        <w:rPr>
          <w:rFonts w:cs="Arial"/>
        </w:rPr>
        <w:t>,</w:t>
      </w:r>
      <w:r w:rsidRPr="00AE04E3">
        <w:rPr>
          <w:rFonts w:cs="Arial"/>
        </w:rPr>
        <w:t xml:space="preserve"> gdy wystąpią okoliczności, o których mowa w art. 455 ust. 1 i 2 uPzp, w tym z uwagi na wystąpienie: </w:t>
      </w:r>
    </w:p>
    <w:p w14:paraId="196C2ED0" w14:textId="3B4FC405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664CB302" w14:textId="1916569C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zaistnienia obiektywnych, niezależnych od stron przeszkód w realizacji umowy zawartej w wyniku udzielonego zamówienia, </w:t>
      </w:r>
    </w:p>
    <w:p w14:paraId="277C3E93" w14:textId="670FD4BB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>okoliczności, których nie można było przewidzieć w chwili zawarcia umowy,</w:t>
      </w:r>
      <w:r>
        <w:rPr>
          <w:rFonts w:cs="Arial"/>
        </w:rPr>
        <w:t xml:space="preserve"> </w:t>
      </w:r>
      <w:r w:rsidRPr="00AE04E3">
        <w:rPr>
          <w:rFonts w:cs="Arial"/>
        </w:rPr>
        <w:t>w</w:t>
      </w:r>
      <w:r>
        <w:rPr>
          <w:rFonts w:cs="Arial"/>
        </w:rPr>
        <w:t xml:space="preserve"> tym </w:t>
      </w:r>
      <w:r w:rsidRPr="00AE04E3">
        <w:rPr>
          <w:rFonts w:cs="Arial"/>
        </w:rPr>
        <w:t xml:space="preserve">zmiany </w:t>
      </w:r>
      <w:r>
        <w:rPr>
          <w:rFonts w:cs="Arial"/>
        </w:rPr>
        <w:t>ceny.</w:t>
      </w:r>
    </w:p>
    <w:p w14:paraId="387C4E3D" w14:textId="77777777" w:rsidR="00B2076F" w:rsidRDefault="00B2076F" w:rsidP="00B2076F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 wyłącznie w przypadku wystąpienia, niemożliwych do przewidzenia w chwili zawarcia umowy, uwarunkowań jej wzrostu, o ile wzrost wynagrodzenia, spowodowany każdą kolejną zmianą nie przekroczy 50% wartości pierwotnej umowy.</w:t>
      </w:r>
    </w:p>
    <w:p w14:paraId="13D23E7F" w14:textId="5A6F1559" w:rsidR="00B2076F" w:rsidRDefault="00B2076F" w:rsidP="00B2076F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</w:t>
      </w:r>
      <w:r w:rsidR="00AE04E3">
        <w:rPr>
          <w:rFonts w:cs="Arial"/>
        </w:rPr>
        <w:t>ych</w:t>
      </w:r>
      <w:r>
        <w:rPr>
          <w:rFonts w:cs="Arial"/>
        </w:rPr>
        <w:t xml:space="preserve"> mowa w ust. </w:t>
      </w:r>
      <w:r w:rsidR="00AE04E3">
        <w:rPr>
          <w:rFonts w:cs="Arial"/>
        </w:rPr>
        <w:t>6</w:t>
      </w:r>
      <w:r w:rsidR="00627D95">
        <w:rPr>
          <w:rFonts w:cs="Arial"/>
        </w:rPr>
        <w:t xml:space="preserve"> niniejszego paragrafu</w:t>
      </w:r>
      <w:r>
        <w:rPr>
          <w:rFonts w:cs="Arial"/>
        </w:rPr>
        <w:t xml:space="preserve"> wykonawca zobowiązany jest wystąpić do zamawiającego z pisemnym wnioskiem, zawierającym umotywowane i udokumentowane przyczyny zmiany umowy.</w:t>
      </w:r>
    </w:p>
    <w:p w14:paraId="03B45ACB" w14:textId="4EB82B63" w:rsidR="00627D95" w:rsidRPr="00B2076F" w:rsidRDefault="00B2076F" w:rsidP="00627D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Zmian</w:t>
      </w:r>
      <w:r w:rsidR="00F306CB">
        <w:rPr>
          <w:rFonts w:cs="Arial"/>
        </w:rPr>
        <w:t>y</w:t>
      </w:r>
      <w:r>
        <w:rPr>
          <w:rFonts w:cs="Arial"/>
        </w:rPr>
        <w:t xml:space="preserve"> </w:t>
      </w:r>
      <w:r w:rsidR="00F306CB">
        <w:rPr>
          <w:rFonts w:cs="Arial"/>
        </w:rPr>
        <w:t>umowy</w:t>
      </w:r>
      <w:r>
        <w:rPr>
          <w:rFonts w:cs="Arial"/>
        </w:rPr>
        <w:t xml:space="preserve"> </w:t>
      </w:r>
      <w:r w:rsidR="00F306CB">
        <w:rPr>
          <w:rFonts w:cs="Arial"/>
        </w:rPr>
        <w:t>mogą</w:t>
      </w:r>
      <w:r>
        <w:rPr>
          <w:rFonts w:cs="Arial"/>
        </w:rPr>
        <w:t xml:space="preserve"> nastąpić </w:t>
      </w:r>
      <w:r w:rsidR="00F306CB">
        <w:rPr>
          <w:rFonts w:cs="Arial"/>
        </w:rPr>
        <w:t>za zgodą obu stron wyrażoną na piśmie, pod rygorem ich nieważności</w:t>
      </w:r>
      <w:r>
        <w:rPr>
          <w:rFonts w:cs="Arial"/>
        </w:rPr>
        <w:t xml:space="preserve">. </w:t>
      </w:r>
    </w:p>
    <w:p w14:paraId="2D60E3B8" w14:textId="46733CCF" w:rsidR="00192B6F" w:rsidRPr="00EB579C" w:rsidRDefault="00192B6F" w:rsidP="00627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</w:t>
      </w:r>
      <w:r w:rsidR="00F6676D" w:rsidRPr="00EB579C">
        <w:rPr>
          <w:rFonts w:eastAsia="Times New Roman" w:cstheme="minorHAnsi"/>
          <w:lang w:eastAsia="pl-PL"/>
        </w:rPr>
        <w:t xml:space="preserve">y może </w:t>
      </w:r>
      <w:r w:rsidRPr="00EB579C">
        <w:rPr>
          <w:rFonts w:eastAsia="Times New Roman" w:cstheme="minorHAnsi"/>
          <w:lang w:eastAsia="pl-PL"/>
        </w:rPr>
        <w:t xml:space="preserve"> odstąp</w:t>
      </w:r>
      <w:r w:rsidR="00F6676D" w:rsidRPr="00EB579C">
        <w:rPr>
          <w:rFonts w:eastAsia="Times New Roman" w:cstheme="minorHAnsi"/>
          <w:lang w:eastAsia="pl-PL"/>
        </w:rPr>
        <w:t>ić</w:t>
      </w:r>
      <w:r w:rsidRPr="00EB579C">
        <w:rPr>
          <w:rFonts w:eastAsia="Times New Roman" w:cstheme="minorHAnsi"/>
          <w:lang w:eastAsia="pl-PL"/>
        </w:rPr>
        <w:t xml:space="preserve"> od umowy</w:t>
      </w:r>
      <w:r w:rsidR="00F6676D" w:rsidRPr="00EB579C">
        <w:rPr>
          <w:rFonts w:eastAsia="Times New Roman" w:cstheme="minorHAnsi"/>
          <w:lang w:eastAsia="pl-PL"/>
        </w:rPr>
        <w:t xml:space="preserve"> </w:t>
      </w:r>
      <w:r w:rsidR="0012464F" w:rsidRPr="00EB579C">
        <w:rPr>
          <w:rFonts w:eastAsia="Times New Roman" w:cstheme="minorHAnsi"/>
          <w:lang w:eastAsia="pl-PL"/>
        </w:rPr>
        <w:t>:</w:t>
      </w:r>
    </w:p>
    <w:p w14:paraId="4DF0B6A7" w14:textId="5207DDA9" w:rsidR="00F72CDA" w:rsidRPr="00EB579C" w:rsidRDefault="00F72CDA" w:rsidP="00627D95">
      <w:pPr>
        <w:pStyle w:val="Akapitzlist"/>
        <w:numPr>
          <w:ilvl w:val="0"/>
          <w:numId w:val="26"/>
        </w:numPr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5CA40879" w14:textId="77777777" w:rsidR="00F6676D" w:rsidRPr="00EB579C" w:rsidRDefault="00F6676D" w:rsidP="00627D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BE5E226" w14:textId="629CBA81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5D219DA0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04372A21" w14:textId="31ABC87F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5357DA47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C68EC7B" w14:textId="3A8BCC89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413177" w14:textId="53039F8C" w:rsidR="004B7E5E" w:rsidRPr="00F306CB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06CB">
        <w:rPr>
          <w:rFonts w:eastAsia="Times New Roman" w:cstheme="minorHAnsi"/>
          <w:lang w:eastAsia="pl-PL"/>
        </w:rPr>
        <w:t>W przypadkach, o których mowa w</w:t>
      </w:r>
      <w:r w:rsidR="00A127B2" w:rsidRPr="00F306CB">
        <w:rPr>
          <w:rFonts w:eastAsia="Times New Roman" w:cstheme="minorHAnsi"/>
          <w:lang w:eastAsia="pl-PL"/>
        </w:rPr>
        <w:t xml:space="preserve"> </w:t>
      </w:r>
      <w:r w:rsidR="00A127B2" w:rsidRPr="00F306CB">
        <w:rPr>
          <w:rFonts w:eastAsia="Times New Roman" w:cstheme="minorHAnsi"/>
          <w:bCs/>
          <w:lang w:eastAsia="pl-PL"/>
        </w:rPr>
        <w:t>§ 3</w:t>
      </w:r>
      <w:r w:rsidRPr="00F306CB">
        <w:rPr>
          <w:rFonts w:eastAsia="Times New Roman" w:cstheme="minorHAnsi"/>
          <w:lang w:eastAsia="pl-PL"/>
        </w:rPr>
        <w:t xml:space="preserve"> ust. </w:t>
      </w:r>
      <w:r w:rsidR="00F306CB">
        <w:rPr>
          <w:rFonts w:eastAsia="Times New Roman" w:cstheme="minorHAnsi"/>
          <w:lang w:eastAsia="pl-PL"/>
        </w:rPr>
        <w:t>10</w:t>
      </w:r>
      <w:r w:rsidRPr="00F306CB">
        <w:rPr>
          <w:rFonts w:eastAsia="Times New Roman" w:cstheme="minorHAnsi"/>
          <w:lang w:eastAsia="pl-PL"/>
        </w:rPr>
        <w:t xml:space="preserve"> pkt 2 lit. a, zamawiający odstępuje od umowy w części, której zmiana dotyczy. </w:t>
      </w:r>
    </w:p>
    <w:p w14:paraId="2032731F" w14:textId="72BA0F12" w:rsidR="004B7E5E" w:rsidRPr="00EB579C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przypadkach o których mowa </w:t>
      </w:r>
      <w:r w:rsidR="00A127B2" w:rsidRPr="00EB579C">
        <w:rPr>
          <w:rFonts w:eastAsia="Times New Roman" w:cstheme="minorHAnsi"/>
          <w:lang w:eastAsia="pl-PL"/>
        </w:rPr>
        <w:t xml:space="preserve">w </w:t>
      </w:r>
      <w:r w:rsidR="00A127B2" w:rsidRPr="00EB579C">
        <w:rPr>
          <w:rFonts w:eastAsia="Times New Roman" w:cstheme="minorHAnsi"/>
          <w:bCs/>
          <w:lang w:eastAsia="pl-PL"/>
        </w:rPr>
        <w:t>§ 3</w:t>
      </w:r>
      <w:r w:rsidR="00A127B2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ust. </w:t>
      </w:r>
      <w:r w:rsidR="00F306CB">
        <w:rPr>
          <w:rFonts w:eastAsia="Times New Roman" w:cstheme="minorHAnsi"/>
          <w:lang w:eastAsia="pl-PL"/>
        </w:rPr>
        <w:t>10</w:t>
      </w:r>
      <w:r w:rsidRPr="00EB579C">
        <w:rPr>
          <w:rFonts w:eastAsia="Times New Roman" w:cstheme="minorHAnsi"/>
          <w:lang w:eastAsia="pl-PL"/>
        </w:rPr>
        <w:t>, wykonawca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76970843"/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2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16758838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6560F4C8" w14:textId="77777777" w:rsidR="00F306CB" w:rsidRDefault="00F306C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39B773E" w14:textId="77777777" w:rsidR="00F306CB" w:rsidRDefault="00F306C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2A837529" w14:textId="77777777" w:rsidR="003B3477" w:rsidRPr="00EB579C" w:rsidRDefault="00097301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4" w:name="_GoBack"/>
      <w:r w:rsidRPr="00EB579C"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14:paraId="18CF5A0F" w14:textId="38EBD5F5" w:rsidR="003B3477" w:rsidRDefault="003B3477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przypadku </w:t>
      </w:r>
      <w:r w:rsidR="004B7E5E" w:rsidRPr="00EB579C">
        <w:rPr>
          <w:rFonts w:eastAsia="Times New Roman" w:cstheme="minorHAnsi"/>
          <w:lang w:eastAsia="pl-PL"/>
        </w:rPr>
        <w:t xml:space="preserve">opóźnienia z przyczyn leżących po stronie wykonawcy </w:t>
      </w:r>
      <w:r w:rsidRPr="00EB579C">
        <w:rPr>
          <w:rFonts w:eastAsia="Times New Roman" w:cstheme="minorHAnsi"/>
          <w:lang w:eastAsia="pl-PL"/>
        </w:rPr>
        <w:t xml:space="preserve">w dostawie towaru ponad termin ustalony w § 2 ust. 1 umowy, a także dostarczenia towaru niezgodnego z postanowieniami niniejszej umowy, w tym niezgodnego ze złożonym zamówieniem albo w przypadku </w:t>
      </w:r>
      <w:r w:rsidR="00F72CDA" w:rsidRPr="00EB579C">
        <w:rPr>
          <w:rFonts w:eastAsia="Times New Roman" w:cstheme="minorHAnsi"/>
          <w:lang w:eastAsia="pl-PL"/>
        </w:rPr>
        <w:t>opóźnienia</w:t>
      </w:r>
      <w:r w:rsidRPr="00EB579C">
        <w:rPr>
          <w:rFonts w:eastAsia="Times New Roman" w:cstheme="minorHAnsi"/>
          <w:lang w:eastAsia="pl-PL"/>
        </w:rPr>
        <w:t xml:space="preserve"> w rozpatrzeniu reklamacji ponad termin określony w § 2 ust. 1 umowy, Wykonawca zobowiązuje się do zapłaty kar umownych w wysokości 100,00 zł, za każdy rozpoczęty dzień </w:t>
      </w:r>
      <w:r w:rsidR="00F72CDA" w:rsidRPr="00EB579C">
        <w:rPr>
          <w:rFonts w:eastAsia="Times New Roman" w:cstheme="minorHAnsi"/>
          <w:lang w:eastAsia="pl-PL"/>
        </w:rPr>
        <w:t>opóźnienia</w:t>
      </w:r>
      <w:r w:rsidRPr="00EB579C">
        <w:rPr>
          <w:rFonts w:eastAsia="Times New Roman" w:cstheme="minorHAnsi"/>
          <w:lang w:eastAsia="pl-PL"/>
        </w:rPr>
        <w:t>. Kara jest naliczana do dnia zrealizowania dostawy zgodnie z umową lub zrealizowania dostawy zastępczej.</w:t>
      </w:r>
    </w:p>
    <w:p w14:paraId="230E51A1" w14:textId="056C0B73" w:rsidR="00B37CC3" w:rsidRPr="00B37CC3" w:rsidRDefault="00B37CC3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t>W przypadku niewykonania obowiązku określonego w § 1 ust. 8 pkt 1</w:t>
      </w:r>
      <w:r w:rsidR="007F3E1F">
        <w:t xml:space="preserve"> umowy</w:t>
      </w:r>
      <w:r w:rsidRPr="00B37CC3">
        <w:t>, tj</w:t>
      </w:r>
      <w:r w:rsidRPr="00B37CC3">
        <w:rPr>
          <w:color w:val="1F497D"/>
        </w:rPr>
        <w:t xml:space="preserve">. </w:t>
      </w:r>
      <w:r w:rsidRPr="00B37CC3">
        <w:rPr>
          <w:rFonts w:cs="Arial"/>
        </w:rPr>
        <w:t xml:space="preserve">w przypadku niezłożenia oświadczenia, o którym mowa  w </w:t>
      </w:r>
      <w:r w:rsidR="007F3E1F" w:rsidRPr="00B37CC3">
        <w:t>§ 1 ust. 8 pkt 1</w:t>
      </w:r>
      <w:r w:rsidRPr="00B37CC3">
        <w:rPr>
          <w:rFonts w:cs="Arial"/>
        </w:rPr>
        <w:t xml:space="preserve"> umowy, </w:t>
      </w:r>
      <w:r w:rsidR="007F3E1F" w:rsidRPr="00EB579C">
        <w:rPr>
          <w:rFonts w:eastAsia="Times New Roman" w:cstheme="minorHAnsi"/>
          <w:lang w:eastAsia="pl-PL"/>
        </w:rPr>
        <w:t>Wykonawca zobowiązuje się do zapłaty kar</w:t>
      </w:r>
      <w:r w:rsidR="007F3E1F">
        <w:rPr>
          <w:rFonts w:eastAsia="Times New Roman" w:cstheme="minorHAnsi"/>
          <w:lang w:eastAsia="pl-PL"/>
        </w:rPr>
        <w:t>y</w:t>
      </w:r>
      <w:r w:rsidR="007F3E1F" w:rsidRPr="00EB579C">
        <w:rPr>
          <w:rFonts w:eastAsia="Times New Roman" w:cstheme="minorHAnsi"/>
          <w:lang w:eastAsia="pl-PL"/>
        </w:rPr>
        <w:t xml:space="preserve"> umown</w:t>
      </w:r>
      <w:r w:rsidR="007F3E1F">
        <w:rPr>
          <w:rFonts w:eastAsia="Times New Roman" w:cstheme="minorHAnsi"/>
          <w:lang w:eastAsia="pl-PL"/>
        </w:rPr>
        <w:t>ej</w:t>
      </w:r>
      <w:r w:rsidR="007F3E1F" w:rsidRPr="00B37CC3">
        <w:rPr>
          <w:rFonts w:cs="Arial"/>
        </w:rPr>
        <w:t xml:space="preserve"> </w:t>
      </w:r>
      <w:r w:rsidRPr="00B37CC3">
        <w:rPr>
          <w:rFonts w:cs="Arial"/>
        </w:rPr>
        <w:t>w terminie wyznaczonym przez Zamawiającego w wysokości 1.000,00 zł</w:t>
      </w:r>
      <w:r w:rsidR="007F3E1F">
        <w:rPr>
          <w:rFonts w:cs="Arial"/>
        </w:rPr>
        <w:t>.</w:t>
      </w:r>
    </w:p>
    <w:p w14:paraId="00DB8CD8" w14:textId="527B3A20" w:rsidR="00F92EDE" w:rsidRPr="003A67B1" w:rsidRDefault="00F92EDE" w:rsidP="003A67B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nieuzasadnionego opóźnienia w odbiorze, liczonego od dnia wyznaczonego na odbiór.</w:t>
      </w:r>
    </w:p>
    <w:p w14:paraId="7E229C07" w14:textId="0F22D9F1" w:rsidR="00097301" w:rsidRPr="00EB579C" w:rsidRDefault="00097301" w:rsidP="00F72CDA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Łączna wysokość kar umownych należnych każdej ze stron umowy nie może przekroczyć 20 %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wynagrodzenia Wykonawcy określonego w § </w:t>
      </w:r>
      <w:r w:rsidR="003B3477" w:rsidRPr="00EB579C">
        <w:rPr>
          <w:rFonts w:eastAsia="Times New Roman" w:cstheme="minorHAnsi"/>
          <w:lang w:eastAsia="pl-PL"/>
        </w:rPr>
        <w:t xml:space="preserve">3 </w:t>
      </w:r>
      <w:r w:rsidRPr="00EB579C">
        <w:rPr>
          <w:rFonts w:eastAsia="Times New Roman" w:cstheme="minorHAnsi"/>
          <w:lang w:eastAsia="pl-PL"/>
        </w:rPr>
        <w:t>ust. 1 umowy.</w:t>
      </w:r>
    </w:p>
    <w:bookmarkEnd w:id="4"/>
    <w:p w14:paraId="258385D1" w14:textId="77777777" w:rsidR="00BE0379" w:rsidRDefault="00BE0379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4502305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55FBAFBC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3391B35D" w14:textId="1D647D02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W sprawach nie unormowanych niniejszą umową mają zastosowanie przepisy </w:t>
      </w:r>
      <w:r w:rsidR="00524BB8">
        <w:rPr>
          <w:rFonts w:eastAsia="Times New Roman" w:cstheme="minorHAnsi"/>
          <w:lang w:eastAsia="pl-PL"/>
        </w:rPr>
        <w:t xml:space="preserve">ustawy Prawo zamówień publicznych, </w:t>
      </w:r>
      <w:r w:rsidRPr="009E4445">
        <w:rPr>
          <w:rFonts w:eastAsia="Times New Roman" w:cstheme="minorHAnsi"/>
          <w:lang w:eastAsia="pl-PL"/>
        </w:rPr>
        <w:t>Kodeksu Cywilnego i Kodeksu postępowania cywilnego.</w:t>
      </w:r>
    </w:p>
    <w:p w14:paraId="779AB81F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F306CB">
      <w:footerReference w:type="even" r:id="rId8"/>
      <w:footerReference w:type="default" r:id="rId9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DFB9" w14:textId="77777777" w:rsidR="008A1023" w:rsidRDefault="008A1023">
      <w:pPr>
        <w:spacing w:after="0" w:line="240" w:lineRule="auto"/>
      </w:pPr>
      <w:r>
        <w:separator/>
      </w:r>
    </w:p>
  </w:endnote>
  <w:endnote w:type="continuationSeparator" w:id="0">
    <w:p w14:paraId="0C9B3B21" w14:textId="77777777" w:rsidR="008A1023" w:rsidRDefault="008A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8A1023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5CAEFEF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10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8A1023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C5B6" w14:textId="77777777" w:rsidR="008A1023" w:rsidRDefault="008A1023">
      <w:pPr>
        <w:spacing w:after="0" w:line="240" w:lineRule="auto"/>
      </w:pPr>
      <w:r>
        <w:separator/>
      </w:r>
    </w:p>
  </w:footnote>
  <w:footnote w:type="continuationSeparator" w:id="0">
    <w:p w14:paraId="6B19C874" w14:textId="77777777" w:rsidR="008A1023" w:rsidRDefault="008A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D59657B6"/>
    <w:lvl w:ilvl="0" w:tplc="74D8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234393"/>
    <w:multiLevelType w:val="singleLevel"/>
    <w:tmpl w:val="6EA65A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8"/>
  </w:num>
  <w:num w:numId="9">
    <w:abstractNumId w:val="17"/>
  </w:num>
  <w:num w:numId="10">
    <w:abstractNumId w:val="4"/>
  </w:num>
  <w:num w:numId="11">
    <w:abstractNumId w:val="1"/>
  </w:num>
  <w:num w:numId="12">
    <w:abstractNumId w:val="14"/>
  </w:num>
  <w:num w:numId="13">
    <w:abstractNumId w:val="27"/>
  </w:num>
  <w:num w:numId="14">
    <w:abstractNumId w:val="21"/>
  </w:num>
  <w:num w:numId="15">
    <w:abstractNumId w:val="19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0"/>
  </w:num>
  <w:num w:numId="25">
    <w:abstractNumId w:val="9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867DD"/>
    <w:rsid w:val="00093517"/>
    <w:rsid w:val="00093A7C"/>
    <w:rsid w:val="00097301"/>
    <w:rsid w:val="000F48A9"/>
    <w:rsid w:val="0012464F"/>
    <w:rsid w:val="00167AC7"/>
    <w:rsid w:val="00192B6F"/>
    <w:rsid w:val="001C025E"/>
    <w:rsid w:val="00204F33"/>
    <w:rsid w:val="002356AD"/>
    <w:rsid w:val="00283B9E"/>
    <w:rsid w:val="00287784"/>
    <w:rsid w:val="002A7BDB"/>
    <w:rsid w:val="002C76B0"/>
    <w:rsid w:val="00304815"/>
    <w:rsid w:val="0037441E"/>
    <w:rsid w:val="003A67B1"/>
    <w:rsid w:val="003B3477"/>
    <w:rsid w:val="00403766"/>
    <w:rsid w:val="00421811"/>
    <w:rsid w:val="004764C5"/>
    <w:rsid w:val="00486091"/>
    <w:rsid w:val="004B7E5E"/>
    <w:rsid w:val="004E41FB"/>
    <w:rsid w:val="00524BB8"/>
    <w:rsid w:val="005A55BF"/>
    <w:rsid w:val="00627D95"/>
    <w:rsid w:val="006670FE"/>
    <w:rsid w:val="00677D77"/>
    <w:rsid w:val="006F693A"/>
    <w:rsid w:val="0070390A"/>
    <w:rsid w:val="007412EF"/>
    <w:rsid w:val="007454EC"/>
    <w:rsid w:val="00756A2C"/>
    <w:rsid w:val="007763CC"/>
    <w:rsid w:val="007D594B"/>
    <w:rsid w:val="007E0AC4"/>
    <w:rsid w:val="007F1742"/>
    <w:rsid w:val="007F3E1F"/>
    <w:rsid w:val="008A1023"/>
    <w:rsid w:val="008C5228"/>
    <w:rsid w:val="00963AB6"/>
    <w:rsid w:val="009E4445"/>
    <w:rsid w:val="009F24C7"/>
    <w:rsid w:val="00A127B2"/>
    <w:rsid w:val="00A4159F"/>
    <w:rsid w:val="00A65D42"/>
    <w:rsid w:val="00AA7278"/>
    <w:rsid w:val="00AB27AF"/>
    <w:rsid w:val="00AE04E3"/>
    <w:rsid w:val="00B2076F"/>
    <w:rsid w:val="00B37CC3"/>
    <w:rsid w:val="00B44C9F"/>
    <w:rsid w:val="00BA310E"/>
    <w:rsid w:val="00BC2C7F"/>
    <w:rsid w:val="00BE0379"/>
    <w:rsid w:val="00C01BEA"/>
    <w:rsid w:val="00C5694A"/>
    <w:rsid w:val="00D241EC"/>
    <w:rsid w:val="00D53449"/>
    <w:rsid w:val="00DB4F72"/>
    <w:rsid w:val="00E00647"/>
    <w:rsid w:val="00EB579C"/>
    <w:rsid w:val="00F06350"/>
    <w:rsid w:val="00F306CB"/>
    <w:rsid w:val="00F6676D"/>
    <w:rsid w:val="00F72CDA"/>
    <w:rsid w:val="00F86A5E"/>
    <w:rsid w:val="00F92EDE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39</cp:revision>
  <cp:lastPrinted>2021-11-08T11:46:00Z</cp:lastPrinted>
  <dcterms:created xsi:type="dcterms:W3CDTF">2021-07-12T09:06:00Z</dcterms:created>
  <dcterms:modified xsi:type="dcterms:W3CDTF">2021-11-09T12:43:00Z</dcterms:modified>
</cp:coreProperties>
</file>