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BA" w:rsidRPr="00704660" w:rsidRDefault="002303BA" w:rsidP="00704660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TZPiZI-ZO.264/0</w:t>
      </w:r>
      <w:r w:rsidR="002478F6"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3</w:t>
      </w:r>
      <w:r w:rsidRPr="0091640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 xml:space="preserve">/U/20 </w:t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91640E">
        <w:rPr>
          <w:rFonts w:ascii="Times New Roman" w:hAnsi="Times New Roman" w:cs="Times New Roman"/>
          <w:sz w:val="18"/>
          <w:szCs w:val="18"/>
        </w:rPr>
        <w:tab/>
      </w:r>
      <w:r w:rsidRPr="0070466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Załącznik nr </w:t>
      </w:r>
      <w:r w:rsidR="002478F6" w:rsidRPr="00704660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</w:p>
    <w:p w:rsidR="00704660" w:rsidRPr="00704660" w:rsidRDefault="00704660" w:rsidP="00704660">
      <w:pPr>
        <w:spacing w:after="0" w:line="240" w:lineRule="auto"/>
        <w:ind w:left="7080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04660">
        <w:rPr>
          <w:rFonts w:ascii="Times New Roman" w:hAnsi="Times New Roman" w:cs="Times New Roman"/>
          <w:b/>
          <w:color w:val="FF0000"/>
          <w:sz w:val="18"/>
          <w:szCs w:val="18"/>
        </w:rPr>
        <w:t>POPRAWIONY</w:t>
      </w:r>
    </w:p>
    <w:p w:rsidR="0023200C" w:rsidRPr="0091640E" w:rsidRDefault="002303BA" w:rsidP="002320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640E">
        <w:rPr>
          <w:rFonts w:ascii="Times New Roman" w:hAnsi="Times New Roman" w:cs="Times New Roman"/>
          <w:b/>
          <w:sz w:val="18"/>
          <w:szCs w:val="18"/>
        </w:rPr>
        <w:t>FORMULARZ ASORTYMENTOWO-CENOWY</w:t>
      </w:r>
      <w:r w:rsidR="00C672C7">
        <w:rPr>
          <w:rFonts w:ascii="Times New Roman" w:hAnsi="Times New Roman" w:cs="Times New Roman"/>
          <w:sz w:val="18"/>
          <w:szCs w:val="18"/>
        </w:rPr>
        <w:t xml:space="preserve"> </w:t>
      </w:r>
      <w:r w:rsidR="0023200C" w:rsidRPr="0091640E">
        <w:rPr>
          <w:rFonts w:ascii="Times New Roman" w:hAnsi="Times New Roman" w:cs="Times New Roman"/>
          <w:sz w:val="18"/>
          <w:szCs w:val="18"/>
        </w:rPr>
        <w:t xml:space="preserve">dot. zapytania ofertowego na </w:t>
      </w:r>
    </w:p>
    <w:p w:rsidR="0023200C" w:rsidRPr="0091640E" w:rsidRDefault="0023200C" w:rsidP="00232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640E">
        <w:rPr>
          <w:rFonts w:ascii="Times New Roman" w:hAnsi="Times New Roman" w:cs="Times New Roman"/>
          <w:b/>
          <w:sz w:val="18"/>
          <w:szCs w:val="18"/>
        </w:rPr>
        <w:t xml:space="preserve">„Odbiór odpadów komunalnych zmieszanych, odpadów segregowanych </w:t>
      </w:r>
    </w:p>
    <w:p w:rsidR="0023200C" w:rsidRPr="0091640E" w:rsidRDefault="0023200C" w:rsidP="00232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1640E">
        <w:rPr>
          <w:rFonts w:ascii="Times New Roman" w:hAnsi="Times New Roman" w:cs="Times New Roman"/>
          <w:b/>
          <w:sz w:val="18"/>
          <w:szCs w:val="18"/>
        </w:rPr>
        <w:t>i</w:t>
      </w:r>
      <w:proofErr w:type="gramEnd"/>
      <w:r w:rsidRPr="0091640E">
        <w:rPr>
          <w:rFonts w:ascii="Times New Roman" w:hAnsi="Times New Roman" w:cs="Times New Roman"/>
          <w:b/>
          <w:sz w:val="18"/>
          <w:szCs w:val="18"/>
        </w:rPr>
        <w:t xml:space="preserve"> odpadów ulegających biodegradacji”</w:t>
      </w:r>
    </w:p>
    <w:p w:rsidR="002303BA" w:rsidRPr="0091640E" w:rsidRDefault="002303BA" w:rsidP="002303B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3BA" w:rsidRPr="0091640E" w:rsidRDefault="002303BA" w:rsidP="002303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 xml:space="preserve">Nazwa i adres </w:t>
      </w:r>
      <w:proofErr w:type="gramStart"/>
      <w:r w:rsidRPr="0091640E">
        <w:rPr>
          <w:rFonts w:ascii="Times New Roman" w:hAnsi="Times New Roman" w:cs="Times New Roman"/>
          <w:color w:val="000000"/>
          <w:sz w:val="18"/>
          <w:szCs w:val="18"/>
        </w:rPr>
        <w:t xml:space="preserve">Wykonawcy: </w:t>
      </w:r>
      <w:r w:rsidR="0091640E"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</w:t>
      </w:r>
      <w:proofErr w:type="gramEnd"/>
      <w:r w:rsidR="0091640E"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</w:t>
      </w:r>
      <w:r w:rsidR="0091640E">
        <w:rPr>
          <w:rFonts w:ascii="Times New Roman" w:hAnsi="Times New Roman" w:cs="Times New Roman"/>
          <w:color w:val="000000"/>
          <w:sz w:val="18"/>
          <w:szCs w:val="18"/>
        </w:rPr>
        <w:t>..........................</w:t>
      </w:r>
    </w:p>
    <w:p w:rsidR="002303BA" w:rsidRDefault="002303BA" w:rsidP="002303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</w:t>
      </w:r>
      <w:r w:rsidR="0023200C" w:rsidRPr="0091640E">
        <w:rPr>
          <w:rFonts w:ascii="Times New Roman" w:hAnsi="Times New Roman" w:cs="Times New Roman"/>
          <w:color w:val="000000"/>
          <w:sz w:val="18"/>
          <w:szCs w:val="18"/>
        </w:rPr>
        <w:t>................</w:t>
      </w: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</w:t>
      </w:r>
      <w:r w:rsid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</w:t>
      </w:r>
    </w:p>
    <w:p w:rsidR="00C672C7" w:rsidRPr="0091640E" w:rsidRDefault="00C672C7" w:rsidP="00C672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164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</w:t>
      </w:r>
    </w:p>
    <w:p w:rsidR="002303BA" w:rsidRPr="00D05180" w:rsidRDefault="002303BA" w:rsidP="00C672C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1 – </w:t>
      </w: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</w:t>
      </w:r>
      <w:r w:rsidR="003948B1"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5"/>
        <w:gridCol w:w="2164"/>
        <w:gridCol w:w="1774"/>
        <w:gridCol w:w="1486"/>
        <w:gridCol w:w="1254"/>
        <w:gridCol w:w="1047"/>
        <w:gridCol w:w="2048"/>
      </w:tblGrid>
      <w:tr w:rsidR="0007117E" w:rsidRPr="0091640E" w:rsidTr="00157E3A">
        <w:tc>
          <w:tcPr>
            <w:tcW w:w="1285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4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8" w:type="dxa"/>
          </w:tcPr>
          <w:p w:rsidR="003948B1" w:rsidRPr="0091640E" w:rsidRDefault="003948B1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01976" w:rsidRPr="0091640E" w:rsidRDefault="00401976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9164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1D57C7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07117E" w:rsidRPr="0091640E" w:rsidTr="00157E3A">
        <w:tc>
          <w:tcPr>
            <w:tcW w:w="1285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/1/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/6/</w:t>
            </w:r>
          </w:p>
        </w:tc>
        <w:tc>
          <w:tcPr>
            <w:tcW w:w="2048" w:type="dxa"/>
            <w:shd w:val="clear" w:color="auto" w:fill="F2F2F2" w:themeFill="background1" w:themeFillShade="F2"/>
          </w:tcPr>
          <w:p w:rsidR="003948B1" w:rsidRPr="0091640E" w:rsidRDefault="001D57C7" w:rsidP="001D5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4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/7/</w:t>
            </w:r>
          </w:p>
        </w:tc>
      </w:tr>
      <w:tr w:rsidR="00F424AD" w:rsidRPr="0091640E" w:rsidTr="00F424AD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260350" w:rsidRDefault="00F424AD" w:rsidP="00A4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Narodowych Sił Zbrojnych 5</w:t>
            </w:r>
            <w:r w:rsidR="00260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przewiduje się zawarcie umowy od 01.07.2020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.(10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4980" w:rsidRPr="00C672C7" w:rsidTr="00214365">
        <w:trPr>
          <w:trHeight w:val="470"/>
        </w:trPr>
        <w:tc>
          <w:tcPr>
            <w:tcW w:w="1285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4" w:type="dxa"/>
          </w:tcPr>
          <w:p w:rsidR="00D74980" w:rsidRPr="00C672C7" w:rsidRDefault="00D74980" w:rsidP="00D7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4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D74980" w:rsidRPr="00C672C7" w:rsidRDefault="00D74980" w:rsidP="005D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4980" w:rsidRPr="00C672C7" w:rsidTr="00214365">
        <w:trPr>
          <w:trHeight w:val="498"/>
        </w:trPr>
        <w:tc>
          <w:tcPr>
            <w:tcW w:w="1285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D74980" w:rsidRPr="00C672C7" w:rsidRDefault="00D74980" w:rsidP="00D7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660 L x 2 </w:t>
            </w:r>
          </w:p>
        </w:tc>
        <w:tc>
          <w:tcPr>
            <w:tcW w:w="1774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D74980" w:rsidRPr="00C672C7" w:rsidRDefault="00D74980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A0B6D">
        <w:tc>
          <w:tcPr>
            <w:tcW w:w="11058" w:type="dxa"/>
            <w:gridSpan w:val="7"/>
            <w:shd w:val="clear" w:color="auto" w:fill="BFBFBF" w:themeFill="background1" w:themeFillShade="BF"/>
          </w:tcPr>
          <w:p w:rsidR="00F424AD" w:rsidRPr="00C672C7" w:rsidRDefault="00D74980" w:rsidP="00DA0B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Strzelecka 3</w:t>
            </w:r>
            <w:r w:rsidR="00260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przewiduje się zawarcie umowy od 01.07.2020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.(10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C672C7" w:rsidTr="00214365">
        <w:trPr>
          <w:trHeight w:val="470"/>
        </w:trPr>
        <w:tc>
          <w:tcPr>
            <w:tcW w:w="1285" w:type="dxa"/>
          </w:tcPr>
          <w:p w:rsidR="00D72115" w:rsidRPr="00C672C7" w:rsidRDefault="00D7211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4" w:type="dxa"/>
          </w:tcPr>
          <w:p w:rsidR="00D72115" w:rsidRPr="00C672C7" w:rsidRDefault="00D72115" w:rsidP="00D7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D72115" w:rsidRPr="00C672C7" w:rsidRDefault="00D72115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D72115" w:rsidRPr="00C672C7" w:rsidRDefault="00D72115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C672C7" w:rsidRDefault="00D72115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C672C7" w:rsidRDefault="00D72115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D72115" w:rsidRPr="00C672C7" w:rsidRDefault="00D72115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C20CD">
        <w:trPr>
          <w:trHeight w:val="423"/>
        </w:trPr>
        <w:tc>
          <w:tcPr>
            <w:tcW w:w="1285" w:type="dxa"/>
          </w:tcPr>
          <w:p w:rsidR="00F424AD" w:rsidRPr="00C672C7" w:rsidRDefault="00F424AD" w:rsidP="00DC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L x 2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DA0B6D">
        <w:tc>
          <w:tcPr>
            <w:tcW w:w="11058" w:type="dxa"/>
            <w:gridSpan w:val="7"/>
            <w:shd w:val="clear" w:color="auto" w:fill="BFBFBF" w:themeFill="background1" w:themeFillShade="BF"/>
          </w:tcPr>
          <w:p w:rsidR="00F424AD" w:rsidRPr="00C672C7" w:rsidRDefault="00F424AD" w:rsidP="00D07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Płock, ul. Wyszogrodzka 1a</w:t>
            </w:r>
            <w:r w:rsidR="00260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przewiduje się zawarcie umowy od 01.07.2020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.(10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papier</w:t>
            </w:r>
          </w:p>
        </w:tc>
        <w:tc>
          <w:tcPr>
            <w:tcW w:w="2164" w:type="dxa"/>
          </w:tcPr>
          <w:p w:rsidR="00F424AD" w:rsidRPr="00C672C7" w:rsidRDefault="0054031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424AD"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02 - szkło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2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C672C7" w:rsidTr="00157E3A">
        <w:tc>
          <w:tcPr>
            <w:tcW w:w="1285" w:type="dxa"/>
          </w:tcPr>
          <w:p w:rsidR="00F424AD" w:rsidRPr="00C672C7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F424AD" w:rsidP="0054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</w:t>
            </w:r>
            <w:r w:rsidR="00540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C672C7" w:rsidRDefault="0054031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424AD"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6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F424AD" w:rsidRPr="00C672C7" w:rsidRDefault="00F424AD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B43" w:rsidRPr="00C672C7" w:rsidTr="00A41B43">
        <w:trPr>
          <w:trHeight w:val="470"/>
        </w:trPr>
        <w:tc>
          <w:tcPr>
            <w:tcW w:w="1285" w:type="dxa"/>
          </w:tcPr>
          <w:p w:rsidR="00A41B43" w:rsidRPr="00C672C7" w:rsidRDefault="00A41B4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4" w:type="dxa"/>
          </w:tcPr>
          <w:p w:rsidR="00A41B43" w:rsidRPr="00C672C7" w:rsidRDefault="00A41B43" w:rsidP="0054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67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L x 2 </w:t>
            </w:r>
          </w:p>
        </w:tc>
        <w:tc>
          <w:tcPr>
            <w:tcW w:w="1774" w:type="dxa"/>
          </w:tcPr>
          <w:p w:rsidR="00A41B43" w:rsidRPr="00C672C7" w:rsidRDefault="00A41B43" w:rsidP="0091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A41B43" w:rsidRPr="00C672C7" w:rsidRDefault="00A41B43" w:rsidP="008B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058" w:type="dxa"/>
        <w:tblLook w:val="04A0"/>
      </w:tblPr>
      <w:tblGrid>
        <w:gridCol w:w="1288"/>
        <w:gridCol w:w="2165"/>
        <w:gridCol w:w="1768"/>
        <w:gridCol w:w="1486"/>
        <w:gridCol w:w="1254"/>
        <w:gridCol w:w="1047"/>
        <w:gridCol w:w="2050"/>
      </w:tblGrid>
      <w:tr w:rsidR="00C61D68" w:rsidRPr="005D7212" w:rsidTr="00D72115">
        <w:tc>
          <w:tcPr>
            <w:tcW w:w="1288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5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68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50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D051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C61D68" w:rsidRPr="005D7212" w:rsidTr="00D72115">
        <w:tc>
          <w:tcPr>
            <w:tcW w:w="1288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5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:rsidR="00C61D68" w:rsidRPr="005D7212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/7/</w:t>
            </w:r>
          </w:p>
        </w:tc>
      </w:tr>
      <w:tr w:rsidR="00C61D68" w:rsidRPr="00D05180" w:rsidTr="00C61D68">
        <w:tc>
          <w:tcPr>
            <w:tcW w:w="11058" w:type="dxa"/>
            <w:gridSpan w:val="7"/>
            <w:shd w:val="clear" w:color="auto" w:fill="BFBFBF" w:themeFill="background1" w:themeFillShade="BF"/>
          </w:tcPr>
          <w:p w:rsidR="00C61D68" w:rsidRPr="00D05180" w:rsidRDefault="00C61D68" w:rsidP="00260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Płock, </w:t>
            </w:r>
            <w:r w:rsidR="00F42332"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ul. </w:t>
            </w: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Armii Krajowej 62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 przewiduje się zawarcie umowy od 01.07.2020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.(10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61D68" w:rsidRPr="00D05180" w:rsidTr="00D72115">
        <w:tc>
          <w:tcPr>
            <w:tcW w:w="1288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papier</w:t>
            </w:r>
          </w:p>
        </w:tc>
        <w:tc>
          <w:tcPr>
            <w:tcW w:w="2165" w:type="dxa"/>
          </w:tcPr>
          <w:p w:rsidR="00C61D68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68" w:type="dxa"/>
          </w:tcPr>
          <w:p w:rsidR="00C61D68" w:rsidRPr="00D05180" w:rsidRDefault="00260350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1D68" w:rsidRPr="00D05180" w:rsidTr="00D72115">
        <w:tc>
          <w:tcPr>
            <w:tcW w:w="1288" w:type="dxa"/>
          </w:tcPr>
          <w:p w:rsidR="00C61D68" w:rsidRPr="00D05180" w:rsidRDefault="00C61D68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20 01 02 </w:t>
            </w:r>
            <w:r w:rsidR="00F42332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szkło</w:t>
            </w:r>
          </w:p>
        </w:tc>
        <w:tc>
          <w:tcPr>
            <w:tcW w:w="2165" w:type="dxa"/>
          </w:tcPr>
          <w:p w:rsidR="00C61D68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68" w:type="dxa"/>
          </w:tcPr>
          <w:p w:rsidR="00C61D68" w:rsidRPr="00D05180" w:rsidRDefault="00260350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C61D68" w:rsidRPr="00D05180" w:rsidRDefault="00C61D68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D72115">
        <w:trPr>
          <w:trHeight w:val="470"/>
        </w:trPr>
        <w:tc>
          <w:tcPr>
            <w:tcW w:w="1288" w:type="dxa"/>
          </w:tcPr>
          <w:p w:rsidR="00D72115" w:rsidRPr="00D05180" w:rsidRDefault="00D7211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5" w:type="dxa"/>
          </w:tcPr>
          <w:p w:rsidR="00D72115" w:rsidRPr="00D05180" w:rsidRDefault="00D72115" w:rsidP="00D7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68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85" w:rsidRPr="00D05180" w:rsidTr="00D72115">
        <w:tc>
          <w:tcPr>
            <w:tcW w:w="1288" w:type="dxa"/>
          </w:tcPr>
          <w:p w:rsidR="00331685" w:rsidRPr="00D05180" w:rsidRDefault="0033168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 w:rsid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5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685" w:rsidRPr="00D05180" w:rsidRDefault="006B0CF2" w:rsidP="006B0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31685"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68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331685" w:rsidRPr="00D05180" w:rsidRDefault="0033168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214365">
        <w:trPr>
          <w:trHeight w:val="470"/>
        </w:trPr>
        <w:tc>
          <w:tcPr>
            <w:tcW w:w="1288" w:type="dxa"/>
          </w:tcPr>
          <w:p w:rsidR="00D72115" w:rsidRPr="00D05180" w:rsidRDefault="00D7211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5" w:type="dxa"/>
          </w:tcPr>
          <w:p w:rsidR="00D72115" w:rsidRPr="00D05180" w:rsidRDefault="00D72115" w:rsidP="00D7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L x 2 </w:t>
            </w:r>
          </w:p>
        </w:tc>
        <w:tc>
          <w:tcPr>
            <w:tcW w:w="1768" w:type="dxa"/>
          </w:tcPr>
          <w:p w:rsidR="00D72115" w:rsidRPr="00D05180" w:rsidRDefault="00D72115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6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C61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332" w:rsidRPr="00D05180" w:rsidTr="00F42332">
        <w:tc>
          <w:tcPr>
            <w:tcW w:w="11058" w:type="dxa"/>
            <w:gridSpan w:val="7"/>
            <w:shd w:val="clear" w:color="auto" w:fill="BFBFBF" w:themeFill="background1" w:themeFillShade="BF"/>
          </w:tcPr>
          <w:p w:rsidR="00F42332" w:rsidRPr="00260350" w:rsidRDefault="00F42332" w:rsidP="00F42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Staroźreby, ul. Płocka 34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42332" w:rsidRPr="00D05180" w:rsidTr="00D72115">
        <w:tc>
          <w:tcPr>
            <w:tcW w:w="1288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5" w:type="dxa"/>
          </w:tcPr>
          <w:p w:rsidR="00F42332" w:rsidRPr="00D05180" w:rsidRDefault="00D07E4C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68" w:type="dxa"/>
          </w:tcPr>
          <w:p w:rsidR="00F42332" w:rsidRPr="00D05180" w:rsidRDefault="00E845E1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332" w:rsidRPr="00D05180" w:rsidTr="00D72115">
        <w:tc>
          <w:tcPr>
            <w:tcW w:w="1288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5" w:type="dxa"/>
          </w:tcPr>
          <w:p w:rsidR="00F42332" w:rsidRPr="00D05180" w:rsidRDefault="00D07E4C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68" w:type="dxa"/>
          </w:tcPr>
          <w:p w:rsidR="00F42332" w:rsidRPr="00D05180" w:rsidRDefault="00E845E1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F42332" w:rsidRPr="00D05180" w:rsidRDefault="00F42332" w:rsidP="00F42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214365">
        <w:trPr>
          <w:trHeight w:val="470"/>
        </w:trPr>
        <w:tc>
          <w:tcPr>
            <w:tcW w:w="1288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5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68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E4C" w:rsidRPr="00D05180" w:rsidTr="00D72115">
        <w:tc>
          <w:tcPr>
            <w:tcW w:w="1288" w:type="dxa"/>
          </w:tcPr>
          <w:p w:rsidR="00D07E4C" w:rsidRPr="00D05180" w:rsidRDefault="00F8409B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5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68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07E4C" w:rsidRPr="00D05180" w:rsidRDefault="00D07E4C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214365">
        <w:trPr>
          <w:trHeight w:val="475"/>
        </w:trPr>
        <w:tc>
          <w:tcPr>
            <w:tcW w:w="1288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5" w:type="dxa"/>
          </w:tcPr>
          <w:p w:rsidR="00D72115" w:rsidRPr="00D05180" w:rsidRDefault="00D72115" w:rsidP="00D7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L x 2 </w:t>
            </w:r>
          </w:p>
        </w:tc>
        <w:tc>
          <w:tcPr>
            <w:tcW w:w="1768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D07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DC8" w:rsidRPr="00D05180" w:rsidTr="00240DC8">
        <w:tc>
          <w:tcPr>
            <w:tcW w:w="11058" w:type="dxa"/>
            <w:gridSpan w:val="7"/>
            <w:shd w:val="clear" w:color="auto" w:fill="BFBFBF" w:themeFill="background1" w:themeFillShade="BF"/>
          </w:tcPr>
          <w:p w:rsidR="00240DC8" w:rsidRPr="00D05180" w:rsidRDefault="00240DC8" w:rsidP="00240D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Gąbin, ul. Płocka 19a</w:t>
            </w:r>
            <w:r w:rsidR="00260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E55FE0" w:rsidRPr="00D05180" w:rsidTr="00D72115">
        <w:tc>
          <w:tcPr>
            <w:tcW w:w="1288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5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68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5FE0" w:rsidRPr="00D05180" w:rsidTr="00D72115">
        <w:tc>
          <w:tcPr>
            <w:tcW w:w="1288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5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L x 1</w:t>
            </w:r>
          </w:p>
        </w:tc>
        <w:tc>
          <w:tcPr>
            <w:tcW w:w="1768" w:type="dxa"/>
          </w:tcPr>
          <w:p w:rsidR="00E55FE0" w:rsidRPr="00D05180" w:rsidRDefault="00E845E1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55FE0" w:rsidRPr="00D05180" w:rsidRDefault="00E55FE0" w:rsidP="00E5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214365">
        <w:trPr>
          <w:trHeight w:val="470"/>
        </w:trPr>
        <w:tc>
          <w:tcPr>
            <w:tcW w:w="1288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5" w:type="dxa"/>
          </w:tcPr>
          <w:p w:rsidR="00D72115" w:rsidRPr="00D05180" w:rsidRDefault="00D72115" w:rsidP="00D7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68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5E1" w:rsidRPr="00D05180" w:rsidTr="00D72115">
        <w:tc>
          <w:tcPr>
            <w:tcW w:w="1288" w:type="dxa"/>
          </w:tcPr>
          <w:p w:rsidR="00E845E1" w:rsidRPr="00D05180" w:rsidRDefault="00F8409B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5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68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845E1" w:rsidRPr="00D05180" w:rsidRDefault="00E845E1" w:rsidP="00E84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115" w:rsidRPr="00D05180" w:rsidTr="00214365">
        <w:trPr>
          <w:trHeight w:val="470"/>
        </w:trPr>
        <w:tc>
          <w:tcPr>
            <w:tcW w:w="1288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5" w:type="dxa"/>
          </w:tcPr>
          <w:p w:rsidR="00D72115" w:rsidRPr="00D05180" w:rsidRDefault="00D72115" w:rsidP="00D72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L x 2 </w:t>
            </w:r>
          </w:p>
        </w:tc>
        <w:tc>
          <w:tcPr>
            <w:tcW w:w="1768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D72115" w:rsidRPr="00D05180" w:rsidRDefault="00D72115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30A" w:rsidRPr="00D05180" w:rsidTr="00D72115">
        <w:tc>
          <w:tcPr>
            <w:tcW w:w="5221" w:type="dxa"/>
            <w:gridSpan w:val="3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F65D3" w:rsidRPr="00D05180" w:rsidRDefault="004F65D3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330A" w:rsidRPr="00D05180" w:rsidRDefault="004F65D3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74330A" w:rsidRPr="00D05180" w:rsidRDefault="0074330A" w:rsidP="0043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783E" w:rsidRPr="001F783E" w:rsidRDefault="001F783E" w:rsidP="00D72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 xml:space="preserve"> (dot. kolumn od 5 do 7)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1. </w:t>
      </w:r>
    </w:p>
    <w:p w:rsidR="002303BA" w:rsidRDefault="002303BA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Default="001F783E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Default="001F783E" w:rsidP="002303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83E" w:rsidRPr="00D05180" w:rsidRDefault="001F783E" w:rsidP="001F78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2 – </w:t>
      </w:r>
      <w:r w:rsidRPr="00D05180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1774"/>
        <w:gridCol w:w="1486"/>
        <w:gridCol w:w="1254"/>
        <w:gridCol w:w="1047"/>
        <w:gridCol w:w="2047"/>
      </w:tblGrid>
      <w:tr w:rsidR="001F783E" w:rsidRPr="00F8409B" w:rsidTr="00F424AD">
        <w:tc>
          <w:tcPr>
            <w:tcW w:w="128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2047" w:type="dxa"/>
          </w:tcPr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1F783E" w:rsidRPr="00F8409B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1F783E" w:rsidRPr="00D05180" w:rsidTr="00F424AD">
        <w:tc>
          <w:tcPr>
            <w:tcW w:w="128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1F783E" w:rsidRPr="00D05180" w:rsidRDefault="001F783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/7/</w:t>
            </w:r>
          </w:p>
        </w:tc>
      </w:tr>
      <w:tr w:rsidR="00F424AD" w:rsidRPr="00D05180" w:rsidTr="00F424AD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D05180" w:rsidRDefault="00F424AD" w:rsidP="00A41B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5180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Wyszogród, ul. Płocka 29a</w:t>
            </w:r>
            <w:r w:rsidR="002603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F424AD" w:rsidRPr="00F8409B" w:rsidRDefault="00F36FCF" w:rsidP="00F36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424AD"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7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4365" w:rsidRPr="00F8409B" w:rsidTr="00214365">
        <w:trPr>
          <w:trHeight w:val="470"/>
        </w:trPr>
        <w:tc>
          <w:tcPr>
            <w:tcW w:w="1287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4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214365" w:rsidRPr="00F8409B" w:rsidRDefault="00214365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c>
          <w:tcPr>
            <w:tcW w:w="128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3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FB3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4365" w:rsidRPr="00F8409B" w:rsidTr="00214365">
        <w:trPr>
          <w:trHeight w:val="476"/>
        </w:trPr>
        <w:tc>
          <w:tcPr>
            <w:tcW w:w="1287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214365" w:rsidRPr="00F8409B" w:rsidRDefault="00214365" w:rsidP="00F84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L x 2 </w:t>
            </w:r>
          </w:p>
        </w:tc>
        <w:tc>
          <w:tcPr>
            <w:tcW w:w="1774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214365" w:rsidRPr="00F8409B" w:rsidRDefault="00214365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24AD" w:rsidRPr="00F8409B" w:rsidTr="00F424AD">
        <w:trPr>
          <w:trHeight w:val="233"/>
        </w:trPr>
        <w:tc>
          <w:tcPr>
            <w:tcW w:w="5224" w:type="dxa"/>
            <w:gridSpan w:val="3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F424AD" w:rsidRPr="00F8409B" w:rsidRDefault="00F424AD" w:rsidP="00750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03BA" w:rsidRDefault="002303BA" w:rsidP="002303BA">
      <w:pPr>
        <w:jc w:val="both"/>
        <w:rPr>
          <w:rFonts w:ascii="Arial" w:hAnsi="Arial" w:cs="Arial"/>
          <w:color w:val="000000"/>
        </w:rPr>
      </w:pPr>
    </w:p>
    <w:p w:rsidR="00D72E65" w:rsidRPr="001F783E" w:rsidRDefault="00D72E65" w:rsidP="00D72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2303BA" w:rsidRPr="002303BA" w:rsidRDefault="002303BA" w:rsidP="002303B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746" w:rsidRPr="00F8409B" w:rsidRDefault="00DE0746" w:rsidP="00DE07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3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1774"/>
        <w:gridCol w:w="1486"/>
        <w:gridCol w:w="1254"/>
        <w:gridCol w:w="1047"/>
        <w:gridCol w:w="2047"/>
      </w:tblGrid>
      <w:tr w:rsidR="00DE0746" w:rsidRPr="00F8409B" w:rsidTr="006058D3">
        <w:tc>
          <w:tcPr>
            <w:tcW w:w="128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DE0746" w:rsidRPr="00F8409B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DE0746" w:rsidRPr="005D7212" w:rsidTr="006058D3">
        <w:tc>
          <w:tcPr>
            <w:tcW w:w="128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Gostynin, ul. Przemysłowa 1</w:t>
            </w:r>
            <w:r w:rsidR="00321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0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DE0746" w:rsidRPr="005D7212" w:rsidTr="006058D3">
        <w:tc>
          <w:tcPr>
            <w:tcW w:w="128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papier</w:t>
            </w:r>
          </w:p>
        </w:tc>
        <w:tc>
          <w:tcPr>
            <w:tcW w:w="2163" w:type="dxa"/>
            <w:shd w:val="clear" w:color="auto" w:fill="auto"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1</w:t>
            </w:r>
          </w:p>
        </w:tc>
        <w:tc>
          <w:tcPr>
            <w:tcW w:w="1774" w:type="dxa"/>
          </w:tcPr>
          <w:p w:rsidR="00DE0746" w:rsidRPr="00F424AD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6058D3">
        <w:tc>
          <w:tcPr>
            <w:tcW w:w="128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D7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szkło</w:t>
            </w:r>
          </w:p>
        </w:tc>
        <w:tc>
          <w:tcPr>
            <w:tcW w:w="2163" w:type="dxa"/>
          </w:tcPr>
          <w:p w:rsidR="00DE0746" w:rsidRPr="00DE0746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</w:tcPr>
          <w:p w:rsidR="00DE0746" w:rsidRPr="00F424AD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C26" w:rsidRPr="005D7212" w:rsidTr="00CC46A6">
        <w:trPr>
          <w:trHeight w:val="470"/>
        </w:trPr>
        <w:tc>
          <w:tcPr>
            <w:tcW w:w="1287" w:type="dxa"/>
          </w:tcPr>
          <w:p w:rsidR="00637C26" w:rsidRPr="005D7212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637C26" w:rsidRPr="006058D3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4" w:type="dxa"/>
          </w:tcPr>
          <w:p w:rsidR="00637C26" w:rsidRPr="006058D3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637C26" w:rsidRPr="005D7212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37C26" w:rsidRPr="005D7212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37C26" w:rsidRPr="005D7212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37C26" w:rsidRPr="005D7212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746" w:rsidRPr="005D7212" w:rsidTr="00F424AD">
        <w:tc>
          <w:tcPr>
            <w:tcW w:w="1287" w:type="dxa"/>
          </w:tcPr>
          <w:p w:rsidR="00DE0746" w:rsidRPr="005D7212" w:rsidRDefault="00F8409B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20 01 40 </w:t>
            </w:r>
            <w:r w:rsidRPr="00D05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tworzywa sztuczne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metale</w:t>
            </w:r>
          </w:p>
        </w:tc>
        <w:tc>
          <w:tcPr>
            <w:tcW w:w="2163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0746" w:rsidRPr="006058D3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</w:tcPr>
          <w:p w:rsidR="00DE0746" w:rsidRPr="006058D3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0746" w:rsidRPr="006058D3" w:rsidRDefault="006058D3" w:rsidP="00605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DE0746" w:rsidRPr="005D7212" w:rsidRDefault="00DE074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58D3" w:rsidRPr="005D7212" w:rsidTr="00F424AD">
        <w:trPr>
          <w:trHeight w:val="476"/>
        </w:trPr>
        <w:tc>
          <w:tcPr>
            <w:tcW w:w="128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6058D3" w:rsidRPr="006058D3" w:rsidRDefault="006058D3" w:rsidP="00605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</w:tcPr>
          <w:p w:rsidR="006058D3" w:rsidRPr="006058D3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058D3" w:rsidRPr="005D7212" w:rsidRDefault="006058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6D8E" w:rsidRPr="005D7212" w:rsidTr="006058D3">
        <w:trPr>
          <w:trHeight w:val="233"/>
        </w:trPr>
        <w:tc>
          <w:tcPr>
            <w:tcW w:w="5224" w:type="dxa"/>
            <w:gridSpan w:val="3"/>
          </w:tcPr>
          <w:p w:rsidR="007C6D8E" w:rsidRDefault="007C6D8E" w:rsidP="007C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C6D8E" w:rsidRDefault="007C6D8E" w:rsidP="007C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D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7C6D8E" w:rsidRPr="0007117E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6D8E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5D3" w:rsidRPr="005D7212" w:rsidRDefault="004F65D3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7C6D8E" w:rsidRPr="005D7212" w:rsidRDefault="007C6D8E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0746" w:rsidRDefault="00DE0746" w:rsidP="00DE0746">
      <w:pPr>
        <w:jc w:val="both"/>
        <w:rPr>
          <w:rFonts w:ascii="Arial" w:hAnsi="Arial" w:cs="Arial"/>
          <w:color w:val="000000"/>
        </w:rPr>
      </w:pPr>
    </w:p>
    <w:p w:rsidR="00DA0B6D" w:rsidRDefault="00DE0746" w:rsidP="00DE07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DA0B6D" w:rsidRDefault="00DA0B6D" w:rsidP="00DE07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DA0B6D" w:rsidRPr="00F8409B" w:rsidRDefault="00DA0B6D" w:rsidP="00DA0B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4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2"/>
        <w:gridCol w:w="1777"/>
        <w:gridCol w:w="1486"/>
        <w:gridCol w:w="1254"/>
        <w:gridCol w:w="1047"/>
        <w:gridCol w:w="2045"/>
      </w:tblGrid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DA0B6D" w:rsidRPr="005D7212" w:rsidTr="002A482F">
        <w:tc>
          <w:tcPr>
            <w:tcW w:w="1287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DA0B6D" w:rsidRPr="005D7212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Sierpc, ul. Braci </w:t>
            </w:r>
            <w:proofErr w:type="gramStart"/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Tułodzieckich 19</w:t>
            </w:r>
            <w:r w:rsidR="00260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7" w:type="dxa"/>
          </w:tcPr>
          <w:p w:rsidR="00DA0B6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B6D" w:rsidRPr="00F8409B" w:rsidTr="002A482F">
        <w:tc>
          <w:tcPr>
            <w:tcW w:w="128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2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7" w:type="dxa"/>
          </w:tcPr>
          <w:p w:rsidR="00DA0B6D" w:rsidRPr="00F8409B" w:rsidRDefault="00F424A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DA0B6D" w:rsidRPr="00F8409B" w:rsidRDefault="00DA0B6D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C26" w:rsidRPr="00F8409B" w:rsidTr="00445E0A">
        <w:trPr>
          <w:trHeight w:val="470"/>
        </w:trPr>
        <w:tc>
          <w:tcPr>
            <w:tcW w:w="128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2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C26" w:rsidRPr="00F8409B" w:rsidTr="00036C63">
        <w:trPr>
          <w:trHeight w:val="1150"/>
        </w:trPr>
        <w:tc>
          <w:tcPr>
            <w:tcW w:w="128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2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2 </w:t>
            </w:r>
          </w:p>
          <w:p w:rsidR="00637C26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637C26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637C26" w:rsidRDefault="00637C26" w:rsidP="00A41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637C26" w:rsidRPr="00F8409B" w:rsidRDefault="00637C26" w:rsidP="00A41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C26" w:rsidRPr="00F8409B" w:rsidTr="00394173">
        <w:trPr>
          <w:trHeight w:val="476"/>
        </w:trPr>
        <w:tc>
          <w:tcPr>
            <w:tcW w:w="128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2" w:type="dxa"/>
          </w:tcPr>
          <w:p w:rsidR="00637C26" w:rsidRPr="00F8409B" w:rsidRDefault="00637C26" w:rsidP="00637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637C26" w:rsidRPr="00F8409B" w:rsidRDefault="00637C26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82F" w:rsidRPr="00F8409B" w:rsidTr="002A482F">
        <w:trPr>
          <w:trHeight w:val="233"/>
        </w:trPr>
        <w:tc>
          <w:tcPr>
            <w:tcW w:w="5226" w:type="dxa"/>
            <w:gridSpan w:val="3"/>
          </w:tcPr>
          <w:p w:rsidR="002A482F" w:rsidRPr="00F8409B" w:rsidRDefault="002A482F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A482F" w:rsidRPr="00F8409B" w:rsidRDefault="002A482F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:rsidR="002A482F" w:rsidRPr="00F8409B" w:rsidRDefault="002A482F" w:rsidP="00DA0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0B6D" w:rsidRDefault="00DA0B6D" w:rsidP="00DA0B6D">
      <w:pPr>
        <w:jc w:val="both"/>
        <w:rPr>
          <w:rFonts w:ascii="Arial" w:hAnsi="Arial" w:cs="Arial"/>
          <w:color w:val="000000"/>
        </w:rPr>
      </w:pPr>
    </w:p>
    <w:p w:rsidR="00DA0B6D" w:rsidRDefault="00DA0B6D" w:rsidP="00DA0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 w:rsidR="003449C0">
        <w:rPr>
          <w:rFonts w:ascii="Times New Roman" w:hAnsi="Times New Roman" w:cs="Times New Roman"/>
          <w:b/>
          <w:color w:val="000000"/>
          <w:sz w:val="21"/>
          <w:szCs w:val="21"/>
        </w:rPr>
        <w:t>4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4D2F2E" w:rsidRPr="001F783E" w:rsidRDefault="004D2F2E" w:rsidP="00DA0B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t xml:space="preserve">Zadanie 5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1774"/>
        <w:gridCol w:w="1486"/>
        <w:gridCol w:w="1254"/>
        <w:gridCol w:w="1047"/>
        <w:gridCol w:w="2047"/>
      </w:tblGrid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4D2F2E" w:rsidRPr="005D7212" w:rsidTr="00EF4E05">
        <w:tc>
          <w:tcPr>
            <w:tcW w:w="128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F424AD" w:rsidRPr="005D7212" w:rsidTr="00F424AD">
        <w:tc>
          <w:tcPr>
            <w:tcW w:w="11058" w:type="dxa"/>
            <w:gridSpan w:val="7"/>
            <w:shd w:val="clear" w:color="auto" w:fill="A6A6A6" w:themeFill="background1" w:themeFillShade="A6"/>
          </w:tcPr>
          <w:p w:rsidR="00F424AD" w:rsidRPr="005D7212" w:rsidRDefault="00F424AD" w:rsidP="00F42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Sochaczew, ul. 15 Sierpnia 6</w:t>
            </w:r>
            <w:r w:rsidR="00260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4D2F2E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x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</w:tcPr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350" w:rsidRPr="00F8409B" w:rsidTr="00D76381">
        <w:trPr>
          <w:trHeight w:val="470"/>
        </w:trPr>
        <w:tc>
          <w:tcPr>
            <w:tcW w:w="1287" w:type="dxa"/>
          </w:tcPr>
          <w:p w:rsidR="00260350" w:rsidRPr="00F8409B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260350" w:rsidRPr="00EF4E05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4" w:type="dxa"/>
          </w:tcPr>
          <w:p w:rsidR="00260350" w:rsidRPr="00EF4E05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260350" w:rsidRPr="00F8409B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260350" w:rsidRPr="00F8409B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260350" w:rsidRPr="00F8409B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260350" w:rsidRPr="00F8409B" w:rsidRDefault="00260350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F424AD">
        <w:tc>
          <w:tcPr>
            <w:tcW w:w="1287" w:type="dxa"/>
          </w:tcPr>
          <w:p w:rsidR="004D2F2E" w:rsidRPr="00F8409B" w:rsidRDefault="00F8409B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L x 2</w:t>
            </w:r>
          </w:p>
        </w:tc>
        <w:tc>
          <w:tcPr>
            <w:tcW w:w="1774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F424AD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E05" w:rsidRPr="00F8409B" w:rsidTr="00F424AD">
        <w:trPr>
          <w:trHeight w:val="476"/>
        </w:trPr>
        <w:tc>
          <w:tcPr>
            <w:tcW w:w="128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EF4E05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L x 2 </w:t>
            </w:r>
          </w:p>
        </w:tc>
        <w:tc>
          <w:tcPr>
            <w:tcW w:w="1774" w:type="dxa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D3" w:rsidRPr="00F8409B" w:rsidTr="00EF4E05">
        <w:trPr>
          <w:trHeight w:val="233"/>
        </w:trPr>
        <w:tc>
          <w:tcPr>
            <w:tcW w:w="5224" w:type="dxa"/>
            <w:gridSpan w:val="3"/>
          </w:tcPr>
          <w:p w:rsidR="004F65D3" w:rsidRPr="00F8409B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Pr="00F8409B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F65D3" w:rsidRPr="00F8409B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4D2F2E" w:rsidRPr="001F783E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5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. </w:t>
      </w:r>
    </w:p>
    <w:p w:rsidR="002303BA" w:rsidRDefault="002303BA">
      <w:pPr>
        <w:rPr>
          <w:rFonts w:ascii="Times New Roman" w:hAnsi="Times New Roman" w:cs="Times New Roman"/>
          <w:sz w:val="20"/>
          <w:szCs w:val="20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</w:rPr>
        <w:lastRenderedPageBreak/>
        <w:t xml:space="preserve">Zadanie 6 – </w:t>
      </w:r>
      <w:r w:rsidRPr="00F8409B">
        <w:rPr>
          <w:rFonts w:ascii="Times New Roman" w:hAnsi="Times New Roman" w:cs="Times New Roman"/>
          <w:b/>
          <w:i/>
          <w:color w:val="000000"/>
          <w:sz w:val="20"/>
          <w:szCs w:val="20"/>
        </w:rPr>
        <w:t>odbiór odpadów z nieruchomości: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287"/>
        <w:gridCol w:w="2163"/>
        <w:gridCol w:w="1774"/>
        <w:gridCol w:w="1486"/>
        <w:gridCol w:w="1254"/>
        <w:gridCol w:w="1047"/>
        <w:gridCol w:w="2047"/>
      </w:tblGrid>
      <w:tr w:rsidR="004D2F2E" w:rsidRPr="00F8409B" w:rsidTr="00EF4E05">
        <w:tc>
          <w:tcPr>
            <w:tcW w:w="128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2163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177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NETTO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3 X kol. 4</w:t>
            </w: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PODATKU VAT </w:t>
            </w: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WARTOŚĆ BRUTTO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kol</w:t>
            </w:r>
            <w:proofErr w:type="gramEnd"/>
            <w:r w:rsidRPr="00F8409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5 + kol. 6</w:t>
            </w:r>
          </w:p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4D2F2E" w:rsidRPr="005D7212" w:rsidTr="00EF4E05">
        <w:tc>
          <w:tcPr>
            <w:tcW w:w="128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/1/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/2/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/3/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/4/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/5/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/6/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4D2F2E" w:rsidRPr="005D7212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2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/7/</w:t>
            </w:r>
          </w:p>
        </w:tc>
      </w:tr>
      <w:tr w:rsidR="00565792" w:rsidRPr="005D7212" w:rsidTr="00565792">
        <w:tc>
          <w:tcPr>
            <w:tcW w:w="11058" w:type="dxa"/>
            <w:gridSpan w:val="7"/>
            <w:shd w:val="clear" w:color="auto" w:fill="A6A6A6" w:themeFill="background1" w:themeFillShade="A6"/>
          </w:tcPr>
          <w:p w:rsidR="00565792" w:rsidRPr="005D7212" w:rsidRDefault="00565792" w:rsidP="005657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0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Iłów, ul. Wyzwolenia 5a</w:t>
            </w:r>
            <w:r w:rsidR="00260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przewiduje się zawarcie umowy od 01.05.2020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do 30.04.2021</w:t>
            </w:r>
            <w:proofErr w:type="gram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proofErr w:type="gram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(12 </w:t>
            </w:r>
            <w:proofErr w:type="spellStart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m-cy</w:t>
            </w:r>
            <w:proofErr w:type="spellEnd"/>
            <w:r w:rsidR="0026035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D2F2E" w:rsidRPr="00F8409B" w:rsidTr="00EF4E05">
        <w:tc>
          <w:tcPr>
            <w:tcW w:w="1287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</w:t>
            </w:r>
            <w:proofErr w:type="spellStart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papier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1</w:t>
            </w:r>
          </w:p>
        </w:tc>
        <w:tc>
          <w:tcPr>
            <w:tcW w:w="1774" w:type="dxa"/>
          </w:tcPr>
          <w:p w:rsidR="004D2F2E" w:rsidRPr="00EF4E05" w:rsidRDefault="00565792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EF4E05">
        <w:tc>
          <w:tcPr>
            <w:tcW w:w="1287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02 – szkło</w:t>
            </w:r>
          </w:p>
        </w:tc>
        <w:tc>
          <w:tcPr>
            <w:tcW w:w="2163" w:type="dxa"/>
          </w:tcPr>
          <w:p w:rsidR="004D2F2E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 x 1</w:t>
            </w:r>
          </w:p>
        </w:tc>
        <w:tc>
          <w:tcPr>
            <w:tcW w:w="1774" w:type="dxa"/>
          </w:tcPr>
          <w:p w:rsidR="004D2F2E" w:rsidRPr="00EF4E05" w:rsidRDefault="00565792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520C" w:rsidRPr="00F8409B" w:rsidTr="0035679F">
        <w:trPr>
          <w:trHeight w:val="470"/>
        </w:trPr>
        <w:tc>
          <w:tcPr>
            <w:tcW w:w="1287" w:type="dxa"/>
          </w:tcPr>
          <w:p w:rsidR="003A520C" w:rsidRPr="00EF4E05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08 – </w:t>
            </w:r>
            <w:proofErr w:type="spellStart"/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2163" w:type="dxa"/>
          </w:tcPr>
          <w:p w:rsidR="003A520C" w:rsidRPr="00EF4E05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L x 2 </w:t>
            </w:r>
          </w:p>
        </w:tc>
        <w:tc>
          <w:tcPr>
            <w:tcW w:w="1774" w:type="dxa"/>
          </w:tcPr>
          <w:p w:rsidR="003A520C" w:rsidRPr="00EF4E05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3A520C" w:rsidRPr="00F8409B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3A520C" w:rsidRPr="00F8409B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3A520C" w:rsidRPr="00F8409B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3A520C" w:rsidRPr="00F8409B" w:rsidRDefault="003A520C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F2E" w:rsidRPr="00F8409B" w:rsidTr="00565792">
        <w:tc>
          <w:tcPr>
            <w:tcW w:w="1287" w:type="dxa"/>
          </w:tcPr>
          <w:p w:rsidR="004D2F2E" w:rsidRPr="00EF4E05" w:rsidRDefault="00F8409B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01 39 /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 01 40 – tworzywa sztuczne / metale</w:t>
            </w:r>
          </w:p>
        </w:tc>
        <w:tc>
          <w:tcPr>
            <w:tcW w:w="2163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2F2E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L x </w:t>
            </w: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2F2E" w:rsidRPr="00EF4E05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F4E05"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D2F2E" w:rsidRPr="00F8409B" w:rsidRDefault="004D2F2E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E05" w:rsidRPr="00F8409B" w:rsidTr="00565792">
        <w:trPr>
          <w:trHeight w:val="476"/>
        </w:trPr>
        <w:tc>
          <w:tcPr>
            <w:tcW w:w="1287" w:type="dxa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 – zmieszane</w:t>
            </w:r>
          </w:p>
        </w:tc>
        <w:tc>
          <w:tcPr>
            <w:tcW w:w="2163" w:type="dxa"/>
          </w:tcPr>
          <w:p w:rsidR="00EF4E05" w:rsidRPr="00EF4E05" w:rsidRDefault="00EF4E05" w:rsidP="00EF4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L x 2</w:t>
            </w:r>
          </w:p>
        </w:tc>
        <w:tc>
          <w:tcPr>
            <w:tcW w:w="1774" w:type="dxa"/>
          </w:tcPr>
          <w:p w:rsidR="00EF4E05" w:rsidRPr="00EF4E05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EF4E05" w:rsidRPr="00F8409B" w:rsidRDefault="00EF4E05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D3" w:rsidRPr="005D7212" w:rsidTr="00EF4E05">
        <w:trPr>
          <w:trHeight w:val="233"/>
        </w:trPr>
        <w:tc>
          <w:tcPr>
            <w:tcW w:w="5224" w:type="dxa"/>
            <w:gridSpan w:val="3"/>
          </w:tcPr>
          <w:p w:rsidR="004F65D3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65D3" w:rsidRDefault="004F65D3" w:rsidP="004F6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D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  <w:p w:rsidR="004F65D3" w:rsidRPr="0007117E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:rsidR="004F65D3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5D3" w:rsidRPr="004F65D3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254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4F65D3" w:rsidRPr="005D7212" w:rsidRDefault="004F65D3" w:rsidP="00A22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:rsidR="000613F3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Wartość z pozycji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RAZEM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01A08">
        <w:rPr>
          <w:rFonts w:ascii="Times New Roman" w:hAnsi="Times New Roman" w:cs="Times New Roman"/>
          <w:color w:val="000000"/>
          <w:sz w:val="21"/>
          <w:szCs w:val="21"/>
        </w:rPr>
        <w:t>(dot. kolumn od 5 do 7)</w:t>
      </w:r>
      <w:r w:rsidR="00301A08"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F783E">
        <w:rPr>
          <w:rFonts w:ascii="Times New Roman" w:hAnsi="Times New Roman" w:cs="Times New Roman"/>
          <w:color w:val="000000"/>
          <w:sz w:val="21"/>
          <w:szCs w:val="21"/>
        </w:rPr>
        <w:t xml:space="preserve">należy przenieść do formularza ofertowego w miejsce przeznaczone dla 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zadania nr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6</w:t>
      </w:r>
      <w:r w:rsidRPr="001F783E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442A69" w:rsidRDefault="00442A69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3576E" w:rsidRDefault="0093576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D2F2E" w:rsidRPr="00F8409B" w:rsidRDefault="004D2F2E" w:rsidP="004D2F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8409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442A69" w:rsidRPr="00F8409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UWAGA!</w:t>
      </w:r>
    </w:p>
    <w:p w:rsidR="00442A69" w:rsidRPr="00F8409B" w:rsidRDefault="00442A69" w:rsidP="00442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8409B">
        <w:rPr>
          <w:rFonts w:ascii="Times New Roman" w:hAnsi="Times New Roman" w:cs="Times New Roman"/>
          <w:sz w:val="20"/>
          <w:szCs w:val="20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:rsidR="00442A69" w:rsidRPr="00F8409B" w:rsidRDefault="00442A69" w:rsidP="00442A6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D2F2E" w:rsidRPr="00F8409B" w:rsidRDefault="000613F3" w:rsidP="00442A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8409B">
        <w:rPr>
          <w:rFonts w:ascii="Times New Roman" w:hAnsi="Times New Roman" w:cs="Times New Roman"/>
          <w:sz w:val="20"/>
          <w:szCs w:val="20"/>
        </w:rPr>
        <w:t xml:space="preserve">ZAMAWIAJĄCY WYMAGA, ABY NA KAŻDĄ WYMAGANĄ PRZEZ ZAMAWIAJĄCEGO FRAKCJĘ ORAZ ODPADY ZMIESZANE BYŁ POSTAWIONY </w:t>
      </w:r>
      <w:r w:rsidRPr="00F8409B">
        <w:rPr>
          <w:rFonts w:ascii="Times New Roman" w:hAnsi="Times New Roman" w:cs="Times New Roman"/>
          <w:b/>
          <w:sz w:val="20"/>
          <w:szCs w:val="20"/>
          <w:u w:val="single"/>
        </w:rPr>
        <w:t>1 POJEMNIK</w:t>
      </w:r>
      <w:r w:rsidRPr="00F8409B">
        <w:rPr>
          <w:rFonts w:ascii="Times New Roman" w:hAnsi="Times New Roman" w:cs="Times New Roman"/>
          <w:sz w:val="20"/>
          <w:szCs w:val="20"/>
        </w:rPr>
        <w:t xml:space="preserve"> W ŻĄDANEJ WIELKOŚCI NA DANĄ NIERUCHOMOŚĆ.</w:t>
      </w:r>
    </w:p>
    <w:sectPr w:rsidR="004D2F2E" w:rsidRPr="00F8409B" w:rsidSect="00915703">
      <w:pgSz w:w="11906" w:h="16838"/>
      <w:pgMar w:top="851" w:right="1418" w:bottom="1247" w:left="1418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33" w:rsidRDefault="00CC0133" w:rsidP="0023200C">
      <w:pPr>
        <w:spacing w:after="0" w:line="240" w:lineRule="auto"/>
      </w:pPr>
      <w:r>
        <w:separator/>
      </w:r>
    </w:p>
  </w:endnote>
  <w:endnote w:type="continuationSeparator" w:id="0">
    <w:p w:rsidR="00CC0133" w:rsidRDefault="00CC0133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33" w:rsidRDefault="00CC0133" w:rsidP="0023200C">
      <w:pPr>
        <w:spacing w:after="0" w:line="240" w:lineRule="auto"/>
      </w:pPr>
      <w:r>
        <w:separator/>
      </w:r>
    </w:p>
  </w:footnote>
  <w:footnote w:type="continuationSeparator" w:id="0">
    <w:p w:rsidR="00CC0133" w:rsidRDefault="00CC0133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3BA"/>
    <w:rsid w:val="000068D1"/>
    <w:rsid w:val="000613F3"/>
    <w:rsid w:val="0007117E"/>
    <w:rsid w:val="00157E3A"/>
    <w:rsid w:val="001B2A2B"/>
    <w:rsid w:val="001C7C5F"/>
    <w:rsid w:val="001D57C7"/>
    <w:rsid w:val="001E076F"/>
    <w:rsid w:val="001F783E"/>
    <w:rsid w:val="00214365"/>
    <w:rsid w:val="002303B4"/>
    <w:rsid w:val="002303BA"/>
    <w:rsid w:val="0023200C"/>
    <w:rsid w:val="00240DC8"/>
    <w:rsid w:val="002478F6"/>
    <w:rsid w:val="00260350"/>
    <w:rsid w:val="00262A52"/>
    <w:rsid w:val="002A482F"/>
    <w:rsid w:val="00301A08"/>
    <w:rsid w:val="00321640"/>
    <w:rsid w:val="00331685"/>
    <w:rsid w:val="003449C0"/>
    <w:rsid w:val="00381095"/>
    <w:rsid w:val="00392C50"/>
    <w:rsid w:val="003948B1"/>
    <w:rsid w:val="003A520C"/>
    <w:rsid w:val="003B29DD"/>
    <w:rsid w:val="003B5F81"/>
    <w:rsid w:val="003C127B"/>
    <w:rsid w:val="00401976"/>
    <w:rsid w:val="00436F17"/>
    <w:rsid w:val="00442A69"/>
    <w:rsid w:val="004D2F2E"/>
    <w:rsid w:val="004F65D3"/>
    <w:rsid w:val="0054031D"/>
    <w:rsid w:val="00560990"/>
    <w:rsid w:val="00565792"/>
    <w:rsid w:val="00566D53"/>
    <w:rsid w:val="00585A66"/>
    <w:rsid w:val="0059187F"/>
    <w:rsid w:val="005A21C7"/>
    <w:rsid w:val="005D1D20"/>
    <w:rsid w:val="005D7212"/>
    <w:rsid w:val="005E723D"/>
    <w:rsid w:val="006058D3"/>
    <w:rsid w:val="0061304E"/>
    <w:rsid w:val="00623426"/>
    <w:rsid w:val="00637C26"/>
    <w:rsid w:val="006B0CF2"/>
    <w:rsid w:val="006D3B3B"/>
    <w:rsid w:val="00704660"/>
    <w:rsid w:val="0074330A"/>
    <w:rsid w:val="00750395"/>
    <w:rsid w:val="00781F73"/>
    <w:rsid w:val="007C390B"/>
    <w:rsid w:val="007C6D8E"/>
    <w:rsid w:val="008821C9"/>
    <w:rsid w:val="008B7B72"/>
    <w:rsid w:val="00915703"/>
    <w:rsid w:val="0091640E"/>
    <w:rsid w:val="0093576E"/>
    <w:rsid w:val="009D2E3E"/>
    <w:rsid w:val="00A1452C"/>
    <w:rsid w:val="00A22701"/>
    <w:rsid w:val="00A41B43"/>
    <w:rsid w:val="00B01CB0"/>
    <w:rsid w:val="00B50DE2"/>
    <w:rsid w:val="00B72B70"/>
    <w:rsid w:val="00B841EA"/>
    <w:rsid w:val="00BC72C1"/>
    <w:rsid w:val="00C529C8"/>
    <w:rsid w:val="00C5451F"/>
    <w:rsid w:val="00C61D68"/>
    <w:rsid w:val="00C672C7"/>
    <w:rsid w:val="00C86383"/>
    <w:rsid w:val="00CC0133"/>
    <w:rsid w:val="00CE5393"/>
    <w:rsid w:val="00CF03DD"/>
    <w:rsid w:val="00D05180"/>
    <w:rsid w:val="00D07592"/>
    <w:rsid w:val="00D07E4C"/>
    <w:rsid w:val="00D72115"/>
    <w:rsid w:val="00D72E65"/>
    <w:rsid w:val="00D74980"/>
    <w:rsid w:val="00DA0B6D"/>
    <w:rsid w:val="00DA73B7"/>
    <w:rsid w:val="00DC20CD"/>
    <w:rsid w:val="00DC2C02"/>
    <w:rsid w:val="00DE0746"/>
    <w:rsid w:val="00E4653D"/>
    <w:rsid w:val="00E55FE0"/>
    <w:rsid w:val="00E845E1"/>
    <w:rsid w:val="00EF4E05"/>
    <w:rsid w:val="00F36FCF"/>
    <w:rsid w:val="00F42332"/>
    <w:rsid w:val="00F424AD"/>
    <w:rsid w:val="00F620D1"/>
    <w:rsid w:val="00F779B9"/>
    <w:rsid w:val="00F8409B"/>
    <w:rsid w:val="00FB3EC3"/>
    <w:rsid w:val="00FB6859"/>
    <w:rsid w:val="00FD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8EF98F1-3820-4B73-8E53-21495C6B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2020-03-09T10:06:00Z</cp:lastPrinted>
  <dcterms:created xsi:type="dcterms:W3CDTF">2020-03-09T09:31:00Z</dcterms:created>
  <dcterms:modified xsi:type="dcterms:W3CDTF">2020-03-09T10:26:00Z</dcterms:modified>
</cp:coreProperties>
</file>