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0CFA5" w14:textId="2411C0FE" w:rsidR="00CB6D5B" w:rsidRPr="00F95EA8" w:rsidRDefault="00CB6D5B" w:rsidP="00CB6D5B">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i/>
          <w:iCs/>
          <w:smallCaps/>
          <w:color w:val="000000" w:themeColor="text1"/>
          <w:kern w:val="1"/>
          <w:lang w:eastAsia="ar-SA"/>
        </w:rPr>
      </w:pPr>
      <w:r w:rsidRPr="00F95EA8">
        <w:rPr>
          <w:rFonts w:ascii="Arial" w:eastAsia="Times New Roman" w:hAnsi="Arial" w:cs="Arial"/>
          <w:b/>
          <w:i/>
          <w:iCs/>
          <w:smallCaps/>
          <w:color w:val="000000" w:themeColor="text1"/>
          <w:kern w:val="1"/>
          <w:lang w:eastAsia="ar-SA"/>
        </w:rPr>
        <w:t>projekt Umowy                                                                                                           Załącznik do SWZ</w:t>
      </w:r>
    </w:p>
    <w:p w14:paraId="6EA7A304" w14:textId="77777777" w:rsidR="00BD5C2A" w:rsidRPr="00302807"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sz w:val="16"/>
          <w:szCs w:val="16"/>
          <w:lang w:eastAsia="ar-SA"/>
        </w:rPr>
      </w:pPr>
    </w:p>
    <w:p w14:paraId="301A9B2C" w14:textId="70AE6D65" w:rsidR="00CB6D5B" w:rsidRPr="00F95EA8"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UMOWA NR : ……………………………..</w:t>
      </w:r>
    </w:p>
    <w:p w14:paraId="07BFC399" w14:textId="41809D32" w:rsidR="00CB6D5B" w:rsidRPr="00F95EA8" w:rsidRDefault="00CB6D5B" w:rsidP="00CB6D5B">
      <w:pPr>
        <w:suppressAutoHyphens/>
        <w:spacing w:after="0" w:line="240" w:lineRule="auto"/>
        <w:ind w:left="2838" w:firstLine="702"/>
        <w:jc w:val="both"/>
        <w:rPr>
          <w:rFonts w:ascii="Arial" w:eastAsia="Times New Roman" w:hAnsi="Arial" w:cs="Arial"/>
          <w:color w:val="000000" w:themeColor="text1"/>
          <w:lang w:eastAsia="ar-SA"/>
        </w:rPr>
      </w:pPr>
      <w:r w:rsidRPr="00F95EA8">
        <w:rPr>
          <w:rFonts w:ascii="Arial" w:eastAsia="Times New Roman" w:hAnsi="Arial" w:cs="Arial"/>
          <w:i/>
          <w:iCs/>
          <w:color w:val="000000" w:themeColor="text1"/>
          <w:lang w:eastAsia="ar-SA"/>
        </w:rPr>
        <w:t>zwana dalej „Umową”</w:t>
      </w:r>
      <w:r w:rsidRPr="00F95EA8">
        <w:rPr>
          <w:rFonts w:ascii="Arial" w:eastAsia="Times New Roman" w:hAnsi="Arial" w:cs="Arial"/>
          <w:color w:val="000000" w:themeColor="text1"/>
          <w:lang w:eastAsia="ar-SA"/>
        </w:rPr>
        <w:t xml:space="preserve">                </w:t>
      </w:r>
    </w:p>
    <w:p w14:paraId="63E92413" w14:textId="0219EADC" w:rsidR="00C143F6" w:rsidRPr="00F95EA8" w:rsidRDefault="00CB6D5B" w:rsidP="00CB6D5B">
      <w:pPr>
        <w:suppressAutoHyphens/>
        <w:spacing w:after="0" w:line="240" w:lineRule="auto"/>
        <w:jc w:val="both"/>
        <w:rPr>
          <w:rFonts w:ascii="Arial" w:hAnsi="Arial" w:cs="Arial"/>
          <w:color w:val="000000" w:themeColor="text1"/>
        </w:rPr>
      </w:pPr>
      <w:r w:rsidRPr="00F95EA8">
        <w:rPr>
          <w:rFonts w:ascii="Arial" w:eastAsia="Times New Roman" w:hAnsi="Arial" w:cs="Arial"/>
          <w:color w:val="000000" w:themeColor="text1"/>
          <w:lang w:eastAsia="ar-SA"/>
        </w:rPr>
        <w:t xml:space="preserve">zawarta w dniu ............................... w Radomiu pomiędzy </w:t>
      </w:r>
      <w:r w:rsidRPr="00F95EA8">
        <w:rPr>
          <w:rFonts w:ascii="Arial" w:eastAsia="Times New Roman" w:hAnsi="Arial" w:cs="Arial"/>
          <w:bCs/>
          <w:color w:val="000000" w:themeColor="text1"/>
          <w:lang w:eastAsia="ar-SA"/>
        </w:rPr>
        <w:t>Gminą Miasta Radomia,</w:t>
      </w:r>
      <w:r w:rsidRPr="00F95EA8">
        <w:rPr>
          <w:rFonts w:ascii="Arial" w:eastAsia="Times New Roman" w:hAnsi="Arial" w:cs="Arial"/>
          <w:bCs/>
          <w:color w:val="000000" w:themeColor="text1"/>
          <w:lang w:eastAsia="ar-SA"/>
        </w:rPr>
        <w:br/>
        <w:t xml:space="preserve">26-600 Radom, </w:t>
      </w:r>
      <w:r w:rsidRPr="00F95EA8">
        <w:rPr>
          <w:rFonts w:ascii="Arial" w:eastAsia="Times New Roman" w:hAnsi="Arial" w:cs="Arial"/>
          <w:color w:val="000000" w:themeColor="text1"/>
          <w:lang w:eastAsia="ar-SA"/>
        </w:rPr>
        <w:t xml:space="preserve">ul. Jana Kilińskiego 30, </w:t>
      </w:r>
      <w:r w:rsidR="00C143F6" w:rsidRPr="00F95EA8">
        <w:rPr>
          <w:rFonts w:ascii="Arial" w:hAnsi="Arial" w:cs="Arial"/>
          <w:color w:val="000000" w:themeColor="text1"/>
        </w:rPr>
        <w:t>NIP 7962817529, REGON  670223451,</w:t>
      </w:r>
    </w:p>
    <w:p w14:paraId="22213D5C" w14:textId="77777777" w:rsidR="00C143F6"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reprezentowaną przez</w:t>
      </w:r>
      <w:r w:rsidR="00A34FC7" w:rsidRPr="00F95EA8">
        <w:rPr>
          <w:rFonts w:ascii="Arial" w:eastAsia="Times New Roman" w:hAnsi="Arial" w:cs="Arial"/>
          <w:bCs/>
          <w:color w:val="000000" w:themeColor="text1"/>
          <w:lang w:eastAsia="ar-SA"/>
        </w:rPr>
        <w:t xml:space="preserve"> </w:t>
      </w:r>
      <w:r w:rsidRPr="00F95EA8">
        <w:rPr>
          <w:rFonts w:ascii="Arial" w:eastAsia="Times New Roman" w:hAnsi="Arial" w:cs="Arial"/>
          <w:color w:val="000000" w:themeColor="text1"/>
          <w:lang w:eastAsia="ar-SA"/>
        </w:rPr>
        <w:t>.......................</w:t>
      </w:r>
      <w:r w:rsidR="00A34FC7" w:rsidRPr="00F95EA8">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 xml:space="preserve">....................., </w:t>
      </w:r>
    </w:p>
    <w:p w14:paraId="6959077E" w14:textId="3753BA5C"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zwaną w dalszej części Umowy „</w:t>
      </w:r>
      <w:r w:rsidRPr="00F95EA8">
        <w:rPr>
          <w:rFonts w:ascii="Arial" w:eastAsia="Times New Roman" w:hAnsi="Arial" w:cs="Arial"/>
          <w:b/>
          <w:color w:val="000000" w:themeColor="text1"/>
          <w:lang w:eastAsia="ar-SA"/>
        </w:rPr>
        <w:t>Zamawiającym”</w:t>
      </w:r>
      <w:r w:rsidRPr="00F95EA8">
        <w:rPr>
          <w:rFonts w:ascii="Arial" w:eastAsia="Times New Roman" w:hAnsi="Arial" w:cs="Arial"/>
          <w:color w:val="000000" w:themeColor="text1"/>
          <w:lang w:eastAsia="ar-SA"/>
        </w:rPr>
        <w:t xml:space="preserve">,                                                                         </w:t>
      </w:r>
    </w:p>
    <w:p w14:paraId="17816F3A" w14:textId="77777777" w:rsidR="00CB6D5B" w:rsidRPr="00F95EA8" w:rsidRDefault="00CB6D5B" w:rsidP="00CB6D5B">
      <w:pPr>
        <w:suppressAutoHyphens/>
        <w:spacing w:after="0" w:line="240" w:lineRule="auto"/>
        <w:ind w:left="714" w:hanging="357"/>
        <w:jc w:val="center"/>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a</w:t>
      </w:r>
    </w:p>
    <w:p w14:paraId="5B94C09C" w14:textId="77777777" w:rsidR="00CB6D5B" w:rsidRPr="00F95EA8" w:rsidRDefault="00CB6D5B" w:rsidP="00CB6D5B">
      <w:pPr>
        <w:suppressAutoHyphens/>
        <w:spacing w:after="0" w:line="240" w:lineRule="auto"/>
        <w:jc w:val="both"/>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 siedzibą w .......................... przy ul. .........................................., zarejestrowanym/ą/ w ………………………………………………</w:t>
      </w:r>
    </w:p>
    <w:p w14:paraId="74AE17E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NIP ............................................  REGON ................................</w:t>
      </w:r>
    </w:p>
    <w:p w14:paraId="55D7129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reprezentowanym przez</w:t>
      </w:r>
      <w:r w:rsidRPr="00D33094">
        <w:rPr>
          <w:rFonts w:ascii="Arial" w:eastAsia="Times New Roman" w:hAnsi="Arial" w:cs="Arial"/>
          <w:color w:val="000000" w:themeColor="text1"/>
          <w:lang w:eastAsia="ar-SA"/>
        </w:rPr>
        <w:t>:..........................................................,</w:t>
      </w:r>
    </w:p>
    <w:p w14:paraId="36F01A05" w14:textId="77777777" w:rsidR="00CB6D5B" w:rsidRPr="00F95EA8" w:rsidRDefault="00CB6D5B" w:rsidP="00CB6D5B">
      <w:pPr>
        <w:suppressAutoHyphens/>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zwanym w dalszej części Umowy „</w:t>
      </w:r>
      <w:r w:rsidRPr="00F95EA8">
        <w:rPr>
          <w:rFonts w:ascii="Arial" w:eastAsia="Times New Roman" w:hAnsi="Arial" w:cs="Arial"/>
          <w:b/>
          <w:color w:val="000000" w:themeColor="text1"/>
          <w:lang w:eastAsia="ar-SA"/>
        </w:rPr>
        <w:t xml:space="preserve">Wykonawcą” </w:t>
      </w:r>
    </w:p>
    <w:p w14:paraId="34230763" w14:textId="77777777" w:rsidR="00CB6D5B" w:rsidRPr="00F95EA8" w:rsidRDefault="00CB6D5B" w:rsidP="00CB6D5B">
      <w:pPr>
        <w:suppressAutoHyphens/>
        <w:spacing w:after="0" w:line="240" w:lineRule="auto"/>
        <w:ind w:left="714" w:hanging="357"/>
        <w:jc w:val="both"/>
        <w:rPr>
          <w:rFonts w:ascii="Arial" w:eastAsia="Times New Roman" w:hAnsi="Arial" w:cs="Arial"/>
          <w:color w:val="000000" w:themeColor="text1"/>
          <w:sz w:val="16"/>
          <w:szCs w:val="16"/>
          <w:lang w:eastAsia="ar-SA"/>
        </w:rPr>
      </w:pPr>
    </w:p>
    <w:p w14:paraId="119E2804" w14:textId="7A9CDDA3" w:rsidR="00CB6D5B" w:rsidRPr="00FC76B8" w:rsidRDefault="00CB6D5B" w:rsidP="00FC76B8">
      <w:pPr>
        <w:jc w:val="both"/>
        <w:rPr>
          <w:rFonts w:ascii="Arial" w:eastAsia="Calibri" w:hAnsi="Arial" w:cs="Arial"/>
          <w:b/>
          <w:bCs/>
          <w:i/>
          <w:lang w:eastAsia="pl-PL"/>
        </w:rPr>
      </w:pPr>
      <w:r w:rsidRPr="00683D9B">
        <w:rPr>
          <w:rFonts w:ascii="Arial" w:eastAsia="Times New Roman" w:hAnsi="Arial" w:cs="Arial"/>
          <w:b/>
          <w:i/>
          <w:color w:val="000000" w:themeColor="text1"/>
          <w:lang w:eastAsia="ar-SA"/>
        </w:rPr>
        <w:t xml:space="preserve">W wyniku </w:t>
      </w:r>
      <w:r w:rsidRPr="00683D9B">
        <w:rPr>
          <w:rFonts w:ascii="Arial" w:eastAsia="Times New Roman" w:hAnsi="Arial" w:cs="Arial"/>
          <w:b/>
          <w:bCs/>
          <w:i/>
          <w:color w:val="000000" w:themeColor="text1"/>
          <w:lang w:eastAsia="ar-SA"/>
        </w:rPr>
        <w:t>wyboru oferty Wykonawcy dokonanego</w:t>
      </w:r>
      <w:r w:rsidRPr="00683D9B">
        <w:rPr>
          <w:rFonts w:ascii="Arial" w:eastAsia="Times New Roman" w:hAnsi="Arial" w:cs="Arial"/>
          <w:b/>
          <w:i/>
          <w:color w:val="000000" w:themeColor="text1"/>
          <w:lang w:eastAsia="ar-SA"/>
        </w:rPr>
        <w:t xml:space="preserve"> w postępowaniu</w:t>
      </w:r>
      <w:r w:rsidRPr="00683D9B">
        <w:rPr>
          <w:rFonts w:ascii="Arial" w:eastAsia="Times New Roman" w:hAnsi="Arial" w:cs="Arial"/>
          <w:b/>
          <w:i/>
          <w:color w:val="000000" w:themeColor="text1"/>
          <w:lang w:eastAsia="ar-SA"/>
        </w:rPr>
        <w:br/>
        <w:t xml:space="preserve">o udzielenie zamówienia publicznego na roboty budowlane o nazwie: </w:t>
      </w:r>
      <w:r w:rsidRPr="00683D9B">
        <w:rPr>
          <w:rFonts w:ascii="Arial" w:eastAsia="Times New Roman" w:hAnsi="Arial" w:cs="Arial"/>
          <w:b/>
          <w:i/>
          <w:color w:val="000000" w:themeColor="text1"/>
          <w:lang w:eastAsia="ar-SA"/>
        </w:rPr>
        <w:br/>
      </w:r>
      <w:r w:rsidR="00683D9B" w:rsidRPr="001C462D">
        <w:rPr>
          <w:rFonts w:ascii="Arial" w:eastAsia="Calibri" w:hAnsi="Arial" w:cs="Arial"/>
          <w:b/>
          <w:bCs/>
          <w:i/>
          <w:lang w:eastAsia="pl-PL"/>
        </w:rPr>
        <w:t>„</w:t>
      </w:r>
      <w:r w:rsidR="001C462D" w:rsidRPr="001C462D">
        <w:rPr>
          <w:rFonts w:ascii="Arial" w:hAnsi="Arial" w:cs="Arial"/>
          <w:b/>
          <w:bCs/>
          <w:i/>
        </w:rPr>
        <w:t>Remont boiska przy Zespole Szkół Technicznych w Radomiu</w:t>
      </w:r>
      <w:r w:rsidR="00301693" w:rsidRPr="001C462D">
        <w:rPr>
          <w:rFonts w:ascii="Arial" w:eastAsia="Calibri" w:hAnsi="Arial" w:cs="Arial"/>
          <w:b/>
          <w:bCs/>
          <w:i/>
        </w:rPr>
        <w:t>”</w:t>
      </w:r>
      <w:r w:rsidR="00D2419F" w:rsidRPr="00683D9B">
        <w:rPr>
          <w:rFonts w:ascii="Arial" w:eastAsia="Times New Roman" w:hAnsi="Arial" w:cs="Arial"/>
          <w:b/>
          <w:i/>
          <w:color w:val="000000" w:themeColor="text1"/>
          <w:lang w:eastAsia="ar-SA"/>
        </w:rPr>
        <w:t>,</w:t>
      </w:r>
      <w:r w:rsidRPr="00683D9B">
        <w:rPr>
          <w:rFonts w:ascii="Arial" w:eastAsia="Times New Roman" w:hAnsi="Arial" w:cs="Arial"/>
          <w:b/>
          <w:i/>
          <w:color w:val="000000" w:themeColor="text1"/>
          <w:lang w:eastAsia="ar-SA"/>
        </w:rPr>
        <w:t xml:space="preserve"> prowadzonym w trybie </w:t>
      </w:r>
      <w:r w:rsidR="00C143F6" w:rsidRPr="00683D9B">
        <w:rPr>
          <w:rFonts w:ascii="Arial" w:eastAsia="Times New Roman" w:hAnsi="Arial" w:cs="Arial"/>
          <w:b/>
          <w:i/>
          <w:color w:val="000000" w:themeColor="text1"/>
          <w:lang w:eastAsia="ar-SA"/>
        </w:rPr>
        <w:t>podstawowym o którym mowa w art. 275 pkt 1 Ustawy z dn. 11 wrześni</w:t>
      </w:r>
      <w:r w:rsidR="001E0DC1" w:rsidRPr="00683D9B">
        <w:rPr>
          <w:rFonts w:ascii="Arial" w:eastAsia="Times New Roman" w:hAnsi="Arial" w:cs="Arial"/>
          <w:b/>
          <w:i/>
          <w:color w:val="000000" w:themeColor="text1"/>
          <w:lang w:eastAsia="ar-SA"/>
        </w:rPr>
        <w:t>a</w:t>
      </w:r>
      <w:r w:rsidR="00C143F6" w:rsidRPr="00683D9B">
        <w:rPr>
          <w:rFonts w:ascii="Arial" w:eastAsia="Times New Roman" w:hAnsi="Arial" w:cs="Arial"/>
          <w:b/>
          <w:i/>
          <w:color w:val="000000" w:themeColor="text1"/>
          <w:lang w:eastAsia="ar-SA"/>
        </w:rPr>
        <w:t xml:space="preserve"> 2019r. Prawo zamówień publicznych,</w:t>
      </w:r>
      <w:r w:rsidRPr="00683D9B">
        <w:rPr>
          <w:rFonts w:ascii="Arial" w:eastAsia="Times New Roman" w:hAnsi="Arial" w:cs="Arial"/>
          <w:b/>
          <w:i/>
          <w:color w:val="000000" w:themeColor="text1"/>
          <w:lang w:eastAsia="ar-SA"/>
        </w:rPr>
        <w:t xml:space="preserve"> </w:t>
      </w:r>
      <w:r w:rsidR="00C143F6" w:rsidRPr="00683D9B">
        <w:rPr>
          <w:rFonts w:ascii="Arial" w:eastAsia="Times New Roman" w:hAnsi="Arial" w:cs="Arial"/>
          <w:b/>
          <w:i/>
          <w:color w:val="000000" w:themeColor="text1"/>
          <w:lang w:eastAsia="ar-SA"/>
        </w:rPr>
        <w:t>S</w:t>
      </w:r>
      <w:r w:rsidRPr="00683D9B">
        <w:rPr>
          <w:rFonts w:ascii="Arial" w:eastAsia="Times New Roman" w:hAnsi="Arial" w:cs="Arial"/>
          <w:b/>
          <w:i/>
          <w:color w:val="000000" w:themeColor="text1"/>
          <w:lang w:eastAsia="ar-SA"/>
        </w:rPr>
        <w:t>trony zawierają umowę o następującej treści:</w:t>
      </w:r>
    </w:p>
    <w:p w14:paraId="7B71DA52"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w:t>
      </w:r>
    </w:p>
    <w:p w14:paraId="59D176D2"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lang w:eastAsia="ar-SA"/>
        </w:rPr>
      </w:pPr>
      <w:r w:rsidRPr="00F95EA8">
        <w:rPr>
          <w:rFonts w:ascii="Arial" w:eastAsia="Times New Roman" w:hAnsi="Arial" w:cs="Arial"/>
          <w:b/>
          <w:color w:val="000000" w:themeColor="text1"/>
          <w:lang w:eastAsia="ar-SA"/>
        </w:rPr>
        <w:t xml:space="preserve">Przedmiot </w:t>
      </w:r>
      <w:r w:rsidRPr="00F95EA8">
        <w:rPr>
          <w:rFonts w:ascii="Arial" w:eastAsia="Times New Roman" w:hAnsi="Arial" w:cs="Arial"/>
          <w:b/>
          <w:iCs/>
          <w:color w:val="000000" w:themeColor="text1"/>
          <w:lang w:eastAsia="ar-SA"/>
        </w:rPr>
        <w:t>Umowy</w:t>
      </w:r>
    </w:p>
    <w:p w14:paraId="53C83A05"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sz w:val="16"/>
          <w:szCs w:val="16"/>
          <w:lang w:eastAsia="ar-SA"/>
        </w:rPr>
      </w:pPr>
    </w:p>
    <w:p w14:paraId="5BA39464" w14:textId="6DF394C5" w:rsidR="00554456" w:rsidRPr="001C462D" w:rsidRDefault="001C462D" w:rsidP="001C462D">
      <w:pPr>
        <w:tabs>
          <w:tab w:val="left" w:pos="426"/>
        </w:tabs>
        <w:suppressAutoHyphens/>
        <w:spacing w:after="0" w:line="240" w:lineRule="atLeast"/>
        <w:jc w:val="both"/>
        <w:rPr>
          <w:rFonts w:ascii="Arial" w:hAnsi="Arial" w:cs="Arial"/>
        </w:rPr>
      </w:pPr>
      <w:r>
        <w:rPr>
          <w:rFonts w:ascii="Arial" w:hAnsi="Arial" w:cs="Arial"/>
        </w:rPr>
        <w:t xml:space="preserve">1. </w:t>
      </w:r>
      <w:r w:rsidRPr="001C462D">
        <w:rPr>
          <w:rFonts w:ascii="Arial" w:hAnsi="Arial" w:cs="Arial"/>
        </w:rPr>
        <w:t>Przedmiotem zamówienia jest remont boiska o nawierzchni poliuretanowej przy Zespole Szkół Technicznych im. Tadeusza Kościuszki w Radomiu</w:t>
      </w:r>
      <w:r w:rsidR="00F06761" w:rsidRPr="001C462D">
        <w:rPr>
          <w:rFonts w:ascii="Arial" w:hAnsi="Arial" w:cs="Arial"/>
        </w:rPr>
        <w:t>.</w:t>
      </w:r>
    </w:p>
    <w:p w14:paraId="53784D5A" w14:textId="71DD2D9C" w:rsidR="00CB6D5B" w:rsidRPr="00F95EA8" w:rsidRDefault="001C462D" w:rsidP="001C462D">
      <w:pPr>
        <w:suppressAutoHyphens/>
        <w:spacing w:after="0" w:line="240" w:lineRule="atLeast"/>
        <w:jc w:val="both"/>
        <w:rPr>
          <w:rFonts w:ascii="Arial" w:eastAsia="Times New Roman" w:hAnsi="Arial" w:cs="Arial"/>
          <w:bCs/>
          <w:color w:val="000000" w:themeColor="text1"/>
          <w:lang w:eastAsia="ar-SA"/>
        </w:rPr>
      </w:pPr>
      <w:r>
        <w:rPr>
          <w:rFonts w:ascii="Arial" w:eastAsia="Times New Roman" w:hAnsi="Arial" w:cs="Arial"/>
          <w:bCs/>
          <w:color w:val="000000" w:themeColor="text1"/>
          <w:lang w:eastAsia="ar-SA"/>
        </w:rPr>
        <w:t xml:space="preserve">2. </w:t>
      </w:r>
      <w:r w:rsidR="00CB6D5B" w:rsidRPr="00F95EA8">
        <w:rPr>
          <w:rFonts w:ascii="Arial" w:eastAsia="Times New Roman" w:hAnsi="Arial" w:cs="Arial"/>
          <w:bCs/>
          <w:color w:val="000000" w:themeColor="text1"/>
          <w:lang w:eastAsia="ar-SA"/>
        </w:rPr>
        <w:t>Zakres przedmiotu Umowy obejmuje:</w:t>
      </w:r>
    </w:p>
    <w:p w14:paraId="493C4F02" w14:textId="65981A04"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robót budowlanych</w:t>
      </w:r>
      <w:r w:rsidRPr="00F95EA8">
        <w:rPr>
          <w:rFonts w:ascii="Arial" w:eastAsia="Times New Roman" w:hAnsi="Arial" w:cs="Arial"/>
          <w:bCs/>
          <w:color w:val="000000" w:themeColor="text1"/>
          <w:u w:val="single"/>
          <w:lang w:eastAsia="ar-SA"/>
        </w:rPr>
        <w:t>,</w:t>
      </w:r>
      <w:r w:rsidRPr="00F95EA8">
        <w:rPr>
          <w:rFonts w:ascii="Arial" w:eastAsia="Times New Roman" w:hAnsi="Arial" w:cs="Arial"/>
          <w:bCs/>
          <w:color w:val="000000" w:themeColor="text1"/>
          <w:lang w:eastAsia="ar-SA"/>
        </w:rPr>
        <w:t xml:space="preserve"> opisanych szczegółowo w </w:t>
      </w:r>
      <w:r w:rsidR="006778E4">
        <w:rPr>
          <w:rFonts w:ascii="Arial" w:eastAsia="Times New Roman" w:hAnsi="Arial" w:cs="Arial"/>
          <w:bCs/>
          <w:color w:val="000000" w:themeColor="text1"/>
          <w:lang w:eastAsia="ar-SA"/>
        </w:rPr>
        <w:t>S</w:t>
      </w:r>
      <w:r w:rsidRPr="00F95EA8">
        <w:rPr>
          <w:rFonts w:ascii="Arial" w:eastAsia="Times New Roman" w:hAnsi="Arial" w:cs="Arial"/>
          <w:bCs/>
          <w:color w:val="000000" w:themeColor="text1"/>
          <w:lang w:eastAsia="ar-SA"/>
        </w:rPr>
        <w:t xml:space="preserve">pecyfikacji </w:t>
      </w:r>
      <w:r w:rsidR="006778E4">
        <w:rPr>
          <w:rFonts w:ascii="Arial" w:eastAsia="Times New Roman" w:hAnsi="Arial" w:cs="Arial"/>
          <w:bCs/>
          <w:color w:val="000000" w:themeColor="text1"/>
          <w:lang w:eastAsia="ar-SA"/>
        </w:rPr>
        <w:t>W</w:t>
      </w:r>
      <w:r w:rsidRPr="00F95EA8">
        <w:rPr>
          <w:rFonts w:ascii="Arial" w:eastAsia="Times New Roman" w:hAnsi="Arial" w:cs="Arial"/>
          <w:bCs/>
          <w:color w:val="000000" w:themeColor="text1"/>
          <w:lang w:eastAsia="ar-SA"/>
        </w:rPr>
        <w:t xml:space="preserve">arunków </w:t>
      </w:r>
      <w:r w:rsidR="006778E4">
        <w:rPr>
          <w:rFonts w:ascii="Arial" w:eastAsia="Times New Roman" w:hAnsi="Arial" w:cs="Arial"/>
          <w:bCs/>
          <w:color w:val="000000" w:themeColor="text1"/>
          <w:lang w:eastAsia="ar-SA"/>
        </w:rPr>
        <w:t>Z</w:t>
      </w:r>
      <w:r w:rsidRPr="00F95EA8">
        <w:rPr>
          <w:rFonts w:ascii="Arial" w:eastAsia="Times New Roman" w:hAnsi="Arial" w:cs="Arial"/>
          <w:bCs/>
          <w:color w:val="000000" w:themeColor="text1"/>
          <w:lang w:eastAsia="ar-SA"/>
        </w:rPr>
        <w:t>amówienia (dalej „SWZ”)</w:t>
      </w:r>
      <w:r w:rsidR="00C143F6" w:rsidRPr="00F95EA8">
        <w:rPr>
          <w:rFonts w:ascii="Arial" w:eastAsia="Times New Roman" w:hAnsi="Arial" w:cs="Arial"/>
          <w:bCs/>
          <w:color w:val="000000" w:themeColor="text1"/>
          <w:lang w:eastAsia="ar-SA"/>
        </w:rPr>
        <w:t xml:space="preserve"> i innych dokumentach zamówienia</w:t>
      </w:r>
      <w:r w:rsidRPr="00F95EA8">
        <w:rPr>
          <w:rFonts w:ascii="Arial" w:eastAsia="Times New Roman" w:hAnsi="Arial" w:cs="Arial"/>
          <w:bCs/>
          <w:color w:val="000000" w:themeColor="text1"/>
          <w:lang w:eastAsia="ar-SA"/>
        </w:rPr>
        <w:t xml:space="preserve"> </w:t>
      </w:r>
      <w:r w:rsidR="00C143F6" w:rsidRPr="00F95EA8">
        <w:rPr>
          <w:rFonts w:ascii="Arial" w:eastAsia="Times New Roman" w:hAnsi="Arial" w:cs="Arial"/>
          <w:bCs/>
          <w:color w:val="000000" w:themeColor="text1"/>
          <w:lang w:eastAsia="ar-SA"/>
        </w:rPr>
        <w:t xml:space="preserve">(w szczególności dokumentacji projektowej i specyfikacji technicznej wykonania i odbioru robót budowlanych) </w:t>
      </w:r>
      <w:r w:rsidRPr="00F95EA8">
        <w:rPr>
          <w:rFonts w:ascii="Arial" w:eastAsia="Times New Roman" w:hAnsi="Arial" w:cs="Arial"/>
          <w:bCs/>
          <w:color w:val="000000" w:themeColor="text1"/>
          <w:lang w:eastAsia="ar-SA"/>
        </w:rPr>
        <w:t>w postępowaniu o udzielenie zamówienia publicznego o nazwie:</w:t>
      </w:r>
      <w:r w:rsidR="005A6D20" w:rsidRPr="00F95EA8">
        <w:rPr>
          <w:rFonts w:ascii="Arial" w:eastAsia="Times New Roman" w:hAnsi="Arial" w:cs="Arial"/>
          <w:bCs/>
          <w:color w:val="000000" w:themeColor="text1"/>
          <w:lang w:eastAsia="ar-SA"/>
        </w:rPr>
        <w:t xml:space="preserve"> </w:t>
      </w:r>
      <w:r w:rsidR="00301693" w:rsidRPr="002B1E81">
        <w:rPr>
          <w:rFonts w:ascii="Arial" w:eastAsia="Calibri" w:hAnsi="Arial" w:cs="Arial"/>
          <w:b/>
          <w:bCs/>
        </w:rPr>
        <w:t>„</w:t>
      </w:r>
      <w:r w:rsidR="001C462D" w:rsidRPr="001E2141">
        <w:rPr>
          <w:rFonts w:ascii="Arial" w:hAnsi="Arial" w:cs="Arial"/>
          <w:b/>
          <w:bCs/>
        </w:rPr>
        <w:t>Remont boiska przy Zespole Szkół Technicznych w Radomiu</w:t>
      </w:r>
      <w:r w:rsidR="00301693" w:rsidRPr="002B1E81">
        <w:rPr>
          <w:rFonts w:ascii="Arial" w:eastAsia="Calibri" w:hAnsi="Arial" w:cs="Arial"/>
          <w:b/>
          <w:bCs/>
        </w:rPr>
        <w:t>”</w:t>
      </w:r>
      <w:r w:rsidRPr="00AE0639">
        <w:rPr>
          <w:rFonts w:ascii="Arial" w:eastAsia="Times New Roman" w:hAnsi="Arial" w:cs="Arial"/>
          <w:bCs/>
          <w:iCs/>
          <w:color w:val="000000" w:themeColor="text1"/>
          <w:lang w:eastAsia="ar-SA"/>
        </w:rPr>
        <w:t>.</w:t>
      </w:r>
      <w:r w:rsidRPr="00F95EA8">
        <w:rPr>
          <w:rFonts w:ascii="Arial" w:eastAsia="Times New Roman" w:hAnsi="Arial" w:cs="Arial"/>
          <w:bCs/>
          <w:color w:val="000000" w:themeColor="text1"/>
          <w:lang w:eastAsia="ar-SA"/>
        </w:rPr>
        <w:t xml:space="preserve"> SWZ</w:t>
      </w:r>
      <w:r w:rsidR="00C143F6" w:rsidRPr="00F95EA8">
        <w:rPr>
          <w:rFonts w:ascii="Arial" w:eastAsia="Times New Roman" w:hAnsi="Arial" w:cs="Arial"/>
          <w:bCs/>
          <w:color w:val="000000" w:themeColor="text1"/>
          <w:lang w:eastAsia="ar-SA"/>
        </w:rPr>
        <w:t xml:space="preserve"> i pozostałe dokumenty zamówienia</w:t>
      </w:r>
      <w:r w:rsidRPr="00F95EA8">
        <w:rPr>
          <w:rFonts w:ascii="Arial" w:eastAsia="Times New Roman" w:hAnsi="Arial" w:cs="Arial"/>
          <w:bCs/>
          <w:color w:val="000000" w:themeColor="text1"/>
          <w:lang w:eastAsia="ar-SA"/>
        </w:rPr>
        <w:t xml:space="preserve"> stanowi</w:t>
      </w:r>
      <w:r w:rsidR="00C143F6" w:rsidRPr="00F95EA8">
        <w:rPr>
          <w:rFonts w:ascii="Arial" w:eastAsia="Times New Roman" w:hAnsi="Arial" w:cs="Arial"/>
          <w:bCs/>
          <w:color w:val="000000" w:themeColor="text1"/>
          <w:lang w:eastAsia="ar-SA"/>
        </w:rPr>
        <w:t>ą</w:t>
      </w:r>
      <w:r w:rsidRPr="00F95EA8">
        <w:rPr>
          <w:rFonts w:ascii="Arial" w:eastAsia="Times New Roman" w:hAnsi="Arial" w:cs="Arial"/>
          <w:bCs/>
          <w:color w:val="000000" w:themeColor="text1"/>
          <w:lang w:eastAsia="ar-SA"/>
        </w:rPr>
        <w:t xml:space="preserve"> integralną część Umowy (załącznik</w:t>
      </w:r>
      <w:r w:rsidR="00C143F6" w:rsidRPr="00F95EA8">
        <w:rPr>
          <w:rFonts w:ascii="Arial" w:eastAsia="Times New Roman" w:hAnsi="Arial" w:cs="Arial"/>
          <w:bCs/>
          <w:color w:val="000000" w:themeColor="text1"/>
          <w:lang w:eastAsia="ar-SA"/>
        </w:rPr>
        <w:t>i</w:t>
      </w:r>
      <w:r w:rsidRPr="00F95EA8">
        <w:rPr>
          <w:rFonts w:ascii="Arial" w:eastAsia="Times New Roman" w:hAnsi="Arial" w:cs="Arial"/>
          <w:bCs/>
          <w:color w:val="000000" w:themeColor="text1"/>
          <w:lang w:eastAsia="ar-SA"/>
        </w:rPr>
        <w:t xml:space="preserve"> do Umowy),</w:t>
      </w:r>
    </w:p>
    <w:p w14:paraId="29AFED59" w14:textId="77777777"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wszelkich  prac  i obowiązków wynikających z postanowień Umowy, między innymi obowiązków związanych z przygotowania dokumentacji odbiorowej.</w:t>
      </w:r>
    </w:p>
    <w:p w14:paraId="5D313F34" w14:textId="722898F7" w:rsidR="00CB6D5B" w:rsidRPr="00F95EA8" w:rsidRDefault="001C462D" w:rsidP="001C462D">
      <w:pPr>
        <w:widowControl w:val="0"/>
        <w:tabs>
          <w:tab w:val="left" w:pos="284"/>
          <w:tab w:val="left" w:pos="928"/>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3. </w:t>
      </w:r>
      <w:r w:rsidR="00CB6D5B" w:rsidRPr="00F95EA8">
        <w:rPr>
          <w:rFonts w:ascii="Arial" w:eastAsia="Times New Roman" w:hAnsi="Arial" w:cs="Arial"/>
          <w:color w:val="000000" w:themeColor="text1"/>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00CB6D5B" w:rsidRPr="00F95EA8">
        <w:rPr>
          <w:rFonts w:ascii="Arial" w:eastAsia="Times New Roman" w:hAnsi="Arial" w:cs="Arial"/>
          <w:bCs/>
          <w:color w:val="000000" w:themeColor="text1"/>
          <w:lang w:eastAsia="ar-SA"/>
        </w:rPr>
        <w:t>Oferta wykonawcy st</w:t>
      </w:r>
      <w:r w:rsidR="00CB6D5B" w:rsidRPr="00F95EA8">
        <w:rPr>
          <w:rFonts w:ascii="Arial" w:eastAsia="Times New Roman" w:hAnsi="Arial" w:cs="Arial"/>
          <w:color w:val="000000" w:themeColor="text1"/>
          <w:lang w:eastAsia="ar-SA"/>
        </w:rPr>
        <w:t>anowi integralną część Umowy (załącznik do Umowy).</w:t>
      </w:r>
    </w:p>
    <w:p w14:paraId="45529FDB" w14:textId="110B78F0" w:rsidR="00CB6D5B" w:rsidRPr="00012675" w:rsidRDefault="001C462D" w:rsidP="001C462D">
      <w:pPr>
        <w:tabs>
          <w:tab w:val="left" w:pos="284"/>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4. </w:t>
      </w:r>
      <w:r w:rsidR="00CB6D5B" w:rsidRPr="00F95EA8">
        <w:rPr>
          <w:rFonts w:ascii="Arial" w:eastAsia="Times New Roman" w:hAnsi="Arial" w:cs="Arial"/>
          <w:color w:val="000000" w:themeColor="text1"/>
          <w:lang w:eastAsia="ar-SA"/>
        </w:rPr>
        <w:t xml:space="preserve">Wykonawca – pod rygorem naliczenia kar umownych określonych w </w:t>
      </w:r>
      <w:r w:rsidR="005B4578" w:rsidRPr="00F95EA8">
        <w:rPr>
          <w:rFonts w:ascii="Arial" w:eastAsia="Times New Roman" w:hAnsi="Arial" w:cs="Arial"/>
          <w:color w:val="000000" w:themeColor="text1"/>
          <w:lang w:eastAsia="ar-SA"/>
        </w:rPr>
        <w:t>Umowie</w:t>
      </w:r>
      <w:r w:rsidR="00CB6D5B" w:rsidRPr="00F95EA8">
        <w:rPr>
          <w:rFonts w:ascii="Arial" w:eastAsia="Times New Roman" w:hAnsi="Arial" w:cs="Arial"/>
          <w:color w:val="000000" w:themeColor="text1"/>
          <w:lang w:eastAsia="ar-SA"/>
        </w:rPr>
        <w:t xml:space="preserve"> zobowiązuje się do wykonania i złożenia u Zamawiającego, w terminie 7 dni od dnia zawarcia Umowy</w:t>
      </w:r>
      <w:r w:rsidR="00012675">
        <w:rPr>
          <w:rFonts w:ascii="Arial" w:eastAsia="Times New Roman" w:hAnsi="Arial" w:cs="Arial"/>
          <w:color w:val="000000" w:themeColor="text1"/>
          <w:lang w:eastAsia="ar-SA"/>
        </w:rPr>
        <w:t xml:space="preserve"> </w:t>
      </w:r>
      <w:r w:rsidR="00CB6D5B" w:rsidRPr="00012675">
        <w:rPr>
          <w:rFonts w:ascii="Arial" w:eastAsia="Times New Roman" w:hAnsi="Arial" w:cs="Arial"/>
          <w:color w:val="000000" w:themeColor="text1"/>
          <w:lang w:eastAsia="ar-SA"/>
        </w:rPr>
        <w:t>kosztorysu ofertowego robót budowlanych - kosztorys winien zawierać również wycenę robót towarzyszących określonych w SWZ</w:t>
      </w:r>
      <w:r w:rsidR="00012675">
        <w:rPr>
          <w:rFonts w:ascii="Arial" w:eastAsia="Times New Roman" w:hAnsi="Arial" w:cs="Arial"/>
          <w:color w:val="000000" w:themeColor="text1"/>
          <w:lang w:eastAsia="ar-SA"/>
        </w:rPr>
        <w:t>.</w:t>
      </w:r>
    </w:p>
    <w:p w14:paraId="0DCB78F7" w14:textId="662ADACF" w:rsidR="00CB6D5B" w:rsidRDefault="00CB6D5B" w:rsidP="007870DC">
      <w:pPr>
        <w:suppressAutoHyphens/>
        <w:spacing w:after="0" w:line="240" w:lineRule="auto"/>
        <w:ind w:left="284"/>
        <w:jc w:val="both"/>
        <w:rPr>
          <w:rFonts w:ascii="Arial" w:eastAsia="Times New Roman" w:hAnsi="Arial" w:cs="Arial"/>
          <w:b/>
          <w:color w:val="000000" w:themeColor="text1"/>
          <w:sz w:val="16"/>
          <w:szCs w:val="16"/>
          <w:lang w:eastAsia="ar-SA"/>
        </w:rPr>
      </w:pPr>
    </w:p>
    <w:p w14:paraId="51EC5E7E" w14:textId="50B4E432"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2.</w:t>
      </w:r>
    </w:p>
    <w:p w14:paraId="73F1DB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Termin wykonania przedmiotu Umowy</w:t>
      </w:r>
    </w:p>
    <w:p w14:paraId="2080402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732B1912" w14:textId="15157DBF" w:rsidR="00CB6D5B" w:rsidRPr="00F95EA8"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Strony ustalają, że przedmiot Umowy zostanie wykonany w </w:t>
      </w:r>
      <w:r w:rsidRPr="00F95EA8">
        <w:rPr>
          <w:rFonts w:ascii="Arial" w:eastAsia="Times New Roman" w:hAnsi="Arial" w:cs="Arial"/>
          <w:b/>
          <w:color w:val="000000" w:themeColor="text1"/>
          <w:lang w:eastAsia="ar-SA"/>
        </w:rPr>
        <w:t xml:space="preserve">terminie </w:t>
      </w:r>
      <w:r w:rsidR="006778E4" w:rsidRPr="00F914DE">
        <w:rPr>
          <w:rFonts w:ascii="Arial" w:eastAsia="Times New Roman" w:hAnsi="Arial" w:cs="Arial"/>
          <w:b/>
          <w:lang w:eastAsia="ar-SA"/>
        </w:rPr>
        <w:t xml:space="preserve">maksymalnie </w:t>
      </w:r>
      <w:r w:rsidR="00904F5F">
        <w:rPr>
          <w:rFonts w:ascii="Arial" w:eastAsia="Times New Roman" w:hAnsi="Arial" w:cs="Arial"/>
          <w:b/>
          <w:lang w:eastAsia="ar-SA"/>
        </w:rPr>
        <w:t>3</w:t>
      </w:r>
      <w:r w:rsidR="00FF0E36" w:rsidRPr="00F914DE">
        <w:rPr>
          <w:rFonts w:ascii="Arial" w:eastAsia="Times New Roman" w:hAnsi="Arial" w:cs="Arial"/>
          <w:b/>
          <w:lang w:eastAsia="ar-SA"/>
        </w:rPr>
        <w:t xml:space="preserve"> </w:t>
      </w:r>
      <w:r w:rsidR="006778E4">
        <w:rPr>
          <w:rFonts w:ascii="Arial" w:eastAsia="Times New Roman" w:hAnsi="Arial" w:cs="Arial"/>
          <w:b/>
          <w:color w:val="000000" w:themeColor="text1"/>
          <w:lang w:eastAsia="ar-SA"/>
        </w:rPr>
        <w:t>miesięcy od dnia zawarcia Umowy.</w:t>
      </w:r>
    </w:p>
    <w:p w14:paraId="576DCB1D"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Za termin wykonania przedmiotu Umowy przyjmuje się dzień pisemnego zgłoszenia Zamawiającemu przez Wykonawcę – </w:t>
      </w:r>
      <w:r w:rsidRPr="00F95EA8">
        <w:rPr>
          <w:rFonts w:ascii="Arial" w:eastAsia="Times New Roman" w:hAnsi="Arial" w:cs="Arial"/>
          <w:b/>
          <w:bCs/>
          <w:color w:val="000000" w:themeColor="text1"/>
          <w:lang w:eastAsia="ar-SA"/>
        </w:rPr>
        <w:t xml:space="preserve">potwierdzonej przez Inspektora Nadzoru </w:t>
      </w:r>
      <w:r w:rsidRPr="00F95EA8">
        <w:rPr>
          <w:rFonts w:ascii="Arial" w:eastAsia="Times New Roman" w:hAnsi="Arial" w:cs="Arial"/>
          <w:color w:val="000000" w:themeColor="text1"/>
          <w:lang w:eastAsia="ar-SA"/>
        </w:rPr>
        <w:t xml:space="preserve">– gotowości do odbioru przedmiotu Umowy wraz z przekazaniem kompletnej dokumentacji odbiorowej. </w:t>
      </w:r>
    </w:p>
    <w:p w14:paraId="2A15EFE1"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color w:val="000000" w:themeColor="text1"/>
          <w:lang w:eastAsia="ar-SA"/>
        </w:rPr>
      </w:pPr>
      <w:r w:rsidRPr="00F95EA8">
        <w:rPr>
          <w:rFonts w:ascii="Arial" w:eastAsia="Times New Roman" w:hAnsi="Arial" w:cs="Arial"/>
          <w:color w:val="000000" w:themeColor="text1"/>
          <w:lang w:eastAsia="ar-SA"/>
        </w:rPr>
        <w:lastRenderedPageBreak/>
        <w:t>Strony ustalają, iż w</w:t>
      </w:r>
      <w:r w:rsidRPr="00F95EA8">
        <w:rPr>
          <w:rFonts w:ascii="Arial" w:eastAsia="Times New Roman" w:hAnsi="Arial" w:cs="Arial"/>
          <w:bCs/>
          <w:color w:val="000000" w:themeColor="text1"/>
          <w:lang w:eastAsia="ar-SA"/>
        </w:rPr>
        <w:t>arunkiem koniecznym zgłoszenia gotowo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do odbioru</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jest uprzednie ostateczne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czenie wszystkich robót budowlanych, do wykonania których na podstawie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Umowy zobowi</w:t>
      </w:r>
      <w:r w:rsidRPr="00F95EA8">
        <w:rPr>
          <w:rFonts w:ascii="Arial" w:eastAsia="TTE19588F0t00" w:hAnsi="Arial" w:cs="Arial"/>
          <w:color w:val="000000" w:themeColor="text1"/>
          <w:lang w:eastAsia="ar-SA"/>
        </w:rPr>
        <w:t>ą</w:t>
      </w:r>
      <w:r w:rsidRPr="00F95EA8">
        <w:rPr>
          <w:rFonts w:ascii="Arial" w:eastAsia="Times New Roman" w:hAnsi="Arial" w:cs="Arial"/>
          <w:bCs/>
          <w:color w:val="000000" w:themeColor="text1"/>
          <w:lang w:eastAsia="ar-SA"/>
        </w:rPr>
        <w:t>zany jest Wykonawca. Zgłoszenie dla swej skuteczno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powinno zawiera</w:t>
      </w:r>
      <w:r w:rsidRPr="00F95EA8">
        <w:rPr>
          <w:rFonts w:ascii="Arial" w:eastAsia="TTE19588F0t00" w:hAnsi="Arial" w:cs="Arial"/>
          <w:color w:val="000000" w:themeColor="text1"/>
          <w:lang w:eastAsia="ar-SA"/>
        </w:rPr>
        <w:t xml:space="preserve">ć </w:t>
      </w:r>
      <w:r w:rsidRPr="00F95EA8">
        <w:rPr>
          <w:rFonts w:ascii="Arial" w:eastAsia="Times New Roman" w:hAnsi="Arial" w:cs="Arial"/>
          <w:bCs/>
          <w:color w:val="000000" w:themeColor="text1"/>
          <w:lang w:eastAsia="ar-SA"/>
        </w:rPr>
        <w:t>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wiadczenie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inspektora nadzoru o faktycznym ostatecznym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 xml:space="preserve">czeniu wszystkich robót. </w:t>
      </w:r>
    </w:p>
    <w:p w14:paraId="26A04423" w14:textId="334971E2"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„ostateczne zakończenie robót”, o którym mowa w ust. 3 należy rozumieć  zupełne wykonanie wszystkich robót budowlanych opisanych w SWZ w szczególności w załączonych do niej: dokumentacji projektowej</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i  specyfikacji technicznej wykonania i odbioru robót budowlanych.</w:t>
      </w:r>
    </w:p>
    <w:p w14:paraId="6D62AB6F" w14:textId="77777777"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Dokonane przez Wykonawcę zgłoszenie gotowości do odbioru przedmiotu Umowy:</w:t>
      </w:r>
    </w:p>
    <w:p w14:paraId="7D57AE6B"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wymaganego oświadczenia inspektora nadzoru, lub</w:t>
      </w:r>
    </w:p>
    <w:p w14:paraId="27CB2AB2"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pomimo faktycznego nie zakończenia robót, w szczególności pomimo ich dalszego wykonywania, lub</w:t>
      </w:r>
    </w:p>
    <w:p w14:paraId="3831B0D4"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wymaganej dokumentacji odbiorowej</w:t>
      </w:r>
    </w:p>
    <w:p w14:paraId="65597766" w14:textId="77777777" w:rsidR="00CB6D5B" w:rsidRPr="00F95EA8"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nie wywołuje zamierzonego skutku i traktowane jest tak jakby nie zostało złożone.</w:t>
      </w:r>
    </w:p>
    <w:p w14:paraId="0FEAEE0C" w14:textId="77777777" w:rsidR="00CB6D5B" w:rsidRPr="00F95EA8"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1D24B9F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3.</w:t>
      </w:r>
    </w:p>
    <w:p w14:paraId="25003C0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Obowiązki Zamawiającego </w:t>
      </w:r>
    </w:p>
    <w:p w14:paraId="150BFB4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7B40D71" w14:textId="77777777" w:rsidR="00CB6D5B" w:rsidRPr="00F95EA8" w:rsidRDefault="00CB6D5B" w:rsidP="00CB6D5B">
      <w:pPr>
        <w:suppressAutoHyphens/>
        <w:spacing w:after="0" w:line="240" w:lineRule="auto"/>
        <w:ind w:left="714" w:hanging="71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obowiązków Zamawiającego należy:</w:t>
      </w:r>
    </w:p>
    <w:p w14:paraId="21746D70"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Wprowadzenie i protokolarne przekazanie Wykonawcy terenu robót, w terminie do </w:t>
      </w:r>
      <w:r w:rsidRPr="00F95EA8">
        <w:rPr>
          <w:rFonts w:ascii="Arial" w:eastAsia="Times New Roman" w:hAnsi="Arial" w:cs="Arial"/>
          <w:b/>
          <w:color w:val="000000" w:themeColor="text1"/>
          <w:lang w:eastAsia="ar-SA"/>
        </w:rPr>
        <w:t>10 dni</w:t>
      </w:r>
      <w:r w:rsidRPr="00F95EA8">
        <w:rPr>
          <w:rFonts w:ascii="Arial" w:eastAsia="Times New Roman" w:hAnsi="Arial" w:cs="Arial"/>
          <w:color w:val="000000" w:themeColor="text1"/>
          <w:lang w:eastAsia="ar-SA"/>
        </w:rPr>
        <w:t xml:space="preserve"> licząc od dnia zawarcia Umowy;</w:t>
      </w:r>
    </w:p>
    <w:p w14:paraId="0A971CCF"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Zapewnienie na swój koszt nadzoru inwestorskiego;</w:t>
      </w:r>
    </w:p>
    <w:p w14:paraId="6238F0BD" w14:textId="77777777" w:rsidR="00CB6D5B" w:rsidRPr="00F95EA8"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Dokonywanie odbiorów przedmiotu Umowy na zasadach określonych w Umowie; </w:t>
      </w:r>
    </w:p>
    <w:p w14:paraId="3D785DB3" w14:textId="77777777" w:rsidR="00CB6D5B" w:rsidRPr="00F95EA8"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Terminowa zapłata wynagrodzenia za wykonane i odebrane roboty.</w:t>
      </w:r>
    </w:p>
    <w:p w14:paraId="4DAF6A1A"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b/>
          <w:color w:val="000000" w:themeColor="text1"/>
          <w:sz w:val="16"/>
          <w:szCs w:val="16"/>
          <w:lang w:eastAsia="ar-SA"/>
        </w:rPr>
      </w:pPr>
    </w:p>
    <w:p w14:paraId="5D864B9F"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4.</w:t>
      </w:r>
    </w:p>
    <w:p w14:paraId="04100D5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Obowiązki Wykonawcy</w:t>
      </w:r>
    </w:p>
    <w:p w14:paraId="76DCC91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F1BC603" w14:textId="77777777" w:rsidR="00CB6D5B" w:rsidRPr="00F95EA8"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podstawowych obowiązków Wykonawcy należy:</w:t>
      </w:r>
    </w:p>
    <w:p w14:paraId="3788135E" w14:textId="3B2521B3" w:rsidR="00CB6D5B" w:rsidRPr="00F95EA8"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Pr>
          <w:rFonts w:ascii="Arial" w:eastAsia="Times New Roman" w:hAnsi="Arial" w:cs="Arial"/>
          <w:color w:val="000000" w:themeColor="text1"/>
          <w:lang w:eastAsia="ar-SA"/>
        </w:rPr>
        <w:t xml:space="preserve">towarzyszących </w:t>
      </w:r>
      <w:r w:rsidRPr="00F95EA8">
        <w:rPr>
          <w:rFonts w:ascii="Arial" w:eastAsia="Times New Roman" w:hAnsi="Arial" w:cs="Arial"/>
          <w:color w:val="000000" w:themeColor="text1"/>
          <w:lang w:eastAsia="ar-SA"/>
        </w:rPr>
        <w:t>o których mowa w SWZ.</w:t>
      </w:r>
    </w:p>
    <w:p w14:paraId="10BC21B5" w14:textId="59102F96" w:rsid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Przejęcie terenu robót od Zamawiającego; w terminie określonym w § 3 umowy</w:t>
      </w:r>
      <w:r w:rsidR="006176E3" w:rsidRPr="00F95EA8">
        <w:rPr>
          <w:rFonts w:ascii="Arial" w:eastAsia="Times New Roman" w:hAnsi="Arial" w:cs="Arial"/>
          <w:color w:val="000000" w:themeColor="text1"/>
          <w:lang w:eastAsia="ar-SA"/>
        </w:rPr>
        <w:t xml:space="preserve"> (najpóźniej w czasie w/w przejęcia, Wykonawca zobowiązany jest przekazać Zamawiaj</w:t>
      </w:r>
      <w:r w:rsidR="00FC3A86" w:rsidRPr="00F95EA8">
        <w:rPr>
          <w:rFonts w:ascii="Arial" w:eastAsia="Times New Roman" w:hAnsi="Arial" w:cs="Arial"/>
          <w:color w:val="000000" w:themeColor="text1"/>
          <w:lang w:eastAsia="ar-SA"/>
        </w:rPr>
        <w:t>ą</w:t>
      </w:r>
      <w:r w:rsidR="006176E3" w:rsidRPr="00F95EA8">
        <w:rPr>
          <w:rFonts w:ascii="Arial" w:eastAsia="Times New Roman" w:hAnsi="Arial" w:cs="Arial"/>
          <w:color w:val="000000" w:themeColor="text1"/>
          <w:lang w:eastAsia="ar-SA"/>
        </w:rPr>
        <w:t>cemu listę znanych podwykonawców</w:t>
      </w:r>
      <w:r w:rsidR="006176E3" w:rsidRPr="00BD5C2A">
        <w:rPr>
          <w:rFonts w:ascii="Arial" w:eastAsia="Times New Roman" w:hAnsi="Arial" w:cs="Arial"/>
          <w:bCs/>
          <w:color w:val="000000" w:themeColor="text1"/>
          <w:lang w:eastAsia="ar-SA"/>
        </w:rPr>
        <w:t>)</w:t>
      </w:r>
      <w:r w:rsidR="00BD5C2A">
        <w:rPr>
          <w:rFonts w:ascii="Arial" w:eastAsia="Times New Roman" w:hAnsi="Arial" w:cs="Arial"/>
          <w:bCs/>
          <w:color w:val="000000" w:themeColor="text1"/>
          <w:lang w:eastAsia="ar-SA"/>
        </w:rPr>
        <w:t>.</w:t>
      </w:r>
    </w:p>
    <w:p w14:paraId="2FA42179" w14:textId="6833FCE7" w:rsidR="00CB6D5B" w:rsidRP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BD5C2A">
        <w:rPr>
          <w:rFonts w:ascii="Arial" w:eastAsia="Times New Roman" w:hAnsi="Arial" w:cs="Arial"/>
          <w:color w:val="000000" w:themeColor="text1"/>
          <w:lang w:eastAsia="ar-SA"/>
        </w:rPr>
        <w:t>Zabezpieczenie i  wygrodzenie terenu robót</w:t>
      </w:r>
      <w:r w:rsidR="001A7425">
        <w:rPr>
          <w:rFonts w:ascii="Arial" w:eastAsia="Times New Roman" w:hAnsi="Arial" w:cs="Arial"/>
          <w:color w:val="000000" w:themeColor="text1"/>
          <w:lang w:eastAsia="ar-SA"/>
        </w:rPr>
        <w:t>.</w:t>
      </w:r>
    </w:p>
    <w:p w14:paraId="46A4E743" w14:textId="7402A113"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Wykonania przedmiotu Umowy z materiałów odpowiadających wymaganiom określonym w ustaw</w:t>
      </w:r>
      <w:r w:rsidR="00EC0562">
        <w:rPr>
          <w:rFonts w:ascii="Arial" w:eastAsia="Times New Roman" w:hAnsi="Arial" w:cs="Arial"/>
          <w:color w:val="000000" w:themeColor="text1"/>
          <w:lang w:eastAsia="ar-SA"/>
        </w:rPr>
        <w:t>ie</w:t>
      </w:r>
      <w:r w:rsidRPr="00F95EA8">
        <w:rPr>
          <w:rFonts w:ascii="Arial" w:eastAsia="Times New Roman" w:hAnsi="Arial" w:cs="Arial"/>
          <w:color w:val="000000" w:themeColor="text1"/>
          <w:lang w:eastAsia="ar-SA"/>
        </w:rPr>
        <w:t xml:space="preserve"> Prawo budowlane, okazania </w:t>
      </w:r>
      <w:r w:rsidR="00D249E4">
        <w:rPr>
          <w:rFonts w:ascii="Arial" w:eastAsia="Times New Roman" w:hAnsi="Arial" w:cs="Arial"/>
          <w:color w:val="000000" w:themeColor="text1"/>
          <w:lang w:eastAsia="ar-SA"/>
        </w:rPr>
        <w:t xml:space="preserve">do akceptacji </w:t>
      </w:r>
      <w:r w:rsidRPr="00F95EA8">
        <w:rPr>
          <w:rFonts w:ascii="Arial" w:eastAsia="Times New Roman" w:hAnsi="Arial" w:cs="Arial"/>
          <w:color w:val="000000" w:themeColor="text1"/>
          <w:lang w:eastAsia="ar-SA"/>
        </w:rPr>
        <w:t>Zamawiającemu lub Inspektorowi nadzoru inwestorskiego,</w:t>
      </w:r>
      <w:r w:rsidR="00D249E4">
        <w:rPr>
          <w:rFonts w:ascii="Arial" w:eastAsia="Times New Roman" w:hAnsi="Arial" w:cs="Arial"/>
          <w:color w:val="000000" w:themeColor="text1"/>
          <w:lang w:eastAsia="ar-SA"/>
        </w:rPr>
        <w:t xml:space="preserve"> </w:t>
      </w:r>
      <w:r w:rsidR="00D249E4" w:rsidRPr="00D249E4">
        <w:rPr>
          <w:rFonts w:ascii="Arial" w:eastAsia="Times New Roman" w:hAnsi="Arial" w:cs="Arial"/>
          <w:color w:val="000000" w:themeColor="text1"/>
          <w:lang w:eastAsia="ar-SA"/>
        </w:rPr>
        <w:t>rysunk</w:t>
      </w:r>
      <w:r w:rsidR="00D249E4">
        <w:rPr>
          <w:rFonts w:ascii="Arial" w:eastAsia="Times New Roman" w:hAnsi="Arial" w:cs="Arial"/>
          <w:color w:val="000000" w:themeColor="text1"/>
          <w:lang w:eastAsia="ar-SA"/>
        </w:rPr>
        <w:t>ów</w:t>
      </w:r>
      <w:r w:rsidR="00D249E4" w:rsidRPr="00D249E4">
        <w:rPr>
          <w:rFonts w:ascii="Arial" w:eastAsia="Times New Roman" w:hAnsi="Arial" w:cs="Arial"/>
          <w:color w:val="000000" w:themeColor="text1"/>
          <w:lang w:eastAsia="ar-SA"/>
        </w:rPr>
        <w:t xml:space="preserve"> warsztatow</w:t>
      </w:r>
      <w:r w:rsidR="00D249E4">
        <w:rPr>
          <w:rFonts w:ascii="Arial" w:eastAsia="Times New Roman" w:hAnsi="Arial" w:cs="Arial"/>
          <w:color w:val="000000" w:themeColor="text1"/>
          <w:lang w:eastAsia="ar-SA"/>
        </w:rPr>
        <w:t>ych</w:t>
      </w:r>
      <w:r w:rsidR="00D249E4" w:rsidRPr="00D249E4">
        <w:rPr>
          <w:rFonts w:ascii="Arial" w:eastAsia="Times New Roman" w:hAnsi="Arial" w:cs="Arial"/>
          <w:color w:val="000000" w:themeColor="text1"/>
          <w:lang w:eastAsia="ar-SA"/>
        </w:rPr>
        <w:t xml:space="preserve"> oraz prób</w:t>
      </w:r>
      <w:r w:rsidR="00D249E4">
        <w:rPr>
          <w:rFonts w:ascii="Arial" w:eastAsia="Times New Roman" w:hAnsi="Arial" w:cs="Arial"/>
          <w:color w:val="000000" w:themeColor="text1"/>
          <w:lang w:eastAsia="ar-SA"/>
        </w:rPr>
        <w:t>ek</w:t>
      </w:r>
      <w:r w:rsidR="00D249E4" w:rsidRPr="00D249E4">
        <w:rPr>
          <w:rFonts w:ascii="Arial" w:eastAsia="Times New Roman" w:hAnsi="Arial" w:cs="Arial"/>
          <w:color w:val="000000" w:themeColor="text1"/>
          <w:lang w:eastAsia="ar-SA"/>
        </w:rPr>
        <w:t xml:space="preserve"> wszystkich materiałów i urządzeń przewidzianych do wbudowania w ramach realizacji przedmiotowego zamówienia w terminie pozwalającym na ich prawidłową ocenę tj. 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w:t>
      </w:r>
      <w:r w:rsidR="00D249E4" w:rsidRPr="00D249E4">
        <w:rPr>
          <w:rFonts w:ascii="Arial" w:eastAsia="Times New Roman" w:hAnsi="Arial" w:cs="Arial"/>
          <w:color w:val="000000" w:themeColor="text1"/>
          <w:lang w:eastAsia="ar-SA"/>
        </w:rPr>
        <w:lastRenderedPageBreak/>
        <w:t>dokumentacji projektowej i podlegające ocenie przez Inspektora nadzoru inwestorskiego.</w:t>
      </w:r>
      <w:r w:rsidRPr="00F95EA8">
        <w:rPr>
          <w:rFonts w:ascii="Arial" w:eastAsia="Times New Roman" w:hAnsi="Arial" w:cs="Arial"/>
          <w:color w:val="000000" w:themeColor="text1"/>
          <w:lang w:eastAsia="ar-SA"/>
        </w:rPr>
        <w:t xml:space="preserve"> Wszystkie materiały niezbędne do wykonania przedmiotu Umowy </w:t>
      </w:r>
      <w:r w:rsidR="000109C5">
        <w:rPr>
          <w:rFonts w:ascii="Arial" w:eastAsia="Times New Roman" w:hAnsi="Arial" w:cs="Arial"/>
          <w:color w:val="000000" w:themeColor="text1"/>
          <w:lang w:eastAsia="ar-SA"/>
        </w:rPr>
        <w:t xml:space="preserve"> </w:t>
      </w:r>
      <w:r w:rsidRPr="00F95EA8">
        <w:rPr>
          <w:rFonts w:ascii="Arial" w:eastAsia="Times New Roman" w:hAnsi="Arial" w:cs="Arial"/>
          <w:color w:val="000000" w:themeColor="text1"/>
          <w:lang w:eastAsia="ar-SA"/>
        </w:rPr>
        <w:t>organizuje na swój koszt i ryzyko Wykonawca, zgodnie ze Specyfikacją Techniczną Warunków Wykonania i Odbioru Robót, która stanowi załącznik do SWZ.</w:t>
      </w:r>
      <w:r w:rsidR="000109C5">
        <w:rPr>
          <w:rFonts w:ascii="Arial" w:eastAsia="Times New Roman" w:hAnsi="Arial" w:cs="Arial"/>
          <w:color w:val="000000" w:themeColor="text1"/>
          <w:lang w:eastAsia="ar-SA"/>
        </w:rPr>
        <w:t xml:space="preserve"> Zamontowane/posadowione materiały i urządzenia muszą być fabrycznie nowe, wolne od wad fizycznych i prawnych.</w:t>
      </w:r>
    </w:p>
    <w:p w14:paraId="3F48DA0B" w14:textId="77777777"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Zapewnienia na własny koszt transportu odpadów do miejsc ich wykorzystania lub utylizacji, łącznie z kosztami utylizacji;</w:t>
      </w:r>
    </w:p>
    <w:p w14:paraId="68E1B6A1" w14:textId="77777777" w:rsidR="00CB6D5B" w:rsidRPr="00F95EA8"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wytwarzający odpady – do przestrzegania przepisów prawnych wynikających z następujących ustaw:</w:t>
      </w:r>
    </w:p>
    <w:p w14:paraId="36282823"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Prawo ochrony środowiska,</w:t>
      </w:r>
    </w:p>
    <w:p w14:paraId="3D98A4E6"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o odpadach,</w:t>
      </w:r>
    </w:p>
    <w:p w14:paraId="23FAF1C2" w14:textId="77777777" w:rsidR="00CB6D5B" w:rsidRPr="00F95EA8" w:rsidRDefault="00CB6D5B" w:rsidP="00CB6D5B">
      <w:pPr>
        <w:tabs>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Powołane przepisy prawne Wykonawca zobowiązuje się stosować z uwzględnieniem ewentualnych zmian stanu prawnego w tym zakresie;</w:t>
      </w:r>
    </w:p>
    <w:p w14:paraId="6D197006"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we własnym zakresie i na własny koszt dostaw wody, gazu, energii elektrycznej, ogrzewania itp. na potrzeby wykonania przedmiotu Umowy;</w:t>
      </w:r>
    </w:p>
    <w:p w14:paraId="03EB7A23"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F95EA8"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stosowanie i bezpieczeństwo wszelkich działań prowadzonych na terenie robót i poza nim, a związanych z wykonaniem przedmiotu Umowy;</w:t>
      </w:r>
    </w:p>
    <w:p w14:paraId="0F45C8C9" w14:textId="2AF420F4"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instalacji, urządzeń i obiektów na terenie robót i w jej bezpośrednim otoczeniu, przed ich zniszczeniem lub uszkodzeniem w trakcie wykonywania robót;</w:t>
      </w:r>
    </w:p>
    <w:p w14:paraId="0E2CB8BF"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Kompletowanie w trakcie realizacji robót wszelkiej dokumentacji zgodnie z przepisami Prawa budowlanego oraz przygotowanie do odbioru końcowego kompletu protokołów niezbędnych przy odbiorze</w:t>
      </w:r>
      <w:r w:rsidR="001A7425">
        <w:rPr>
          <w:rFonts w:ascii="Arial" w:eastAsia="Times New Roman" w:hAnsi="Arial" w:cs="Arial"/>
          <w:color w:val="000000" w:themeColor="text1"/>
          <w:lang w:eastAsia="ar-SA"/>
        </w:rPr>
        <w:t>.</w:t>
      </w:r>
    </w:p>
    <w:p w14:paraId="4CC7F865" w14:textId="77777777" w:rsidR="00EC0562"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Niezwłoczne informowanie Zamawiającego  i Inspektora nadzoru inwestorskiego o problemach technicznych lub okolicznościach, które mogą wpłynąć na jakość robót lub termin zakończenia robót</w:t>
      </w:r>
      <w:r w:rsidR="001A7425">
        <w:rPr>
          <w:rFonts w:ascii="Arial" w:eastAsia="Times New Roman" w:hAnsi="Arial" w:cs="Arial"/>
          <w:color w:val="000000" w:themeColor="text1"/>
          <w:lang w:eastAsia="ar-SA"/>
        </w:rPr>
        <w:t>.</w:t>
      </w:r>
    </w:p>
    <w:p w14:paraId="3F73C0C7" w14:textId="1CE49505" w:rsidR="00CB6D5B"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Przeszkolenie obsługi w zakresie eksploatacji i urządzeń.</w:t>
      </w:r>
      <w:r w:rsidR="00CB6D5B" w:rsidRPr="00EC0562">
        <w:rPr>
          <w:rFonts w:ascii="Arial" w:eastAsia="Times New Roman" w:hAnsi="Arial" w:cs="Arial"/>
          <w:color w:val="000000" w:themeColor="text1"/>
          <w:lang w:eastAsia="ar-SA"/>
        </w:rPr>
        <w:t xml:space="preserve"> </w:t>
      </w:r>
    </w:p>
    <w:p w14:paraId="6FFC4320" w14:textId="074C8BDD" w:rsidR="001A7425" w:rsidRPr="00EC0562"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W okresie udzielonej gwarancji oraz rękojmi dokonanie bez dodatkowych opłat -w ramach wynagrodzenia umownego- przeglądów, czynności konserwacyjnych i serwisu (łącznie z poniesieniem kosztów części zamiennych i eksploatacyjnych, w tym w odniesieniu do urządzeń)</w:t>
      </w:r>
      <w:r w:rsidR="005859A3">
        <w:rPr>
          <w:rFonts w:ascii="Arial" w:eastAsia="Times New Roman" w:hAnsi="Arial" w:cs="Arial"/>
          <w:color w:val="000000" w:themeColor="text1"/>
          <w:lang w:eastAsia="ar-SA"/>
        </w:rPr>
        <w:t xml:space="preserve">. </w:t>
      </w:r>
      <w:r w:rsidR="005859A3" w:rsidRPr="0032406A">
        <w:rPr>
          <w:rFonts w:ascii="Arial" w:eastAsia="Times New Roman" w:hAnsi="Arial" w:cs="Arial"/>
          <w:b/>
          <w:bCs/>
          <w:color w:val="000000" w:themeColor="text1"/>
          <w:lang w:eastAsia="ar-SA"/>
        </w:rPr>
        <w:t>Pojęcie "czynności konserwacyjnych" pozostających po stronie Wykonawcy nie dotyczy czynności związanych z bieżącym utrzymaniem i funkcjonowaniem obiektu (takich jak np. bieżące utrzymywanie w czystości, sprzątanie itp.), a odnosi się do kwestii związanych z przeglądami gwarancyjnymi.</w:t>
      </w:r>
    </w:p>
    <w:p w14:paraId="56B77A5E" w14:textId="72A0EEE7"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2.</w:t>
      </w:r>
      <w:r w:rsidRPr="00F95EA8">
        <w:rPr>
          <w:rFonts w:ascii="Arial" w:eastAsia="Times New Roman" w:hAnsi="Arial" w:cs="Arial"/>
          <w:color w:val="000000" w:themeColor="text1"/>
          <w:lang w:eastAsia="ar-SA"/>
        </w:rPr>
        <w:t xml:space="preserve"> Wykonawca zobowiązany jest zapewnić wykonanie i kierowanie robotami objętymi umową </w:t>
      </w:r>
      <w:r w:rsidRPr="00F95EA8">
        <w:rPr>
          <w:rFonts w:ascii="Arial" w:eastAsia="Times New Roman" w:hAnsi="Arial" w:cs="Arial"/>
          <w:color w:val="000000" w:themeColor="text1"/>
          <w:lang w:eastAsia="ar-SA"/>
        </w:rPr>
        <w:lastRenderedPageBreak/>
        <w:t>przez osoby posiadające stosowne kwalifikacje zawodowe i uprawnienia budowlane, zgodnie z SWZ.</w:t>
      </w:r>
    </w:p>
    <w:p w14:paraId="57DE4D73" w14:textId="2DF49670"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3</w:t>
      </w:r>
      <w:r w:rsidRPr="00F95EA8">
        <w:rPr>
          <w:rFonts w:ascii="Arial" w:eastAsia="Times New Roman" w:hAnsi="Arial" w:cs="Arial"/>
          <w:color w:val="000000" w:themeColor="text1"/>
          <w:lang w:eastAsia="ar-SA"/>
        </w:rPr>
        <w:t>. Wykonawca zobowiązuje się wyznaczyć do kierowania robotami i wykonywania przedmiotu Umowy osoby wskazane w załączonych do </w:t>
      </w:r>
      <w:r w:rsidR="004F3C15">
        <w:rPr>
          <w:rFonts w:ascii="Arial" w:eastAsia="Times New Roman" w:hAnsi="Arial" w:cs="Arial"/>
          <w:color w:val="000000" w:themeColor="text1"/>
          <w:lang w:eastAsia="ar-SA"/>
        </w:rPr>
        <w:t>o</w:t>
      </w:r>
      <w:r w:rsidRPr="00F95EA8">
        <w:rPr>
          <w:rFonts w:ascii="Arial" w:eastAsia="Times New Roman" w:hAnsi="Arial" w:cs="Arial"/>
          <w:color w:val="000000" w:themeColor="text1"/>
          <w:lang w:eastAsia="ar-SA"/>
        </w:rPr>
        <w:t>ferty dokumentach.</w:t>
      </w:r>
    </w:p>
    <w:p w14:paraId="064E24CD" w14:textId="22FA11F3"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4.</w:t>
      </w:r>
      <w:r w:rsidRPr="00F95EA8">
        <w:rPr>
          <w:rFonts w:ascii="Arial" w:eastAsia="Times New Roman" w:hAnsi="Arial" w:cs="Arial"/>
          <w:color w:val="000000" w:themeColor="text1"/>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xml:space="preserve"> Zaakceptowana przez Zamawiającego zmiana którejkolwiek z osób, o których mowa w ust. 3 winna być potwierdzona pisemnie i nie wymaga aneksu do Umowy.</w:t>
      </w:r>
      <w:r w:rsidR="000B0D0A">
        <w:rPr>
          <w:rFonts w:ascii="Arial" w:eastAsia="Times New Roman" w:hAnsi="Arial" w:cs="Arial"/>
          <w:color w:val="000000" w:themeColor="text1"/>
          <w:lang w:eastAsia="ar-SA"/>
        </w:rPr>
        <w:t xml:space="preserve"> </w:t>
      </w:r>
    </w:p>
    <w:p w14:paraId="7FB75B1B" w14:textId="08076EF8" w:rsidR="007F744D" w:rsidRDefault="007F744D"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6</w:t>
      </w:r>
      <w:r w:rsidR="00CB6D5B" w:rsidRPr="00F95EA8">
        <w:rPr>
          <w:rFonts w:ascii="Arial" w:eastAsia="Times New Roman" w:hAnsi="Arial" w:cs="Arial"/>
          <w:b/>
          <w:color w:val="000000" w:themeColor="text1"/>
          <w:lang w:eastAsia="ar-SA"/>
        </w:rPr>
        <w:t>.</w:t>
      </w:r>
      <w:r w:rsidR="00CB6D5B" w:rsidRPr="00F95EA8">
        <w:rPr>
          <w:rFonts w:ascii="Arial" w:eastAsia="Times New Roman" w:hAnsi="Arial" w:cs="Arial"/>
          <w:color w:val="000000" w:themeColor="text1"/>
          <w:lang w:eastAsia="ar-SA"/>
        </w:rPr>
        <w:t xml:space="preserve"> Kierownik budowy i kierownicy robót działać będą w granicach umocowania określonego w ustawie Prawo budowlane. </w:t>
      </w:r>
    </w:p>
    <w:p w14:paraId="3595B0C8" w14:textId="04743B6A" w:rsidR="00CB6D5B" w:rsidRPr="00F95EA8" w:rsidRDefault="007F744D"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7F744D">
        <w:rPr>
          <w:rFonts w:ascii="Arial" w:eastAsia="Times New Roman" w:hAnsi="Arial" w:cs="Arial"/>
          <w:b/>
          <w:bCs/>
          <w:color w:val="000000" w:themeColor="text1"/>
          <w:lang w:eastAsia="ar-SA"/>
        </w:rPr>
        <w:t>7</w:t>
      </w:r>
      <w:r>
        <w:rPr>
          <w:rFonts w:ascii="Arial" w:eastAsia="Times New Roman" w:hAnsi="Arial" w:cs="Arial"/>
          <w:b/>
          <w:bCs/>
          <w:color w:val="000000" w:themeColor="text1"/>
          <w:lang w:eastAsia="ar-SA"/>
        </w:rPr>
        <w:t>.</w:t>
      </w:r>
      <w:r>
        <w:rPr>
          <w:rFonts w:ascii="Arial" w:eastAsia="Times New Roman" w:hAnsi="Arial" w:cs="Arial"/>
          <w:color w:val="000000" w:themeColor="text1"/>
          <w:lang w:eastAsia="ar-SA"/>
        </w:rPr>
        <w:t xml:space="preserve"> </w:t>
      </w:r>
      <w:r w:rsidR="00CB6D5B" w:rsidRPr="00F95EA8">
        <w:rPr>
          <w:rFonts w:ascii="Arial" w:eastAsia="Times New Roman" w:hAnsi="Arial" w:cs="Arial"/>
          <w:color w:val="000000" w:themeColor="text1"/>
          <w:lang w:eastAsia="ar-SA"/>
        </w:rPr>
        <w:t>Upoważnienie do działania w imieniu Wykonawcy w zakresie szerszym wymaga pisemnego pełnomocnictwa. Kierownik budowy i kierownicy robót zobowiązani są do stałego nadzoru nad realizacją robót.</w:t>
      </w:r>
    </w:p>
    <w:p w14:paraId="4AABB4C8" w14:textId="77777777" w:rsidR="00CB6D5B" w:rsidRPr="00F95EA8"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8.</w:t>
      </w:r>
      <w:r w:rsidRPr="00F95EA8">
        <w:rPr>
          <w:rFonts w:ascii="Arial" w:eastAsia="Times New Roman" w:hAnsi="Arial" w:cs="Arial"/>
          <w:color w:val="000000" w:themeColor="text1"/>
          <w:lang w:eastAsia="ar-SA"/>
        </w:rPr>
        <w:t xml:space="preserve"> Wykonawca ponosi odpowiedzialność za uszkodzenie i zniszczenie instalacji naniesionych na planie uzbrojenia terenu oraz tych</w:t>
      </w:r>
      <w:r w:rsidRPr="00F95EA8">
        <w:rPr>
          <w:rFonts w:ascii="Arial" w:eastAsia="Times New Roman" w:hAnsi="Arial" w:cs="Arial"/>
          <w:b/>
          <w:color w:val="000000" w:themeColor="text1"/>
          <w:lang w:eastAsia="ar-SA"/>
        </w:rPr>
        <w:t xml:space="preserve"> </w:t>
      </w:r>
      <w:r w:rsidRPr="00F95EA8">
        <w:rPr>
          <w:rFonts w:ascii="Arial" w:eastAsia="Times New Roman" w:hAnsi="Arial" w:cs="Arial"/>
          <w:color w:val="000000" w:themeColor="text1"/>
          <w:lang w:eastAsia="ar-SA"/>
        </w:rPr>
        <w:t>instalacji, których istnienie można było przewidzieć w trakcie realizacji robót.</w:t>
      </w:r>
    </w:p>
    <w:p w14:paraId="38434B7A" w14:textId="42015DF4" w:rsidR="00CB6D5B"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9</w:t>
      </w:r>
      <w:r w:rsidRPr="00F95EA8">
        <w:rPr>
          <w:rFonts w:ascii="Arial" w:eastAsia="Times New Roman" w:hAnsi="Arial" w:cs="Arial"/>
          <w:color w:val="000000" w:themeColor="text1"/>
          <w:lang w:eastAsia="ar-SA"/>
        </w:rPr>
        <w:t>. Szkody i zniszczenia spowodowane w wykonanych robotach na skutek zdarzeń losowych i innych, powstałe przed odbiorem końcowym przedmiotu Umowy Wykonawca naprawia na własny koszt.</w:t>
      </w:r>
    </w:p>
    <w:p w14:paraId="08B3539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29AEAF9" w14:textId="77777777" w:rsidR="00CB6D5B" w:rsidRPr="00F95EA8" w:rsidRDefault="00CB6D5B" w:rsidP="00CB6D5B">
      <w:pPr>
        <w:suppressAutoHyphens/>
        <w:spacing w:after="0" w:line="240" w:lineRule="atLeast"/>
        <w:ind w:left="714" w:hanging="357"/>
        <w:jc w:val="center"/>
        <w:rPr>
          <w:rFonts w:ascii="Arial" w:eastAsia="Times New Roman" w:hAnsi="Arial" w:cs="Arial"/>
          <w:b/>
          <w:color w:val="000000" w:themeColor="text1"/>
          <w:lang w:eastAsia="ar-SA"/>
        </w:rPr>
      </w:pPr>
      <w:bookmarkStart w:id="0" w:name="_Hlk71196577"/>
      <w:r w:rsidRPr="00F95EA8">
        <w:rPr>
          <w:rFonts w:ascii="Arial" w:eastAsia="Times New Roman" w:hAnsi="Arial" w:cs="Arial"/>
          <w:b/>
          <w:color w:val="000000" w:themeColor="text1"/>
          <w:lang w:eastAsia="ar-SA"/>
        </w:rPr>
        <w:t>§ 4a</w:t>
      </w:r>
      <w:bookmarkEnd w:id="0"/>
      <w:r w:rsidRPr="00F95EA8">
        <w:rPr>
          <w:rFonts w:ascii="Arial" w:eastAsia="Times New Roman" w:hAnsi="Arial" w:cs="Arial"/>
          <w:b/>
          <w:color w:val="000000" w:themeColor="text1"/>
          <w:lang w:eastAsia="ar-SA"/>
        </w:rPr>
        <w:t>.</w:t>
      </w:r>
    </w:p>
    <w:p w14:paraId="6C353CDA"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rPr>
      </w:pPr>
      <w:r w:rsidRPr="00F95EA8">
        <w:rPr>
          <w:rFonts w:ascii="Arial" w:eastAsia="Calibri" w:hAnsi="Arial" w:cs="Arial"/>
          <w:b/>
          <w:color w:val="000000" w:themeColor="text1"/>
        </w:rPr>
        <w:t>Sposobu dokumentowania zatrudnienia osób, oraz uprawnienia Zamawiającego w zakresie kontroli spełniania przez wykonawcę powyższych wymagań, oraz sankcji z tytułu niespełnienia tych wymagań</w:t>
      </w:r>
    </w:p>
    <w:p w14:paraId="516C74B3"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sz w:val="16"/>
          <w:szCs w:val="16"/>
        </w:rPr>
      </w:pPr>
    </w:p>
    <w:p w14:paraId="48C5DA75" w14:textId="5EEA347D"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pl-PL"/>
        </w:rPr>
        <w:t>1.</w:t>
      </w:r>
      <w:r w:rsidRPr="00F95EA8">
        <w:rPr>
          <w:rFonts w:ascii="Arial" w:eastAsia="Times New Roman" w:hAnsi="Arial" w:cs="Arial"/>
          <w:color w:val="000000" w:themeColor="text1"/>
          <w:lang w:eastAsia="pl-PL"/>
        </w:rPr>
        <w:t xml:space="preserve"> Wykonawca potwierdza, że przy realizacji przedmiotu umowy, stosownie treści art. </w:t>
      </w:r>
      <w:r w:rsidR="00D94045" w:rsidRPr="00F95EA8">
        <w:rPr>
          <w:rFonts w:ascii="Arial" w:eastAsia="Times New Roman" w:hAnsi="Arial" w:cs="Arial"/>
          <w:color w:val="000000" w:themeColor="text1"/>
          <w:lang w:eastAsia="pl-PL"/>
        </w:rPr>
        <w:t>95</w:t>
      </w:r>
      <w:r w:rsidRPr="00F95EA8">
        <w:rPr>
          <w:rFonts w:ascii="Arial" w:eastAsia="Times New Roman" w:hAnsi="Arial" w:cs="Arial"/>
          <w:color w:val="000000" w:themeColor="text1"/>
          <w:lang w:eastAsia="pl-PL"/>
        </w:rPr>
        <w:t xml:space="preserve"> ust. </w:t>
      </w:r>
      <w:r w:rsidR="00D94045" w:rsidRPr="00F95EA8">
        <w:rPr>
          <w:rFonts w:ascii="Arial" w:eastAsia="Times New Roman" w:hAnsi="Arial" w:cs="Arial"/>
          <w:color w:val="000000" w:themeColor="text1"/>
          <w:lang w:eastAsia="pl-PL"/>
        </w:rPr>
        <w:t xml:space="preserve">1 </w:t>
      </w:r>
      <w:r w:rsidRPr="00F95EA8">
        <w:rPr>
          <w:rFonts w:ascii="Arial" w:eastAsia="Times New Roman" w:hAnsi="Arial" w:cs="Arial"/>
          <w:color w:val="000000" w:themeColor="text1"/>
          <w:lang w:eastAsia="pl-PL"/>
        </w:rPr>
        <w:t xml:space="preserve">ustawy Prawo zamówień publicznych oraz </w:t>
      </w:r>
      <w:r w:rsidR="00D94045" w:rsidRPr="00F95EA8">
        <w:rPr>
          <w:rFonts w:ascii="Arial" w:eastAsia="Times New Roman" w:hAnsi="Arial" w:cs="Arial"/>
          <w:color w:val="000000" w:themeColor="text1"/>
          <w:lang w:eastAsia="ar-SA"/>
        </w:rPr>
        <w:t>zapisów</w:t>
      </w:r>
      <w:r w:rsidRPr="00F95EA8">
        <w:rPr>
          <w:rFonts w:ascii="Arial" w:eastAsia="Times New Roman" w:hAnsi="Arial" w:cs="Arial"/>
          <w:color w:val="000000" w:themeColor="text1"/>
          <w:lang w:eastAsia="ar-SA"/>
        </w:rPr>
        <w:t xml:space="preserve"> SWZ</w:t>
      </w:r>
      <w:r w:rsidRPr="00F95EA8">
        <w:rPr>
          <w:rFonts w:ascii="Arial" w:eastAsia="Times New Roman" w:hAnsi="Arial" w:cs="Arial"/>
          <w:color w:val="000000" w:themeColor="text1"/>
          <w:lang w:eastAsia="pl-PL"/>
        </w:rPr>
        <w:t xml:space="preserve">, </w:t>
      </w:r>
      <w:r w:rsidRPr="001F7F2B">
        <w:rPr>
          <w:rFonts w:ascii="Arial" w:eastAsia="Times New Roman" w:hAnsi="Arial" w:cs="Arial"/>
          <w:color w:val="000000" w:themeColor="text1"/>
          <w:lang w:eastAsia="ar-SA"/>
        </w:rPr>
        <w:t xml:space="preserve">osoby wykonujące niesamodzielne czynności (tj. osoby nie będące kierownikiem budowy, kierownikami robót itp.) w n/w zakresie dot. realizacji </w:t>
      </w:r>
      <w:r w:rsidR="006778E4" w:rsidRPr="001F7F2B">
        <w:rPr>
          <w:rFonts w:ascii="Arial" w:eastAsia="Times New Roman" w:hAnsi="Arial" w:cs="Arial"/>
          <w:color w:val="000000" w:themeColor="text1"/>
          <w:lang w:eastAsia="ar-SA"/>
        </w:rPr>
        <w:t xml:space="preserve">w ramach </w:t>
      </w:r>
      <w:r w:rsidRPr="001F7F2B">
        <w:rPr>
          <w:rFonts w:ascii="Arial" w:eastAsia="Times New Roman" w:hAnsi="Arial" w:cs="Arial"/>
          <w:color w:val="000000" w:themeColor="text1"/>
          <w:lang w:eastAsia="ar-SA"/>
        </w:rPr>
        <w:t>zamówienia</w:t>
      </w:r>
      <w:r w:rsidR="006778E4" w:rsidRPr="001F7F2B">
        <w:rPr>
          <w:rFonts w:ascii="Arial" w:hAnsi="Arial" w:cs="Arial"/>
          <w:lang w:eastAsia="ar-SA"/>
        </w:rPr>
        <w:t>:</w:t>
      </w:r>
      <w:r w:rsidR="00211888" w:rsidRPr="001F7F2B">
        <w:rPr>
          <w:rFonts w:ascii="Arial" w:hAnsi="Arial" w:cs="Arial"/>
          <w:lang w:eastAsia="ar-SA"/>
        </w:rPr>
        <w:t xml:space="preserve"> </w:t>
      </w:r>
      <w:r w:rsidR="001F7F2B" w:rsidRPr="001F7F2B">
        <w:rPr>
          <w:rFonts w:ascii="Arial" w:hAnsi="Arial" w:cs="Arial"/>
          <w:lang w:eastAsia="ar-SA"/>
        </w:rPr>
        <w:t xml:space="preserve">roboty remontowe dot. nawierzchni poliuretanowej, </w:t>
      </w:r>
      <w:r w:rsidR="00ED69B3" w:rsidRPr="001F7F2B">
        <w:rPr>
          <w:rFonts w:ascii="Arial" w:hAnsi="Arial" w:cs="Arial"/>
        </w:rPr>
        <w:t xml:space="preserve">roboty montażowe/demontażowe, roboty </w:t>
      </w:r>
      <w:r w:rsidR="00A11630" w:rsidRPr="001F7F2B">
        <w:rPr>
          <w:rFonts w:ascii="Arial" w:hAnsi="Arial" w:cs="Arial"/>
        </w:rPr>
        <w:t>malarskie</w:t>
      </w:r>
      <w:r w:rsidR="003C1020" w:rsidRPr="001F7F2B">
        <w:rPr>
          <w:rFonts w:ascii="Arial" w:hAnsi="Arial" w:cs="Arial"/>
        </w:rPr>
        <w:t>,</w:t>
      </w:r>
      <w:r w:rsidR="006778E4" w:rsidRPr="001F7F2B">
        <w:rPr>
          <w:rFonts w:ascii="Arial" w:hAnsi="Arial" w:cs="Arial"/>
          <w:color w:val="000000"/>
          <w:lang w:eastAsia="ar-SA"/>
        </w:rPr>
        <w:t xml:space="preserve"> </w:t>
      </w:r>
      <w:r w:rsidRPr="001F7F2B">
        <w:rPr>
          <w:rFonts w:ascii="Arial" w:eastAsia="Times New Roman" w:hAnsi="Arial" w:cs="Arial"/>
          <w:color w:val="000000" w:themeColor="text1"/>
          <w:lang w:eastAsia="ar-SA"/>
        </w:rPr>
        <w:t>będą  przez  Wykonawcę  -a także przez podwykonawców, w przypadku gdy w/w zakres prac byłby powierzany podwykonawcom- zatrudnione  na  podstawie umowy o pracę</w:t>
      </w:r>
      <w:r w:rsidRPr="00F95EA8">
        <w:rPr>
          <w:rFonts w:ascii="Arial" w:eastAsia="Times New Roman" w:hAnsi="Arial" w:cs="Arial"/>
          <w:color w:val="000000" w:themeColor="text1"/>
          <w:lang w:eastAsia="ar-SA"/>
        </w:rPr>
        <w:t xml:space="preserve"> (na czas nieokreślony lub na czas określony).</w:t>
      </w:r>
    </w:p>
    <w:p w14:paraId="695A95C4" w14:textId="77777777"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2.</w:t>
      </w:r>
      <w:r w:rsidRPr="00F95EA8">
        <w:rPr>
          <w:rFonts w:ascii="Arial" w:eastAsia="Times New Roman" w:hAnsi="Arial" w:cs="Arial"/>
          <w:color w:val="000000" w:themeColor="text1"/>
          <w:lang w:eastAsia="pl-PL"/>
        </w:rPr>
        <w:t xml:space="preserve"> W trakcie realizacji zamówienia, Zamawiający uprawniony jest do wykonywania czynności kontrolnych dot. zatrudniania osób o których mowa w ust.1 w n/w zakresie:</w:t>
      </w:r>
    </w:p>
    <w:p w14:paraId="5330632F"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żądanie oświadczeń i dokumentów potwierdzających spełnienie wymagań o których mowa w ust. 1,</w:t>
      </w:r>
    </w:p>
    <w:p w14:paraId="0259D9E5"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przeprowadzania kontroli i oceny złożonych przez Wykonawcę oświadczeń, dokumentów i dowodów,</w:t>
      </w:r>
    </w:p>
    <w:p w14:paraId="4C08D52C"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 przypadku wątpliwości możliwość złożenia wniosku o kontrolę do PIP.</w:t>
      </w:r>
    </w:p>
    <w:p w14:paraId="4E8BD2BD" w14:textId="77777777" w:rsidR="00853179"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3.</w:t>
      </w:r>
      <w:r w:rsidRPr="00F95EA8">
        <w:rPr>
          <w:rFonts w:ascii="Arial" w:eastAsia="Times New Roman" w:hAnsi="Arial" w:cs="Arial"/>
          <w:color w:val="000000" w:themeColor="text1"/>
          <w:lang w:eastAsia="pl-PL"/>
        </w:rPr>
        <w:t xml:space="preserve"> W szczególności Wykonawca w terminie do 7 dni, licząc od dnia rzeczywistego rozpoczęcia robót oraz dodatkowo na każde żądanie Zamawiającego będzie przedstawiał Zamawiającemu</w:t>
      </w:r>
      <w:r w:rsidR="00853179" w:rsidRPr="00F95EA8">
        <w:rPr>
          <w:rFonts w:ascii="Arial" w:eastAsia="Times New Roman" w:hAnsi="Arial" w:cs="Arial"/>
          <w:color w:val="000000" w:themeColor="text1"/>
          <w:lang w:eastAsia="pl-PL"/>
        </w:rPr>
        <w:t>:</w:t>
      </w:r>
    </w:p>
    <w:p w14:paraId="680237F0" w14:textId="7ADB1497" w:rsidR="00853179" w:rsidRPr="00F95EA8"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1) oświadczenia zatrudnianych pracowników,</w:t>
      </w:r>
    </w:p>
    <w:p w14:paraId="2F42F907" w14:textId="77777777" w:rsidR="00EC0562"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2) poświadczone za zgodność z oryginałem kopie umów o pracę poszczególnych pracowników,</w:t>
      </w:r>
    </w:p>
    <w:p w14:paraId="09E6CE8F" w14:textId="764A7842" w:rsidR="00CB6D5B" w:rsidRPr="00F95EA8" w:rsidRDefault="00EC0562" w:rsidP="00EC0562">
      <w:pPr>
        <w:suppressAutoHyphens/>
        <w:spacing w:after="0" w:line="240" w:lineRule="atLeast"/>
        <w:ind w:left="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3) </w:t>
      </w:r>
      <w:r w:rsidR="00CB6D5B" w:rsidRPr="00F95EA8">
        <w:rPr>
          <w:rFonts w:ascii="Arial" w:eastAsia="Times New Roman" w:hAnsi="Arial" w:cs="Arial"/>
          <w:color w:val="000000" w:themeColor="text1"/>
          <w:lang w:eastAsia="pl-PL"/>
        </w:rPr>
        <w:t xml:space="preserve">oświadczenie </w:t>
      </w:r>
      <w:r w:rsidR="00853179" w:rsidRPr="00F95EA8">
        <w:rPr>
          <w:rFonts w:ascii="Arial" w:eastAsia="Times New Roman" w:hAnsi="Arial" w:cs="Arial"/>
          <w:color w:val="000000" w:themeColor="text1"/>
          <w:lang w:eastAsia="pl-PL"/>
        </w:rPr>
        <w:t xml:space="preserve">własne oraz -w razie takiej potrzeby- oświadczenia podwykonawcy </w:t>
      </w:r>
      <w:r w:rsidR="00CB6D5B" w:rsidRPr="00F95EA8">
        <w:rPr>
          <w:rFonts w:ascii="Arial" w:eastAsia="Times New Roman" w:hAnsi="Arial" w:cs="Arial"/>
          <w:color w:val="000000" w:themeColor="text1"/>
          <w:lang w:eastAsia="pl-PL"/>
        </w:rPr>
        <w:t xml:space="preserve">zawierające </w:t>
      </w:r>
      <w:r w:rsidR="00853179" w:rsidRPr="00F95EA8">
        <w:rPr>
          <w:rFonts w:ascii="Arial" w:eastAsia="Times New Roman" w:hAnsi="Arial" w:cs="Arial"/>
          <w:color w:val="000000" w:themeColor="text1"/>
          <w:lang w:eastAsia="pl-PL"/>
        </w:rPr>
        <w:t>w szczególności</w:t>
      </w:r>
      <w:r w:rsidR="00CB6D5B" w:rsidRPr="00F95EA8">
        <w:rPr>
          <w:rFonts w:ascii="Arial" w:eastAsia="Times New Roman" w:hAnsi="Arial" w:cs="Arial"/>
          <w:color w:val="000000" w:themeColor="text1"/>
          <w:lang w:eastAsia="pl-PL"/>
        </w:rPr>
        <w:t>:</w:t>
      </w:r>
    </w:p>
    <w:p w14:paraId="768EF8B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określenie podmiotu składającego oświadczenie,</w:t>
      </w:r>
    </w:p>
    <w:p w14:paraId="65E7C01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potwierdzenie, że osoby wykonujące wskazane czynności są zatrudnione na podstawie umowy o pracę, oraz określenie ilości w/w osób,</w:t>
      </w:r>
    </w:p>
    <w:p w14:paraId="06C052A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rodzaj umowy o pracę,</w:t>
      </w:r>
    </w:p>
    <w:p w14:paraId="1B306C0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lastRenderedPageBreak/>
        <w:t>- wykaz zawartych umów (dane zanonimizowane, zapewniające ochronę danych osobowych pracowników).</w:t>
      </w:r>
    </w:p>
    <w:p w14:paraId="2BADE0DA" w14:textId="690514EB"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4.</w:t>
      </w:r>
      <w:r w:rsidRPr="00F95EA8">
        <w:rPr>
          <w:rFonts w:ascii="Arial" w:eastAsia="Times New Roman" w:hAnsi="Arial" w:cs="Arial"/>
          <w:color w:val="000000" w:themeColor="text1"/>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EC0562">
        <w:rPr>
          <w:rFonts w:ascii="Arial" w:eastAsia="Times New Roman" w:hAnsi="Arial" w:cs="Arial"/>
          <w:color w:val="000000" w:themeColor="text1"/>
          <w:lang w:eastAsia="pl-PL"/>
        </w:rPr>
        <w:t xml:space="preserve">3 </w:t>
      </w:r>
      <w:r w:rsidRPr="00F95EA8">
        <w:rPr>
          <w:rFonts w:ascii="Arial" w:eastAsia="Times New Roman" w:hAnsi="Arial" w:cs="Arial"/>
          <w:color w:val="000000" w:themeColor="text1"/>
          <w:lang w:eastAsia="pl-PL"/>
        </w:rPr>
        <w:t xml:space="preserve">% całkowitego wynagrodzenia, o którym mowa w § 5 ust. 1. Kara ta może być powtarzana w przypadku nieskładania przez Wykonawcę dokumentów/oświadczeń o których mowa w ust. 3, tj. oświadczeń i dokumentów do których składania Wykonawca </w:t>
      </w:r>
      <w:r w:rsidR="00853179" w:rsidRPr="00F95EA8">
        <w:rPr>
          <w:rFonts w:ascii="Arial" w:eastAsia="Times New Roman" w:hAnsi="Arial" w:cs="Arial"/>
          <w:color w:val="000000" w:themeColor="text1"/>
          <w:lang w:eastAsia="pl-PL"/>
        </w:rPr>
        <w:t>może być wzywany</w:t>
      </w:r>
      <w:r w:rsidRPr="00F95EA8">
        <w:rPr>
          <w:rFonts w:ascii="Arial" w:eastAsia="Times New Roman" w:hAnsi="Arial" w:cs="Arial"/>
          <w:color w:val="000000" w:themeColor="text1"/>
          <w:lang w:eastAsia="pl-PL"/>
        </w:rPr>
        <w:t xml:space="preserve"> </w:t>
      </w:r>
      <w:r w:rsidR="00853179" w:rsidRPr="00F95EA8">
        <w:rPr>
          <w:rFonts w:ascii="Arial" w:eastAsia="Times New Roman" w:hAnsi="Arial" w:cs="Arial"/>
          <w:color w:val="000000" w:themeColor="text1"/>
          <w:lang w:eastAsia="pl-PL"/>
        </w:rPr>
        <w:t>wielokrotnie</w:t>
      </w:r>
      <w:r w:rsidRPr="00F95EA8">
        <w:rPr>
          <w:rFonts w:ascii="Arial" w:eastAsia="Times New Roman" w:hAnsi="Arial" w:cs="Arial"/>
          <w:color w:val="000000" w:themeColor="text1"/>
          <w:lang w:eastAsia="pl-PL"/>
        </w:rPr>
        <w:t>.</w:t>
      </w:r>
    </w:p>
    <w:p w14:paraId="4897D287" w14:textId="21919D36"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5.</w:t>
      </w:r>
      <w:r w:rsidRPr="00F95EA8">
        <w:rPr>
          <w:rFonts w:ascii="Arial" w:eastAsia="Times New Roman" w:hAnsi="Arial" w:cs="Arial"/>
          <w:color w:val="000000" w:themeColor="text1"/>
          <w:lang w:eastAsia="pl-PL"/>
        </w:rPr>
        <w:t xml:space="preserve"> Niezależnie od naliczenia kar umownych o których mowa w niniejszym paragrafie, w przypadku nie Wywiązania się Wykonawcy z obowiązku zatrudniania osób o których mowa w ust</w:t>
      </w:r>
      <w:r w:rsidR="00853179" w:rsidRPr="00F95EA8">
        <w:rPr>
          <w:rFonts w:ascii="Arial" w:eastAsia="Times New Roman" w:hAnsi="Arial" w:cs="Arial"/>
          <w:color w:val="000000" w:themeColor="text1"/>
          <w:lang w:eastAsia="pl-PL"/>
        </w:rPr>
        <w:t>.</w:t>
      </w:r>
      <w:r w:rsidRPr="00F95EA8">
        <w:rPr>
          <w:rFonts w:ascii="Arial" w:eastAsia="Times New Roman" w:hAnsi="Arial" w:cs="Arial"/>
          <w:color w:val="000000" w:themeColor="text1"/>
          <w:lang w:eastAsia="pl-PL"/>
        </w:rPr>
        <w:t xml:space="preserve"> 1, Zamawiający ma prawo do odstąpienia od umowy z winy Wykonawcy.</w:t>
      </w:r>
    </w:p>
    <w:p w14:paraId="13260414" w14:textId="77777777" w:rsidR="00302807" w:rsidRPr="00F95EA8" w:rsidRDefault="00302807" w:rsidP="00CB6D5B">
      <w:pPr>
        <w:suppressAutoHyphens/>
        <w:spacing w:after="0" w:line="240" w:lineRule="auto"/>
        <w:jc w:val="both"/>
        <w:rPr>
          <w:rFonts w:ascii="Arial" w:eastAsia="Times New Roman" w:hAnsi="Arial" w:cs="Arial"/>
          <w:b/>
          <w:color w:val="000000" w:themeColor="text1"/>
          <w:sz w:val="16"/>
          <w:szCs w:val="16"/>
          <w:lang w:eastAsia="ar-SA"/>
        </w:rPr>
      </w:pPr>
    </w:p>
    <w:p w14:paraId="21F5DAF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 5.</w:t>
      </w:r>
    </w:p>
    <w:p w14:paraId="6FDD5AB1"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Wynagrodzenie i zapłata wynagrodzenia</w:t>
      </w:r>
    </w:p>
    <w:p w14:paraId="19ED1D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8A10C72" w14:textId="60AC2F6E" w:rsidR="00CB6D5B" w:rsidRPr="00F95EA8" w:rsidRDefault="00CB6D5B" w:rsidP="009406BA">
      <w:pPr>
        <w:widowControl w:val="0"/>
        <w:numPr>
          <w:ilvl w:val="0"/>
          <w:numId w:val="5"/>
        </w:numPr>
        <w:tabs>
          <w:tab w:val="num" w:pos="284"/>
          <w:tab w:val="left" w:pos="1135"/>
        </w:tabs>
        <w:suppressAutoHyphens/>
        <w:spacing w:after="0" w:line="240" w:lineRule="auto"/>
        <w:ind w:left="0" w:firstLine="0"/>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Za wykonanie przedmiotu Umowy, określonego w §1 niniejszej Umowy, Strony </w:t>
      </w:r>
      <w:r w:rsidRPr="00F95EA8">
        <w:rPr>
          <w:rFonts w:ascii="Arial" w:eastAsia="Times New Roman" w:hAnsi="Arial" w:cs="Arial"/>
          <w:b/>
          <w:color w:val="000000" w:themeColor="text1"/>
          <w:szCs w:val="24"/>
          <w:lang w:eastAsia="ar-SA"/>
        </w:rPr>
        <w:t>ustalają wynagrodzenie ryczałtowe brutto</w:t>
      </w:r>
      <w:r w:rsidRPr="00F95EA8">
        <w:rPr>
          <w:rFonts w:ascii="Arial" w:eastAsia="Times New Roman" w:hAnsi="Arial" w:cs="Arial"/>
          <w:color w:val="000000" w:themeColor="text1"/>
          <w:szCs w:val="24"/>
          <w:lang w:eastAsia="ar-SA"/>
        </w:rPr>
        <w:t xml:space="preserve"> w wysokości …</w:t>
      </w:r>
      <w:r w:rsidR="00D308D1">
        <w:rPr>
          <w:rFonts w:ascii="Arial" w:eastAsia="Times New Roman" w:hAnsi="Arial" w:cs="Arial"/>
          <w:color w:val="000000" w:themeColor="text1"/>
          <w:szCs w:val="24"/>
          <w:lang w:eastAsia="ar-SA"/>
        </w:rPr>
        <w:t>…</w:t>
      </w:r>
      <w:r w:rsidR="00CD7DCF">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00D308D1">
        <w:rPr>
          <w:rFonts w:ascii="Arial" w:eastAsia="Times New Roman" w:hAnsi="Arial" w:cs="Arial"/>
          <w:i/>
          <w:color w:val="000000" w:themeColor="text1"/>
          <w:szCs w:val="24"/>
          <w:lang w:eastAsia="ar-SA"/>
        </w:rPr>
        <w:t>...........</w:t>
      </w:r>
      <w:r w:rsidRPr="00F95EA8">
        <w:rPr>
          <w:rFonts w:ascii="Arial" w:eastAsia="Times New Roman" w:hAnsi="Arial" w:cs="Arial"/>
          <w:i/>
          <w:color w:val="000000" w:themeColor="text1"/>
          <w:szCs w:val="24"/>
          <w:lang w:eastAsia="ar-SA"/>
        </w:rPr>
        <w:t>....................)</w:t>
      </w:r>
      <w:r w:rsidRPr="00F95EA8">
        <w:rPr>
          <w:rFonts w:ascii="Arial" w:eastAsia="Times New Roman" w:hAnsi="Arial" w:cs="Arial"/>
          <w:color w:val="000000" w:themeColor="text1"/>
          <w:szCs w:val="24"/>
          <w:lang w:eastAsia="ar-SA"/>
        </w:rPr>
        <w:t xml:space="preserve"> złotych, w tym kwota netto wynosi </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Pr="00F95EA8">
        <w:rPr>
          <w:rFonts w:ascii="Arial" w:eastAsia="Times New Roman" w:hAnsi="Arial" w:cs="Arial"/>
          <w:color w:val="000000" w:themeColor="text1"/>
          <w:szCs w:val="24"/>
          <w:lang w:eastAsia="ar-SA"/>
        </w:rPr>
        <w:t>) z</w:t>
      </w:r>
      <w:r w:rsidRPr="00F95EA8">
        <w:rPr>
          <w:rFonts w:ascii="Arial" w:eastAsia="Times New Roman" w:hAnsi="Arial" w:cs="Arial"/>
          <w:bCs/>
          <w:color w:val="000000" w:themeColor="text1"/>
          <w:szCs w:val="24"/>
          <w:lang w:eastAsia="ar-SA"/>
        </w:rPr>
        <w:t>łotych</w:t>
      </w:r>
      <w:r w:rsidRPr="00F95EA8">
        <w:rPr>
          <w:rFonts w:ascii="Arial" w:eastAsia="Times New Roman" w:hAnsi="Arial" w:cs="Arial"/>
          <w:color w:val="000000" w:themeColor="text1"/>
          <w:szCs w:val="24"/>
          <w:lang w:eastAsia="ar-SA"/>
        </w:rPr>
        <w:t>. Wynagrodzenie ryczałtowe jest równe wartości Umowy.</w:t>
      </w:r>
    </w:p>
    <w:p w14:paraId="15674FFA" w14:textId="2958C28D" w:rsidR="00CB6D5B" w:rsidRPr="00F95EA8" w:rsidRDefault="00CB6D5B" w:rsidP="009406BA">
      <w:pPr>
        <w:widowControl w:val="0"/>
        <w:numPr>
          <w:ilvl w:val="0"/>
          <w:numId w:val="5"/>
        </w:numPr>
        <w:tabs>
          <w:tab w:val="num" w:pos="284"/>
          <w:tab w:val="left" w:pos="1135"/>
        </w:tabs>
        <w:suppressAutoHyphens/>
        <w:spacing w:after="0" w:line="240" w:lineRule="auto"/>
        <w:ind w:left="0" w:firstLine="0"/>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Wynagrodzenie ryczałtowe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77777777" w:rsidR="00CB6D5B" w:rsidRPr="00F95EA8" w:rsidRDefault="00CB6D5B" w:rsidP="009406BA">
      <w:pPr>
        <w:widowControl w:val="0"/>
        <w:numPr>
          <w:ilvl w:val="0"/>
          <w:numId w:val="5"/>
        </w:numPr>
        <w:tabs>
          <w:tab w:val="num" w:pos="284"/>
          <w:tab w:val="left" w:pos="1135"/>
        </w:tabs>
        <w:suppressAutoHyphens/>
        <w:spacing w:after="0" w:line="240" w:lineRule="auto"/>
        <w:ind w:left="0" w:firstLine="0"/>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Niedoszacowanie, pominięcie oraz brak rozpoznania zakresu przedmiotu Umowy nie może być podstawą do żądania zmiany wynagrodzenia ryczałtowego określonego w ust. 1 niniejszego paragrafu.</w:t>
      </w:r>
    </w:p>
    <w:p w14:paraId="28966329" w14:textId="6B2690FC" w:rsidR="00D077FA" w:rsidRDefault="009406BA" w:rsidP="009406BA">
      <w:pPr>
        <w:widowControl w:val="0"/>
        <w:numPr>
          <w:ilvl w:val="0"/>
          <w:numId w:val="5"/>
        </w:numPr>
        <w:tabs>
          <w:tab w:val="num" w:pos="284"/>
          <w:tab w:val="num" w:pos="426"/>
          <w:tab w:val="left" w:pos="1135"/>
        </w:tabs>
        <w:suppressAutoHyphens/>
        <w:spacing w:after="0" w:line="240" w:lineRule="auto"/>
        <w:ind w:left="0" w:firstLine="0"/>
        <w:jc w:val="both"/>
        <w:rPr>
          <w:rFonts w:ascii="Arial" w:eastAsia="Times New Roman" w:hAnsi="Arial" w:cs="Arial"/>
          <w:color w:val="000000" w:themeColor="text1"/>
          <w:szCs w:val="24"/>
          <w:lang w:eastAsia="ar-SA"/>
        </w:rPr>
      </w:pPr>
      <w:r w:rsidRPr="00E17C3A">
        <w:rPr>
          <w:rFonts w:ascii="Arial" w:eastAsia="Times New Roman" w:hAnsi="Arial" w:cs="Arial"/>
          <w:color w:val="000000" w:themeColor="text1"/>
          <w:szCs w:val="24"/>
          <w:lang w:eastAsia="ar-SA"/>
        </w:rPr>
        <w:t xml:space="preserve">Płatność będzie dokonana jednorazowo, przelewem na wskazany przez Wykonawcę rachunek bankowy tj. na rachunek nr……………………………………….……….., w terminie maksymalnie </w:t>
      </w:r>
      <w:r w:rsidRPr="009406BA">
        <w:rPr>
          <w:rFonts w:ascii="Arial" w:eastAsia="Times New Roman" w:hAnsi="Arial" w:cs="Arial"/>
          <w:b/>
          <w:bCs/>
          <w:color w:val="000000" w:themeColor="text1"/>
          <w:szCs w:val="24"/>
          <w:lang w:eastAsia="ar-SA"/>
        </w:rPr>
        <w:t>21</w:t>
      </w:r>
      <w:r w:rsidRPr="006B5F80">
        <w:rPr>
          <w:rFonts w:ascii="Arial" w:eastAsia="Times New Roman" w:hAnsi="Arial" w:cs="Arial"/>
          <w:b/>
          <w:bCs/>
          <w:color w:val="000000" w:themeColor="text1"/>
          <w:szCs w:val="24"/>
          <w:lang w:eastAsia="ar-SA"/>
        </w:rPr>
        <w:t xml:space="preserve"> dni</w:t>
      </w:r>
      <w:r w:rsidRPr="00E17C3A">
        <w:rPr>
          <w:rFonts w:ascii="Arial" w:eastAsia="Times New Roman" w:hAnsi="Arial" w:cs="Arial"/>
          <w:color w:val="000000" w:themeColor="text1"/>
          <w:szCs w:val="24"/>
          <w:lang w:eastAsia="ar-SA"/>
        </w:rPr>
        <w:t xml:space="preserve"> od daty otrzymania przez Zamawiającego prawidłowo wystawionej faktury/rachunku wraz z zatwierdzonym protokołem odbioru końcowego. Za termin zapłaty uznaje się dzień złożenia polecenia przelewu w banku Zamawiającego. Ewentualna zmiana w/w numeru rachunku bankowego następuje w drodze odrębnie złożonego oświadczenia Wykonawcy i nie stanowi zmiany umowy</w:t>
      </w:r>
      <w:r w:rsidR="00CB6D5B" w:rsidRPr="00F95EA8">
        <w:rPr>
          <w:rFonts w:ascii="Arial" w:eastAsia="Times New Roman" w:hAnsi="Arial" w:cs="Arial"/>
          <w:color w:val="000000" w:themeColor="text1"/>
          <w:szCs w:val="24"/>
          <w:lang w:eastAsia="ar-SA"/>
        </w:rPr>
        <w:t>.</w:t>
      </w:r>
    </w:p>
    <w:p w14:paraId="36766512" w14:textId="544C877F" w:rsidR="00D077FA" w:rsidRPr="00D077FA" w:rsidRDefault="00D077FA" w:rsidP="009406BA">
      <w:pPr>
        <w:pStyle w:val="Akapitzlist"/>
        <w:widowControl w:val="0"/>
        <w:numPr>
          <w:ilvl w:val="0"/>
          <w:numId w:val="5"/>
        </w:numPr>
        <w:tabs>
          <w:tab w:val="clear" w:pos="720"/>
          <w:tab w:val="num" w:pos="284"/>
          <w:tab w:val="num" w:pos="426"/>
          <w:tab w:val="left" w:pos="1135"/>
        </w:tabs>
        <w:spacing w:after="0" w:line="240" w:lineRule="auto"/>
        <w:ind w:left="0" w:firstLine="0"/>
        <w:jc w:val="both"/>
        <w:rPr>
          <w:rFonts w:ascii="Arial" w:eastAsia="Times New Roman" w:hAnsi="Arial" w:cs="Arial"/>
          <w:bCs/>
          <w:color w:val="000000" w:themeColor="text1"/>
          <w:szCs w:val="24"/>
          <w:lang w:eastAsia="ar-SA"/>
        </w:rPr>
      </w:pPr>
      <w:r w:rsidRPr="002C7A80">
        <w:rPr>
          <w:rFonts w:ascii="Arial" w:eastAsia="Times New Roman" w:hAnsi="Arial" w:cs="Arial"/>
          <w:bCs/>
          <w:color w:val="000000" w:themeColor="text1"/>
          <w:szCs w:val="24"/>
          <w:lang w:eastAsia="ar-SA"/>
        </w:rPr>
        <w:t xml:space="preserve">W przypadku wcześniejszego należytego wykonania przez Wykonawcę przedmiotu zamówienia (przed upływem terminu o którym mowa w </w:t>
      </w:r>
      <w:r w:rsidRPr="002C7A80">
        <w:rPr>
          <w:rFonts w:ascii="Arial" w:eastAsia="Times New Roman" w:hAnsi="Arial" w:cs="Arial"/>
          <w:bCs/>
          <w:color w:val="000000" w:themeColor="text1"/>
          <w:lang w:eastAsia="ar-SA"/>
        </w:rPr>
        <w:t xml:space="preserve">§ 2 ust. 1) i złożenia prawidłowo wystawionej faktury/rachunku, Zamawiający nie będzie wstrzymywał wypłaty należnego Wykonawcy wynagrodzenia (wypłata także nastąpi w terminie do </w:t>
      </w:r>
      <w:r w:rsidR="000843CF">
        <w:rPr>
          <w:rFonts w:ascii="Arial" w:eastAsia="Times New Roman" w:hAnsi="Arial" w:cs="Arial"/>
          <w:b/>
          <w:color w:val="000000" w:themeColor="text1"/>
          <w:lang w:eastAsia="ar-SA"/>
        </w:rPr>
        <w:t>21</w:t>
      </w:r>
      <w:r w:rsidRPr="002C7A80">
        <w:rPr>
          <w:rFonts w:ascii="Arial" w:eastAsia="Times New Roman" w:hAnsi="Arial" w:cs="Arial"/>
          <w:b/>
          <w:color w:val="000000" w:themeColor="text1"/>
          <w:lang w:eastAsia="ar-SA"/>
        </w:rPr>
        <w:t xml:space="preserve"> dni</w:t>
      </w:r>
      <w:r w:rsidRPr="002C7A80">
        <w:rPr>
          <w:rFonts w:ascii="Arial" w:eastAsia="Times New Roman" w:hAnsi="Arial" w:cs="Arial"/>
          <w:bCs/>
          <w:color w:val="000000" w:themeColor="text1"/>
          <w:lang w:eastAsia="ar-SA"/>
        </w:rPr>
        <w:t xml:space="preserve"> od dn. złożenia w/w faktury/rachunku)</w:t>
      </w:r>
      <w:r w:rsidRPr="002C7A80">
        <w:rPr>
          <w:rFonts w:ascii="Arial" w:eastAsia="Times New Roman" w:hAnsi="Arial" w:cs="Arial"/>
          <w:bCs/>
          <w:color w:val="000000" w:themeColor="text1"/>
          <w:szCs w:val="24"/>
          <w:lang w:eastAsia="ar-SA"/>
        </w:rPr>
        <w:t>.</w:t>
      </w:r>
    </w:p>
    <w:p w14:paraId="3F95ACE4" w14:textId="58581CB9" w:rsidR="00CB6D5B" w:rsidRPr="00F95EA8" w:rsidRDefault="00CB6D5B" w:rsidP="009406BA">
      <w:pPr>
        <w:widowControl w:val="0"/>
        <w:numPr>
          <w:ilvl w:val="0"/>
          <w:numId w:val="5"/>
        </w:numPr>
        <w:tabs>
          <w:tab w:val="num" w:pos="284"/>
          <w:tab w:val="num" w:pos="426"/>
          <w:tab w:val="left" w:pos="849"/>
          <w:tab w:val="left" w:pos="992"/>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W przypadku wykonania robót </w:t>
      </w:r>
      <w:r w:rsidR="002879BC">
        <w:rPr>
          <w:rFonts w:ascii="Arial" w:eastAsia="Times New Roman" w:hAnsi="Arial" w:cs="Arial"/>
          <w:color w:val="000000" w:themeColor="text1"/>
          <w:szCs w:val="24"/>
          <w:lang w:eastAsia="ar-SA"/>
        </w:rPr>
        <w:t xml:space="preserve">dodatkowych lub </w:t>
      </w:r>
      <w:r w:rsidRPr="00F95EA8">
        <w:rPr>
          <w:rFonts w:ascii="Arial" w:eastAsia="Times New Roman" w:hAnsi="Arial" w:cs="Arial"/>
          <w:color w:val="000000" w:themeColor="text1"/>
          <w:szCs w:val="24"/>
          <w:lang w:eastAsia="ar-SA"/>
        </w:rPr>
        <w:t>zamiennych,</w:t>
      </w:r>
      <w:r w:rsidR="002879BC">
        <w:rPr>
          <w:rFonts w:ascii="Arial" w:eastAsia="Times New Roman" w:hAnsi="Arial" w:cs="Arial"/>
          <w:color w:val="000000" w:themeColor="text1"/>
          <w:szCs w:val="24"/>
          <w:lang w:eastAsia="ar-SA"/>
        </w:rPr>
        <w:t xml:space="preserve"> bądź zaistnienia robót zaniechanych,</w:t>
      </w:r>
      <w:r w:rsidRPr="00F95EA8">
        <w:rPr>
          <w:rFonts w:ascii="Arial" w:eastAsia="Times New Roman" w:hAnsi="Arial" w:cs="Arial"/>
          <w:color w:val="000000" w:themeColor="text1"/>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 </w:t>
      </w:r>
    </w:p>
    <w:p w14:paraId="3738E77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D13E9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6.</w:t>
      </w:r>
    </w:p>
    <w:p w14:paraId="1FF326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Odbiory</w:t>
      </w:r>
    </w:p>
    <w:p w14:paraId="4E28489B"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325440B" w14:textId="77777777" w:rsidR="00CB6D5B" w:rsidRPr="00F95EA8"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Odbiór wykonanych robót dokumentowany jest stosownym protokołem. </w:t>
      </w:r>
    </w:p>
    <w:p w14:paraId="686927F9" w14:textId="24FE055D"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lastRenderedPageBreak/>
        <w:t>2.</w:t>
      </w:r>
      <w:r w:rsidRPr="00F95EA8">
        <w:rPr>
          <w:rFonts w:ascii="Arial" w:eastAsia="Times New Roman" w:hAnsi="Arial" w:cs="Arial"/>
          <w:color w:val="000000" w:themeColor="text1"/>
          <w:lang w:eastAsia="ar-SA"/>
        </w:rPr>
        <w:t xml:space="preserve">   </w:t>
      </w:r>
      <w:r w:rsidRPr="00EC0562">
        <w:rPr>
          <w:rFonts w:ascii="Arial" w:eastAsia="Times New Roman" w:hAnsi="Arial" w:cs="Arial"/>
          <w:bCs/>
          <w:color w:val="000000" w:themeColor="text1"/>
          <w:lang w:eastAsia="ar-SA"/>
        </w:rPr>
        <w:t>Odbiór częściowy robót</w:t>
      </w:r>
      <w:r w:rsidRPr="00F95EA8">
        <w:rPr>
          <w:rFonts w:ascii="Arial" w:eastAsia="Times New Roman" w:hAnsi="Arial" w:cs="Arial"/>
          <w:color w:val="000000" w:themeColor="text1"/>
          <w:lang w:eastAsia="ar-SA"/>
        </w:rPr>
        <w:t xml:space="preserve"> polega na sprawdzeniu i ocenie jakości i ilości robót objętych tym odbiorem.</w:t>
      </w:r>
      <w:r w:rsidRPr="00F95EA8">
        <w:rPr>
          <w:rFonts w:ascii="Arial" w:eastAsia="Times New Roman" w:hAnsi="Arial" w:cs="Arial"/>
          <w:b/>
          <w:color w:val="000000" w:themeColor="text1"/>
          <w:lang w:eastAsia="ar-SA"/>
        </w:rPr>
        <w:t xml:space="preserve"> </w:t>
      </w:r>
      <w:r w:rsidRPr="00F95EA8">
        <w:rPr>
          <w:rFonts w:ascii="Arial" w:eastAsia="Times New Roman" w:hAnsi="Arial" w:cs="Arial"/>
          <w:color w:val="000000" w:themeColor="text1"/>
          <w:lang w:eastAsia="ar-SA"/>
        </w:rPr>
        <w:t>O dokonaniu zgłoszenia kierownik budowy informuje inspektora nadzoru i Zamawiającego.</w:t>
      </w:r>
    </w:p>
    <w:p w14:paraId="252F59F2" w14:textId="3B8241C1" w:rsidR="00CB6D5B" w:rsidRPr="00F95EA8"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D65BEE">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77777777" w:rsidR="00CB6D5B" w:rsidRPr="00F95EA8" w:rsidRDefault="00CB6D5B" w:rsidP="00CB6D5B">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4.</w:t>
      </w:r>
      <w:r w:rsidRPr="00F95EA8">
        <w:rPr>
          <w:rFonts w:ascii="Arial" w:eastAsia="Times New Roman" w:hAnsi="Arial" w:cs="Arial"/>
          <w:b/>
          <w:color w:val="000000" w:themeColor="text1"/>
          <w:lang w:eastAsia="ar-SA"/>
        </w:rPr>
        <w:t xml:space="preserve"> Strony ustalają, że odbiór końcowy przedmiotu Umowy, wymaga wykonania następujących czynności:</w:t>
      </w:r>
    </w:p>
    <w:p w14:paraId="4EB946C4" w14:textId="1E84CFC6" w:rsidR="00CB6D5B" w:rsidRDefault="00CB6D5B" w:rsidP="00F914DE">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Po ostatecznym zakończeniu wszystkich robót budowlanych, kierownik budowy zgłasza Inspektorowi Nadzoru, gotowość do odbioru przedkładając jednocześnie do zatwierdzenia dokumenty odbiorowe, w skład których wchodzą  </w:t>
      </w:r>
      <w:r w:rsidR="00D65BEE">
        <w:rPr>
          <w:rFonts w:ascii="Arial" w:eastAsia="Times New Roman" w:hAnsi="Arial" w:cs="Arial"/>
          <w:color w:val="000000" w:themeColor="text1"/>
          <w:lang w:eastAsia="ar-SA"/>
        </w:rPr>
        <w:t>w szczeg</w:t>
      </w:r>
      <w:r w:rsidR="00C42574">
        <w:rPr>
          <w:rFonts w:ascii="Arial" w:eastAsia="Times New Roman" w:hAnsi="Arial" w:cs="Arial"/>
          <w:color w:val="000000" w:themeColor="text1"/>
          <w:lang w:eastAsia="ar-SA"/>
        </w:rPr>
        <w:t>ó</w:t>
      </w:r>
      <w:r w:rsidR="00D65BEE">
        <w:rPr>
          <w:rFonts w:ascii="Arial" w:eastAsia="Times New Roman" w:hAnsi="Arial" w:cs="Arial"/>
          <w:color w:val="000000" w:themeColor="text1"/>
          <w:lang w:eastAsia="ar-SA"/>
        </w:rPr>
        <w:t>lności</w:t>
      </w:r>
      <w:r w:rsidRPr="00F95EA8">
        <w:rPr>
          <w:rFonts w:ascii="Arial" w:eastAsia="Times New Roman" w:hAnsi="Arial" w:cs="Arial"/>
          <w:color w:val="000000" w:themeColor="text1"/>
          <w:lang w:eastAsia="ar-SA"/>
        </w:rPr>
        <w:t xml:space="preserve">: </w:t>
      </w:r>
    </w:p>
    <w:p w14:paraId="165FFE8B" w14:textId="7CF080B4" w:rsidR="00000E9D" w:rsidRPr="00000E9D" w:rsidRDefault="00914AEC" w:rsidP="00000E9D">
      <w:pPr>
        <w:spacing w:after="0" w:line="240" w:lineRule="auto"/>
        <w:jc w:val="both"/>
        <w:rPr>
          <w:rFonts w:ascii="Arial" w:eastAsia="Times New Roman" w:hAnsi="Arial" w:cs="Arial"/>
          <w:lang w:eastAsia="pl-PL"/>
        </w:rPr>
      </w:pPr>
      <w:r>
        <w:rPr>
          <w:rFonts w:ascii="Arial" w:eastAsia="Times New Roman" w:hAnsi="Arial" w:cs="Arial"/>
          <w:color w:val="000000"/>
          <w:lang w:eastAsia="pl-PL"/>
        </w:rPr>
        <w:t>a</w:t>
      </w:r>
      <w:r w:rsidR="00000E9D" w:rsidRPr="00000E9D">
        <w:rPr>
          <w:rFonts w:ascii="Arial" w:eastAsia="Times New Roman" w:hAnsi="Arial" w:cs="Arial"/>
          <w:color w:val="000000"/>
          <w:lang w:eastAsia="pl-PL"/>
        </w:rPr>
        <w:t>) dokumentacja powykonawcza z naniesieniem dokonanych w trakcie realizacji zmian,</w:t>
      </w:r>
    </w:p>
    <w:p w14:paraId="7BB4CC9F" w14:textId="0E49F586" w:rsidR="00000E9D" w:rsidRPr="00000E9D" w:rsidRDefault="00914AEC" w:rsidP="00000E9D">
      <w:pPr>
        <w:spacing w:after="0" w:line="240" w:lineRule="auto"/>
        <w:rPr>
          <w:rFonts w:ascii="Arial" w:eastAsia="Times New Roman" w:hAnsi="Arial" w:cs="Arial"/>
          <w:color w:val="000000"/>
          <w:lang w:eastAsia="pl-PL"/>
        </w:rPr>
      </w:pPr>
      <w:r>
        <w:rPr>
          <w:rFonts w:ascii="Arial" w:eastAsia="Times New Roman" w:hAnsi="Arial" w:cs="Arial"/>
          <w:color w:val="000000"/>
          <w:lang w:eastAsia="pl-PL"/>
        </w:rPr>
        <w:t>b</w:t>
      </w:r>
      <w:r w:rsidR="00000E9D" w:rsidRPr="00000E9D">
        <w:rPr>
          <w:rFonts w:ascii="Arial" w:eastAsia="Times New Roman" w:hAnsi="Arial" w:cs="Arial"/>
          <w:color w:val="000000"/>
          <w:lang w:eastAsia="pl-PL"/>
        </w:rPr>
        <w:t>) certyfikaty lub deklaracje zgodności na zgodność z PN lub aprobatą techniczną dla wszystkich wyrobów zabudowanych.</w:t>
      </w:r>
    </w:p>
    <w:p w14:paraId="621ADD74" w14:textId="40E13469" w:rsidR="00000E9D" w:rsidRPr="00000E9D" w:rsidRDefault="00914AEC" w:rsidP="00000E9D">
      <w:pPr>
        <w:spacing w:after="0" w:line="240" w:lineRule="auto"/>
        <w:rPr>
          <w:rFonts w:ascii="Arial" w:eastAsia="Times New Roman" w:hAnsi="Arial" w:cs="Arial"/>
          <w:color w:val="000000"/>
          <w:lang w:eastAsia="pl-PL"/>
        </w:rPr>
      </w:pPr>
      <w:r>
        <w:rPr>
          <w:rFonts w:ascii="Arial" w:eastAsia="Times New Roman" w:hAnsi="Arial" w:cs="Arial"/>
          <w:color w:val="000000"/>
          <w:lang w:eastAsia="pl-PL"/>
        </w:rPr>
        <w:t>c</w:t>
      </w:r>
      <w:r w:rsidR="00000E9D" w:rsidRPr="00000E9D">
        <w:rPr>
          <w:rFonts w:ascii="Arial" w:eastAsia="Times New Roman" w:hAnsi="Arial" w:cs="Arial"/>
          <w:color w:val="000000"/>
          <w:lang w:eastAsia="pl-PL"/>
        </w:rPr>
        <w:t>) karta techniczna nawierzchni poliuretanowej autoryzowana przez producenta</w:t>
      </w:r>
    </w:p>
    <w:p w14:paraId="3BAEA859" w14:textId="34D9D3D9" w:rsidR="00000E9D" w:rsidRPr="00000E9D" w:rsidRDefault="00914AEC" w:rsidP="00000E9D">
      <w:pPr>
        <w:widowControl w:val="0"/>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Pr>
          <w:rFonts w:ascii="Arial" w:eastAsia="Times New Roman" w:hAnsi="Arial" w:cs="Arial"/>
          <w:color w:val="000000"/>
          <w:lang w:eastAsia="pl-PL"/>
        </w:rPr>
        <w:t>d</w:t>
      </w:r>
      <w:r w:rsidR="00000E9D" w:rsidRPr="00000E9D">
        <w:rPr>
          <w:rFonts w:ascii="Arial" w:eastAsia="Times New Roman" w:hAnsi="Arial" w:cs="Arial"/>
          <w:color w:val="000000"/>
          <w:lang w:eastAsia="pl-PL"/>
        </w:rPr>
        <w:t>) karty gwarancyjne zamontowanych urządzeń</w:t>
      </w:r>
    </w:p>
    <w:p w14:paraId="367D25D1" w14:textId="60E6A44F" w:rsidR="00000E9D" w:rsidRPr="00000E9D" w:rsidRDefault="00914AEC" w:rsidP="00000E9D">
      <w:pPr>
        <w:spacing w:after="0" w:line="240" w:lineRule="auto"/>
        <w:jc w:val="both"/>
        <w:rPr>
          <w:rFonts w:ascii="Arial" w:eastAsia="Times New Roman" w:hAnsi="Arial" w:cs="Arial"/>
          <w:lang w:eastAsia="pl-PL"/>
        </w:rPr>
      </w:pPr>
      <w:r>
        <w:rPr>
          <w:rFonts w:ascii="Arial" w:eastAsia="Times New Roman" w:hAnsi="Arial" w:cs="Arial"/>
          <w:lang w:eastAsia="pl-PL"/>
        </w:rPr>
        <w:t>e</w:t>
      </w:r>
      <w:r w:rsidR="00000E9D" w:rsidRPr="00000E9D">
        <w:rPr>
          <w:rFonts w:ascii="Arial" w:eastAsia="Times New Roman" w:hAnsi="Arial" w:cs="Arial"/>
          <w:lang w:eastAsia="pl-PL"/>
        </w:rPr>
        <w:t>) warunki eksploatacyjne producentów dla materiałów użytych niezbędne dla utrzymania warunków gwarancji</w:t>
      </w:r>
    </w:p>
    <w:p w14:paraId="7A208156" w14:textId="55055812" w:rsidR="00000E9D" w:rsidRPr="00000E9D" w:rsidRDefault="00914AEC" w:rsidP="00000E9D">
      <w:pPr>
        <w:widowControl w:val="0"/>
        <w:overflowPunct w:val="0"/>
        <w:autoSpaceDE w:val="0"/>
        <w:autoSpaceDN w:val="0"/>
        <w:adjustRightInd w:val="0"/>
        <w:spacing w:after="0" w:line="240" w:lineRule="auto"/>
        <w:jc w:val="both"/>
        <w:textAlignment w:val="baseline"/>
        <w:rPr>
          <w:rFonts w:ascii="Arial" w:eastAsia="Times New Roman" w:hAnsi="Arial" w:cs="Arial"/>
          <w:lang w:eastAsia="pl-PL"/>
        </w:rPr>
      </w:pPr>
      <w:r>
        <w:rPr>
          <w:rFonts w:ascii="Arial" w:eastAsia="Times New Roman" w:hAnsi="Arial" w:cs="Arial"/>
          <w:lang w:eastAsia="pl-PL"/>
        </w:rPr>
        <w:t>f</w:t>
      </w:r>
      <w:r w:rsidR="00000E9D" w:rsidRPr="00000E9D">
        <w:rPr>
          <w:rFonts w:ascii="Arial" w:eastAsia="Times New Roman" w:hAnsi="Arial" w:cs="Arial"/>
          <w:lang w:eastAsia="pl-PL"/>
        </w:rPr>
        <w:t xml:space="preserve">) atesty higieniczne dla </w:t>
      </w:r>
      <w:r w:rsidR="00000E9D" w:rsidRPr="00000E9D">
        <w:rPr>
          <w:rFonts w:ascii="Arial" w:eastAsia="Times New Roman" w:hAnsi="Arial" w:cs="Arial"/>
          <w:color w:val="000000"/>
          <w:lang w:eastAsia="pl-PL"/>
        </w:rPr>
        <w:t>wszystkich wyrobów zabudowanych</w:t>
      </w:r>
    </w:p>
    <w:p w14:paraId="01F081E0" w14:textId="6C8E266E" w:rsidR="00CB6D5B" w:rsidRPr="00F95EA8" w:rsidRDefault="00CB6D5B" w:rsidP="00E712E0">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potwierdzenia gotowości do odbioru. </w:t>
      </w:r>
    </w:p>
    <w:p w14:paraId="02B330D7"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color w:val="000000" w:themeColor="text1"/>
          <w:lang w:eastAsia="ar-SA"/>
        </w:rPr>
      </w:pPr>
      <w:r w:rsidRPr="00F95EA8">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Rozpoczęcie odbioru końcowego przedmiotu Umowy nastąpi w ciągu 14 dni od dnia złożenia u Zamawiającego przez Wykonawcę pisemnego zgłoszenia gotowości do odbioru.</w:t>
      </w:r>
      <w:r w:rsidRPr="00F95EA8">
        <w:rPr>
          <w:rFonts w:ascii="Arial" w:eastAsia="Times New Roman" w:hAnsi="Arial" w:cs="Arial"/>
          <w:b/>
          <w:color w:val="000000" w:themeColor="text1"/>
          <w:lang w:eastAsia="ar-SA"/>
        </w:rPr>
        <w:t xml:space="preserve"> </w:t>
      </w:r>
      <w:r w:rsidRPr="00F95EA8">
        <w:rPr>
          <w:rFonts w:ascii="Arial" w:eastAsia="Times New Roman" w:hAnsi="Arial" w:cs="Arial"/>
          <w:bCs/>
          <w:color w:val="000000" w:themeColor="text1"/>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2F656001"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4)</w:t>
      </w:r>
      <w:r w:rsidRPr="00F95EA8">
        <w:rPr>
          <w:rFonts w:ascii="Arial" w:eastAsia="Times New Roman" w:hAnsi="Arial" w:cs="Arial"/>
          <w:color w:val="000000" w:themeColor="text1"/>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32918F0D"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5) </w:t>
      </w:r>
      <w:r w:rsidRPr="00F95EA8">
        <w:rPr>
          <w:rFonts w:ascii="Arial" w:eastAsia="Times New Roman" w:hAnsi="Arial" w:cs="Arial"/>
          <w:color w:val="000000" w:themeColor="text1"/>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w:t>
      </w:r>
    </w:p>
    <w:p w14:paraId="0BDE27B5"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F95EA8" w:rsidRDefault="00CB6D5B" w:rsidP="00CB6D5B">
      <w:pPr>
        <w:autoSpaceDE w:val="0"/>
        <w:autoSpaceDN w:val="0"/>
        <w:adjustRightInd w:val="0"/>
        <w:spacing w:after="0" w:line="240" w:lineRule="auto"/>
        <w:jc w:val="both"/>
        <w:rPr>
          <w:rFonts w:ascii="Arial" w:eastAsia="Times New Roman" w:hAnsi="Arial" w:cs="Arial"/>
          <w:bCs/>
          <w:color w:val="000000" w:themeColor="text1"/>
          <w:lang w:eastAsia="pl-PL"/>
        </w:rPr>
      </w:pPr>
      <w:r w:rsidRPr="00F95EA8">
        <w:rPr>
          <w:rFonts w:ascii="Arial" w:eastAsia="Times New Roman" w:hAnsi="Arial" w:cs="Arial"/>
          <w:color w:val="000000" w:themeColor="text1"/>
          <w:lang w:eastAsia="pl-PL"/>
        </w:rPr>
        <w:t xml:space="preserve">5. </w:t>
      </w:r>
      <w:r w:rsidRPr="00F95EA8">
        <w:rPr>
          <w:rFonts w:ascii="Arial" w:eastAsia="Times New Roman" w:hAnsi="Arial" w:cs="Arial"/>
          <w:bCs/>
          <w:color w:val="000000" w:themeColor="text1"/>
          <w:lang w:eastAsia="pl-PL"/>
        </w:rPr>
        <w:t>Je</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eli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cy nie powierzy sprawowania nadzoru inwestorskiego Inspektorowi Nadzoru, obowi</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zki i uprawnienia Inspektora Nadzoru opisane w umowie wykonuje upowa</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niony pracownik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cego.</w:t>
      </w:r>
    </w:p>
    <w:p w14:paraId="4DC0DE7F" w14:textId="77777777" w:rsidR="00CB6D5B"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1CC40B9B" w14:textId="77777777" w:rsidR="00914AEC" w:rsidRPr="00F95EA8" w:rsidRDefault="00914AEC" w:rsidP="00CB6D5B">
      <w:pPr>
        <w:suppressAutoHyphens/>
        <w:spacing w:after="0" w:line="240" w:lineRule="auto"/>
        <w:jc w:val="both"/>
        <w:rPr>
          <w:rFonts w:ascii="Arial" w:eastAsia="Times New Roman" w:hAnsi="Arial" w:cs="Arial"/>
          <w:b/>
          <w:color w:val="000000" w:themeColor="text1"/>
          <w:sz w:val="16"/>
          <w:szCs w:val="16"/>
          <w:lang w:eastAsia="ar-SA"/>
        </w:rPr>
      </w:pPr>
    </w:p>
    <w:p w14:paraId="7B247F35"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lastRenderedPageBreak/>
        <w:t xml:space="preserve">§ 7. </w:t>
      </w:r>
    </w:p>
    <w:p w14:paraId="423102A0"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Zabezpieczenie należytego wykonania Umowy</w:t>
      </w:r>
    </w:p>
    <w:p w14:paraId="6D3E7D07"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14F6BA2" w14:textId="2338116E" w:rsidR="00CB6D5B" w:rsidRPr="00F95EA8"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Ustala się </w:t>
      </w:r>
      <w:r w:rsidRPr="00F95EA8">
        <w:rPr>
          <w:rFonts w:ascii="Arial" w:eastAsia="Times New Roman" w:hAnsi="Arial" w:cs="Arial"/>
          <w:b/>
          <w:color w:val="000000" w:themeColor="text1"/>
          <w:lang w:eastAsia="ar-SA"/>
        </w:rPr>
        <w:t>zabezpieczenie należytego wykonania Umowy</w:t>
      </w:r>
      <w:r w:rsidRPr="00F95EA8">
        <w:rPr>
          <w:rFonts w:ascii="Arial" w:eastAsia="Times New Roman" w:hAnsi="Arial" w:cs="Arial"/>
          <w:color w:val="000000" w:themeColor="text1"/>
          <w:lang w:eastAsia="ar-SA"/>
        </w:rPr>
        <w:t xml:space="preserve"> w wysokości - </w:t>
      </w:r>
      <w:r w:rsidR="002E4073" w:rsidRPr="00F95EA8">
        <w:rPr>
          <w:rFonts w:ascii="Arial" w:eastAsia="Times New Roman" w:hAnsi="Arial" w:cs="Arial"/>
          <w:b/>
          <w:color w:val="000000" w:themeColor="text1"/>
          <w:lang w:eastAsia="ar-SA"/>
        </w:rPr>
        <w:t>5</w:t>
      </w:r>
      <w:r w:rsidRPr="00F95EA8">
        <w:rPr>
          <w:rFonts w:ascii="Arial" w:eastAsia="Times New Roman" w:hAnsi="Arial" w:cs="Arial"/>
          <w:b/>
          <w:color w:val="000000" w:themeColor="text1"/>
          <w:lang w:eastAsia="ar-SA"/>
        </w:rPr>
        <w:t>%</w:t>
      </w:r>
      <w:r w:rsidRPr="00F95EA8">
        <w:rPr>
          <w:rFonts w:ascii="Arial" w:eastAsia="Times New Roman" w:hAnsi="Arial" w:cs="Arial"/>
          <w:color w:val="000000" w:themeColor="text1"/>
          <w:lang w:eastAsia="ar-SA"/>
        </w:rPr>
        <w:t xml:space="preserve"> wartości Umowy (wg § 5 ust. 1), tj. w wysokości </w:t>
      </w:r>
      <w:r w:rsidRPr="00F95EA8">
        <w:rPr>
          <w:rFonts w:ascii="Arial" w:eastAsia="Times New Roman" w:hAnsi="Arial" w:cs="Arial"/>
          <w:b/>
          <w:bCs/>
          <w:color w:val="000000" w:themeColor="text1"/>
          <w:lang w:eastAsia="ar-SA"/>
        </w:rPr>
        <w:t>...........</w:t>
      </w:r>
      <w:r w:rsidR="00EC0562">
        <w:rPr>
          <w:rFonts w:ascii="Arial" w:eastAsia="Times New Roman" w:hAnsi="Arial" w:cs="Arial"/>
          <w:b/>
          <w:bCs/>
          <w:color w:val="000000" w:themeColor="text1"/>
          <w:lang w:eastAsia="ar-SA"/>
        </w:rPr>
        <w:t>..................</w:t>
      </w:r>
      <w:r w:rsidRPr="00F95EA8">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(słownie: ……</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Pr="00F95EA8">
        <w:rPr>
          <w:rFonts w:ascii="Arial" w:eastAsia="Times New Roman" w:hAnsi="Arial" w:cs="Arial"/>
          <w:b/>
          <w:bCs/>
          <w:color w:val="000000" w:themeColor="text1"/>
          <w:lang w:eastAsia="ar-SA"/>
        </w:rPr>
        <w:t xml:space="preserve"> złotych</w:t>
      </w:r>
      <w:r w:rsidRPr="00F95EA8">
        <w:rPr>
          <w:rFonts w:ascii="Arial" w:eastAsia="Times New Roman" w:hAnsi="Arial" w:cs="Arial"/>
          <w:color w:val="000000" w:themeColor="text1"/>
          <w:lang w:eastAsia="ar-SA"/>
        </w:rPr>
        <w:t>.</w:t>
      </w:r>
    </w:p>
    <w:p w14:paraId="66BBA85E" w14:textId="77777777" w:rsidR="002E4073"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Całość zabezpieczenia tj.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xml:space="preserve"> została wniesiona przez Wykonawcę przed podpisaniem Umowy w formie </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Zabezpieczenie należytego wykonania Umowy służy do pokrycia roszczeń z tytułu niewykonania lub nienależytego wykonania przedmiotu Umowy przez Wykonawcę.</w:t>
      </w:r>
      <w:r w:rsidR="002E4073" w:rsidRPr="00F95EA8">
        <w:rPr>
          <w:rFonts w:ascii="Arial" w:eastAsia="Times New Roman" w:hAnsi="Arial" w:cs="Arial"/>
          <w:color w:val="000000" w:themeColor="text1"/>
          <w:lang w:eastAsia="ar-SA"/>
        </w:rPr>
        <w:t xml:space="preserve"> </w:t>
      </w:r>
    </w:p>
    <w:p w14:paraId="04852B9A" w14:textId="20B11E75" w:rsidR="00CB6D5B"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trakcie realizacji Umowy Wykonawca może dokonać zmiany formy zabezpieczenia należytego wykonania Umowy, w trybie określonym w art. </w:t>
      </w:r>
      <w:r w:rsidR="002E4073" w:rsidRPr="00F95EA8">
        <w:rPr>
          <w:rFonts w:ascii="Arial" w:eastAsia="Times New Roman" w:hAnsi="Arial" w:cs="Arial"/>
          <w:color w:val="000000" w:themeColor="text1"/>
          <w:lang w:eastAsia="ar-SA"/>
        </w:rPr>
        <w:t>451</w:t>
      </w:r>
      <w:r w:rsidRPr="00F95EA8">
        <w:rPr>
          <w:rFonts w:ascii="Arial" w:eastAsia="Times New Roman" w:hAnsi="Arial" w:cs="Arial"/>
          <w:color w:val="000000" w:themeColor="text1"/>
          <w:lang w:eastAsia="ar-SA"/>
        </w:rPr>
        <w:t xml:space="preserve"> ustawy Prawo zamówień publicznych. Zmiana formy zabezpieczenia należytego wykonania Umowy nie stanowi zmiany treści Umowy.</w:t>
      </w:r>
    </w:p>
    <w:p w14:paraId="03E674F6" w14:textId="77777777" w:rsidR="00CB6D5B" w:rsidRPr="00F95EA8"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Zwrot wniesionego zabezpieczenia: </w:t>
      </w:r>
    </w:p>
    <w:p w14:paraId="3C74BD54" w14:textId="77777777" w:rsid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70 %</w:t>
      </w:r>
      <w:r w:rsidRPr="00F95EA8">
        <w:rPr>
          <w:rFonts w:ascii="Arial" w:eastAsia="Times New Roman" w:hAnsi="Arial" w:cs="Arial"/>
          <w:color w:val="000000" w:themeColor="text1"/>
          <w:lang w:eastAsia="ar-SA"/>
        </w:rPr>
        <w:t xml:space="preserve"> wartości zabezpieczenia, tj. kwota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30C6F145" w:rsidR="00CB6D5B" w:rsidRP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414329">
        <w:rPr>
          <w:rFonts w:ascii="Arial" w:eastAsia="Times New Roman" w:hAnsi="Arial" w:cs="Arial"/>
          <w:b/>
          <w:color w:val="000000" w:themeColor="text1"/>
          <w:lang w:eastAsia="ar-SA"/>
        </w:rPr>
        <w:t>30 %</w:t>
      </w:r>
      <w:r w:rsidRPr="00414329">
        <w:rPr>
          <w:rFonts w:ascii="Arial" w:eastAsia="Times New Roman" w:hAnsi="Arial" w:cs="Arial"/>
          <w:color w:val="000000" w:themeColor="text1"/>
          <w:lang w:eastAsia="ar-SA"/>
        </w:rPr>
        <w:t xml:space="preserve"> wartości zabezpieczenia tj. kwota </w:t>
      </w:r>
      <w:r w:rsidRPr="00414329">
        <w:rPr>
          <w:rFonts w:ascii="Arial" w:eastAsia="Times New Roman" w:hAnsi="Arial" w:cs="Arial"/>
          <w:b/>
          <w:bCs/>
          <w:color w:val="000000" w:themeColor="text1"/>
          <w:lang w:eastAsia="ar-SA"/>
        </w:rPr>
        <w:t>...............</w:t>
      </w:r>
      <w:r w:rsidRPr="00414329">
        <w:rPr>
          <w:rFonts w:ascii="Arial" w:eastAsia="Times New Roman" w:hAnsi="Arial" w:cs="Arial"/>
          <w:color w:val="000000" w:themeColor="text1"/>
          <w:lang w:eastAsia="ar-SA"/>
        </w:rPr>
        <w:t xml:space="preserve"> </w:t>
      </w:r>
      <w:r w:rsidRPr="00414329">
        <w:rPr>
          <w:rFonts w:ascii="Arial" w:eastAsia="Times New Roman" w:hAnsi="Arial" w:cs="Arial"/>
          <w:b/>
          <w:color w:val="000000" w:themeColor="text1"/>
          <w:lang w:eastAsia="ar-SA"/>
        </w:rPr>
        <w:t>złotych</w:t>
      </w:r>
      <w:r w:rsidRPr="00414329">
        <w:rPr>
          <w:rFonts w:ascii="Arial" w:eastAsia="Times New Roman" w:hAnsi="Arial" w:cs="Arial"/>
          <w:color w:val="000000" w:themeColor="text1"/>
          <w:lang w:eastAsia="ar-SA"/>
        </w:rPr>
        <w:t xml:space="preserve"> zabezpieczająca roszczenia Zamawiającego z tytułu</w:t>
      </w:r>
      <w:r w:rsidR="00D65BEE">
        <w:rPr>
          <w:rFonts w:ascii="Arial" w:eastAsia="Times New Roman" w:hAnsi="Arial" w:cs="Arial"/>
          <w:color w:val="000000" w:themeColor="text1"/>
          <w:lang w:eastAsia="ar-SA"/>
        </w:rPr>
        <w:t xml:space="preserve"> gwarancji oraz</w:t>
      </w:r>
      <w:r w:rsidRPr="00414329">
        <w:rPr>
          <w:rFonts w:ascii="Arial" w:eastAsia="Times New Roman" w:hAnsi="Arial" w:cs="Arial"/>
          <w:color w:val="000000" w:themeColor="text1"/>
          <w:lang w:eastAsia="ar-SA"/>
        </w:rPr>
        <w:t xml:space="preserve"> rękojmi za wady zwrócona zostanie nie później niż wciągu 15 dniu po upływie okresu </w:t>
      </w:r>
      <w:r w:rsidR="00D65BEE">
        <w:rPr>
          <w:rFonts w:ascii="Arial" w:eastAsia="Times New Roman" w:hAnsi="Arial" w:cs="Arial"/>
          <w:color w:val="000000" w:themeColor="text1"/>
          <w:lang w:eastAsia="ar-SA"/>
        </w:rPr>
        <w:t xml:space="preserve">gwarancji oraz </w:t>
      </w:r>
      <w:r w:rsidRPr="00414329">
        <w:rPr>
          <w:rFonts w:ascii="Arial" w:eastAsia="Times New Roman" w:hAnsi="Arial" w:cs="Arial"/>
          <w:color w:val="000000" w:themeColor="text1"/>
          <w:lang w:eastAsia="ar-SA"/>
        </w:rPr>
        <w:t>rękojmi za wady</w:t>
      </w:r>
      <w:r w:rsidR="00D65BEE">
        <w:rPr>
          <w:rFonts w:ascii="Arial" w:eastAsia="Times New Roman" w:hAnsi="Arial" w:cs="Arial"/>
          <w:color w:val="000000" w:themeColor="text1"/>
          <w:lang w:eastAsia="ar-SA"/>
        </w:rPr>
        <w:t xml:space="preserve"> (okres gwarancji jest tożsamy z okresem rękojmi)</w:t>
      </w:r>
      <w:r w:rsidRPr="00414329">
        <w:rPr>
          <w:rFonts w:ascii="Arial" w:eastAsia="Times New Roman" w:hAnsi="Arial" w:cs="Arial"/>
          <w:color w:val="000000" w:themeColor="text1"/>
          <w:lang w:eastAsia="ar-SA"/>
        </w:rPr>
        <w:t>.</w:t>
      </w:r>
      <w:r w:rsidRPr="00414329">
        <w:rPr>
          <w:rFonts w:ascii="Arial" w:eastAsia="Times New Roman" w:hAnsi="Arial" w:cs="Arial"/>
          <w:i/>
          <w:color w:val="000000" w:themeColor="text1"/>
          <w:lang w:eastAsia="ar-SA"/>
        </w:rPr>
        <w:t xml:space="preserve"> </w:t>
      </w:r>
    </w:p>
    <w:p w14:paraId="648A630B" w14:textId="77777777" w:rsidR="00CB6D5B" w:rsidRPr="00F95EA8"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color w:val="000000" w:themeColor="text1"/>
          <w:lang w:eastAsia="ar-SA"/>
        </w:rPr>
      </w:pPr>
      <w:r w:rsidRPr="00F95EA8">
        <w:rPr>
          <w:rFonts w:ascii="Arial" w:eastAsia="Times New Roman" w:hAnsi="Arial" w:cs="Arial"/>
          <w:bCs/>
          <w:iCs/>
          <w:color w:val="000000" w:themeColor="text1"/>
          <w:lang w:eastAsia="ar-SA"/>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14:paraId="2C069675" w14:textId="77777777" w:rsidR="00CB6D5B" w:rsidRPr="00F95EA8"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F95EA8"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F95EA8" w:rsidRDefault="00D65BEE" w:rsidP="00CB6D5B">
      <w:pPr>
        <w:autoSpaceDE w:val="0"/>
        <w:autoSpaceDN w:val="0"/>
        <w:adjustRightInd w:val="0"/>
        <w:spacing w:after="0" w:line="240" w:lineRule="auto"/>
        <w:jc w:val="both"/>
        <w:rPr>
          <w:rFonts w:ascii="Arial" w:eastAsia="Calibri" w:hAnsi="Arial" w:cs="Arial"/>
          <w:color w:val="000000" w:themeColor="text1"/>
        </w:rPr>
      </w:pPr>
      <w:r>
        <w:rPr>
          <w:rFonts w:ascii="Arial" w:eastAsia="Calibri" w:hAnsi="Arial" w:cs="Arial"/>
          <w:b/>
          <w:color w:val="000000" w:themeColor="text1"/>
        </w:rPr>
        <w:t>8</w:t>
      </w:r>
      <w:r w:rsidR="00CB6D5B" w:rsidRPr="00F95EA8">
        <w:rPr>
          <w:rFonts w:ascii="Arial" w:eastAsia="Calibri" w:hAnsi="Arial" w:cs="Arial"/>
          <w:b/>
          <w:color w:val="000000" w:themeColor="text1"/>
        </w:rPr>
        <w:t>.</w:t>
      </w:r>
      <w:r w:rsidR="00CB6D5B" w:rsidRPr="00F95EA8">
        <w:rPr>
          <w:rFonts w:ascii="Arial" w:eastAsia="Calibri" w:hAnsi="Arial" w:cs="Arial"/>
          <w:color w:val="000000" w:themeColor="text1"/>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F95EA8">
        <w:rPr>
          <w:rFonts w:ascii="Arial" w:eastAsia="Calibri" w:hAnsi="Arial" w:cs="Arial"/>
          <w:b/>
          <w:color w:val="000000" w:themeColor="text1"/>
          <w:u w:val="single"/>
        </w:rPr>
        <w:t>Uprawnienie Zamawiającego do dokonania wypłaty o której mowa powyżej, musi wprost wynikać z treści dokumentu zabezpieczenia.</w:t>
      </w:r>
    </w:p>
    <w:p w14:paraId="2952F35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6E4E731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8.</w:t>
      </w:r>
    </w:p>
    <w:p w14:paraId="52A36BA4"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Kary umowne</w:t>
      </w:r>
    </w:p>
    <w:p w14:paraId="62654453"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sz w:val="16"/>
          <w:szCs w:val="16"/>
          <w:lang w:eastAsia="ar-SA"/>
        </w:rPr>
      </w:pPr>
    </w:p>
    <w:p w14:paraId="61FB0482" w14:textId="0F7773D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w przypadku przekroczenia terminu wykonania przedmiotu Umowy, o którym mowa w § 2, w wysokości 0,2 % wynagrodzenia umownego określonego w § 5 ust. 1 Umowy, za każdy rozpoczęty dzień </w:t>
      </w:r>
      <w:r w:rsidR="005B4578"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w:t>
      </w:r>
    </w:p>
    <w:p w14:paraId="75E8DFB1" w14:textId="6AC149E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wystąpienia w wykonanych robotach wad nie dających się usunąć, a </w:t>
      </w:r>
      <w:r w:rsidRPr="00F95EA8">
        <w:rPr>
          <w:rFonts w:ascii="Arial" w:eastAsia="Times New Roman" w:hAnsi="Arial" w:cs="Arial"/>
          <w:color w:val="000000" w:themeColor="text1"/>
          <w:lang w:eastAsia="ar-SA"/>
        </w:rPr>
        <w:lastRenderedPageBreak/>
        <w:t xml:space="preserve">umożliwiających eksploatację wykonanego obiektu Zamawiający pomniejszy należne Wykonawcy wynagrodzenie o kwotę w wysokości trzykrotnej wartości wady. Wartość wady oszacowana zostanie przez strony, a w przypadku sporu </w:t>
      </w:r>
      <w:r w:rsidR="00860892">
        <w:rPr>
          <w:rFonts w:ascii="Arial" w:eastAsia="Times New Roman" w:hAnsi="Arial" w:cs="Arial"/>
          <w:color w:val="000000" w:themeColor="text1"/>
          <w:lang w:eastAsia="ar-SA"/>
        </w:rPr>
        <w:t xml:space="preserve">między stronami </w:t>
      </w:r>
      <w:r w:rsidRPr="00F95EA8">
        <w:rPr>
          <w:rFonts w:ascii="Arial" w:eastAsia="Times New Roman" w:hAnsi="Arial" w:cs="Arial"/>
          <w:color w:val="000000" w:themeColor="text1"/>
          <w:lang w:eastAsia="ar-SA"/>
        </w:rPr>
        <w:t xml:space="preserve">przez </w:t>
      </w:r>
      <w:r w:rsidR="00860892">
        <w:rPr>
          <w:rFonts w:ascii="Arial" w:eastAsia="Times New Roman" w:hAnsi="Arial" w:cs="Arial"/>
          <w:color w:val="000000" w:themeColor="text1"/>
          <w:lang w:eastAsia="ar-SA"/>
        </w:rPr>
        <w:t xml:space="preserve">inspektora nadzoru nie będącego pracownikiem etatowym Zamawiającego, a w przypadku braku takiej możliwości -tj. w sytuacji gdy inspektor nadzoru jest pracownikiem etatowym Zamawiającego- przez </w:t>
      </w:r>
      <w:r w:rsidRPr="00F95EA8">
        <w:rPr>
          <w:rFonts w:ascii="Arial" w:eastAsia="Times New Roman" w:hAnsi="Arial" w:cs="Arial"/>
          <w:color w:val="000000" w:themeColor="text1"/>
          <w:lang w:eastAsia="ar-SA"/>
        </w:rPr>
        <w:t>rzeczoznawcę budowlanego</w:t>
      </w:r>
      <w:r w:rsidR="00860892">
        <w:rPr>
          <w:rFonts w:ascii="Arial" w:eastAsia="Times New Roman" w:hAnsi="Arial" w:cs="Arial"/>
          <w:color w:val="000000" w:themeColor="text1"/>
          <w:lang w:eastAsia="ar-SA"/>
        </w:rPr>
        <w:t xml:space="preserve"> na koszt Wykonawcy</w:t>
      </w:r>
      <w:r w:rsidRPr="00F95EA8">
        <w:rPr>
          <w:rFonts w:ascii="Arial" w:eastAsia="Times New Roman" w:hAnsi="Arial" w:cs="Arial"/>
          <w:color w:val="000000" w:themeColor="text1"/>
          <w:lang w:eastAsia="ar-SA"/>
        </w:rPr>
        <w:t>.</w:t>
      </w:r>
    </w:p>
    <w:p w14:paraId="01DA7BCC" w14:textId="4752BD2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w:t>
      </w:r>
      <w:r w:rsidR="005B4578" w:rsidRPr="00F95EA8">
        <w:rPr>
          <w:rFonts w:ascii="Arial" w:eastAsia="Times New Roman" w:hAnsi="Arial" w:cs="Arial"/>
          <w:color w:val="000000" w:themeColor="text1"/>
          <w:lang w:eastAsia="ar-SA"/>
        </w:rPr>
        <w:t xml:space="preserve">jedną z jej Stron </w:t>
      </w:r>
      <w:r w:rsidRPr="00F95EA8">
        <w:rPr>
          <w:rFonts w:ascii="Arial" w:eastAsia="Times New Roman" w:hAnsi="Arial" w:cs="Arial"/>
          <w:color w:val="000000" w:themeColor="text1"/>
          <w:lang w:eastAsia="ar-SA"/>
        </w:rPr>
        <w:t xml:space="preserve">z przyczyn </w:t>
      </w:r>
      <w:r w:rsidR="005B4578" w:rsidRPr="00F95EA8">
        <w:rPr>
          <w:rFonts w:ascii="Arial" w:eastAsia="Times New Roman" w:hAnsi="Arial" w:cs="Arial"/>
          <w:color w:val="000000" w:themeColor="text1"/>
          <w:lang w:eastAsia="ar-SA"/>
        </w:rPr>
        <w:t xml:space="preserve">zależnych od drugiej Strony, </w:t>
      </w:r>
      <w:r w:rsidRPr="00F95EA8">
        <w:rPr>
          <w:rFonts w:ascii="Arial" w:eastAsia="Times New Roman" w:hAnsi="Arial" w:cs="Arial"/>
          <w:color w:val="000000" w:themeColor="text1"/>
          <w:lang w:eastAsia="ar-SA"/>
        </w:rPr>
        <w:t>stanowi podstawę do naliczenia</w:t>
      </w:r>
      <w:r w:rsidR="005B4578" w:rsidRPr="00F95EA8">
        <w:rPr>
          <w:rFonts w:ascii="Arial" w:eastAsia="Times New Roman" w:hAnsi="Arial" w:cs="Arial"/>
          <w:color w:val="000000" w:themeColor="text1"/>
          <w:lang w:eastAsia="ar-SA"/>
        </w:rPr>
        <w:t xml:space="preserve"> przez odstępującego</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63ED3726" w14:textId="05BF671C" w:rsidR="005B4578" w:rsidRPr="00F95EA8" w:rsidRDefault="005B4578" w:rsidP="005B4578">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jedną z jej Stron z przyczyn </w:t>
      </w:r>
      <w:r w:rsidR="005E14D3" w:rsidRPr="00F95EA8">
        <w:rPr>
          <w:rFonts w:ascii="Arial" w:eastAsia="Times New Roman" w:hAnsi="Arial" w:cs="Arial"/>
          <w:color w:val="000000" w:themeColor="text1"/>
          <w:lang w:eastAsia="ar-SA"/>
        </w:rPr>
        <w:t>niezawinionych przez</w:t>
      </w:r>
      <w:r w:rsidRPr="00F95EA8">
        <w:rPr>
          <w:rFonts w:ascii="Arial" w:eastAsia="Times New Roman" w:hAnsi="Arial" w:cs="Arial"/>
          <w:color w:val="000000" w:themeColor="text1"/>
          <w:lang w:eastAsia="ar-SA"/>
        </w:rPr>
        <w:t xml:space="preserve"> drug</w:t>
      </w:r>
      <w:r w:rsidR="005E14D3" w:rsidRPr="00F95EA8">
        <w:rPr>
          <w:rFonts w:ascii="Arial" w:eastAsia="Times New Roman" w:hAnsi="Arial" w:cs="Arial"/>
          <w:color w:val="000000" w:themeColor="text1"/>
          <w:lang w:eastAsia="ar-SA"/>
        </w:rPr>
        <w:t>ą</w:t>
      </w:r>
      <w:r w:rsidRPr="00F95EA8">
        <w:rPr>
          <w:rFonts w:ascii="Arial" w:eastAsia="Times New Roman" w:hAnsi="Arial" w:cs="Arial"/>
          <w:color w:val="000000" w:themeColor="text1"/>
          <w:lang w:eastAsia="ar-SA"/>
        </w:rPr>
        <w:t xml:space="preserve"> Stron</w:t>
      </w:r>
      <w:r w:rsidR="005E14D3" w:rsidRPr="00F95EA8">
        <w:rPr>
          <w:rFonts w:ascii="Arial" w:eastAsia="Times New Roman" w:hAnsi="Arial" w:cs="Arial"/>
          <w:color w:val="000000" w:themeColor="text1"/>
          <w:lang w:eastAsia="ar-SA"/>
        </w:rPr>
        <w:t>ę</w:t>
      </w:r>
      <w:r w:rsidRPr="00F95EA8">
        <w:rPr>
          <w:rFonts w:ascii="Arial" w:eastAsia="Times New Roman" w:hAnsi="Arial" w:cs="Arial"/>
          <w:color w:val="000000" w:themeColor="text1"/>
          <w:lang w:eastAsia="ar-SA"/>
        </w:rPr>
        <w:t>, stanowi podstawę dla do naliczenia odstępując</w:t>
      </w:r>
      <w:r w:rsidR="005E14D3" w:rsidRPr="00F95EA8">
        <w:rPr>
          <w:rFonts w:ascii="Arial" w:eastAsia="Times New Roman" w:hAnsi="Arial" w:cs="Arial"/>
          <w:color w:val="000000" w:themeColor="text1"/>
          <w:lang w:eastAsia="ar-SA"/>
        </w:rPr>
        <w:t>emu</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35CBE334" w14:textId="0630CD4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za </w:t>
      </w:r>
      <w:r w:rsidR="00B131AF" w:rsidRPr="00F95EA8">
        <w:rPr>
          <w:rFonts w:ascii="Arial" w:eastAsia="Times New Roman" w:hAnsi="Arial" w:cs="Arial"/>
          <w:color w:val="000000" w:themeColor="text1"/>
          <w:lang w:eastAsia="ar-SA"/>
        </w:rPr>
        <w:t>zwłokę</w:t>
      </w:r>
      <w:r w:rsidRPr="00F95EA8">
        <w:rPr>
          <w:rFonts w:ascii="Arial" w:eastAsia="Times New Roman" w:hAnsi="Arial" w:cs="Arial"/>
          <w:color w:val="000000" w:themeColor="text1"/>
          <w:lang w:eastAsia="ar-SA"/>
        </w:rPr>
        <w:t xml:space="preserve"> w usunięciu wad i usterek stwierdzonych w okresie gwarancji i rękojmi – w wysokości 1% wartości elementów i urządzeń dotkniętych wadami lub usterkami, za każdy dzień </w:t>
      </w:r>
      <w:r w:rsidR="005E14D3"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liczon</w:t>
      </w:r>
      <w:r w:rsidR="005E14D3" w:rsidRPr="00F95EA8">
        <w:rPr>
          <w:rFonts w:ascii="Arial" w:eastAsia="Times New Roman" w:hAnsi="Arial" w:cs="Arial"/>
          <w:color w:val="000000" w:themeColor="text1"/>
          <w:lang w:eastAsia="ar-SA"/>
        </w:rPr>
        <w:t>y</w:t>
      </w:r>
      <w:r w:rsidRPr="00F95EA8">
        <w:rPr>
          <w:rFonts w:ascii="Arial" w:eastAsia="Times New Roman" w:hAnsi="Arial" w:cs="Arial"/>
          <w:color w:val="000000" w:themeColor="text1"/>
          <w:lang w:eastAsia="ar-SA"/>
        </w:rPr>
        <w:t xml:space="preserve"> od dnia wyznaczonego na usunięcie wad.</w:t>
      </w:r>
      <w:r w:rsidRPr="00F95EA8">
        <w:rPr>
          <w:rFonts w:ascii="Arial" w:eastAsia="Times New Roman" w:hAnsi="Arial" w:cs="Arial"/>
          <w:iCs/>
          <w:color w:val="000000" w:themeColor="text1"/>
          <w:lang w:eastAsia="ar-SA"/>
        </w:rPr>
        <w:t xml:space="preserve"> </w:t>
      </w:r>
      <w:r w:rsidRPr="00F95EA8">
        <w:rPr>
          <w:rFonts w:ascii="Arial" w:eastAsia="Times New Roman" w:hAnsi="Arial" w:cs="Arial"/>
          <w:color w:val="000000" w:themeColor="text1"/>
          <w:lang w:eastAsia="ar-SA"/>
        </w:rPr>
        <w:t xml:space="preserve">Wyliczenie kar umownych nastąpi w tym przypadku w oparciu o wartości elementów robót wskazane przez Wykonawcę w kosztorysie o którym mowa w § 1 ust. 4,  a w przypadku braku takiej możliwości w oparciu o ceny r-g, materiałów i sprzętu nie wyższe niż średnie ceny kwartalne dla miasta Radomia publikowane w wydawnictwach SEKOCENBUD za kwartał poprzedzający kwartał, w którym dokonano zamówienia. </w:t>
      </w:r>
    </w:p>
    <w:p w14:paraId="32F77418" w14:textId="6C9EDA5E" w:rsidR="00BD2F74" w:rsidRPr="001260CE" w:rsidRDefault="00BD2F74" w:rsidP="008E3721">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1260CE">
        <w:rPr>
          <w:rFonts w:ascii="Arial" w:eastAsia="Times New Roman" w:hAnsi="Arial" w:cs="Arial"/>
          <w:color w:val="000000" w:themeColor="text1"/>
          <w:lang w:eastAsia="ar-SA"/>
        </w:rPr>
        <w:t>Wykonawca zapłaci Zamawiającemu karę umowną za zwłokę dot. złożenia u Zamawiającego kosztorysu ofertowego, o którym mowa w § 1 ust. 4– w wysokości 500 złotych, za każdy rozpoczęty dzień zwłoki względem terminu określonego w § 1 ust. 4,</w:t>
      </w:r>
    </w:p>
    <w:p w14:paraId="6029FBC9" w14:textId="34294141" w:rsidR="00CB6D5B" w:rsidRPr="00F95EA8"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Kary umowne dot. nieprawidłowości w związku z podwykonawstwem lub dalszym podwykonawstwem, zostały uregulowane w § 10.</w:t>
      </w:r>
    </w:p>
    <w:p w14:paraId="1FB5EDF1" w14:textId="38D7D2E3" w:rsidR="00B131AF" w:rsidRPr="00F95EA8"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 Zamawiający zastrzega sobie prawo potrącania kwot z tytułu kar umownych z należnego Wykonawcy wynagrodzenia</w:t>
      </w:r>
      <w:r w:rsidR="002879BC">
        <w:rPr>
          <w:rFonts w:ascii="Arial" w:eastAsia="Times New Roman" w:hAnsi="Arial" w:cs="Arial"/>
          <w:color w:val="000000" w:themeColor="text1"/>
          <w:lang w:eastAsia="ar-SA"/>
        </w:rPr>
        <w:t xml:space="preserve"> a także z zabezpieczenia należytego wykonania umowy</w:t>
      </w:r>
      <w:r w:rsidRPr="00F95EA8">
        <w:rPr>
          <w:rFonts w:ascii="Arial" w:eastAsia="Times New Roman" w:hAnsi="Arial" w:cs="Arial"/>
          <w:color w:val="000000" w:themeColor="text1"/>
          <w:lang w:eastAsia="ar-SA"/>
        </w:rPr>
        <w:t>.</w:t>
      </w:r>
    </w:p>
    <w:p w14:paraId="0C55AE60" w14:textId="0C40742F" w:rsidR="00B131AF" w:rsidRPr="00F95EA8"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szCs w:val="24"/>
          <w:lang w:eastAsia="ar-SA"/>
        </w:rPr>
        <w:t>Za nieterminowe płatności, Wykonawca ma prawo naliczyć odsetki ustawowe.</w:t>
      </w:r>
    </w:p>
    <w:p w14:paraId="001A75B9" w14:textId="59694E27" w:rsidR="005E14D3" w:rsidRPr="00F95EA8"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Łączna wysokość kar umownych naliczonych jednej Stronie nie może przekroczyć </w:t>
      </w:r>
      <w:r w:rsidR="002879BC">
        <w:rPr>
          <w:rFonts w:ascii="Arial" w:eastAsia="Times New Roman" w:hAnsi="Arial" w:cs="Arial"/>
          <w:b/>
          <w:bCs/>
          <w:color w:val="000000" w:themeColor="text1"/>
          <w:lang w:eastAsia="ar-SA"/>
        </w:rPr>
        <w:t>30</w:t>
      </w:r>
      <w:r w:rsidRPr="00D65BEE">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wynagrodzenia Wykonawcy określonego w § 5 ust. 1 Umowy.</w:t>
      </w:r>
    </w:p>
    <w:p w14:paraId="1E9717D4" w14:textId="4EAE4BF2" w:rsidR="00CB6D5B" w:rsidRPr="00F914DE" w:rsidRDefault="005E14D3" w:rsidP="00F914DE">
      <w:pPr>
        <w:widowControl w:val="0"/>
        <w:numPr>
          <w:ilvl w:val="2"/>
          <w:numId w:val="12"/>
        </w:numPr>
        <w:tabs>
          <w:tab w:val="left" w:pos="426"/>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zastrzegają sobie prawo do dochodzenia odszkodowania na zasadach ogólnych, o ile  wartość faktycznie poniesionych szkód związanych bezpośrednio lub pośrednio z przedmiotem Umowy lub prawidłowym wykonaniem Umowy przekracza wysokość kar umownych.</w:t>
      </w:r>
    </w:p>
    <w:p w14:paraId="0D3DB33A" w14:textId="77777777" w:rsidR="006E1779" w:rsidRDefault="006E1779" w:rsidP="00CB6D5B">
      <w:pPr>
        <w:suppressAutoHyphens/>
        <w:spacing w:after="0" w:line="240" w:lineRule="auto"/>
        <w:ind w:left="714" w:hanging="357"/>
        <w:jc w:val="center"/>
        <w:rPr>
          <w:rFonts w:ascii="Arial" w:eastAsia="Times New Roman" w:hAnsi="Arial" w:cs="Arial"/>
          <w:b/>
          <w:color w:val="000000" w:themeColor="text1"/>
          <w:lang w:eastAsia="ar-SA"/>
        </w:rPr>
      </w:pPr>
    </w:p>
    <w:p w14:paraId="2579ED58" w14:textId="3F828539"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9.</w:t>
      </w:r>
    </w:p>
    <w:p w14:paraId="51930DD4"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Umowne prawo odstąpienia od Umowy</w:t>
      </w:r>
    </w:p>
    <w:p w14:paraId="11865516"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97AE303" w14:textId="2C4C7CCD" w:rsidR="00CB6D5B" w:rsidRPr="00EC056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Zamawiającemu przysługuje prawo odstąpienia od Umowy w przypadku gdy:</w:t>
      </w:r>
    </w:p>
    <w:p w14:paraId="1EF50F95" w14:textId="37E8253B" w:rsidR="00D700D7" w:rsidRPr="00EC0562"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color w:val="000000" w:themeColor="text1"/>
          <w:lang w:eastAsia="pl-PL"/>
        </w:rPr>
      </w:pPr>
      <w:r w:rsidRPr="00EC0562">
        <w:rPr>
          <w:rFonts w:ascii="Arial" w:eastAsia="Times New Roman" w:hAnsi="Arial" w:cs="Arial"/>
          <w:color w:val="000000" w:themeColor="text1"/>
          <w:lang w:eastAsia="pl-PL"/>
        </w:rPr>
        <w:t>w terminie 30</w:t>
      </w:r>
      <w:r w:rsidR="002879BC">
        <w:rPr>
          <w:rFonts w:ascii="Arial" w:eastAsia="Times New Roman" w:hAnsi="Arial" w:cs="Arial"/>
          <w:color w:val="000000" w:themeColor="text1"/>
          <w:lang w:eastAsia="pl-PL"/>
        </w:rPr>
        <w:t xml:space="preserve"> </w:t>
      </w:r>
      <w:r w:rsidRPr="00EC0562">
        <w:rPr>
          <w:rFonts w:ascii="Arial" w:eastAsia="Times New Roman" w:hAnsi="Arial" w:cs="Arial"/>
          <w:color w:val="000000" w:themeColor="text1"/>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pl-PL"/>
        </w:rPr>
        <w:t>jeżeli zachodzi co najmniej jedna z następujących okoliczności:</w:t>
      </w:r>
    </w:p>
    <w:p w14:paraId="3495869B" w14:textId="0DC6FD8A" w:rsidR="00D700D7" w:rsidRPr="005D778D"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color w:val="000000" w:themeColor="text1"/>
          <w:lang w:eastAsia="ar-SA"/>
        </w:rPr>
      </w:pPr>
      <w:r w:rsidRPr="005D778D">
        <w:rPr>
          <w:rFonts w:ascii="Arial" w:eastAsia="Times New Roman" w:hAnsi="Arial" w:cs="Arial"/>
          <w:color w:val="000000" w:themeColor="text1"/>
          <w:lang w:eastAsia="pl-PL"/>
        </w:rPr>
        <w:t>dokonano zmiany umowy z naruszeniem art. 454 i art.</w:t>
      </w:r>
      <w:r w:rsidR="00643B49" w:rsidRPr="005D778D">
        <w:rPr>
          <w:rFonts w:ascii="Arial" w:eastAsia="Times New Roman" w:hAnsi="Arial" w:cs="Arial"/>
          <w:color w:val="000000" w:themeColor="text1"/>
          <w:lang w:eastAsia="pl-PL"/>
        </w:rPr>
        <w:t xml:space="preserve"> </w:t>
      </w:r>
      <w:r w:rsidRPr="005D778D">
        <w:rPr>
          <w:rFonts w:ascii="Arial" w:eastAsia="Times New Roman" w:hAnsi="Arial" w:cs="Arial"/>
          <w:color w:val="000000" w:themeColor="text1"/>
          <w:lang w:eastAsia="pl-PL"/>
        </w:rPr>
        <w:t>455,</w:t>
      </w:r>
    </w:p>
    <w:p w14:paraId="5AE9BFAC" w14:textId="07BB44EE" w:rsidR="00D700D7" w:rsidRPr="00EC0562"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 xml:space="preserve">b) </w:t>
      </w:r>
      <w:r w:rsidR="00EF3903">
        <w:rPr>
          <w:rFonts w:ascii="Arial" w:eastAsia="Times New Roman" w:hAnsi="Arial" w:cs="Arial"/>
          <w:color w:val="000000" w:themeColor="text1"/>
          <w:lang w:eastAsia="pl-PL"/>
        </w:rPr>
        <w:t>W</w:t>
      </w:r>
      <w:r w:rsidRPr="00EC0562">
        <w:rPr>
          <w:rFonts w:ascii="Arial" w:eastAsia="Times New Roman" w:hAnsi="Arial" w:cs="Arial"/>
          <w:color w:val="000000" w:themeColor="text1"/>
          <w:lang w:eastAsia="pl-PL"/>
        </w:rPr>
        <w:t>ykonawca w chwili zawarcia umowy podlegał wykluczeniu na podstawie art.108 ustawy Prawo zamówień publicznych,</w:t>
      </w:r>
    </w:p>
    <w:p w14:paraId="6702C5B4" w14:textId="54906D35" w:rsidR="00D700D7"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Pr>
          <w:rFonts w:ascii="Arial" w:eastAsia="Times New Roman" w:hAnsi="Arial" w:cs="Arial"/>
          <w:color w:val="000000" w:themeColor="text1"/>
          <w:lang w:eastAsia="pl-PL"/>
        </w:rPr>
        <w:t>,</w:t>
      </w:r>
    </w:p>
    <w:p w14:paraId="32736511" w14:textId="0C1F0F16" w:rsidR="00815731"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d) </w:t>
      </w:r>
      <w:r w:rsidRPr="00F30BD5">
        <w:rPr>
          <w:rFonts w:ascii="Arial" w:eastAsia="Times New Roman" w:hAnsi="Arial" w:cs="Arial"/>
          <w:color w:val="000000" w:themeColor="text1"/>
          <w:lang w:eastAsia="ar-SA"/>
        </w:rPr>
        <w:t>Wykonawca będzie wykonywał przedmiot Umowy wadliwie, albo sprzecznie z </w:t>
      </w:r>
      <w:r>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Pr>
          <w:rFonts w:ascii="Arial" w:eastAsia="Times New Roman" w:hAnsi="Arial" w:cs="Arial"/>
          <w:color w:val="000000" w:themeColor="text1"/>
          <w:lang w:eastAsia="ar-SA"/>
        </w:rPr>
        <w:t>.</w:t>
      </w:r>
    </w:p>
    <w:p w14:paraId="32E29991" w14:textId="7C17E59E" w:rsidR="00643B49"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lastRenderedPageBreak/>
        <w:t xml:space="preserve">e) </w:t>
      </w:r>
      <w:r w:rsidR="00EF3903">
        <w:rPr>
          <w:rFonts w:ascii="Arial" w:eastAsia="Times New Roman" w:hAnsi="Arial" w:cs="Arial"/>
          <w:color w:val="000000" w:themeColor="text1"/>
          <w:lang w:eastAsia="ar-SA"/>
        </w:rPr>
        <w:t>Wykonawca nie przejmie w wyznaczonym terminie placu budowy,</w:t>
      </w:r>
    </w:p>
    <w:p w14:paraId="4A6A2977" w14:textId="47DD38C0" w:rsidR="00EF3903"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f) Wykonawca zaprzestanie realizacji przedmiotu Umowy na okres przekraczający 21 dni,</w:t>
      </w:r>
    </w:p>
    <w:p w14:paraId="0CD6EA2E" w14:textId="50EE39E6" w:rsidR="005953C4" w:rsidRPr="005953C4"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color w:val="000000" w:themeColor="text1"/>
          <w:lang w:eastAsia="ar-SA"/>
        </w:rPr>
      </w:pPr>
      <w:r w:rsidRPr="005953C4">
        <w:rPr>
          <w:rFonts w:ascii="Arial" w:eastAsia="Times New Roman" w:hAnsi="Arial" w:cs="Arial"/>
          <w:bCs/>
          <w:color w:val="000000" w:themeColor="text1"/>
          <w:lang w:eastAsia="ar-SA"/>
        </w:rPr>
        <w:t>g) w przypadku zaistnienia przesłanek odstąpienia o których mowa w § 4a i § 10.</w:t>
      </w:r>
    </w:p>
    <w:p w14:paraId="5AAF0505" w14:textId="20486CBD" w:rsidR="002879BC" w:rsidRPr="00815731"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Jeżeli Wykonawca będzie wykonywał przedmiot Umowy wadliwie, albo sprzecznie z </w:t>
      </w:r>
      <w:r w:rsidR="00815731">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sidR="00EF3903">
        <w:rPr>
          <w:rFonts w:ascii="Arial" w:eastAsia="Times New Roman" w:hAnsi="Arial" w:cs="Arial"/>
          <w:color w:val="000000" w:themeColor="text1"/>
          <w:lang w:eastAsia="ar-SA"/>
        </w:rPr>
        <w:t>, bądź nie rozpocznie lub zaprzestanie realizacji przedmiotu Umowy,</w:t>
      </w:r>
      <w:r w:rsidRPr="00F30BD5">
        <w:rPr>
          <w:rFonts w:ascii="Arial" w:eastAsia="Times New Roman" w:hAnsi="Arial" w:cs="Arial"/>
          <w:color w:val="000000" w:themeColor="text1"/>
          <w:lang w:eastAsia="ar-SA"/>
        </w:rPr>
        <w:t xml:space="preserve"> Zamawiający wezwie go</w:t>
      </w:r>
      <w:r w:rsidR="00EF3903">
        <w:rPr>
          <w:rFonts w:ascii="Arial" w:eastAsia="Times New Roman" w:hAnsi="Arial" w:cs="Arial"/>
          <w:color w:val="000000" w:themeColor="text1"/>
          <w:lang w:eastAsia="ar-SA"/>
        </w:rPr>
        <w:t xml:space="preserve"> -odpowiednio-</w:t>
      </w:r>
      <w:r w:rsidRPr="00F30BD5">
        <w:rPr>
          <w:rFonts w:ascii="Arial" w:eastAsia="Times New Roman" w:hAnsi="Arial" w:cs="Arial"/>
          <w:color w:val="000000" w:themeColor="text1"/>
          <w:lang w:eastAsia="ar-SA"/>
        </w:rPr>
        <w:t xml:space="preserve"> pod rygorem odstąpienia</w:t>
      </w:r>
      <w:r w:rsidR="00815731">
        <w:rPr>
          <w:rFonts w:ascii="Arial" w:eastAsia="Times New Roman" w:hAnsi="Arial" w:cs="Arial"/>
          <w:color w:val="000000" w:themeColor="text1"/>
          <w:lang w:eastAsia="ar-SA"/>
        </w:rPr>
        <w:t xml:space="preserve"> od Umowy</w:t>
      </w:r>
      <w:r w:rsidRPr="00F30BD5">
        <w:rPr>
          <w:rFonts w:ascii="Arial" w:eastAsia="Times New Roman" w:hAnsi="Arial" w:cs="Arial"/>
          <w:color w:val="000000" w:themeColor="text1"/>
          <w:lang w:eastAsia="ar-SA"/>
        </w:rPr>
        <w:t xml:space="preserve">, do </w:t>
      </w:r>
      <w:r w:rsidR="00EF3903">
        <w:rPr>
          <w:rFonts w:ascii="Arial" w:eastAsia="Times New Roman" w:hAnsi="Arial" w:cs="Arial"/>
          <w:color w:val="000000" w:themeColor="text1"/>
          <w:lang w:eastAsia="ar-SA"/>
        </w:rPr>
        <w:t xml:space="preserve">rozpoczęcia lub wznowienia prac bądź </w:t>
      </w:r>
      <w:r w:rsidRPr="00F30BD5">
        <w:rPr>
          <w:rFonts w:ascii="Arial" w:eastAsia="Times New Roman" w:hAnsi="Arial" w:cs="Arial"/>
          <w:color w:val="000000" w:themeColor="text1"/>
          <w:lang w:eastAsia="ar-SA"/>
        </w:rPr>
        <w:t>zmiany sposobu wykonywania</w:t>
      </w:r>
      <w:r w:rsidR="00EF3903">
        <w:rPr>
          <w:rFonts w:ascii="Arial" w:eastAsia="Times New Roman" w:hAnsi="Arial" w:cs="Arial"/>
          <w:color w:val="000000" w:themeColor="text1"/>
          <w:lang w:eastAsia="ar-SA"/>
        </w:rPr>
        <w:t xml:space="preserve"> Umowy</w:t>
      </w:r>
      <w:r w:rsidR="00815731">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wyznaczając jednocześnie termin do  </w:t>
      </w:r>
      <w:r w:rsidR="00EF3903">
        <w:rPr>
          <w:rFonts w:ascii="Arial" w:eastAsia="Times New Roman" w:hAnsi="Arial" w:cs="Arial"/>
          <w:color w:val="000000" w:themeColor="text1"/>
          <w:lang w:eastAsia="ar-SA"/>
        </w:rPr>
        <w:t xml:space="preserve">rozpoczęcia/wznowienia prac bądź </w:t>
      </w:r>
      <w:r w:rsidRPr="00F30BD5">
        <w:rPr>
          <w:rFonts w:ascii="Arial" w:eastAsia="Times New Roman" w:hAnsi="Arial" w:cs="Arial"/>
          <w:color w:val="000000" w:themeColor="text1"/>
          <w:lang w:eastAsia="ar-SA"/>
        </w:rPr>
        <w:t>usunięcia stwierdzonych wad lub uchybień</w:t>
      </w:r>
      <w:r w:rsidR="00EF3903">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w:t>
      </w:r>
      <w:r w:rsidR="00EF3903">
        <w:rPr>
          <w:rFonts w:ascii="Arial" w:eastAsia="Times New Roman" w:hAnsi="Arial" w:cs="Arial"/>
          <w:color w:val="000000" w:themeColor="text1"/>
          <w:lang w:eastAsia="ar-SA"/>
        </w:rPr>
        <w:t>P</w:t>
      </w:r>
      <w:r w:rsidRPr="00F30BD5">
        <w:rPr>
          <w:rFonts w:ascii="Arial" w:eastAsia="Times New Roman" w:hAnsi="Arial" w:cs="Arial"/>
          <w:color w:val="000000" w:themeColor="text1"/>
          <w:lang w:eastAsia="ar-SA"/>
        </w:rPr>
        <w:t>o bezskutecznym upływie wyznaczonego terminu Zamawiający może od Umowy odstąpić. W pozostałych</w:t>
      </w:r>
      <w:r>
        <w:rPr>
          <w:rFonts w:ascii="Arial" w:eastAsia="Times New Roman" w:hAnsi="Arial" w:cs="Arial"/>
          <w:color w:val="000000" w:themeColor="text1"/>
          <w:lang w:eastAsia="ar-SA"/>
        </w:rPr>
        <w:t>, określonych w ust. 1</w:t>
      </w:r>
      <w:r w:rsidRPr="00F30BD5">
        <w:rPr>
          <w:rFonts w:ascii="Arial" w:eastAsia="Times New Roman" w:hAnsi="Arial" w:cs="Arial"/>
          <w:color w:val="000000" w:themeColor="text1"/>
          <w:lang w:eastAsia="ar-SA"/>
        </w:rPr>
        <w:t xml:space="preserve"> przypadkach</w:t>
      </w:r>
      <w:r>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Zamawiający może odstąpić od Umowy w trybie natychmiastowym.</w:t>
      </w:r>
    </w:p>
    <w:p w14:paraId="7B78701D" w14:textId="77777777" w:rsidR="00F867A1" w:rsidRPr="00EC056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W przypadkach, o których mowa w ust.1, wykonawca może żądać wyłącznie wynagrodzenia należnego z tytułu wykonania części Umowy.</w:t>
      </w:r>
    </w:p>
    <w:p w14:paraId="4F93592B" w14:textId="5E79A33E" w:rsidR="00CB6D5B" w:rsidRPr="00EC056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ar-SA"/>
        </w:rPr>
        <w:t>Wykonawcy przysługuje prawo odstąpienia od Umowy, jeżeli Zamawiający:</w:t>
      </w:r>
    </w:p>
    <w:p w14:paraId="4159FB74" w14:textId="4243D7C6" w:rsidR="00F30BD5" w:rsidRDefault="009A70C8"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n</w:t>
      </w:r>
      <w:r w:rsidR="00CB6D5B" w:rsidRPr="00EC0562">
        <w:rPr>
          <w:rFonts w:ascii="Arial" w:eastAsia="Times New Roman" w:hAnsi="Arial" w:cs="Arial"/>
          <w:color w:val="000000" w:themeColor="text1"/>
          <w:lang w:eastAsia="ar-SA"/>
        </w:rPr>
        <w:t>ie wywiązuje się z obowiązku zapłaty zaakceptowan</w:t>
      </w:r>
      <w:r w:rsidR="0052241F">
        <w:rPr>
          <w:rFonts w:ascii="Arial" w:eastAsia="Times New Roman" w:hAnsi="Arial" w:cs="Arial"/>
          <w:color w:val="000000" w:themeColor="text1"/>
          <w:lang w:eastAsia="ar-SA"/>
        </w:rPr>
        <w:t>ej</w:t>
      </w:r>
      <w:r w:rsidR="00CB6D5B" w:rsidRPr="00EC0562">
        <w:rPr>
          <w:rFonts w:ascii="Arial" w:eastAsia="Times New Roman" w:hAnsi="Arial" w:cs="Arial"/>
          <w:color w:val="000000" w:themeColor="text1"/>
          <w:lang w:eastAsia="ar-SA"/>
        </w:rPr>
        <w:t xml:space="preserve"> faktur</w:t>
      </w:r>
      <w:r w:rsidR="0052241F">
        <w:rPr>
          <w:rFonts w:ascii="Arial" w:eastAsia="Times New Roman" w:hAnsi="Arial" w:cs="Arial"/>
          <w:color w:val="000000" w:themeColor="text1"/>
          <w:lang w:eastAsia="ar-SA"/>
        </w:rPr>
        <w:t>y</w:t>
      </w:r>
      <w:r w:rsidR="00CB6D5B" w:rsidRPr="00EC0562">
        <w:rPr>
          <w:rFonts w:ascii="Arial" w:eastAsia="Times New Roman" w:hAnsi="Arial" w:cs="Arial"/>
          <w:color w:val="000000" w:themeColor="text1"/>
          <w:lang w:eastAsia="ar-SA"/>
        </w:rPr>
        <w:t xml:space="preserve"> VAT</w:t>
      </w:r>
      <w:r w:rsidR="00D700D7" w:rsidRPr="00EC0562">
        <w:rPr>
          <w:rFonts w:ascii="Arial" w:eastAsia="Times New Roman" w:hAnsi="Arial" w:cs="Arial"/>
          <w:color w:val="000000" w:themeColor="text1"/>
          <w:lang w:eastAsia="ar-SA"/>
        </w:rPr>
        <w:t>/rachunk</w:t>
      </w:r>
      <w:r w:rsidR="0052241F">
        <w:rPr>
          <w:rFonts w:ascii="Arial" w:eastAsia="Times New Roman" w:hAnsi="Arial" w:cs="Arial"/>
          <w:color w:val="000000" w:themeColor="text1"/>
          <w:lang w:eastAsia="ar-SA"/>
        </w:rPr>
        <w:t>u</w:t>
      </w:r>
      <w:r w:rsidR="00CB6D5B" w:rsidRPr="00EC0562">
        <w:rPr>
          <w:rFonts w:ascii="Arial" w:eastAsia="Times New Roman" w:hAnsi="Arial" w:cs="Arial"/>
          <w:color w:val="000000" w:themeColor="text1"/>
          <w:lang w:eastAsia="ar-SA"/>
        </w:rPr>
        <w:t xml:space="preserve"> mimo dodatkowego wezwania;</w:t>
      </w:r>
    </w:p>
    <w:p w14:paraId="5342202D" w14:textId="5EDA4D2A" w:rsidR="00F30BD5" w:rsidRPr="00F30BD5" w:rsidRDefault="009A70C8"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o</w:t>
      </w:r>
      <w:r w:rsidR="00CB6D5B" w:rsidRPr="00F30BD5">
        <w:rPr>
          <w:rFonts w:ascii="Arial" w:eastAsia="Times New Roman" w:hAnsi="Arial" w:cs="Arial"/>
          <w:color w:val="000000" w:themeColor="text1"/>
          <w:lang w:eastAsia="ar-SA"/>
        </w:rPr>
        <w:t>dmawia bez wskazania uzasadnionej przyczyny odbioru robót lub podpisania protokołu odbioru;</w:t>
      </w:r>
    </w:p>
    <w:p w14:paraId="1AE63B5F" w14:textId="77777777" w:rsid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Odstąpienie od Umowy, pod rygorem nieważności, powinno nastąpić w formie pisemnej i zawierać uzasadnienie.</w:t>
      </w:r>
    </w:p>
    <w:p w14:paraId="5F07D21C" w14:textId="6028DE55" w:rsidR="00CB6D5B" w:rsidRP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W wypadku odstąpienia od Umowy:</w:t>
      </w:r>
    </w:p>
    <w:p w14:paraId="4A1454E3" w14:textId="75871E19"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 xml:space="preserve">Wykonawca zabezpieczy przerwane roboty w zakresie obustronnie uzgodnionym na koszt tej </w:t>
      </w:r>
      <w:r w:rsidR="00EF3903">
        <w:rPr>
          <w:rFonts w:ascii="Arial" w:eastAsia="Times New Roman" w:hAnsi="Arial" w:cs="Arial"/>
          <w:color w:val="000000" w:themeColor="text1"/>
          <w:lang w:eastAsia="ar-SA"/>
        </w:rPr>
        <w:t>S</w:t>
      </w:r>
      <w:r w:rsidRPr="00EC0562">
        <w:rPr>
          <w:rFonts w:ascii="Arial" w:eastAsia="Times New Roman" w:hAnsi="Arial" w:cs="Arial"/>
          <w:color w:val="000000" w:themeColor="text1"/>
          <w:lang w:eastAsia="ar-SA"/>
        </w:rPr>
        <w:t>trony, z której to winy nastąpiło odstąpienie od Umowy,</w:t>
      </w:r>
    </w:p>
    <w:p w14:paraId="090964B5"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 xml:space="preserve">Wykonawca zgłosi Zamawiającemu gotowość odbioru robót przerwanych, jeżeli odstąpienie od Umowy nastąpiło z przyczyn, za które Wykonawca nie odpowiada, </w:t>
      </w:r>
    </w:p>
    <w:p w14:paraId="486917DF"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1F3DA130" w14:textId="50B789F4" w:rsidR="006E1779" w:rsidRPr="00F914DE" w:rsidRDefault="00CB6D5B" w:rsidP="00F914DE">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bookmarkStart w:id="1" w:name="_Hlk52181777"/>
    </w:p>
    <w:p w14:paraId="5833C2BC" w14:textId="77777777" w:rsidR="00C93C72" w:rsidRDefault="00C93C72" w:rsidP="00CB6D5B">
      <w:pPr>
        <w:suppressAutoHyphens/>
        <w:spacing w:after="0" w:line="240" w:lineRule="auto"/>
        <w:ind w:left="714" w:hanging="357"/>
        <w:jc w:val="center"/>
        <w:rPr>
          <w:rFonts w:ascii="Arial" w:eastAsia="Times New Roman" w:hAnsi="Arial" w:cs="Arial"/>
          <w:b/>
          <w:color w:val="000000" w:themeColor="text1"/>
          <w:lang w:eastAsia="ar-SA"/>
        </w:rPr>
      </w:pPr>
    </w:p>
    <w:bookmarkEnd w:id="1"/>
    <w:p w14:paraId="146DECDF" w14:textId="77777777" w:rsidR="00E4649D" w:rsidRPr="00974B60" w:rsidRDefault="00E4649D" w:rsidP="00E4649D">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10.</w:t>
      </w:r>
    </w:p>
    <w:p w14:paraId="5824E43A" w14:textId="77777777" w:rsidR="00E4649D" w:rsidRPr="00974B60" w:rsidRDefault="00E4649D" w:rsidP="00E4649D">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Podwykonawstwo</w:t>
      </w:r>
    </w:p>
    <w:p w14:paraId="1A546E46" w14:textId="77777777" w:rsidR="00E4649D" w:rsidRPr="00974B60" w:rsidRDefault="00E4649D" w:rsidP="00E4649D">
      <w:pPr>
        <w:suppressAutoHyphens/>
        <w:autoSpaceDE w:val="0"/>
        <w:autoSpaceDN w:val="0"/>
        <w:adjustRightInd w:val="0"/>
        <w:spacing w:after="0" w:line="240" w:lineRule="auto"/>
        <w:jc w:val="both"/>
        <w:rPr>
          <w:rFonts w:ascii="Arial" w:eastAsia="Times New Roman" w:hAnsi="Arial" w:cs="Arial"/>
          <w:sz w:val="16"/>
          <w:szCs w:val="16"/>
          <w:lang w:eastAsia="ar-SA"/>
        </w:rPr>
      </w:pPr>
    </w:p>
    <w:p w14:paraId="341727CE" w14:textId="77777777" w:rsidR="00E4649D" w:rsidRPr="00974B60" w:rsidRDefault="00E4649D" w:rsidP="00E4649D">
      <w:pPr>
        <w:pStyle w:val="Akapitzlist"/>
        <w:numPr>
          <w:ilvl w:val="6"/>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może powierzyć wykonanie części zamówienia podwykonawcy. Powierzenie wykonania części zamówienia podwykonawcom nie zwalnia wykonawcy z odpowiedzialności za należyte wykonanie tego zamówienia</w:t>
      </w:r>
      <w:r w:rsidRPr="00974B60">
        <w:rPr>
          <w:rFonts w:ascii="Arial" w:eastAsia="Times New Roman" w:hAnsi="Arial" w:cs="Arial"/>
          <w:lang w:eastAsia="ar-SA"/>
        </w:rPr>
        <w:t>, w szczególności Wykonawca ponosi pełną odpowiedzialność za należyte wykonanie także części zamówienia powierzonego podwykonawcy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775EE266" w14:textId="77777777" w:rsidR="00E4649D" w:rsidRPr="00974B60" w:rsidRDefault="00E4649D" w:rsidP="00E4649D">
      <w:pPr>
        <w:spacing w:after="0" w:line="240" w:lineRule="auto"/>
        <w:jc w:val="both"/>
        <w:rPr>
          <w:rFonts w:ascii="Arial" w:eastAsia="Times New Roman" w:hAnsi="Arial" w:cs="Arial"/>
          <w:lang w:eastAsia="pl-PL"/>
        </w:rPr>
      </w:pPr>
      <w:r w:rsidRPr="00974B60">
        <w:rPr>
          <w:rFonts w:ascii="Arial" w:eastAsia="Times New Roman" w:hAnsi="Arial" w:cs="Arial"/>
          <w:b/>
          <w:bCs/>
          <w:lang w:eastAsia="pl-PL"/>
        </w:rPr>
        <w:t>1a.</w:t>
      </w:r>
      <w:r w:rsidRPr="00974B60">
        <w:rPr>
          <w:rFonts w:ascii="Arial" w:eastAsia="Times New Roman" w:hAnsi="Arial" w:cs="Arial"/>
          <w:lang w:eastAsia="pl-PL"/>
        </w:rPr>
        <w:t xml:space="preserve"> Przed przystąpieniem do wykonania zamówienia Wykonawca zobowiązany jest podać nazwy, dane kontaktowe oraz przedstawicieli, podwykonawców oraz dalszych podwykonawców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0E2057B9" w14:textId="77777777" w:rsidR="00E4649D" w:rsidRPr="00974B60" w:rsidRDefault="00E4649D" w:rsidP="00E4649D">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Jeżeli zmiana albo rezygnacja z podwykonawcy dotyczy podmiotu, na którego zasoby wykonawca powoływał się, na zasadach określonych w art.118 ust.1 ustawy Prawo zamówień publicznych, w celu wykazania spełniania warunków udziału w postępowaniu, Wykonawca jest </w:t>
      </w:r>
      <w:r w:rsidRPr="00974B60">
        <w:rPr>
          <w:rFonts w:ascii="Arial" w:eastAsia="Times New Roman" w:hAnsi="Arial" w:cs="Arial"/>
          <w:lang w:eastAsia="pl-PL"/>
        </w:rPr>
        <w:lastRenderedPageBreak/>
        <w:t>obowiązany wykazać zamawiającemu, że proponowany inny podwykonawca lub wykonawca samodzielnie spełnia je w stopniu nie mniejszym niż podwykonawca, na którego zasoby wykonawca powoływał się w trakcie postępowania o udzielenie zamówienia.</w:t>
      </w:r>
    </w:p>
    <w:p w14:paraId="09D200A5" w14:textId="77777777" w:rsidR="00E4649D" w:rsidRPr="00974B60" w:rsidRDefault="00E4649D" w:rsidP="00E4649D">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tj. w szczególności umowa o podwykonawstwo której przedmiotem są roboty budowlane nie może wprowadzać innych niż niniejsza Umowa przesłanek naliczania kar umownych ani wyższej łącznej wysokości przedmiotowych kar, a zawarte w niej warunki i terminy wypłaty wynagrodzenia podwykonawcy nie mogą być sprzeczne z postanowieniami niniejszej Umowy.</w:t>
      </w:r>
    </w:p>
    <w:p w14:paraId="586F6267" w14:textId="77777777" w:rsidR="00E4649D" w:rsidRPr="00974B60" w:rsidRDefault="00E4649D" w:rsidP="00E4649D">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podwykonawca lub dalszy podwykonawca zamierzający zawrzeć umowę o podwykonawstwo, której przedmiotem są roboty budowlane, jest zobowiązany, do przedłożenia Zamawiającemu projektu tej umowy, przy czym podwykonawca lub dalszy podwykonawca jest obowiązany dołączyć zgodę wykonawcy na zawarcie umowy o podwykonawstwo o treści zgodnej z projektem umowy.</w:t>
      </w:r>
    </w:p>
    <w:p w14:paraId="441EE68E" w14:textId="77777777" w:rsidR="00E4649D" w:rsidRPr="00974B60" w:rsidRDefault="00E4649D" w:rsidP="00E4649D">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707FA6F5" w14:textId="77777777" w:rsidR="00E4649D" w:rsidRPr="00974B60" w:rsidRDefault="00E4649D" w:rsidP="00E4649D">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Zamawiający, w terminie określonym maksymalnie 7 dni od dnia otrzymania projektu o którym mowa w ust. 4, zgłasza w formie pisemnej, pod rygorem nieważności, zastrzeżenia do projektu umowy o podwykonawstwo, której przedmiotem są roboty budowlane, w przypadku </w:t>
      </w:r>
      <w:bookmarkStart w:id="2" w:name="_Hlk52259887"/>
      <w:r w:rsidRPr="00974B60">
        <w:rPr>
          <w:rFonts w:ascii="Arial" w:eastAsia="Times New Roman" w:hAnsi="Arial" w:cs="Arial"/>
          <w:lang w:eastAsia="pl-PL"/>
        </w:rPr>
        <w:t>gdy:</w:t>
      </w:r>
    </w:p>
    <w:p w14:paraId="6C34E8E2" w14:textId="77777777" w:rsidR="00E4649D" w:rsidRPr="00974B60" w:rsidRDefault="00E4649D" w:rsidP="00E4649D">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nie spełnia ona wymagań określonych w dokumentach zamówienia</w:t>
      </w:r>
    </w:p>
    <w:p w14:paraId="44D704E3" w14:textId="77777777" w:rsidR="00E4649D" w:rsidRPr="00974B60" w:rsidRDefault="00E4649D" w:rsidP="00E4649D">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przewiduje ona termin zapłaty wynagrodzenia dłuższy niż 30 dni; </w:t>
      </w:r>
    </w:p>
    <w:p w14:paraId="07E349C4" w14:textId="77777777" w:rsidR="00E4649D" w:rsidRPr="00974B60" w:rsidRDefault="00E4649D" w:rsidP="00E4649D">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zawiera ona postanowienia niezgodne z </w:t>
      </w:r>
      <w:r w:rsidRPr="00D024ED">
        <w:rPr>
          <w:rFonts w:ascii="Arial" w:eastAsia="Times New Roman" w:hAnsi="Arial" w:cs="Arial"/>
          <w:lang w:eastAsia="pl-PL"/>
        </w:rPr>
        <w:t xml:space="preserve">ust. 3. </w:t>
      </w:r>
    </w:p>
    <w:p w14:paraId="35919AC0" w14:textId="77777777" w:rsidR="00E4649D" w:rsidRPr="00974B60" w:rsidRDefault="00E4649D" w:rsidP="00E4649D">
      <w:pPr>
        <w:spacing w:after="0" w:line="240" w:lineRule="auto"/>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p>
    <w:bookmarkEnd w:id="2"/>
    <w:p w14:paraId="2DEA9A95" w14:textId="77777777" w:rsidR="00E4649D" w:rsidRPr="00974B60" w:rsidRDefault="00E4649D" w:rsidP="00E4649D">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lang w:eastAsia="pl-PL"/>
        </w:rPr>
      </w:pPr>
      <w:r w:rsidRPr="00D024ED">
        <w:rPr>
          <w:rFonts w:ascii="Arial" w:eastAsia="Times New Roman" w:hAnsi="Arial" w:cs="Arial"/>
          <w:lang w:eastAsia="pl-PL"/>
        </w:rPr>
        <w:t xml:space="preserve">W przypadku braku zastrzeżeń Zamawiającego do projektu umowy o podwykonawstwo, </w:t>
      </w:r>
      <w:r w:rsidRPr="00974B60">
        <w:rPr>
          <w:rFonts w:ascii="Arial" w:eastAsia="Times New Roman" w:hAnsi="Arial" w:cs="Arial"/>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C391003" w14:textId="77777777" w:rsidR="00E4649D" w:rsidRPr="00974B60" w:rsidRDefault="00E4649D" w:rsidP="00E4649D">
      <w:pPr>
        <w:pStyle w:val="Akapitzlist"/>
        <w:numPr>
          <w:ilvl w:val="0"/>
          <w:numId w:val="9"/>
        </w:numPr>
        <w:tabs>
          <w:tab w:val="clear" w:pos="720"/>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Zamawiający, w terminie 7 dni od dnia otrzymania kopii umowy o której mowa w ust. 7, zgłasza -w formie pisemnej, pod rygorem nieważności- sprzeciw do umowy o podwykonawstwo, której przedmiotem są roboty budowlane, w przypadku gdy:</w:t>
      </w:r>
    </w:p>
    <w:p w14:paraId="5427FA50" w14:textId="77777777" w:rsidR="00E4649D" w:rsidRPr="00974B60" w:rsidRDefault="00E4649D" w:rsidP="00E4649D">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nie spełnia ona wymagań określonych w dokumentach zamówienia</w:t>
      </w:r>
    </w:p>
    <w:p w14:paraId="1CBAA3E2" w14:textId="77777777" w:rsidR="00E4649D" w:rsidRPr="00974B60" w:rsidRDefault="00E4649D" w:rsidP="00E4649D">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przewiduje ona termin zapłaty wynagrodzenia dłuższy niż 30 dni; </w:t>
      </w:r>
    </w:p>
    <w:p w14:paraId="3F2DE041" w14:textId="77777777" w:rsidR="00E4649D" w:rsidRPr="00974B60" w:rsidRDefault="00E4649D" w:rsidP="00E4649D">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zawiera ona postanowienia niezgodne z ust. </w:t>
      </w:r>
      <w:r w:rsidRPr="00D024ED">
        <w:rPr>
          <w:rFonts w:ascii="Arial" w:eastAsia="Times New Roman" w:hAnsi="Arial" w:cs="Arial"/>
          <w:lang w:eastAsia="pl-PL"/>
        </w:rPr>
        <w:t xml:space="preserve">3. </w:t>
      </w:r>
    </w:p>
    <w:p w14:paraId="5E00FE92" w14:textId="77777777" w:rsidR="00E4649D" w:rsidRPr="00974B60" w:rsidRDefault="00E4649D" w:rsidP="00E4649D">
      <w:pPr>
        <w:pStyle w:val="Akapitzlist"/>
        <w:spacing w:after="0" w:line="240" w:lineRule="auto"/>
        <w:ind w:left="0"/>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p>
    <w:p w14:paraId="67330286" w14:textId="77777777" w:rsidR="00E4649D" w:rsidRPr="00974B60" w:rsidRDefault="00E4649D" w:rsidP="00E4649D">
      <w:pPr>
        <w:pStyle w:val="Akapitzlist"/>
        <w:numPr>
          <w:ilvl w:val="0"/>
          <w:numId w:val="9"/>
        </w:numPr>
        <w:tabs>
          <w:tab w:val="clear" w:pos="720"/>
          <w:tab w:val="num"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Wykonawca, podwykonawca lub dalszy podwykonawca przedkłada </w:t>
      </w:r>
      <w:r>
        <w:rPr>
          <w:rFonts w:ascii="Arial" w:eastAsia="Times New Roman" w:hAnsi="Arial" w:cs="Arial"/>
          <w:lang w:eastAsia="pl-PL"/>
        </w:rPr>
        <w:t>Z</w:t>
      </w:r>
      <w:r w:rsidRPr="00974B60">
        <w:rPr>
          <w:rFonts w:ascii="Arial" w:eastAsia="Times New Roman" w:hAnsi="Arial" w:cs="Arial"/>
          <w:lang w:eastAsia="pl-PL"/>
        </w:rPr>
        <w:t>amawiającemu poświadczoną za zgodność z oryginałem kopię zawartej umowy o podwykonawstwo, której przedmiotem są dostawy lub usługi, w terminie 7 dni od dnia jej zawarcia, z wyłączeniem:</w:t>
      </w:r>
    </w:p>
    <w:p w14:paraId="2AF4C691" w14:textId="77777777" w:rsidR="00E4649D" w:rsidRPr="00974B60" w:rsidRDefault="00E4649D" w:rsidP="00E4649D">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umów o podwykonawstwo o wartości mniejszej zarówno niż 50.000,00 złotych jak i 0,5% </w:t>
      </w:r>
      <w:r w:rsidRPr="00974B60">
        <w:rPr>
          <w:rFonts w:ascii="Arial" w:eastAsia="Times New Roman" w:hAnsi="Arial" w:cs="Arial"/>
          <w:lang w:eastAsia="ar-SA"/>
        </w:rPr>
        <w:t>wynagrodzenia umownego brutto o którym mowa w § 5 ust. 1</w:t>
      </w:r>
    </w:p>
    <w:p w14:paraId="0B727422" w14:textId="77777777" w:rsidR="00E4649D" w:rsidRPr="00974B60" w:rsidRDefault="00E4649D" w:rsidP="00E4649D">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umów o podwykonawstwo, których przedmiot został wskazany przez Zamawiającego w dokumentach zamówienia, o ile Zamawiający dokonał tego typu wyłączeń. </w:t>
      </w:r>
    </w:p>
    <w:p w14:paraId="40DDEC75" w14:textId="77777777" w:rsidR="00E4649D" w:rsidRPr="00974B60" w:rsidRDefault="00E4649D" w:rsidP="00E4649D">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Zapisy ust. 3–9 stosuje się odpowiednio do zmian umowy o podwykonawstwo oraz do umów -i ich zmian- dotyczących dalszego podwykonawstwa.</w:t>
      </w:r>
    </w:p>
    <w:p w14:paraId="1CC50F82" w14:textId="77777777" w:rsidR="00E4649D" w:rsidRPr="00974B60" w:rsidRDefault="00E4649D" w:rsidP="00E4649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t>
      </w:r>
      <w:r w:rsidRPr="00974B60">
        <w:rPr>
          <w:rFonts w:ascii="Arial" w:eastAsia="Times New Roman" w:hAnsi="Arial" w:cs="Arial"/>
          <w:lang w:eastAsia="pl-PL"/>
        </w:rPr>
        <w:lastRenderedPageBreak/>
        <w:t>Wykonawcę, podwykonawcę lub dalszego podwykonawcę. 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EF0C13F" w14:textId="77777777" w:rsidR="00E4649D" w:rsidRPr="00974B60" w:rsidRDefault="00E4649D" w:rsidP="00E4649D">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Zamawiający, przed dokonaniem bezpośredniej zapłaty o której mowa w ust. </w:t>
      </w:r>
      <w:r w:rsidRPr="00D024ED">
        <w:rPr>
          <w:rFonts w:ascii="Arial" w:eastAsia="Times New Roman" w:hAnsi="Arial" w:cs="Arial"/>
          <w:lang w:eastAsia="pl-PL"/>
        </w:rPr>
        <w:t xml:space="preserve">11  </w:t>
      </w:r>
      <w:r w:rsidRPr="00974B60">
        <w:rPr>
          <w:rFonts w:ascii="Arial" w:eastAsia="Times New Roman" w:hAnsi="Arial" w:cs="Arial"/>
          <w:lang w:eastAsia="pl-PL"/>
        </w:rPr>
        <w:t>jest obowiązany umożliwić Wykonawcy zgłoszenie, pisemnych uwag dotyczących zasadności bezpośredniej zapłaty wynagrodzenia podwykonawcy lub dalszemu podwykonawcy. Zamawiający informuje o terminie zgłaszania uwag nie krótszym niż 7dni od dnia doręczenia tej informacji. W uwagach nie można powoływać się na potrącenie roszczeń wykonawcy względem podwykonawcy niezwiązanych z realizacją umowy o podwykonawstwo. W przypadku terminowego zgłoszenia uwag, o których mowa powyżej, Zamawiający może:</w:t>
      </w:r>
    </w:p>
    <w:p w14:paraId="0532719F" w14:textId="77777777" w:rsidR="00E4649D" w:rsidRPr="00974B60" w:rsidRDefault="00E4649D" w:rsidP="00E4649D">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nie dokonać bezpośredniej zapłaty wynagrodzenia podwykonawcy lub dalszemu podwykonawcy, jeżeli Wykonawca wykaże niezasadność takiej zapłaty,</w:t>
      </w:r>
    </w:p>
    <w:p w14:paraId="7B3D8B2B" w14:textId="77777777" w:rsidR="00E4649D" w:rsidRPr="00974B60" w:rsidRDefault="00E4649D" w:rsidP="00E4649D">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0310E97C" w14:textId="77777777" w:rsidR="00E4649D" w:rsidRPr="00974B60" w:rsidRDefault="00E4649D" w:rsidP="00E4649D">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dokonać bezpośredniej zapłaty wynagrodzenia podwykonawcy lub dalszemu podwykonawcy, jeżeli podwykonawca lub dalszy podwykonawca wykaże zasadność takiej zapłaty.</w:t>
      </w:r>
    </w:p>
    <w:p w14:paraId="3AD9ED13" w14:textId="77777777" w:rsidR="00E4649D" w:rsidRPr="00974B60" w:rsidRDefault="00E4649D" w:rsidP="00E4649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 przypadku dokonania bezpośredniej zapłaty podwykonawcy lub dalszemu podwykonawcy zamawiający potrąca kwotę wypłaconego wynagrodzenia z wynagrodzenia należnego Wykonawcy.</w:t>
      </w:r>
    </w:p>
    <w:p w14:paraId="5568C021" w14:textId="77777777" w:rsidR="00E4649D" w:rsidRPr="00974B60" w:rsidRDefault="00E4649D" w:rsidP="00E4649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Konieczność wielokrotnego dokonywania bezpośredniej zapłaty </w:t>
      </w:r>
      <w:r w:rsidRPr="00D024ED">
        <w:rPr>
          <w:rFonts w:ascii="Arial" w:eastAsia="Times New Roman" w:hAnsi="Arial" w:cs="Arial"/>
          <w:lang w:eastAsia="pl-PL"/>
        </w:rPr>
        <w:t xml:space="preserve">podwykonawcy lub dalszemu podwykonawcy lub konieczność dokonania bezpośrednich zapłat na sumę większą niż 5% wartości umowy, tj. kwoty o której mowa </w:t>
      </w:r>
      <w:r w:rsidRPr="00D024ED">
        <w:rPr>
          <w:rFonts w:ascii="Arial" w:eastAsia="Times New Roman" w:hAnsi="Arial" w:cs="Arial"/>
          <w:lang w:eastAsia="ar-SA"/>
        </w:rPr>
        <w:t>w § 5 ust. 1,</w:t>
      </w:r>
      <w:r w:rsidRPr="00D024ED">
        <w:rPr>
          <w:rFonts w:ascii="Arial" w:eastAsia="Times New Roman" w:hAnsi="Arial" w:cs="Arial"/>
          <w:lang w:eastAsia="pl-PL"/>
        </w:rPr>
        <w:t xml:space="preserve"> może stanowić dla Zamawiającego podstawę do odstąpienia od Umowy z winy Wykonawcy.</w:t>
      </w:r>
    </w:p>
    <w:p w14:paraId="2E9F94BF" w14:textId="77777777" w:rsidR="00E4649D" w:rsidRPr="00974B60" w:rsidRDefault="00E4649D" w:rsidP="00E4649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3B1A264C" w14:textId="77777777" w:rsidR="00E4649D" w:rsidRPr="00974B60" w:rsidRDefault="00E4649D" w:rsidP="00E4649D">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W przypadku nieprzedstawienia przez wykonawcę wszystkich dowodów zapłaty, Zamawiający wstrzymuje wypłatę należnego wynagrodzenia za odebrane roboty budowlane, w części równej sumie kwot wynikających z nieprzedstawionych dowodów zapłaty, do momentu przedstawienia w/w wymaganych dowodów. </w:t>
      </w:r>
    </w:p>
    <w:p w14:paraId="753C1350" w14:textId="77777777" w:rsidR="00E4649D" w:rsidRPr="00974B60" w:rsidRDefault="00E4649D" w:rsidP="00E4649D">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Kary umowne związane z podwykonawstwem:</w:t>
      </w:r>
    </w:p>
    <w:p w14:paraId="1CBDDEDF" w14:textId="77777777" w:rsidR="00E4649D" w:rsidRPr="00974B60" w:rsidRDefault="00E4649D" w:rsidP="00E4649D">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za brak zapłaty lub nietermin</w:t>
      </w:r>
      <w:r w:rsidRPr="00D024ED">
        <w:rPr>
          <w:rFonts w:ascii="Arial" w:eastAsia="Times New Roman" w:hAnsi="Arial" w:cs="Arial"/>
          <w:lang w:eastAsia="ar-SA"/>
        </w:rPr>
        <w:t xml:space="preserve">ową </w:t>
      </w:r>
      <w:r w:rsidRPr="00974B60">
        <w:rPr>
          <w:rFonts w:ascii="Arial" w:eastAsia="Times New Roman" w:hAnsi="Arial" w:cs="Arial"/>
          <w:lang w:eastAsia="ar-SA"/>
        </w:rPr>
        <w:t>zapłat</w:t>
      </w:r>
      <w:r>
        <w:rPr>
          <w:rFonts w:ascii="Arial" w:eastAsia="Times New Roman" w:hAnsi="Arial" w:cs="Arial"/>
          <w:lang w:eastAsia="ar-SA"/>
        </w:rPr>
        <w:t>ę</w:t>
      </w:r>
      <w:r w:rsidRPr="00974B60">
        <w:rPr>
          <w:rFonts w:ascii="Arial" w:eastAsia="Times New Roman" w:hAnsi="Arial" w:cs="Arial"/>
          <w:lang w:eastAsia="ar-SA"/>
        </w:rPr>
        <w:t xml:space="preserve"> wynagrodzenia należnego podwykonawcy lub dalszemu podwykonawcy, Wykonawcy zostanie naliczona kara umowna w wysokości </w:t>
      </w:r>
      <w:r w:rsidRPr="00974B60">
        <w:rPr>
          <w:rFonts w:ascii="Arial" w:eastAsia="Times New Roman" w:hAnsi="Arial" w:cs="Arial"/>
          <w:b/>
          <w:lang w:eastAsia="ar-SA"/>
        </w:rPr>
        <w:t>0,1 %</w:t>
      </w:r>
      <w:r w:rsidRPr="00974B60">
        <w:rPr>
          <w:rFonts w:ascii="Arial" w:eastAsia="Times New Roman" w:hAnsi="Arial" w:cs="Arial"/>
          <w:lang w:eastAsia="ar-SA"/>
        </w:rPr>
        <w:t xml:space="preserve">  nieuregulowanego wynagrodzenia brutto na jaki opiewa dana umowa dot. podwykonawstwa bądź dalszego podwykonawstwa, za każdy rozpoczęty dzień zwłoki.</w:t>
      </w:r>
    </w:p>
    <w:p w14:paraId="3B1BDFC3" w14:textId="77777777" w:rsidR="00E4649D" w:rsidRPr="00974B60" w:rsidRDefault="00E4649D" w:rsidP="00E4649D">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za nieprzedłożenie do zaakceptowania projektu umowy o podwykonawstwo bądź dalsze podwykonawstwo, której przedmiotem są roboty budowlane, lub projektu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każdy nieprzedstawiony projekt wymaganej umowy,</w:t>
      </w:r>
    </w:p>
    <w:p w14:paraId="37641202" w14:textId="77777777" w:rsidR="00E4649D" w:rsidRPr="00974B60" w:rsidRDefault="00E4649D" w:rsidP="00E4649D">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3)</w:t>
      </w:r>
      <w:r w:rsidRPr="00974B60">
        <w:rPr>
          <w:rFonts w:ascii="Arial" w:eastAsia="Times New Roman" w:hAnsi="Arial" w:cs="Arial"/>
          <w:lang w:eastAsia="ar-SA"/>
        </w:rPr>
        <w:t xml:space="preserve"> za nieprzedłożenie poświadczonej za zgodność z oryginałem kopii umowy o podwykonawstwo bądź dalsze podwykonawstwo lub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każdą nieprzedstawioną kopię wymaganej umowy,</w:t>
      </w:r>
    </w:p>
    <w:p w14:paraId="1513AC39" w14:textId="77777777" w:rsidR="00E4649D" w:rsidRPr="00974B60" w:rsidRDefault="00E4649D" w:rsidP="00E4649D">
      <w:pPr>
        <w:suppressAutoHyphens/>
        <w:autoSpaceDE w:val="0"/>
        <w:autoSpaceDN w:val="0"/>
        <w:adjustRightInd w:val="0"/>
        <w:spacing w:after="0" w:line="240" w:lineRule="auto"/>
        <w:jc w:val="both"/>
        <w:rPr>
          <w:rFonts w:ascii="Arial" w:eastAsia="Times New Roman" w:hAnsi="Arial" w:cs="Arial"/>
          <w:lang w:eastAsia="ar-SA"/>
        </w:rPr>
      </w:pPr>
      <w:r>
        <w:rPr>
          <w:rFonts w:ascii="Arial" w:eastAsia="Times New Roman" w:hAnsi="Arial" w:cs="Arial"/>
          <w:b/>
          <w:lang w:eastAsia="ar-SA"/>
        </w:rPr>
        <w:t>4</w:t>
      </w:r>
      <w:r w:rsidRPr="00974B60">
        <w:rPr>
          <w:rFonts w:ascii="Arial" w:eastAsia="Times New Roman" w:hAnsi="Arial" w:cs="Arial"/>
          <w:b/>
          <w:lang w:eastAsia="ar-SA"/>
        </w:rPr>
        <w:t>)</w:t>
      </w:r>
      <w:r w:rsidRPr="00974B60">
        <w:rPr>
          <w:rFonts w:ascii="Arial" w:eastAsia="Times New Roman" w:hAnsi="Arial" w:cs="Arial"/>
          <w:lang w:eastAsia="ar-SA"/>
        </w:rPr>
        <w:t xml:space="preserve"> za brak wymaganej przez Zamawiającego zmiany umowy o podwykonawstwo bądź dalsze podwykonawstwo o których mowa w ust. </w:t>
      </w:r>
      <w:r w:rsidRPr="0081261F">
        <w:rPr>
          <w:rFonts w:ascii="Arial" w:eastAsia="Times New Roman" w:hAnsi="Arial" w:cs="Arial"/>
          <w:lang w:eastAsia="ar-SA"/>
        </w:rPr>
        <w:t>9</w:t>
      </w:r>
      <w:r w:rsidRPr="00872050">
        <w:rPr>
          <w:rFonts w:ascii="Arial" w:eastAsia="Times New Roman" w:hAnsi="Arial" w:cs="Arial"/>
          <w:color w:val="FF0000"/>
          <w:lang w:eastAsia="ar-SA"/>
        </w:rPr>
        <w:t xml:space="preserve"> </w:t>
      </w:r>
      <w:r w:rsidRPr="00974B60">
        <w:rPr>
          <w:rFonts w:ascii="Arial" w:eastAsia="Times New Roman" w:hAnsi="Arial" w:cs="Arial"/>
          <w:lang w:eastAsia="ar-SA"/>
        </w:rPr>
        <w:t xml:space="preserve">w zakresie zmiany niedopuszczalnego terminu zapłaty, w wysokości </w:t>
      </w:r>
      <w:r w:rsidRPr="00974B60">
        <w:rPr>
          <w:rFonts w:ascii="Arial" w:eastAsia="Times New Roman" w:hAnsi="Arial" w:cs="Arial"/>
          <w:b/>
          <w:lang w:eastAsia="ar-SA"/>
        </w:rPr>
        <w:t>0,1 %</w:t>
      </w:r>
      <w:r w:rsidRPr="00974B60">
        <w:rPr>
          <w:rFonts w:ascii="Arial" w:eastAsia="Times New Roman" w:hAnsi="Arial" w:cs="Arial"/>
          <w:lang w:eastAsia="ar-SA"/>
        </w:rPr>
        <w:t xml:space="preserve">  wynagrodzenia umownego brutto o którym mowa w § 5 ust. 1, za każdy</w:t>
      </w:r>
      <w:r w:rsidRPr="0081261F">
        <w:rPr>
          <w:rFonts w:ascii="Arial" w:eastAsia="Times New Roman" w:hAnsi="Arial" w:cs="Arial"/>
          <w:lang w:eastAsia="ar-SA"/>
        </w:rPr>
        <w:t xml:space="preserve"> rozpoczęty </w:t>
      </w:r>
      <w:r w:rsidRPr="00974B60">
        <w:rPr>
          <w:rFonts w:ascii="Arial" w:eastAsia="Times New Roman" w:hAnsi="Arial" w:cs="Arial"/>
          <w:lang w:eastAsia="ar-SA"/>
        </w:rPr>
        <w:t>dzień zwłoki  liczony od dnia wyznaczonego przez Zamawiającego.</w:t>
      </w:r>
    </w:p>
    <w:p w14:paraId="2EC2C3DA" w14:textId="77777777" w:rsidR="00E4649D" w:rsidRPr="00974B60" w:rsidRDefault="00E4649D" w:rsidP="00E4649D">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19.</w:t>
      </w:r>
      <w:r w:rsidRPr="00974B60">
        <w:rPr>
          <w:rFonts w:ascii="Arial" w:eastAsia="Times New Roman" w:hAnsi="Arial" w:cs="Arial"/>
          <w:lang w:eastAsia="ar-SA"/>
        </w:rPr>
        <w:t xml:space="preserve"> Umowa o podwykonawstwo powinna być dokonana </w:t>
      </w:r>
      <w:r w:rsidRPr="00974B60">
        <w:rPr>
          <w:rFonts w:ascii="Arial" w:eastAsia="Times New Roman" w:hAnsi="Arial" w:cs="Arial"/>
          <w:lang w:eastAsia="pl-PL"/>
        </w:rPr>
        <w:t>(w przypadkach określonych w art. 647</w:t>
      </w:r>
      <w:r w:rsidRPr="00974B60">
        <w:rPr>
          <w:rFonts w:ascii="Arial" w:eastAsia="Times New Roman" w:hAnsi="Arial" w:cs="Arial"/>
          <w:vertAlign w:val="superscript"/>
          <w:lang w:eastAsia="pl-PL"/>
        </w:rPr>
        <w:t>1</w:t>
      </w:r>
      <w:r w:rsidRPr="00974B60">
        <w:rPr>
          <w:rFonts w:ascii="Arial" w:eastAsia="Times New Roman" w:hAnsi="Arial" w:cs="Arial"/>
          <w:lang w:eastAsia="pl-PL"/>
        </w:rPr>
        <w:t xml:space="preserve"> Kodeksu cywilnego pod rygorem nieważności) </w:t>
      </w:r>
      <w:r w:rsidRPr="00974B60">
        <w:rPr>
          <w:rFonts w:ascii="Arial" w:eastAsia="Times New Roman" w:hAnsi="Arial" w:cs="Arial"/>
          <w:lang w:eastAsia="ar-SA"/>
        </w:rPr>
        <w:t xml:space="preserve">w formie pisemnej– należy przez to </w:t>
      </w:r>
      <w:r w:rsidRPr="00974B60">
        <w:rPr>
          <w:rFonts w:ascii="Arial" w:eastAsia="Times New Roman" w:hAnsi="Arial" w:cs="Arial"/>
          <w:lang w:eastAsia="ar-SA"/>
        </w:rPr>
        <w:lastRenderedPageBreak/>
        <w:t>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p>
    <w:p w14:paraId="00E03E11" w14:textId="77777777" w:rsidR="00E4649D" w:rsidRPr="00974B60" w:rsidRDefault="00E4649D" w:rsidP="00E4649D">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20.</w:t>
      </w:r>
      <w:r w:rsidRPr="00974B60">
        <w:rPr>
          <w:rFonts w:ascii="Arial" w:eastAsia="Times New Roman" w:hAnsi="Arial" w:cs="Arial"/>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35B9CAAC" w14:textId="77777777" w:rsidR="00E4649D" w:rsidRPr="00974B60" w:rsidRDefault="00E4649D" w:rsidP="00E4649D">
      <w:pPr>
        <w:spacing w:after="0" w:line="240" w:lineRule="auto"/>
        <w:jc w:val="both"/>
        <w:rPr>
          <w:rFonts w:ascii="Arial" w:eastAsia="Times New Roman" w:hAnsi="Arial" w:cs="Arial"/>
          <w:lang w:eastAsia="ar-SA"/>
        </w:rPr>
      </w:pPr>
      <w:r w:rsidRPr="00974B60">
        <w:rPr>
          <w:rFonts w:ascii="Arial" w:eastAsia="Times New Roman" w:hAnsi="Arial" w:cs="Arial"/>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33A100AD" w14:textId="77777777" w:rsidR="00E4649D" w:rsidRPr="00974B60" w:rsidRDefault="00E4649D" w:rsidP="00E4649D">
      <w:pPr>
        <w:spacing w:after="0" w:line="240" w:lineRule="auto"/>
        <w:jc w:val="both"/>
        <w:rPr>
          <w:rFonts w:ascii="Arial" w:eastAsia="Times New Roman" w:hAnsi="Arial" w:cs="Arial"/>
          <w:lang w:eastAsia="ar-SA"/>
        </w:rPr>
      </w:pPr>
      <w:r w:rsidRPr="00974B60">
        <w:rPr>
          <w:rFonts w:ascii="Arial" w:eastAsia="Times New Roman" w:hAnsi="Arial" w:cs="Arial"/>
          <w:lang w:eastAsia="ar-SA"/>
        </w:rPr>
        <w:t>- faktura Wykonawcy będzie zawierać klauzulę wskazującą nazwę podwykonawcy (bądź dalszego podwykonawcy) oraz numer jego rachunku bankowego, w celu przekazania wynagrodzenia,</w:t>
      </w:r>
    </w:p>
    <w:p w14:paraId="1862AB75" w14:textId="42A3CA22" w:rsidR="00F95EA8" w:rsidRDefault="00E4649D" w:rsidP="00E4649D">
      <w:pPr>
        <w:suppressAutoHyphens/>
        <w:spacing w:after="0" w:line="240" w:lineRule="auto"/>
        <w:rPr>
          <w:rFonts w:ascii="Arial" w:eastAsia="Times New Roman" w:hAnsi="Arial" w:cs="Arial"/>
          <w:lang w:eastAsia="ar-SA"/>
        </w:rPr>
      </w:pPr>
      <w:r w:rsidRPr="00974B60">
        <w:rPr>
          <w:rFonts w:ascii="Arial" w:eastAsia="Times New Roman" w:hAnsi="Arial" w:cs="Arial"/>
          <w:lang w:eastAsia="ar-SA"/>
        </w:rPr>
        <w:t>- bezpośrednie zastosowanie znajdują zapisy ust. 13  natomiast zapisy ust. 14 są wyłączone w odniesieniu do tego typu płatności.</w:t>
      </w:r>
    </w:p>
    <w:p w14:paraId="732FB77F" w14:textId="77777777" w:rsidR="00E4649D" w:rsidRPr="00F95EA8" w:rsidRDefault="00E4649D" w:rsidP="00E4649D">
      <w:pPr>
        <w:suppressAutoHyphens/>
        <w:spacing w:after="0" w:line="240" w:lineRule="auto"/>
        <w:rPr>
          <w:rFonts w:ascii="Arial" w:eastAsia="Times New Roman" w:hAnsi="Arial" w:cs="Arial"/>
          <w:b/>
          <w:bCs/>
          <w:iCs/>
          <w:color w:val="000000" w:themeColor="text1"/>
          <w:sz w:val="16"/>
          <w:szCs w:val="16"/>
          <w:lang w:eastAsia="ar-SA"/>
        </w:rPr>
      </w:pPr>
    </w:p>
    <w:p w14:paraId="4C6A9F88" w14:textId="77777777" w:rsidR="00CB6D5B" w:rsidRPr="00F95EA8" w:rsidRDefault="00CB6D5B" w:rsidP="00CB6D5B">
      <w:pPr>
        <w:suppressAutoHyphens/>
        <w:spacing w:after="0" w:line="240" w:lineRule="auto"/>
        <w:ind w:left="714" w:hanging="357"/>
        <w:jc w:val="center"/>
        <w:rPr>
          <w:rFonts w:ascii="Arial" w:eastAsia="Times New Roman" w:hAnsi="Arial" w:cs="Arial"/>
          <w:b/>
          <w:bCs/>
          <w:iCs/>
          <w:color w:val="000000" w:themeColor="text1"/>
          <w:lang w:eastAsia="ar-SA"/>
        </w:rPr>
      </w:pPr>
      <w:bookmarkStart w:id="3" w:name="_Hlk71179328"/>
      <w:r w:rsidRPr="00F95EA8">
        <w:rPr>
          <w:rFonts w:ascii="Arial" w:eastAsia="Times New Roman" w:hAnsi="Arial" w:cs="Arial"/>
          <w:b/>
          <w:bCs/>
          <w:iCs/>
          <w:color w:val="000000" w:themeColor="text1"/>
          <w:lang w:eastAsia="ar-SA"/>
        </w:rPr>
        <w:t>§</w:t>
      </w:r>
      <w:bookmarkEnd w:id="3"/>
      <w:r w:rsidRPr="00F95EA8">
        <w:rPr>
          <w:rFonts w:ascii="Arial" w:eastAsia="Times New Roman" w:hAnsi="Arial" w:cs="Arial"/>
          <w:b/>
          <w:bCs/>
          <w:iCs/>
          <w:color w:val="000000" w:themeColor="text1"/>
          <w:lang w:eastAsia="ar-SA"/>
        </w:rPr>
        <w:t xml:space="preserve"> 11.</w:t>
      </w:r>
    </w:p>
    <w:p w14:paraId="317714B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Gwarancja jakości i uprawnienia z tytułu rękojmi</w:t>
      </w:r>
    </w:p>
    <w:p w14:paraId="4062E1C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C7BC68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podpisując protokół odbioru końcowego robót udziela gwarancji jakości na wykonany przedmiot Umowy, </w:t>
      </w:r>
      <w:r w:rsidRPr="00F95EA8">
        <w:rPr>
          <w:rFonts w:ascii="Arial" w:eastAsia="Times New Roman" w:hAnsi="Arial" w:cs="Arial"/>
          <w:b/>
          <w:bCs/>
          <w:color w:val="000000" w:themeColor="text1"/>
          <w:lang w:eastAsia="ar-SA"/>
        </w:rPr>
        <w:t>na okres ……………</w:t>
      </w:r>
      <w:r w:rsidRPr="00F95EA8">
        <w:rPr>
          <w:rFonts w:ascii="Arial" w:eastAsia="Times New Roman" w:hAnsi="Arial" w:cs="Arial"/>
          <w:b/>
          <w:color w:val="000000" w:themeColor="text1"/>
          <w:lang w:eastAsia="ar-SA"/>
        </w:rPr>
        <w:t xml:space="preserve"> lat</w:t>
      </w:r>
      <w:r w:rsidRPr="00F95EA8">
        <w:rPr>
          <w:rFonts w:ascii="Arial" w:eastAsia="Times New Roman" w:hAnsi="Arial" w:cs="Arial"/>
          <w:b/>
          <w:bCs/>
          <w:color w:val="000000" w:themeColor="text1"/>
          <w:lang w:eastAsia="ar-SA"/>
        </w:rPr>
        <w:t>.</w:t>
      </w:r>
      <w:r w:rsidRPr="00F95EA8">
        <w:rPr>
          <w:rFonts w:ascii="Arial" w:eastAsia="Times New Roman" w:hAnsi="Arial" w:cs="Arial"/>
          <w:b/>
          <w:color w:val="000000" w:themeColor="text1"/>
          <w:lang w:eastAsia="ar-SA"/>
        </w:rPr>
        <w:t xml:space="preserve">  </w:t>
      </w:r>
    </w:p>
    <w:p w14:paraId="76A19BD4"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 okresie trwania gwarancji jakości i rękojmi za wady przeglądy gwarancyjne będą się odbywały w następujących terminach:</w:t>
      </w:r>
    </w:p>
    <w:p w14:paraId="36113AE3" w14:textId="77777777" w:rsidR="00CB6D5B" w:rsidRPr="00F95EA8"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każde żądanie Zamawiającego w przypadkach stwierdzenia przez Zamawiającego wad lub usterek,</w:t>
      </w:r>
    </w:p>
    <w:p w14:paraId="4E0CDE3F"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jeden miesiąc przed zakończeniem okresu udzielonej gwarancji jakości,</w:t>
      </w:r>
    </w:p>
    <w:p w14:paraId="5EB6F12C"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uzasadniony wniosek Wykonawcy.</w:t>
      </w:r>
    </w:p>
    <w:p w14:paraId="2B4F2078" w14:textId="77777777" w:rsidR="00CB6D5B" w:rsidRPr="00F95EA8" w:rsidRDefault="00CB6D5B" w:rsidP="00CB6D5B">
      <w:pPr>
        <w:tabs>
          <w:tab w:val="num" w:pos="0"/>
          <w:tab w:val="left" w:pos="284"/>
          <w:tab w:val="left" w:pos="852"/>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każdym przypadku koszty przygotowania i organizacji przeglądów ponosi Wykonawca. </w:t>
      </w:r>
    </w:p>
    <w:p w14:paraId="159D5C4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Wykonawca nie może odmówić usunięcia wad i usterek bez względu na związane z tym koszty.</w:t>
      </w:r>
    </w:p>
    <w:p w14:paraId="1A8EB8C4"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W razie nie usunięcia wad i usterek w wyznaczonym przez Zamawiającego terminie, Zamawiający może:</w:t>
      </w:r>
    </w:p>
    <w:p w14:paraId="7052FAA3" w14:textId="77777777" w:rsidR="00CB6D5B" w:rsidRPr="00F95EA8"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7777777" w:rsidR="00CB6D5B" w:rsidRPr="00F95EA8"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2)  </w:t>
      </w:r>
      <w:r w:rsidRPr="00F95EA8">
        <w:rPr>
          <w:rFonts w:ascii="Arial" w:eastAsia="Times New Roman" w:hAnsi="Arial" w:cs="Arial"/>
          <w:color w:val="000000" w:themeColor="text1"/>
          <w:lang w:eastAsia="ar-SA"/>
        </w:rPr>
        <w:t xml:space="preserve">naliczyć Wykonawcy karę umowną na warunkach i w wysokości określonej w § 8 </w:t>
      </w:r>
    </w:p>
    <w:p w14:paraId="7C996046" w14:textId="46AD02EE" w:rsidR="00CB6D5B"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8. </w:t>
      </w:r>
      <w:r w:rsidRPr="00F95EA8">
        <w:rPr>
          <w:rFonts w:ascii="Arial" w:eastAsia="Times New Roman" w:hAnsi="Arial" w:cs="Arial"/>
          <w:color w:val="000000" w:themeColor="text1"/>
          <w:lang w:eastAsia="ar-SA"/>
        </w:rPr>
        <w:t xml:space="preserve">W okresie obowiązywania, po rozwiązaniu, lub po wygaśnięciu Umowy, Wykonawca jest i będzie odpowiedzialny wobec Zamawiającego na zasadach uregulowanych w Kodeksie Cywilnym za wszelkie szkody (wydatki, koszty postępowań), oraz roszczenia osób trzecich w </w:t>
      </w:r>
      <w:r w:rsidRPr="00F95EA8">
        <w:rPr>
          <w:rFonts w:ascii="Arial" w:eastAsia="Times New Roman" w:hAnsi="Arial" w:cs="Arial"/>
          <w:color w:val="000000" w:themeColor="text1"/>
          <w:lang w:eastAsia="ar-SA"/>
        </w:rPr>
        <w:lastRenderedPageBreak/>
        <w:t>przypadku gdy będą one wynikać z wad przedmiotu Umowy lub nie dołożenia należytej staranności przez Wykonawcę przy wykonaniu przedmiotu Umowy.</w:t>
      </w:r>
    </w:p>
    <w:p w14:paraId="765639CD" w14:textId="2A3493AA"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9.</w:t>
      </w:r>
      <w:r>
        <w:rPr>
          <w:rFonts w:ascii="Arial" w:eastAsia="Times New Roman" w:hAnsi="Arial" w:cs="Arial"/>
          <w:color w:val="000000" w:themeColor="text1"/>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5F0AD9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10.</w:t>
      </w:r>
      <w:r>
        <w:rPr>
          <w:rFonts w:ascii="Arial" w:eastAsia="Times New Roman" w:hAnsi="Arial" w:cs="Arial"/>
          <w:color w:val="000000" w:themeColor="text1"/>
          <w:lang w:eastAsia="ar-SA"/>
        </w:rPr>
        <w:t xml:space="preserve"> Jako, że udzielona gwarancja dotyczy całego przedmiotu zamówienia</w:t>
      </w:r>
      <w:r w:rsidR="00566905">
        <w:rPr>
          <w:rFonts w:ascii="Arial" w:eastAsia="Times New Roman" w:hAnsi="Arial" w:cs="Arial"/>
          <w:color w:val="000000" w:themeColor="text1"/>
          <w:lang w:eastAsia="ar-SA"/>
        </w:rPr>
        <w:t xml:space="preserve"> przez cały okres swojego obowiązywania,</w:t>
      </w:r>
      <w:r>
        <w:rPr>
          <w:rFonts w:ascii="Arial" w:eastAsia="Times New Roman" w:hAnsi="Arial" w:cs="Arial"/>
          <w:color w:val="000000" w:themeColor="text1"/>
          <w:lang w:eastAsia="ar-SA"/>
        </w:rPr>
        <w:t xml:space="preserve"> w przypadku gdy okres gwarancji udzielanej przez np. producenta danego urządzenia jest krótszy od okresu o którym mowa w ust. 2, pozostaje to bez wpływu na </w:t>
      </w:r>
      <w:r w:rsidR="00566905">
        <w:rPr>
          <w:rFonts w:ascii="Arial" w:eastAsia="Times New Roman" w:hAnsi="Arial" w:cs="Arial"/>
          <w:color w:val="000000" w:themeColor="text1"/>
          <w:lang w:eastAsia="ar-SA"/>
        </w:rPr>
        <w:t xml:space="preserve">pełną </w:t>
      </w:r>
      <w:r>
        <w:rPr>
          <w:rFonts w:ascii="Arial" w:eastAsia="Times New Roman" w:hAnsi="Arial" w:cs="Arial"/>
          <w:color w:val="000000" w:themeColor="text1"/>
          <w:lang w:eastAsia="ar-SA"/>
        </w:rPr>
        <w:t>odpowiedzialność Wykonawcy z tytułu udzielonej gwarancji</w:t>
      </w:r>
      <w:r w:rsidR="00566905">
        <w:rPr>
          <w:rFonts w:ascii="Arial" w:eastAsia="Times New Roman" w:hAnsi="Arial" w:cs="Arial"/>
          <w:color w:val="000000" w:themeColor="text1"/>
          <w:lang w:eastAsia="ar-SA"/>
        </w:rPr>
        <w:t xml:space="preserve"> w zakresie dot. w/w urządzenia przez cały okres o którym mowa w ust. 2</w:t>
      </w:r>
      <w:r>
        <w:rPr>
          <w:rFonts w:ascii="Arial" w:eastAsia="Times New Roman" w:hAnsi="Arial" w:cs="Arial"/>
          <w:color w:val="000000" w:themeColor="text1"/>
          <w:lang w:eastAsia="ar-SA"/>
        </w:rPr>
        <w:t>.</w:t>
      </w:r>
    </w:p>
    <w:p w14:paraId="57A5E9BB" w14:textId="4E3E5404" w:rsidR="0064472F" w:rsidRDefault="008150FD" w:rsidP="0052241F">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11.</w:t>
      </w:r>
      <w:r>
        <w:rPr>
          <w:rFonts w:ascii="Arial" w:eastAsia="Times New Roman" w:hAnsi="Arial" w:cs="Arial"/>
          <w:color w:val="000000" w:themeColor="text1"/>
          <w:lang w:eastAsia="ar-SA"/>
        </w:rPr>
        <w:t xml:space="preserve"> W przypadku wystąpienia okoliczności (awaria, uszkodzenia itd.)</w:t>
      </w:r>
      <w:r w:rsidR="00566905">
        <w:rPr>
          <w:rFonts w:ascii="Arial" w:eastAsia="Times New Roman" w:hAnsi="Arial" w:cs="Arial"/>
          <w:color w:val="000000" w:themeColor="text1"/>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Pr>
          <w:rFonts w:ascii="Arial" w:eastAsia="Times New Roman" w:hAnsi="Arial" w:cs="Arial"/>
          <w:color w:val="000000" w:themeColor="text1"/>
          <w:lang w:eastAsia="ar-SA"/>
        </w:rPr>
        <w:t>ń</w:t>
      </w:r>
      <w:r w:rsidR="00566905">
        <w:rPr>
          <w:rFonts w:ascii="Arial" w:eastAsia="Times New Roman" w:hAnsi="Arial" w:cs="Arial"/>
          <w:color w:val="000000" w:themeColor="text1"/>
          <w:lang w:eastAsia="ar-SA"/>
        </w:rPr>
        <w:t xml:space="preserve"> z tytułu gwarancji i rękojmi.</w:t>
      </w:r>
    </w:p>
    <w:p w14:paraId="0B0CA06D" w14:textId="77777777" w:rsidR="0052241F" w:rsidRPr="0052241F" w:rsidRDefault="0052241F" w:rsidP="0052241F">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p>
    <w:p w14:paraId="1F4B8464" w14:textId="0FB6173B"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12.</w:t>
      </w:r>
    </w:p>
    <w:p w14:paraId="2F22BB1C"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Zmiana Umowy</w:t>
      </w:r>
    </w:p>
    <w:p w14:paraId="6270DF4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6603878" w14:textId="77777777" w:rsidR="008650EA" w:rsidRPr="00F870E4"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Wszelkie zmiany i uzupełnienia treści niniejszej Umowy, wymagają aneksu sporządzonego z zachowaniem formy pisemnej pod rygorem nieważności.</w:t>
      </w:r>
    </w:p>
    <w:p w14:paraId="24631DB3" w14:textId="77777777" w:rsidR="008650EA" w:rsidRPr="00F870E4"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Zmiany do umowy mogą dotyczyć:</w:t>
      </w:r>
    </w:p>
    <w:p w14:paraId="09772828" w14:textId="77777777" w:rsidR="008650EA" w:rsidRPr="00F870E4"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wynagrodzenia (ceny) oraz przedmiotu umowy:</w:t>
      </w:r>
    </w:p>
    <w:p w14:paraId="3B4C4EFD" w14:textId="77777777" w:rsidR="008650EA" w:rsidRPr="00F870E4"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dla należytego wykonania zamówienia konieczne będzie wykonanie robót zamiennych, dodatkowych lub zaniechanych części robót. Zmiana wynagrodzenia nastąpi w oparciu o postanowienia umowy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ubiegania się przez Zamawiającego o dodatkowe środki zewnętrzne – w zakresie wymaganym w procesie aplikowania o w/w środki, bądź w zakresie wynikającym z umowy o dofinansowanie,</w:t>
      </w:r>
    </w:p>
    <w:p w14:paraId="6614E785" w14:textId="77777777" w:rsidR="008650EA" w:rsidRPr="00F870E4" w:rsidRDefault="008650EA" w:rsidP="008650EA">
      <w:pPr>
        <w:numPr>
          <w:ilvl w:val="0"/>
          <w:numId w:val="18"/>
        </w:numPr>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terminu wykonania zamówienia 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lastRenderedPageBreak/>
        <w:t>jeżeli wykonanie robót zamiennych</w:t>
      </w:r>
      <w:r>
        <w:rPr>
          <w:rFonts w:ascii="Arial" w:eastAsia="Times New Roman" w:hAnsi="Arial" w:cs="Arial"/>
          <w:color w:val="000000" w:themeColor="text1"/>
          <w:lang w:eastAsia="ar-SA"/>
        </w:rPr>
        <w:t>, uzupełniających</w:t>
      </w:r>
      <w:r w:rsidRPr="00F870E4">
        <w:rPr>
          <w:rFonts w:ascii="Arial" w:eastAsia="Times New Roman" w:hAnsi="Arial" w:cs="Arial"/>
          <w:color w:val="000000" w:themeColor="text1"/>
          <w:lang w:eastAsia="ar-SA"/>
        </w:rPr>
        <w:t xml:space="preserve"> bądź dodatkowych ze względu na zasady wiedzy technicznej i sztuki budowlanej lub konieczność sporządzenia i uzgodnienia dodatkowej dokumentacji wymaga dodatkowego czasu ponad termin wynikający z umowy (wydłużenie terminu nie może być dłuższe niż okres konieczny do realizacji w/w prac i robót),</w:t>
      </w:r>
    </w:p>
    <w:p w14:paraId="426ECDE4" w14:textId="3FB99963"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jeżeli warunki atmosferyczne uniemożliwiają prowadzenie robót budowlanych zgodnie z wymaganiami opisanymi w specyfikacji technicznej lub sztuką budowlaną. Wstrzymanie robót z tego powodu musi być  zaakceptowane przez inspektora nadzoru. Wstrzymanie robót budowlanych ze względu na warunki atmosferyczne typowe (właściwe) dla danej pory roku i miesiąca, lub zła organizacja robót nie uzasadnia zmiany umowy,</w:t>
      </w:r>
    </w:p>
    <w:p w14:paraId="2FDD8769"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zaistnienia na placu budowy niezinwentaryzowanych kolizji bądź innych przeszkód (np. niewybuchy, znaleziska archeologiczne itp.),</w:t>
      </w:r>
    </w:p>
    <w:p w14:paraId="60A089FB"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aplikowania przez Zamawiającego o środki zewnętrzne – o okres odpowiadający wymogom procesu aplikacyjnego, bądź umowy dot. zewnętrznego dofinansowania,</w:t>
      </w:r>
    </w:p>
    <w:p w14:paraId="09DA3CED" w14:textId="65C9CAD9"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niezawinionego przez żadną ze stron umowy przedłużenia się procedur prawnych, administracyjnych, działań gestorów sieci</w:t>
      </w:r>
      <w:r w:rsidR="005859A3">
        <w:rPr>
          <w:rFonts w:ascii="Arial" w:eastAsia="Times New Roman" w:hAnsi="Arial" w:cs="Arial"/>
          <w:color w:val="000000" w:themeColor="text1"/>
          <w:lang w:eastAsia="ar-SA"/>
        </w:rPr>
        <w:t xml:space="preserve"> </w:t>
      </w:r>
      <w:r w:rsidR="00F434C7">
        <w:rPr>
          <w:rFonts w:ascii="Arial" w:eastAsia="Times New Roman" w:hAnsi="Arial" w:cs="Arial"/>
          <w:color w:val="000000" w:themeColor="text1"/>
          <w:lang w:eastAsia="ar-SA"/>
        </w:rPr>
        <w:t>lub ogranicze</w:t>
      </w:r>
      <w:r w:rsidR="004D458F">
        <w:rPr>
          <w:rFonts w:ascii="Arial" w:eastAsia="Times New Roman" w:hAnsi="Arial" w:cs="Arial"/>
          <w:color w:val="000000" w:themeColor="text1"/>
          <w:lang w:eastAsia="ar-SA"/>
        </w:rPr>
        <w:t>ń</w:t>
      </w:r>
      <w:r w:rsidR="00AB30D1">
        <w:rPr>
          <w:rFonts w:ascii="Arial" w:eastAsia="Times New Roman" w:hAnsi="Arial" w:cs="Arial"/>
          <w:color w:val="000000" w:themeColor="text1"/>
          <w:lang w:eastAsia="ar-SA"/>
        </w:rPr>
        <w:t xml:space="preserve"> w</w:t>
      </w:r>
      <w:r w:rsidR="00F434C7">
        <w:rPr>
          <w:rFonts w:ascii="Arial" w:eastAsia="Times New Roman" w:hAnsi="Arial" w:cs="Arial"/>
          <w:color w:val="000000" w:themeColor="text1"/>
          <w:lang w:eastAsia="ar-SA"/>
        </w:rPr>
        <w:t xml:space="preserve"> dostępności Wykonawcy do obiektu</w:t>
      </w:r>
      <w:r w:rsidRPr="00F870E4">
        <w:rPr>
          <w:rFonts w:ascii="Arial" w:eastAsia="Times New Roman" w:hAnsi="Arial" w:cs="Arial"/>
          <w:color w:val="000000" w:themeColor="text1"/>
          <w:lang w:eastAsia="ar-SA"/>
        </w:rPr>
        <w:t xml:space="preserve"> itp.</w:t>
      </w:r>
      <w:r w:rsidR="00F434C7">
        <w:rPr>
          <w:rFonts w:ascii="Arial" w:eastAsia="Times New Roman" w:hAnsi="Arial" w:cs="Arial"/>
          <w:color w:val="000000" w:themeColor="text1"/>
          <w:lang w:eastAsia="ar-SA"/>
        </w:rPr>
        <w:t xml:space="preserve"> </w:t>
      </w:r>
    </w:p>
    <w:p w14:paraId="1460024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na skutek okoliczności wynikających z tzw. „siły wyższej”  lub wymogów środowiskowych, lub uwarunkowań prawnych i administracyjnych.</w:t>
      </w:r>
    </w:p>
    <w:p w14:paraId="42451246" w14:textId="77777777" w:rsidR="008650EA" w:rsidRPr="00F870E4" w:rsidRDefault="008650EA" w:rsidP="008650EA">
      <w:pPr>
        <w:tabs>
          <w:tab w:val="left" w:pos="993"/>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3</w:t>
      </w:r>
      <w:r w:rsidRPr="00F870E4">
        <w:rPr>
          <w:rFonts w:ascii="Arial" w:eastAsia="Times New Roman" w:hAnsi="Arial" w:cs="Arial"/>
          <w:b/>
          <w:bCs/>
          <w:color w:val="000000" w:themeColor="text1"/>
          <w:lang w:eastAsia="ar-SA"/>
        </w:rPr>
        <w:t>.</w:t>
      </w:r>
      <w:r w:rsidRPr="00F870E4">
        <w:rPr>
          <w:rFonts w:ascii="Arial" w:eastAsia="Times New Roman" w:hAnsi="Arial" w:cs="Arial"/>
          <w:color w:val="000000" w:themeColor="text1"/>
          <w:lang w:eastAsia="ar-SA"/>
        </w:rPr>
        <w:t xml:space="preserve"> Niezależnie od katalogu zmian wymienionego w ustępie 2, </w:t>
      </w:r>
      <w:r>
        <w:rPr>
          <w:rFonts w:ascii="Arial" w:eastAsia="Times New Roman" w:hAnsi="Arial" w:cs="Arial"/>
          <w:color w:val="000000" w:themeColor="text1"/>
          <w:lang w:eastAsia="ar-SA"/>
        </w:rPr>
        <w:t>możliwe</w:t>
      </w:r>
      <w:r w:rsidRPr="00F870E4">
        <w:rPr>
          <w:rFonts w:ascii="Arial" w:eastAsia="Times New Roman" w:hAnsi="Arial" w:cs="Arial"/>
          <w:color w:val="000000" w:themeColor="text1"/>
          <w:lang w:eastAsia="ar-SA"/>
        </w:rPr>
        <w:t xml:space="preserve"> są inne zmiany Umowy </w:t>
      </w:r>
      <w:r>
        <w:rPr>
          <w:rFonts w:ascii="Arial" w:eastAsia="Times New Roman" w:hAnsi="Arial" w:cs="Arial"/>
          <w:color w:val="000000" w:themeColor="text1"/>
          <w:lang w:eastAsia="ar-SA"/>
        </w:rPr>
        <w:t>dopuszczalne na podstawie</w:t>
      </w:r>
      <w:r w:rsidRPr="00F870E4">
        <w:rPr>
          <w:rFonts w:ascii="Arial" w:eastAsia="Times New Roman" w:hAnsi="Arial" w:cs="Arial"/>
          <w:color w:val="000000" w:themeColor="text1"/>
          <w:lang w:eastAsia="ar-SA"/>
        </w:rPr>
        <w:t xml:space="preserve"> przepisów ustawy Prawo zamówień publicznych.</w:t>
      </w:r>
    </w:p>
    <w:p w14:paraId="6EDADA26" w14:textId="77777777" w:rsidR="008650EA" w:rsidRPr="00A461B5" w:rsidRDefault="008650EA" w:rsidP="008650EA">
      <w:pPr>
        <w:suppressAutoHyphens/>
        <w:spacing w:after="0" w:line="240" w:lineRule="auto"/>
        <w:jc w:val="both"/>
        <w:rPr>
          <w:rFonts w:ascii="Arial" w:eastAsia="Times New Roman" w:hAnsi="Arial" w:cs="Arial"/>
          <w:bCs/>
          <w:iCs/>
          <w:color w:val="000000" w:themeColor="text1"/>
          <w:lang w:eastAsia="ar-SA"/>
        </w:rPr>
      </w:pPr>
      <w:r>
        <w:rPr>
          <w:rFonts w:ascii="Arial" w:eastAsia="Times New Roman" w:hAnsi="Arial" w:cs="Arial"/>
          <w:b/>
          <w:color w:val="000000" w:themeColor="text1"/>
          <w:lang w:eastAsia="ar-SA"/>
        </w:rPr>
        <w:t>4</w:t>
      </w:r>
      <w:r w:rsidRPr="00F870E4">
        <w:rPr>
          <w:rFonts w:ascii="Arial" w:eastAsia="Times New Roman" w:hAnsi="Arial" w:cs="Arial"/>
          <w:b/>
          <w:color w:val="000000" w:themeColor="text1"/>
          <w:lang w:eastAsia="ar-SA"/>
        </w:rPr>
        <w:t>.</w:t>
      </w:r>
      <w:r w:rsidRPr="00F870E4">
        <w:rPr>
          <w:rFonts w:ascii="Arial" w:eastAsia="Times New Roman" w:hAnsi="Arial" w:cs="Arial"/>
          <w:bCs/>
          <w:iCs/>
          <w:color w:val="000000" w:themeColor="text1"/>
          <w:lang w:eastAsia="ar-SA"/>
        </w:rPr>
        <w:t xml:space="preserve"> Inne zmiany dot. niemożliwych do przewidzenia okoliczności jak np. zmiana kierownika budowy, kierowników robót (choroby, przypadki losowe utrata uprawnień itp.), mo</w:t>
      </w:r>
      <w:r>
        <w:rPr>
          <w:rFonts w:ascii="Arial" w:eastAsia="Times New Roman" w:hAnsi="Arial" w:cs="Arial"/>
          <w:bCs/>
          <w:iCs/>
          <w:color w:val="000000" w:themeColor="text1"/>
          <w:lang w:eastAsia="ar-SA"/>
        </w:rPr>
        <w:t>gą</w:t>
      </w:r>
      <w:r w:rsidRPr="00F870E4">
        <w:rPr>
          <w:rFonts w:ascii="Arial" w:eastAsia="Times New Roman" w:hAnsi="Arial" w:cs="Arial"/>
          <w:bCs/>
          <w:iCs/>
          <w:color w:val="000000" w:themeColor="text1"/>
          <w:lang w:eastAsia="ar-SA"/>
        </w:rPr>
        <w:t xml:space="preserve"> nastąpić jedynie po pisemnym potwierdzeniu przez Zamawiającego</w:t>
      </w:r>
      <w:r>
        <w:rPr>
          <w:rFonts w:ascii="Arial" w:eastAsia="Times New Roman" w:hAnsi="Arial" w:cs="Arial"/>
          <w:bCs/>
          <w:iCs/>
          <w:color w:val="000000" w:themeColor="text1"/>
          <w:lang w:eastAsia="ar-SA"/>
        </w:rPr>
        <w:t>,</w:t>
      </w:r>
      <w:r w:rsidRPr="00F870E4">
        <w:rPr>
          <w:rFonts w:ascii="Arial" w:eastAsia="Times New Roman" w:hAnsi="Arial" w:cs="Arial"/>
          <w:bCs/>
          <w:iCs/>
          <w:color w:val="000000" w:themeColor="text1"/>
          <w:lang w:eastAsia="ar-SA"/>
        </w:rPr>
        <w:t xml:space="preserve"> bez konieczności podpisywania aneksów.</w:t>
      </w:r>
    </w:p>
    <w:p w14:paraId="41E21162" w14:textId="77777777" w:rsidR="00C66F86" w:rsidRPr="00F95EA8" w:rsidRDefault="00C66F86" w:rsidP="00CB6D5B">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4A34A5D2" w14:textId="77777777" w:rsidR="00896E0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 13.</w:t>
      </w:r>
      <w:r w:rsidR="00302807">
        <w:rPr>
          <w:rFonts w:ascii="Arial" w:eastAsia="Times New Roman" w:hAnsi="Arial" w:cs="Arial"/>
          <w:b/>
          <w:bCs/>
          <w:iCs/>
          <w:color w:val="000000" w:themeColor="text1"/>
          <w:lang w:eastAsia="ar-SA"/>
        </w:rPr>
        <w:t xml:space="preserve"> </w:t>
      </w:r>
    </w:p>
    <w:p w14:paraId="59EC162B" w14:textId="78D97A45" w:rsidR="00CB6D5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Postanowienia końcowe</w:t>
      </w:r>
    </w:p>
    <w:p w14:paraId="198AE738" w14:textId="77777777" w:rsidR="00302807" w:rsidRPr="00302807" w:rsidRDefault="00302807" w:rsidP="00D33094">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511B6482"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1.</w:t>
      </w:r>
      <w:r w:rsidRPr="00F95EA8">
        <w:rPr>
          <w:rFonts w:ascii="Arial" w:eastAsia="Times New Roman" w:hAnsi="Arial" w:cs="Arial"/>
          <w:color w:val="000000" w:themeColor="text1"/>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Wszelkie spory, mogące wyniknąć z tytułu niniejszej Umowy, będą rozstrzygane przez sąd właściwy miejscowo dla siedziby Zamawiającego.</w:t>
      </w:r>
    </w:p>
    <w:p w14:paraId="47D2AB0D" w14:textId="06A2F78B"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W sprawach nieuregulowanych niniejszą umową stosuje się przepisy ustaw: ustawy z </w:t>
      </w:r>
      <w:r w:rsidR="00F870E4">
        <w:rPr>
          <w:rFonts w:ascii="Arial" w:eastAsia="Times New Roman" w:hAnsi="Arial" w:cs="Arial"/>
          <w:color w:val="000000" w:themeColor="text1"/>
          <w:lang w:eastAsia="ar-SA"/>
        </w:rPr>
        <w:t>11 września 2019r.</w:t>
      </w:r>
      <w:r w:rsidRPr="00F95EA8">
        <w:rPr>
          <w:rFonts w:ascii="Arial" w:eastAsia="Times New Roman" w:hAnsi="Arial" w:cs="Arial"/>
          <w:color w:val="000000" w:themeColor="text1"/>
          <w:lang w:eastAsia="ar-SA"/>
        </w:rPr>
        <w:t xml:space="preserve"> Prawo zamówień publicznych, ustawy Prawo budowlane oraz Kodeksu cywilnego, o ile przepisy ustawy Prawo zamówień publicznych nie stanowią inaczej.</w:t>
      </w:r>
    </w:p>
    <w:p w14:paraId="05BE0C88" w14:textId="58EFAF1B" w:rsidR="00CB6D5B" w:rsidRDefault="00F870E4" w:rsidP="00CB6D5B">
      <w:pPr>
        <w:suppressAutoHyphens/>
        <w:spacing w:after="0" w:line="240" w:lineRule="auto"/>
        <w:jc w:val="both"/>
        <w:rPr>
          <w:rFonts w:ascii="Arial" w:eastAsia="Times New Roman" w:hAnsi="Arial" w:cs="Arial"/>
          <w:color w:val="000000" w:themeColor="text1"/>
          <w:lang w:eastAsia="ar-SA"/>
        </w:rPr>
      </w:pPr>
      <w:r w:rsidRPr="00F870E4">
        <w:rPr>
          <w:rFonts w:ascii="Arial" w:eastAsia="Times New Roman" w:hAnsi="Arial" w:cs="Arial"/>
          <w:b/>
          <w:bCs/>
          <w:iCs/>
          <w:color w:val="000000" w:themeColor="text1"/>
          <w:lang w:eastAsia="ar-SA"/>
        </w:rPr>
        <w:t>4.</w:t>
      </w:r>
      <w:r>
        <w:rPr>
          <w:rFonts w:ascii="Arial" w:eastAsia="Times New Roman" w:hAnsi="Arial" w:cs="Arial"/>
          <w:b/>
          <w:bCs/>
          <w:iCs/>
          <w:color w:val="000000" w:themeColor="text1"/>
          <w:sz w:val="16"/>
          <w:szCs w:val="16"/>
          <w:lang w:eastAsia="ar-SA"/>
        </w:rPr>
        <w:t xml:space="preserve"> </w:t>
      </w:r>
      <w:r w:rsidR="00CB6D5B" w:rsidRPr="00F95EA8">
        <w:rPr>
          <w:rFonts w:ascii="Arial" w:eastAsia="Times New Roman" w:hAnsi="Arial" w:cs="Arial"/>
          <w:color w:val="000000" w:themeColor="text1"/>
          <w:lang w:eastAsia="ar-SA"/>
        </w:rPr>
        <w:t xml:space="preserve">Umowę sporządzono w dwóch jednobrzmiących egzemplarzach po jednym egzemplarzu dla każdej ze </w:t>
      </w:r>
      <w:r w:rsidR="00562218">
        <w:rPr>
          <w:rFonts w:ascii="Arial" w:eastAsia="Times New Roman" w:hAnsi="Arial" w:cs="Arial"/>
          <w:color w:val="000000" w:themeColor="text1"/>
          <w:lang w:eastAsia="ar-SA"/>
        </w:rPr>
        <w:t>S</w:t>
      </w:r>
      <w:r w:rsidR="00CB6D5B" w:rsidRPr="00F95EA8">
        <w:rPr>
          <w:rFonts w:ascii="Arial" w:eastAsia="Times New Roman" w:hAnsi="Arial" w:cs="Arial"/>
          <w:color w:val="000000" w:themeColor="text1"/>
          <w:lang w:eastAsia="ar-SA"/>
        </w:rPr>
        <w:t>tron.</w:t>
      </w:r>
    </w:p>
    <w:p w14:paraId="06334B77" w14:textId="77777777" w:rsidR="00302807" w:rsidRPr="00302807" w:rsidRDefault="00302807" w:rsidP="00CB6D5B">
      <w:pPr>
        <w:suppressAutoHyphens/>
        <w:spacing w:after="0" w:line="240" w:lineRule="auto"/>
        <w:jc w:val="both"/>
        <w:rPr>
          <w:rFonts w:ascii="Arial" w:eastAsia="Times New Roman" w:hAnsi="Arial" w:cs="Arial"/>
          <w:color w:val="000000" w:themeColor="text1"/>
          <w:sz w:val="16"/>
          <w:szCs w:val="16"/>
          <w:lang w:eastAsia="ar-SA"/>
        </w:rPr>
      </w:pPr>
    </w:p>
    <w:p w14:paraId="332C82F0" w14:textId="1C4B82C1" w:rsidR="00CB6D5B" w:rsidRPr="00D33094" w:rsidRDefault="00CB6D5B" w:rsidP="00D33094">
      <w:pPr>
        <w:tabs>
          <w:tab w:val="left" w:pos="6768"/>
        </w:tabs>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WYKONAWCA</w:t>
      </w:r>
      <w:r w:rsidR="00864E74">
        <w:rPr>
          <w:rFonts w:ascii="Arial" w:eastAsia="Times New Roman" w:hAnsi="Arial" w:cs="Arial"/>
          <w:b/>
          <w:color w:val="000000" w:themeColor="text1"/>
          <w:lang w:eastAsia="ar-SA"/>
        </w:rPr>
        <w:t>:</w:t>
      </w:r>
      <w:r w:rsidRPr="00F95EA8">
        <w:rPr>
          <w:rFonts w:ascii="Arial" w:eastAsia="Times New Roman" w:hAnsi="Arial" w:cs="Arial"/>
          <w:b/>
          <w:color w:val="000000" w:themeColor="text1"/>
          <w:lang w:eastAsia="ar-SA"/>
        </w:rPr>
        <w:t xml:space="preserve">                                          </w:t>
      </w:r>
      <w:r w:rsidR="00154020">
        <w:rPr>
          <w:rFonts w:ascii="Arial" w:eastAsia="Times New Roman" w:hAnsi="Arial" w:cs="Arial"/>
          <w:b/>
          <w:color w:val="000000" w:themeColor="text1"/>
          <w:lang w:eastAsia="ar-SA"/>
        </w:rPr>
        <w:t xml:space="preserve">   </w:t>
      </w:r>
      <w:r w:rsidRPr="00F95EA8">
        <w:rPr>
          <w:rFonts w:ascii="Arial" w:eastAsia="Times New Roman" w:hAnsi="Arial" w:cs="Arial"/>
          <w:b/>
          <w:color w:val="000000" w:themeColor="text1"/>
          <w:lang w:eastAsia="ar-SA"/>
        </w:rPr>
        <w:t xml:space="preserve">               ZAMAWIAJĄCY</w:t>
      </w:r>
      <w:r w:rsidR="00864E74">
        <w:rPr>
          <w:rFonts w:ascii="Arial" w:eastAsia="Times New Roman" w:hAnsi="Arial" w:cs="Arial"/>
          <w:b/>
          <w:color w:val="000000" w:themeColor="text1"/>
          <w:lang w:eastAsia="ar-SA"/>
        </w:rPr>
        <w:t>:</w:t>
      </w:r>
    </w:p>
    <w:sectPr w:rsidR="00CB6D5B" w:rsidRPr="00D33094" w:rsidSect="003517D3">
      <w:footerReference w:type="defaul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EE919" w14:textId="77777777" w:rsidR="00385063" w:rsidRDefault="00385063">
      <w:pPr>
        <w:spacing w:after="0" w:line="240" w:lineRule="auto"/>
      </w:pPr>
      <w:r>
        <w:separator/>
      </w:r>
    </w:p>
  </w:endnote>
  <w:endnote w:type="continuationSeparator" w:id="0">
    <w:p w14:paraId="39A065CD" w14:textId="77777777" w:rsidR="00385063" w:rsidRDefault="00385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FC033" w14:textId="77777777" w:rsidR="00385063" w:rsidRDefault="00385063">
      <w:pPr>
        <w:spacing w:after="0" w:line="240" w:lineRule="auto"/>
      </w:pPr>
      <w:r>
        <w:separator/>
      </w:r>
    </w:p>
  </w:footnote>
  <w:footnote w:type="continuationSeparator" w:id="0">
    <w:p w14:paraId="283BD46B" w14:textId="77777777" w:rsidR="00385063" w:rsidRDefault="003850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76C490C"/>
    <w:multiLevelType w:val="hybridMultilevel"/>
    <w:tmpl w:val="A494363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47305D"/>
    <w:multiLevelType w:val="hybridMultilevel"/>
    <w:tmpl w:val="4DF4DC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6"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7"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5"/>
  </w:num>
  <w:num w:numId="5" w16cid:durableId="1902711021">
    <w:abstractNumId w:val="25"/>
  </w:num>
  <w:num w:numId="6" w16cid:durableId="1115710459">
    <w:abstractNumId w:val="14"/>
  </w:num>
  <w:num w:numId="7" w16cid:durableId="1254121644">
    <w:abstractNumId w:val="16"/>
  </w:num>
  <w:num w:numId="8" w16cid:durableId="1265576564">
    <w:abstractNumId w:val="6"/>
  </w:num>
  <w:num w:numId="9" w16cid:durableId="583078334">
    <w:abstractNumId w:val="10"/>
  </w:num>
  <w:num w:numId="10" w16cid:durableId="269708586">
    <w:abstractNumId w:val="18"/>
  </w:num>
  <w:num w:numId="11" w16cid:durableId="355473350">
    <w:abstractNumId w:val="11"/>
  </w:num>
  <w:num w:numId="12" w16cid:durableId="776603252">
    <w:abstractNumId w:val="5"/>
  </w:num>
  <w:num w:numId="13" w16cid:durableId="1214538337">
    <w:abstractNumId w:val="27"/>
  </w:num>
  <w:num w:numId="14" w16cid:durableId="247278991">
    <w:abstractNumId w:val="17"/>
  </w:num>
  <w:num w:numId="15" w16cid:durableId="1181697193">
    <w:abstractNumId w:val="7"/>
  </w:num>
  <w:num w:numId="16" w16cid:durableId="936182434">
    <w:abstractNumId w:val="26"/>
  </w:num>
  <w:num w:numId="17" w16cid:durableId="943222712">
    <w:abstractNumId w:val="4"/>
  </w:num>
  <w:num w:numId="18" w16cid:durableId="417487833">
    <w:abstractNumId w:val="21"/>
  </w:num>
  <w:num w:numId="19" w16cid:durableId="1009329388">
    <w:abstractNumId w:val="8"/>
  </w:num>
  <w:num w:numId="20" w16cid:durableId="334890747">
    <w:abstractNumId w:val="1"/>
  </w:num>
  <w:num w:numId="21" w16cid:durableId="1249539031">
    <w:abstractNumId w:val="20"/>
  </w:num>
  <w:num w:numId="22" w16cid:durableId="140584878">
    <w:abstractNumId w:val="12"/>
  </w:num>
  <w:num w:numId="23" w16cid:durableId="1884365921">
    <w:abstractNumId w:val="28"/>
  </w:num>
  <w:num w:numId="24" w16cid:durableId="457770767">
    <w:abstractNumId w:val="24"/>
  </w:num>
  <w:num w:numId="25" w16cid:durableId="1921669533">
    <w:abstractNumId w:val="9"/>
  </w:num>
  <w:num w:numId="26" w16cid:durableId="162414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2"/>
  </w:num>
  <w:num w:numId="28" w16cid:durableId="4017287">
    <w:abstractNumId w:val="13"/>
  </w:num>
  <w:num w:numId="29" w16cid:durableId="396325867">
    <w:abstractNumId w:val="23"/>
  </w:num>
  <w:num w:numId="30" w16cid:durableId="6118661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0E9D"/>
    <w:rsid w:val="000035BF"/>
    <w:rsid w:val="00003E21"/>
    <w:rsid w:val="000109C5"/>
    <w:rsid w:val="000116BB"/>
    <w:rsid w:val="00012675"/>
    <w:rsid w:val="0001487F"/>
    <w:rsid w:val="00034E83"/>
    <w:rsid w:val="000353AE"/>
    <w:rsid w:val="000374FA"/>
    <w:rsid w:val="000403D2"/>
    <w:rsid w:val="0004225C"/>
    <w:rsid w:val="000450FC"/>
    <w:rsid w:val="0006135F"/>
    <w:rsid w:val="00063725"/>
    <w:rsid w:val="000748AF"/>
    <w:rsid w:val="00074BEA"/>
    <w:rsid w:val="000843CF"/>
    <w:rsid w:val="000A2738"/>
    <w:rsid w:val="000A32CB"/>
    <w:rsid w:val="000B04D4"/>
    <w:rsid w:val="000B0D0A"/>
    <w:rsid w:val="000C1D61"/>
    <w:rsid w:val="000C3466"/>
    <w:rsid w:val="000C414F"/>
    <w:rsid w:val="000C79A0"/>
    <w:rsid w:val="000D3B4F"/>
    <w:rsid w:val="000E1A56"/>
    <w:rsid w:val="000E4790"/>
    <w:rsid w:val="000F1090"/>
    <w:rsid w:val="0010434B"/>
    <w:rsid w:val="00112ACC"/>
    <w:rsid w:val="00115698"/>
    <w:rsid w:val="001157F4"/>
    <w:rsid w:val="001260CE"/>
    <w:rsid w:val="00137F58"/>
    <w:rsid w:val="00154020"/>
    <w:rsid w:val="0017177D"/>
    <w:rsid w:val="00175CA5"/>
    <w:rsid w:val="00180A59"/>
    <w:rsid w:val="00187CF8"/>
    <w:rsid w:val="00195FBC"/>
    <w:rsid w:val="001A7425"/>
    <w:rsid w:val="001B113D"/>
    <w:rsid w:val="001C462D"/>
    <w:rsid w:val="001C4F9C"/>
    <w:rsid w:val="001C623E"/>
    <w:rsid w:val="001D1AE5"/>
    <w:rsid w:val="001D6665"/>
    <w:rsid w:val="001E0109"/>
    <w:rsid w:val="001E0DC1"/>
    <w:rsid w:val="001E43F3"/>
    <w:rsid w:val="001F7F2B"/>
    <w:rsid w:val="0020403B"/>
    <w:rsid w:val="00211888"/>
    <w:rsid w:val="0025262D"/>
    <w:rsid w:val="00263F31"/>
    <w:rsid w:val="002879BC"/>
    <w:rsid w:val="0029225B"/>
    <w:rsid w:val="00294009"/>
    <w:rsid w:val="0029428D"/>
    <w:rsid w:val="00295878"/>
    <w:rsid w:val="002A2413"/>
    <w:rsid w:val="002A3020"/>
    <w:rsid w:val="002B1E81"/>
    <w:rsid w:val="002C7A80"/>
    <w:rsid w:val="002E4073"/>
    <w:rsid w:val="002F0344"/>
    <w:rsid w:val="002F19BA"/>
    <w:rsid w:val="002F4AC5"/>
    <w:rsid w:val="00301693"/>
    <w:rsid w:val="00301C3A"/>
    <w:rsid w:val="00301D63"/>
    <w:rsid w:val="00302807"/>
    <w:rsid w:val="003028FC"/>
    <w:rsid w:val="00312D0D"/>
    <w:rsid w:val="0032406A"/>
    <w:rsid w:val="003303BF"/>
    <w:rsid w:val="0033528C"/>
    <w:rsid w:val="00340FB5"/>
    <w:rsid w:val="00344105"/>
    <w:rsid w:val="003509C0"/>
    <w:rsid w:val="003517D3"/>
    <w:rsid w:val="00361045"/>
    <w:rsid w:val="00381D5C"/>
    <w:rsid w:val="00385063"/>
    <w:rsid w:val="00390921"/>
    <w:rsid w:val="003925C8"/>
    <w:rsid w:val="003A522F"/>
    <w:rsid w:val="003B3460"/>
    <w:rsid w:val="003C1020"/>
    <w:rsid w:val="003D0384"/>
    <w:rsid w:val="003D3767"/>
    <w:rsid w:val="003F68D1"/>
    <w:rsid w:val="003F7F62"/>
    <w:rsid w:val="00412C3E"/>
    <w:rsid w:val="0041378D"/>
    <w:rsid w:val="00414329"/>
    <w:rsid w:val="00423A1C"/>
    <w:rsid w:val="00424632"/>
    <w:rsid w:val="00425226"/>
    <w:rsid w:val="00434B32"/>
    <w:rsid w:val="00437160"/>
    <w:rsid w:val="0045116D"/>
    <w:rsid w:val="00452F6D"/>
    <w:rsid w:val="0046285C"/>
    <w:rsid w:val="00472972"/>
    <w:rsid w:val="00481E6D"/>
    <w:rsid w:val="00495AAB"/>
    <w:rsid w:val="004A6251"/>
    <w:rsid w:val="004B4E3B"/>
    <w:rsid w:val="004B516A"/>
    <w:rsid w:val="004D458F"/>
    <w:rsid w:val="004E29FC"/>
    <w:rsid w:val="004E511A"/>
    <w:rsid w:val="004F2703"/>
    <w:rsid w:val="004F3C15"/>
    <w:rsid w:val="0050185D"/>
    <w:rsid w:val="00511285"/>
    <w:rsid w:val="005125C6"/>
    <w:rsid w:val="00513C11"/>
    <w:rsid w:val="0052241F"/>
    <w:rsid w:val="0053333D"/>
    <w:rsid w:val="005346EC"/>
    <w:rsid w:val="00545BC8"/>
    <w:rsid w:val="0054607A"/>
    <w:rsid w:val="00546154"/>
    <w:rsid w:val="00554456"/>
    <w:rsid w:val="00562218"/>
    <w:rsid w:val="0056293F"/>
    <w:rsid w:val="00566905"/>
    <w:rsid w:val="00567B2F"/>
    <w:rsid w:val="005859A3"/>
    <w:rsid w:val="005953C4"/>
    <w:rsid w:val="00597430"/>
    <w:rsid w:val="005A4571"/>
    <w:rsid w:val="005A6D20"/>
    <w:rsid w:val="005A6D56"/>
    <w:rsid w:val="005B4578"/>
    <w:rsid w:val="005B72C0"/>
    <w:rsid w:val="005C613E"/>
    <w:rsid w:val="005D3E6D"/>
    <w:rsid w:val="005D53CA"/>
    <w:rsid w:val="005D6F50"/>
    <w:rsid w:val="005D778D"/>
    <w:rsid w:val="005E054E"/>
    <w:rsid w:val="005E14D3"/>
    <w:rsid w:val="005F3AFC"/>
    <w:rsid w:val="00604EFD"/>
    <w:rsid w:val="0061402F"/>
    <w:rsid w:val="006176E3"/>
    <w:rsid w:val="0062380E"/>
    <w:rsid w:val="00632BE3"/>
    <w:rsid w:val="006367FD"/>
    <w:rsid w:val="00643297"/>
    <w:rsid w:val="00643B49"/>
    <w:rsid w:val="0064472F"/>
    <w:rsid w:val="00651767"/>
    <w:rsid w:val="006628E7"/>
    <w:rsid w:val="00674E23"/>
    <w:rsid w:val="006778E4"/>
    <w:rsid w:val="00683D9B"/>
    <w:rsid w:val="006911BE"/>
    <w:rsid w:val="00695B0B"/>
    <w:rsid w:val="006B1653"/>
    <w:rsid w:val="006C20A7"/>
    <w:rsid w:val="006E0D74"/>
    <w:rsid w:val="006E1779"/>
    <w:rsid w:val="006E47A4"/>
    <w:rsid w:val="006E75A4"/>
    <w:rsid w:val="00712E53"/>
    <w:rsid w:val="00716A57"/>
    <w:rsid w:val="00723186"/>
    <w:rsid w:val="00732E03"/>
    <w:rsid w:val="0073479F"/>
    <w:rsid w:val="00756C70"/>
    <w:rsid w:val="007671DC"/>
    <w:rsid w:val="00771E6D"/>
    <w:rsid w:val="00774D0D"/>
    <w:rsid w:val="00776E35"/>
    <w:rsid w:val="007870DC"/>
    <w:rsid w:val="007878EE"/>
    <w:rsid w:val="00794988"/>
    <w:rsid w:val="007A089B"/>
    <w:rsid w:val="007A785B"/>
    <w:rsid w:val="007B5806"/>
    <w:rsid w:val="007B6A82"/>
    <w:rsid w:val="007C5597"/>
    <w:rsid w:val="007D5E1F"/>
    <w:rsid w:val="007E52E8"/>
    <w:rsid w:val="007E54FF"/>
    <w:rsid w:val="007F0741"/>
    <w:rsid w:val="007F326D"/>
    <w:rsid w:val="007F744D"/>
    <w:rsid w:val="008037A8"/>
    <w:rsid w:val="008150FD"/>
    <w:rsid w:val="00815731"/>
    <w:rsid w:val="00825093"/>
    <w:rsid w:val="0084780B"/>
    <w:rsid w:val="00851FC0"/>
    <w:rsid w:val="00853179"/>
    <w:rsid w:val="00857476"/>
    <w:rsid w:val="00857FEE"/>
    <w:rsid w:val="00860892"/>
    <w:rsid w:val="00864E74"/>
    <w:rsid w:val="008650EA"/>
    <w:rsid w:val="008832F2"/>
    <w:rsid w:val="008918FB"/>
    <w:rsid w:val="00896E0B"/>
    <w:rsid w:val="008D7D3F"/>
    <w:rsid w:val="008E20DF"/>
    <w:rsid w:val="008F4C7A"/>
    <w:rsid w:val="008F63DF"/>
    <w:rsid w:val="00904F5F"/>
    <w:rsid w:val="00914AEC"/>
    <w:rsid w:val="009406BA"/>
    <w:rsid w:val="00952A59"/>
    <w:rsid w:val="00953648"/>
    <w:rsid w:val="00972637"/>
    <w:rsid w:val="0097615C"/>
    <w:rsid w:val="00983108"/>
    <w:rsid w:val="0098527E"/>
    <w:rsid w:val="00993BDD"/>
    <w:rsid w:val="009945A3"/>
    <w:rsid w:val="00997640"/>
    <w:rsid w:val="009A5F80"/>
    <w:rsid w:val="009A70C8"/>
    <w:rsid w:val="009B02B4"/>
    <w:rsid w:val="009B6669"/>
    <w:rsid w:val="009C7A7C"/>
    <w:rsid w:val="009D4658"/>
    <w:rsid w:val="009E5485"/>
    <w:rsid w:val="009F0806"/>
    <w:rsid w:val="009F2707"/>
    <w:rsid w:val="009F6CC4"/>
    <w:rsid w:val="00A0014B"/>
    <w:rsid w:val="00A01865"/>
    <w:rsid w:val="00A038DE"/>
    <w:rsid w:val="00A054EC"/>
    <w:rsid w:val="00A1109F"/>
    <w:rsid w:val="00A11630"/>
    <w:rsid w:val="00A16D10"/>
    <w:rsid w:val="00A2153E"/>
    <w:rsid w:val="00A2740B"/>
    <w:rsid w:val="00A33A2A"/>
    <w:rsid w:val="00A34FC7"/>
    <w:rsid w:val="00A369FB"/>
    <w:rsid w:val="00A45729"/>
    <w:rsid w:val="00A461B5"/>
    <w:rsid w:val="00A47A23"/>
    <w:rsid w:val="00A57BE8"/>
    <w:rsid w:val="00A61B75"/>
    <w:rsid w:val="00A62795"/>
    <w:rsid w:val="00A77D62"/>
    <w:rsid w:val="00A86149"/>
    <w:rsid w:val="00AB30D1"/>
    <w:rsid w:val="00AC63F0"/>
    <w:rsid w:val="00AD4A35"/>
    <w:rsid w:val="00AD6EF9"/>
    <w:rsid w:val="00AE0639"/>
    <w:rsid w:val="00AE5A37"/>
    <w:rsid w:val="00B010F8"/>
    <w:rsid w:val="00B013D4"/>
    <w:rsid w:val="00B033DA"/>
    <w:rsid w:val="00B127DA"/>
    <w:rsid w:val="00B131AF"/>
    <w:rsid w:val="00B52049"/>
    <w:rsid w:val="00B60AE2"/>
    <w:rsid w:val="00B75F60"/>
    <w:rsid w:val="00B85633"/>
    <w:rsid w:val="00B85A9A"/>
    <w:rsid w:val="00B87247"/>
    <w:rsid w:val="00B91999"/>
    <w:rsid w:val="00B953A0"/>
    <w:rsid w:val="00B9560F"/>
    <w:rsid w:val="00B96BB1"/>
    <w:rsid w:val="00BB4148"/>
    <w:rsid w:val="00BB61CB"/>
    <w:rsid w:val="00BC0BC3"/>
    <w:rsid w:val="00BD2F74"/>
    <w:rsid w:val="00BD5C2A"/>
    <w:rsid w:val="00C143F6"/>
    <w:rsid w:val="00C274D2"/>
    <w:rsid w:val="00C30C58"/>
    <w:rsid w:val="00C42574"/>
    <w:rsid w:val="00C53CAC"/>
    <w:rsid w:val="00C56B50"/>
    <w:rsid w:val="00C63389"/>
    <w:rsid w:val="00C66F86"/>
    <w:rsid w:val="00C70A88"/>
    <w:rsid w:val="00C70FD8"/>
    <w:rsid w:val="00C74FCA"/>
    <w:rsid w:val="00C91C45"/>
    <w:rsid w:val="00C93C72"/>
    <w:rsid w:val="00CA25FB"/>
    <w:rsid w:val="00CA3F97"/>
    <w:rsid w:val="00CA7D98"/>
    <w:rsid w:val="00CB4BD9"/>
    <w:rsid w:val="00CB6D5B"/>
    <w:rsid w:val="00CD7DCF"/>
    <w:rsid w:val="00CF3AD6"/>
    <w:rsid w:val="00D025B8"/>
    <w:rsid w:val="00D077FA"/>
    <w:rsid w:val="00D13DDF"/>
    <w:rsid w:val="00D2419F"/>
    <w:rsid w:val="00D249E4"/>
    <w:rsid w:val="00D308D1"/>
    <w:rsid w:val="00D31A2A"/>
    <w:rsid w:val="00D33094"/>
    <w:rsid w:val="00D3600C"/>
    <w:rsid w:val="00D4004E"/>
    <w:rsid w:val="00D42E47"/>
    <w:rsid w:val="00D540E4"/>
    <w:rsid w:val="00D573BC"/>
    <w:rsid w:val="00D65BEE"/>
    <w:rsid w:val="00D665C0"/>
    <w:rsid w:val="00D67277"/>
    <w:rsid w:val="00D700D7"/>
    <w:rsid w:val="00D7743B"/>
    <w:rsid w:val="00D807BF"/>
    <w:rsid w:val="00D90682"/>
    <w:rsid w:val="00D93711"/>
    <w:rsid w:val="00D94045"/>
    <w:rsid w:val="00D96975"/>
    <w:rsid w:val="00DA218B"/>
    <w:rsid w:val="00DB71D8"/>
    <w:rsid w:val="00DC0097"/>
    <w:rsid w:val="00DC1FDF"/>
    <w:rsid w:val="00DC4913"/>
    <w:rsid w:val="00DD1187"/>
    <w:rsid w:val="00DD11CA"/>
    <w:rsid w:val="00DD3061"/>
    <w:rsid w:val="00DD3974"/>
    <w:rsid w:val="00DD5091"/>
    <w:rsid w:val="00DE092B"/>
    <w:rsid w:val="00DE2B3D"/>
    <w:rsid w:val="00DF4512"/>
    <w:rsid w:val="00E074A7"/>
    <w:rsid w:val="00E103F6"/>
    <w:rsid w:val="00E17529"/>
    <w:rsid w:val="00E2309D"/>
    <w:rsid w:val="00E4194C"/>
    <w:rsid w:val="00E45B9F"/>
    <w:rsid w:val="00E4649D"/>
    <w:rsid w:val="00E532DC"/>
    <w:rsid w:val="00E55F85"/>
    <w:rsid w:val="00E63F35"/>
    <w:rsid w:val="00E66F9B"/>
    <w:rsid w:val="00E712E0"/>
    <w:rsid w:val="00E76087"/>
    <w:rsid w:val="00E80D07"/>
    <w:rsid w:val="00E973E5"/>
    <w:rsid w:val="00EB71D4"/>
    <w:rsid w:val="00EC0562"/>
    <w:rsid w:val="00ED69B3"/>
    <w:rsid w:val="00EF3903"/>
    <w:rsid w:val="00F0018C"/>
    <w:rsid w:val="00F051B4"/>
    <w:rsid w:val="00F06761"/>
    <w:rsid w:val="00F23501"/>
    <w:rsid w:val="00F2495E"/>
    <w:rsid w:val="00F30BD5"/>
    <w:rsid w:val="00F35510"/>
    <w:rsid w:val="00F357A1"/>
    <w:rsid w:val="00F41C61"/>
    <w:rsid w:val="00F434C7"/>
    <w:rsid w:val="00F5599C"/>
    <w:rsid w:val="00F748DA"/>
    <w:rsid w:val="00F867A1"/>
    <w:rsid w:val="00F870E4"/>
    <w:rsid w:val="00F914DE"/>
    <w:rsid w:val="00F95EA8"/>
    <w:rsid w:val="00FA7C72"/>
    <w:rsid w:val="00FC3A86"/>
    <w:rsid w:val="00FC4AD3"/>
    <w:rsid w:val="00FC76B8"/>
    <w:rsid w:val="00FD026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A148-01C1-49F6-B429-F4A8585E7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14</Pages>
  <Words>7157</Words>
  <Characters>42945</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KRZYSZTOF ZDYB</cp:lastModifiedBy>
  <cp:revision>405</cp:revision>
  <cp:lastPrinted>2023-01-17T08:08:00Z</cp:lastPrinted>
  <dcterms:created xsi:type="dcterms:W3CDTF">2020-09-28T05:33:00Z</dcterms:created>
  <dcterms:modified xsi:type="dcterms:W3CDTF">2025-03-10T10:01:00Z</dcterms:modified>
</cp:coreProperties>
</file>