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443" w14:textId="0E09D2D3" w:rsidR="00642799" w:rsidRPr="00AE488C" w:rsidRDefault="00F77609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>Bydgoszcz, dn. 29.11.2023 r.</w:t>
      </w:r>
    </w:p>
    <w:p w14:paraId="75EFD13D" w14:textId="194E80C3" w:rsidR="00B7384F" w:rsidRPr="00AE488C" w:rsidRDefault="00B7384F" w:rsidP="00AE488C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AE488C">
        <w:rPr>
          <w:rFonts w:ascii="Arial" w:hAnsi="Arial" w:cs="Arial"/>
          <w:spacing w:val="20"/>
          <w:sz w:val="24"/>
          <w:szCs w:val="24"/>
        </w:rPr>
        <w:t>znak sprawy</w:t>
      </w:r>
      <w:r w:rsidRPr="00AE488C">
        <w:rPr>
          <w:rFonts w:ascii="Arial" w:hAnsi="Arial" w:cs="Arial"/>
          <w:b/>
          <w:bCs/>
          <w:sz w:val="24"/>
          <w:szCs w:val="24"/>
        </w:rPr>
        <w:t xml:space="preserve"> PCPR.210.33.2023</w:t>
      </w:r>
    </w:p>
    <w:p w14:paraId="0C3B0873" w14:textId="29DD9764" w:rsidR="00B7384F" w:rsidRPr="00AE488C" w:rsidRDefault="00B7384F" w:rsidP="00AE488C">
      <w:pPr>
        <w:spacing w:after="120" w:line="276" w:lineRule="auto"/>
        <w:rPr>
          <w:rFonts w:ascii="Arial" w:hAnsi="Arial" w:cs="Arial"/>
          <w:caps/>
          <w:spacing w:val="10"/>
          <w:sz w:val="24"/>
          <w:szCs w:val="24"/>
        </w:rPr>
      </w:pPr>
      <w:r w:rsidRPr="00AE488C">
        <w:rPr>
          <w:rFonts w:ascii="Arial" w:hAnsi="Arial" w:cs="Arial"/>
          <w:b/>
          <w:sz w:val="24"/>
          <w:szCs w:val="24"/>
        </w:rPr>
        <w:t>Zamawiający:</w:t>
      </w:r>
      <w:r w:rsidRPr="00AE488C">
        <w:rPr>
          <w:sz w:val="24"/>
          <w:szCs w:val="24"/>
        </w:rPr>
        <w:t xml:space="preserve"> </w:t>
      </w:r>
      <w:r w:rsidRPr="00AE488C">
        <w:rPr>
          <w:sz w:val="24"/>
          <w:szCs w:val="24"/>
        </w:rPr>
        <w:br/>
      </w:r>
      <w:r w:rsidRPr="00AE488C">
        <w:rPr>
          <w:rFonts w:ascii="Arial" w:hAnsi="Arial" w:cs="Arial"/>
          <w:sz w:val="24"/>
          <w:szCs w:val="24"/>
        </w:rPr>
        <w:t xml:space="preserve">POWIAT BYDGOSKI działający przez </w:t>
      </w:r>
      <w:r w:rsidRPr="00AE488C">
        <w:rPr>
          <w:rFonts w:ascii="Arial" w:hAnsi="Arial" w:cs="Arial"/>
          <w:sz w:val="24"/>
          <w:szCs w:val="24"/>
        </w:rPr>
        <w:br/>
      </w:r>
      <w:r w:rsidRPr="00AE488C">
        <w:rPr>
          <w:rFonts w:ascii="Arial" w:hAnsi="Arial" w:cs="Arial"/>
          <w:b/>
          <w:sz w:val="24"/>
          <w:szCs w:val="24"/>
        </w:rPr>
        <w:t xml:space="preserve">Powiatowe Centrum Pomocy Rodzinie </w:t>
      </w:r>
      <w:r w:rsidRPr="00AE488C">
        <w:rPr>
          <w:rFonts w:ascii="Arial" w:hAnsi="Arial" w:cs="Arial"/>
          <w:b/>
          <w:sz w:val="24"/>
          <w:szCs w:val="24"/>
        </w:rPr>
        <w:br/>
      </w:r>
      <w:r w:rsidRPr="00AE488C">
        <w:rPr>
          <w:rFonts w:ascii="Arial" w:hAnsi="Arial" w:cs="Arial"/>
          <w:spacing w:val="10"/>
          <w:sz w:val="24"/>
          <w:szCs w:val="24"/>
        </w:rPr>
        <w:t>z siedzibą</w:t>
      </w:r>
      <w:r w:rsidRPr="00AE488C">
        <w:rPr>
          <w:rFonts w:ascii="Arial" w:hAnsi="Arial" w:cs="Arial"/>
          <w:caps/>
          <w:spacing w:val="10"/>
          <w:sz w:val="24"/>
          <w:szCs w:val="24"/>
        </w:rPr>
        <w:t xml:space="preserve"> </w:t>
      </w:r>
      <w:r w:rsidRPr="00AE488C">
        <w:rPr>
          <w:rFonts w:ascii="Arial" w:hAnsi="Arial" w:cs="Arial"/>
          <w:sz w:val="24"/>
          <w:szCs w:val="24"/>
        </w:rPr>
        <w:t>Bydgoszczy</w:t>
      </w:r>
    </w:p>
    <w:p w14:paraId="4FBFDDD9" w14:textId="77777777" w:rsidR="00B7384F" w:rsidRPr="00AE488C" w:rsidRDefault="00B7384F" w:rsidP="00AE488C">
      <w:pPr>
        <w:widowControl w:val="0"/>
        <w:spacing w:after="120" w:line="276" w:lineRule="auto"/>
        <w:rPr>
          <w:sz w:val="24"/>
          <w:szCs w:val="24"/>
        </w:rPr>
      </w:pPr>
    </w:p>
    <w:p w14:paraId="0EAE9EE8" w14:textId="77777777" w:rsidR="00B7384F" w:rsidRPr="00AE488C" w:rsidRDefault="00B7384F" w:rsidP="00AE488C">
      <w:pPr>
        <w:widowControl w:val="0"/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E488C">
        <w:rPr>
          <w:rFonts w:ascii="Arial" w:hAnsi="Arial" w:cs="Arial"/>
          <w:b/>
          <w:bCs/>
          <w:sz w:val="24"/>
          <w:szCs w:val="24"/>
        </w:rPr>
        <w:br/>
        <w:t>ZAWIADOMIENIE O UNIEWAŻNIENIU POSTĘPOWANIA</w:t>
      </w:r>
    </w:p>
    <w:p w14:paraId="5C8C01EE" w14:textId="3B6A99A7" w:rsidR="004B6309" w:rsidRPr="00AE488C" w:rsidRDefault="00A361E0" w:rsidP="00AE488C">
      <w:pPr>
        <w:pStyle w:val="Nagwek3"/>
        <w:spacing w:before="0" w:after="120" w:line="276" w:lineRule="auto"/>
        <w:rPr>
          <w:rFonts w:ascii="Arial" w:eastAsia="Times New Roman" w:hAnsi="Arial" w:cs="Arial"/>
          <w:bCs/>
          <w:color w:val="auto"/>
          <w:kern w:val="0"/>
          <w:lang w:eastAsia="pl-PL"/>
          <w14:ligatures w14:val="none"/>
        </w:rPr>
      </w:pPr>
      <w:r w:rsidRPr="00AE488C">
        <w:rPr>
          <w:rFonts w:ascii="Arial" w:eastAsia="Calibri" w:hAnsi="Arial" w:cs="Arial"/>
          <w:color w:val="auto"/>
        </w:rPr>
        <w:t>Uprzejmie zawiadamiam, że w prowadzon</w:t>
      </w:r>
      <w:r w:rsidR="00496052" w:rsidRPr="00AE488C">
        <w:rPr>
          <w:rFonts w:ascii="Arial" w:eastAsia="Calibri" w:hAnsi="Arial" w:cs="Arial"/>
          <w:color w:val="auto"/>
        </w:rPr>
        <w:t>e</w:t>
      </w:r>
      <w:r w:rsidRPr="00AE488C">
        <w:rPr>
          <w:rFonts w:ascii="Arial" w:eastAsia="Calibri" w:hAnsi="Arial" w:cs="Arial"/>
          <w:color w:val="auto"/>
        </w:rPr>
        <w:t xml:space="preserve"> przez Powiatowe Centrum Pomocy Rodzinie z siedzib</w:t>
      </w:r>
      <w:r w:rsidR="00496052" w:rsidRPr="00AE488C">
        <w:rPr>
          <w:rFonts w:ascii="Arial" w:eastAsia="Calibri" w:hAnsi="Arial" w:cs="Arial"/>
          <w:color w:val="auto"/>
        </w:rPr>
        <w:t>ą</w:t>
      </w:r>
      <w:r w:rsidRPr="00AE488C">
        <w:rPr>
          <w:rFonts w:ascii="Arial" w:eastAsia="Calibri" w:hAnsi="Arial" w:cs="Arial"/>
          <w:color w:val="auto"/>
        </w:rPr>
        <w:t xml:space="preserve"> w Bydgoszczy w formie</w:t>
      </w:r>
      <w:r w:rsidR="004B6309" w:rsidRPr="00AE488C">
        <w:rPr>
          <w:rFonts w:ascii="Arial" w:eastAsia="Calibri" w:hAnsi="Arial" w:cs="Arial"/>
          <w:color w:val="auto"/>
        </w:rPr>
        <w:t xml:space="preserve"> </w:t>
      </w:r>
      <w:r w:rsidRPr="00AE488C">
        <w:rPr>
          <w:rFonts w:ascii="Arial" w:eastAsia="Calibri" w:hAnsi="Arial" w:cs="Arial"/>
          <w:color w:val="auto"/>
        </w:rPr>
        <w:t xml:space="preserve">zapytania ofertowego </w:t>
      </w:r>
      <w:r w:rsidR="00496052" w:rsidRPr="00AE488C">
        <w:rPr>
          <w:rFonts w:ascii="Arial" w:eastAsia="Calibri" w:hAnsi="Arial" w:cs="Arial"/>
          <w:color w:val="auto"/>
        </w:rPr>
        <w:t>postępowanie</w:t>
      </w:r>
      <w:r w:rsidRPr="00AE488C">
        <w:rPr>
          <w:rFonts w:ascii="Arial" w:eastAsia="Calibri" w:hAnsi="Arial" w:cs="Arial"/>
          <w:color w:val="auto"/>
        </w:rPr>
        <w:t xml:space="preserve"> </w:t>
      </w:r>
      <w:r w:rsidR="009D0CDC">
        <w:rPr>
          <w:rFonts w:ascii="Arial" w:eastAsia="Calibri" w:hAnsi="Arial" w:cs="Arial"/>
          <w:color w:val="auto"/>
        </w:rPr>
        <w:br/>
      </w:r>
      <w:r w:rsidRPr="00AE488C">
        <w:rPr>
          <w:rFonts w:ascii="Arial" w:eastAsia="Calibri" w:hAnsi="Arial" w:cs="Arial"/>
          <w:color w:val="auto"/>
        </w:rPr>
        <w:t>na</w:t>
      </w:r>
      <w:r w:rsidR="004B6309" w:rsidRPr="00AE488C">
        <w:rPr>
          <w:rFonts w:ascii="Arial" w:eastAsia="Calibri" w:hAnsi="Arial" w:cs="Arial"/>
          <w:color w:val="auto"/>
        </w:rPr>
        <w:t xml:space="preserve"> </w:t>
      </w:r>
      <w:r w:rsidR="004B6309" w:rsidRPr="00AE488C">
        <w:rPr>
          <w:rFonts w:ascii="Arial" w:hAnsi="Arial" w:cs="Arial"/>
          <w:color w:val="auto"/>
        </w:rPr>
        <w:t>„</w:t>
      </w:r>
      <w:r w:rsidR="004B6309" w:rsidRPr="00AE488C">
        <w:rPr>
          <w:rFonts w:ascii="Arial" w:hAnsi="Arial" w:cs="Arial"/>
          <w:b/>
          <w:color w:val="auto"/>
        </w:rPr>
        <w:t>Dostawę samochodu osobowego dla potrzeb Powiatowego Centrum Pomocy Rodzinie w Bydgoszczy</w:t>
      </w:r>
      <w:r w:rsidR="004B6309" w:rsidRPr="00AE488C">
        <w:rPr>
          <w:rFonts w:ascii="Arial" w:hAnsi="Arial" w:cs="Arial"/>
          <w:color w:val="auto"/>
        </w:rPr>
        <w:t xml:space="preserve">” </w:t>
      </w:r>
      <w:r w:rsidR="004B6309" w:rsidRPr="00AE488C">
        <w:rPr>
          <w:rFonts w:ascii="Arial" w:eastAsia="Times New Roman" w:hAnsi="Arial" w:cs="Arial"/>
          <w:bCs/>
          <w:color w:val="auto"/>
          <w:kern w:val="0"/>
          <w:lang w:eastAsia="pl-PL"/>
          <w14:ligatures w14:val="none"/>
        </w:rPr>
        <w:t xml:space="preserve">(ID 850956) </w:t>
      </w:r>
      <w:r w:rsidR="00496052" w:rsidRPr="00AE488C">
        <w:rPr>
          <w:rFonts w:ascii="Arial" w:eastAsia="Times New Roman" w:hAnsi="Arial" w:cs="Arial"/>
          <w:bCs/>
          <w:color w:val="auto"/>
          <w:kern w:val="0"/>
          <w:lang w:eastAsia="pl-PL"/>
          <w14:ligatures w14:val="none"/>
        </w:rPr>
        <w:t>zostało unieważnione.</w:t>
      </w:r>
    </w:p>
    <w:p w14:paraId="0A3D3EB8" w14:textId="3E9A47C5" w:rsidR="00A361E0" w:rsidRPr="00AE488C" w:rsidRDefault="00A361E0" w:rsidP="00AE488C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p w14:paraId="11F1424B" w14:textId="03956327" w:rsidR="00980D56" w:rsidRPr="00AE488C" w:rsidRDefault="004355FF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>Zamawiający unieważnia postępowanie o udzieleniu zamówienia</w:t>
      </w:r>
      <w:r w:rsidR="00980D56" w:rsidRPr="00AE488C">
        <w:rPr>
          <w:rFonts w:ascii="Arial" w:hAnsi="Arial" w:cs="Arial"/>
          <w:sz w:val="24"/>
          <w:szCs w:val="24"/>
        </w:rPr>
        <w:t xml:space="preserve"> publicznego </w:t>
      </w:r>
      <w:r w:rsidR="009D0CDC">
        <w:rPr>
          <w:rFonts w:ascii="Arial" w:hAnsi="Arial" w:cs="Arial"/>
          <w:sz w:val="24"/>
          <w:szCs w:val="24"/>
        </w:rPr>
        <w:br/>
      </w:r>
      <w:r w:rsidR="00980D56" w:rsidRPr="00AE488C">
        <w:rPr>
          <w:rFonts w:ascii="Arial" w:hAnsi="Arial" w:cs="Arial"/>
          <w:sz w:val="24"/>
          <w:szCs w:val="24"/>
        </w:rPr>
        <w:t>w postępowaniu o wartości niższej od kwoty 130 000 zł netto na</w:t>
      </w:r>
      <w:r w:rsidRPr="00AE488C">
        <w:rPr>
          <w:rFonts w:ascii="Arial" w:hAnsi="Arial" w:cs="Arial"/>
          <w:sz w:val="24"/>
          <w:szCs w:val="24"/>
        </w:rPr>
        <w:t xml:space="preserve"> </w:t>
      </w:r>
      <w:r w:rsidR="00980D56" w:rsidRPr="00AE488C">
        <w:rPr>
          <w:rFonts w:ascii="Arial" w:hAnsi="Arial" w:cs="Arial"/>
          <w:sz w:val="24"/>
          <w:szCs w:val="24"/>
        </w:rPr>
        <w:t>„</w:t>
      </w:r>
      <w:r w:rsidRPr="00AE488C">
        <w:rPr>
          <w:rFonts w:ascii="Arial" w:hAnsi="Arial" w:cs="Arial"/>
          <w:sz w:val="24"/>
          <w:szCs w:val="24"/>
        </w:rPr>
        <w:t>Dostawę samochodu osobowego dla potrzeb Powiatowego Centrum Pomocy Rodzinie w</w:t>
      </w:r>
      <w:r w:rsidR="00980D56" w:rsidRPr="00AE488C">
        <w:rPr>
          <w:rFonts w:ascii="Arial" w:hAnsi="Arial" w:cs="Arial"/>
          <w:sz w:val="24"/>
          <w:szCs w:val="24"/>
        </w:rPr>
        <w:t> </w:t>
      </w:r>
      <w:r w:rsidRPr="00AE488C">
        <w:rPr>
          <w:rFonts w:ascii="Arial" w:hAnsi="Arial" w:cs="Arial"/>
          <w:sz w:val="24"/>
          <w:szCs w:val="24"/>
        </w:rPr>
        <w:t>Bydgoszczy”, na podstawie</w:t>
      </w:r>
      <w:r w:rsidR="00980D56" w:rsidRPr="00AE488C">
        <w:rPr>
          <w:rFonts w:ascii="Arial" w:hAnsi="Arial" w:cs="Arial"/>
          <w:sz w:val="24"/>
          <w:szCs w:val="24"/>
        </w:rPr>
        <w:t xml:space="preserve"> zapisów w pkt. VI ust. 1 i </w:t>
      </w:r>
      <w:r w:rsidR="00507ECB" w:rsidRPr="00AE488C">
        <w:rPr>
          <w:rFonts w:ascii="Arial" w:hAnsi="Arial" w:cs="Arial"/>
          <w:sz w:val="24"/>
          <w:szCs w:val="24"/>
        </w:rPr>
        <w:t>4 oraz 5</w:t>
      </w:r>
      <w:r w:rsidRPr="00AE488C">
        <w:rPr>
          <w:rFonts w:ascii="Arial" w:hAnsi="Arial" w:cs="Arial"/>
          <w:sz w:val="24"/>
          <w:szCs w:val="24"/>
        </w:rPr>
        <w:t xml:space="preserve"> </w:t>
      </w:r>
      <w:r w:rsidR="00980D56" w:rsidRPr="00AE488C">
        <w:rPr>
          <w:rFonts w:ascii="Arial" w:hAnsi="Arial" w:cs="Arial"/>
          <w:sz w:val="24"/>
          <w:szCs w:val="24"/>
        </w:rPr>
        <w:t>Zapytania Ofertowego tj.:</w:t>
      </w:r>
      <w:r w:rsidR="00980D56" w:rsidRPr="00AE488C">
        <w:rPr>
          <w:rFonts w:ascii="Arial" w:hAnsi="Arial" w:cs="Arial"/>
          <w:sz w:val="24"/>
          <w:szCs w:val="24"/>
        </w:rPr>
        <w:br/>
        <w:t xml:space="preserve">1. </w:t>
      </w:r>
      <w:r w:rsidR="00507ECB" w:rsidRPr="00AE488C">
        <w:rPr>
          <w:rFonts w:ascii="Arial" w:hAnsi="Arial" w:cs="Arial"/>
          <w:sz w:val="24"/>
          <w:szCs w:val="24"/>
        </w:rPr>
        <w:t>„</w:t>
      </w:r>
      <w:r w:rsidR="00980D56" w:rsidRPr="00AE488C">
        <w:rPr>
          <w:rFonts w:ascii="Arial" w:hAnsi="Arial" w:cs="Arial"/>
          <w:sz w:val="24"/>
          <w:szCs w:val="24"/>
        </w:rPr>
        <w:t>Zamawiający zastrzega sobie prawo odrzucenia ofert niekompletnych i niespełniających wymagań określonych w zapytaniu ofertowym”,</w:t>
      </w:r>
    </w:p>
    <w:p w14:paraId="43C6A815" w14:textId="68E0EFC9" w:rsidR="00980D56" w:rsidRPr="00AE488C" w:rsidRDefault="00980D56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 xml:space="preserve">4. </w:t>
      </w:r>
      <w:r w:rsidR="00507ECB" w:rsidRPr="00AE488C">
        <w:rPr>
          <w:rFonts w:ascii="Arial" w:hAnsi="Arial" w:cs="Arial"/>
          <w:sz w:val="24"/>
          <w:szCs w:val="24"/>
        </w:rPr>
        <w:t>„</w:t>
      </w:r>
      <w:r w:rsidRPr="00AE488C">
        <w:rPr>
          <w:rFonts w:ascii="Arial" w:hAnsi="Arial" w:cs="Arial"/>
          <w:sz w:val="24"/>
          <w:szCs w:val="24"/>
        </w:rPr>
        <w:t>Zamawiający zastrzega  sobie  możliwość unieważnienia postepowania. Unieważnienie może nastąpić np. w przypadku przekroczenia kwoty jaką Zamawiający przeznaczył na przedmiot zamówienia”.</w:t>
      </w:r>
    </w:p>
    <w:p w14:paraId="53CD32C5" w14:textId="02871DB4" w:rsidR="00507ECB" w:rsidRPr="00AE488C" w:rsidRDefault="00507ECB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>5.   „Zamawiający, w uzasadnionych przypadkach, zastrzega sobie prawo odstąpienia od udzielenia zamówienia”.</w:t>
      </w:r>
    </w:p>
    <w:p w14:paraId="148B3485" w14:textId="77777777" w:rsidR="009D0CDC" w:rsidRDefault="009D0CDC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293C556" w14:textId="4158ACCF" w:rsidR="004355FF" w:rsidRPr="00AE488C" w:rsidRDefault="00507ECB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>Uzasadnienie</w:t>
      </w:r>
    </w:p>
    <w:p w14:paraId="5611FC18" w14:textId="15098D96" w:rsidR="007D4B6D" w:rsidRPr="00AE488C" w:rsidRDefault="00507ECB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>Zamawiający w w/w postępowaniu uzyskał dwie oferty, które były niekompletne</w:t>
      </w:r>
      <w:r w:rsidR="00E8416E" w:rsidRPr="00AE488C">
        <w:rPr>
          <w:rFonts w:ascii="Arial" w:hAnsi="Arial" w:cs="Arial"/>
          <w:sz w:val="24"/>
          <w:szCs w:val="24"/>
        </w:rPr>
        <w:t xml:space="preserve"> </w:t>
      </w:r>
      <w:r w:rsidR="009D0CDC">
        <w:rPr>
          <w:rFonts w:ascii="Arial" w:hAnsi="Arial" w:cs="Arial"/>
          <w:sz w:val="24"/>
          <w:szCs w:val="24"/>
        </w:rPr>
        <w:br/>
      </w:r>
      <w:r w:rsidR="00E8416E" w:rsidRPr="00AE488C">
        <w:rPr>
          <w:rFonts w:ascii="Arial" w:hAnsi="Arial" w:cs="Arial"/>
          <w:sz w:val="24"/>
          <w:szCs w:val="24"/>
        </w:rPr>
        <w:t>i niespełniające wymagań określonych w zapytaniu ofertowy</w:t>
      </w:r>
      <w:r w:rsidR="00537984" w:rsidRPr="00AE488C">
        <w:rPr>
          <w:rFonts w:ascii="Arial" w:hAnsi="Arial" w:cs="Arial"/>
          <w:sz w:val="24"/>
          <w:szCs w:val="24"/>
        </w:rPr>
        <w:t>m</w:t>
      </w:r>
      <w:r w:rsidRPr="00AE488C">
        <w:rPr>
          <w:rFonts w:ascii="Arial" w:hAnsi="Arial" w:cs="Arial"/>
          <w:sz w:val="24"/>
          <w:szCs w:val="24"/>
        </w:rPr>
        <w:t>. W punkcie III ust. 7</w:t>
      </w:r>
      <w:r w:rsidR="00537984" w:rsidRPr="00AE488C">
        <w:rPr>
          <w:rFonts w:ascii="Arial" w:hAnsi="Arial" w:cs="Arial"/>
          <w:sz w:val="24"/>
          <w:szCs w:val="24"/>
        </w:rPr>
        <w:t xml:space="preserve"> zapytania ofertowego</w:t>
      </w:r>
      <w:r w:rsidRPr="00AE488C">
        <w:rPr>
          <w:rFonts w:ascii="Arial" w:hAnsi="Arial" w:cs="Arial"/>
          <w:sz w:val="24"/>
          <w:szCs w:val="24"/>
        </w:rPr>
        <w:t xml:space="preserve"> Zamawiający oczekiwał dołączenia do oferty m.in. specyfikacji technicznej pojazdu, która </w:t>
      </w:r>
      <w:r w:rsidR="00E8416E" w:rsidRPr="00AE488C">
        <w:rPr>
          <w:rFonts w:ascii="Arial" w:hAnsi="Arial" w:cs="Arial"/>
          <w:sz w:val="24"/>
          <w:szCs w:val="24"/>
        </w:rPr>
        <w:t>nie była dołączona do żadnej z ofert. Ponadto cena złożonych ofert przewyższa kwotę, którą Powiatowe Centrum Pomocy Rodzinie w Bydgoszczy zamierza przeznaczyć na sfinansowanie zamówienia. Zamawiający nie może zwiększyć środków na sfinansowanie zamówienia i dlatego zasadne jest unieważnienie postępowania</w:t>
      </w:r>
      <w:r w:rsidR="007D4B6D" w:rsidRPr="00AE488C">
        <w:rPr>
          <w:rFonts w:ascii="Arial" w:hAnsi="Arial" w:cs="Arial"/>
          <w:sz w:val="24"/>
          <w:szCs w:val="24"/>
        </w:rPr>
        <w:t>.</w:t>
      </w:r>
    </w:p>
    <w:p w14:paraId="543D33A8" w14:textId="76035575" w:rsidR="00AE488C" w:rsidRPr="00AE488C" w:rsidRDefault="00537984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lastRenderedPageBreak/>
        <w:t xml:space="preserve">Zamawiający upubliczniając postępowanie na „Dostawę samochodu osobowego </w:t>
      </w:r>
      <w:r w:rsidR="009D0CDC">
        <w:rPr>
          <w:rFonts w:ascii="Arial" w:hAnsi="Arial" w:cs="Arial"/>
          <w:sz w:val="24"/>
          <w:szCs w:val="24"/>
        </w:rPr>
        <w:br/>
      </w:r>
      <w:r w:rsidRPr="00AE488C">
        <w:rPr>
          <w:rFonts w:ascii="Arial" w:hAnsi="Arial" w:cs="Arial"/>
          <w:sz w:val="24"/>
          <w:szCs w:val="24"/>
        </w:rPr>
        <w:t xml:space="preserve">dla potrzeb Powiatowego Centrum Pomocy Rodzinie w Bydgoszczy” oczekiwał ofert samochodów fabrycznie nowych, nieużywanych, wolnych od wad fizycznych </w:t>
      </w:r>
      <w:r w:rsidR="009D0CDC">
        <w:rPr>
          <w:rFonts w:ascii="Arial" w:hAnsi="Arial" w:cs="Arial"/>
          <w:sz w:val="24"/>
          <w:szCs w:val="24"/>
        </w:rPr>
        <w:br/>
      </w:r>
      <w:r w:rsidRPr="00AE488C">
        <w:rPr>
          <w:rFonts w:ascii="Arial" w:hAnsi="Arial" w:cs="Arial"/>
          <w:sz w:val="24"/>
          <w:szCs w:val="24"/>
        </w:rPr>
        <w:t>i prawnych tj.</w:t>
      </w:r>
      <w:r w:rsidR="007D4B6D" w:rsidRPr="00AE488C">
        <w:rPr>
          <w:rFonts w:ascii="Arial" w:hAnsi="Arial" w:cs="Arial"/>
          <w:sz w:val="24"/>
          <w:szCs w:val="24"/>
        </w:rPr>
        <w:t xml:space="preserve"> bycia m.in.</w:t>
      </w:r>
      <w:r w:rsidRPr="00AE488C">
        <w:rPr>
          <w:rFonts w:ascii="Arial" w:hAnsi="Arial" w:cs="Arial"/>
          <w:sz w:val="24"/>
          <w:szCs w:val="24"/>
        </w:rPr>
        <w:t xml:space="preserve"> pierwszym  zarejestrowanym właścicielem.</w:t>
      </w:r>
    </w:p>
    <w:p w14:paraId="27CC331F" w14:textId="4AF396A3" w:rsidR="00980D56" w:rsidRPr="00AE488C" w:rsidRDefault="007D4B6D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E488C">
        <w:rPr>
          <w:rFonts w:ascii="Arial" w:hAnsi="Arial" w:cs="Arial"/>
          <w:sz w:val="24"/>
          <w:szCs w:val="24"/>
        </w:rPr>
        <w:t>Mając na względzie powyższe, unieważnienie postępowania jest w opinii Zamawiającego uzasadnione</w:t>
      </w:r>
    </w:p>
    <w:p w14:paraId="6C61CAA8" w14:textId="77777777" w:rsidR="004355FF" w:rsidRPr="00AE488C" w:rsidRDefault="004355FF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BACCAC8" w14:textId="5C42FD13" w:rsidR="005916F9" w:rsidRPr="00AE488C" w:rsidRDefault="00D81439" w:rsidP="00AE488C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Podpisała Arleta </w:t>
      </w:r>
      <w:proofErr w:type="spellStart"/>
      <w:r>
        <w:rPr>
          <w:rFonts w:ascii="Arial" w:hAnsi="Arial" w:cs="Arial"/>
          <w:sz w:val="24"/>
          <w:szCs w:val="24"/>
        </w:rPr>
        <w:t>Miłuch</w:t>
      </w:r>
      <w:proofErr w:type="spellEnd"/>
      <w:r w:rsidRPr="00D814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Dyrektor PCPR</w:t>
      </w:r>
    </w:p>
    <w:p w14:paraId="7FB6F9CE" w14:textId="7175FB41" w:rsidR="005916F9" w:rsidRPr="00F77609" w:rsidRDefault="005916F9" w:rsidP="00F77609">
      <w:pPr>
        <w:rPr>
          <w:rFonts w:ascii="Arial" w:hAnsi="Arial" w:cs="Arial"/>
          <w:sz w:val="24"/>
          <w:szCs w:val="24"/>
        </w:rPr>
      </w:pPr>
    </w:p>
    <w:sectPr w:rsidR="005916F9" w:rsidRPr="00F776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C411" w14:textId="77777777" w:rsidR="00792D77" w:rsidRDefault="00792D77" w:rsidP="00F77609">
      <w:pPr>
        <w:spacing w:after="0" w:line="240" w:lineRule="auto"/>
      </w:pPr>
      <w:r>
        <w:separator/>
      </w:r>
    </w:p>
  </w:endnote>
  <w:endnote w:type="continuationSeparator" w:id="0">
    <w:p w14:paraId="51BB0C87" w14:textId="77777777" w:rsidR="00792D77" w:rsidRDefault="00792D77" w:rsidP="00F7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6AFD" w14:textId="3EA29C3E" w:rsidR="005916F9" w:rsidRDefault="005916F9" w:rsidP="005916F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0C92A" wp14:editId="66BCF64A">
              <wp:simplePos x="0" y="0"/>
              <wp:positionH relativeFrom="column">
                <wp:posOffset>-718821</wp:posOffset>
              </wp:positionH>
              <wp:positionV relativeFrom="paragraph">
                <wp:posOffset>97790</wp:posOffset>
              </wp:positionV>
              <wp:extent cx="7191375" cy="9525"/>
              <wp:effectExtent l="0" t="0" r="28575" b="28575"/>
              <wp:wrapNone/>
              <wp:docPr id="159907775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220A1F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7.7pt" to="50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" strokecolor="black [3213]" strokeweight=".5pt">
              <v:stroke joinstyle="miter"/>
            </v:line>
          </w:pict>
        </mc:Fallback>
      </mc:AlternateContent>
    </w:r>
  </w:p>
  <w:p w14:paraId="27E860A5" w14:textId="0F9A5F51" w:rsidR="005916F9" w:rsidRDefault="005916F9" w:rsidP="005916F9">
    <w:pPr>
      <w:pStyle w:val="Stopka"/>
    </w:pPr>
    <w:r>
      <w:t>Powiatowe Centrum Pomocy Rodzinie w Bydgoszczy</w:t>
    </w:r>
  </w:p>
  <w:p w14:paraId="18D05AD5" w14:textId="77777777" w:rsidR="005916F9" w:rsidRDefault="005916F9" w:rsidP="005916F9">
    <w:pPr>
      <w:pStyle w:val="Stopka"/>
    </w:pPr>
    <w:r>
      <w:t>Ul. Konarskiego 1-3, 85-066 Bydgoszcz</w:t>
    </w:r>
  </w:p>
  <w:p w14:paraId="6F1BDAF7" w14:textId="0C395C66" w:rsidR="005916F9" w:rsidRDefault="005916F9" w:rsidP="005916F9">
    <w:pPr>
      <w:pStyle w:val="Stopka"/>
    </w:pPr>
    <w:r>
      <w:t>Tel. (52) 52 55 007  e-mail: aleksandra.dragon@powiat.bydgoski.pl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6B10" w14:textId="77777777" w:rsidR="00792D77" w:rsidRDefault="00792D77" w:rsidP="00F77609">
      <w:pPr>
        <w:spacing w:after="0" w:line="240" w:lineRule="auto"/>
      </w:pPr>
      <w:r>
        <w:separator/>
      </w:r>
    </w:p>
  </w:footnote>
  <w:footnote w:type="continuationSeparator" w:id="0">
    <w:p w14:paraId="4A56DC83" w14:textId="77777777" w:rsidR="00792D77" w:rsidRDefault="00792D77" w:rsidP="00F7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7F40" w14:textId="44673036" w:rsid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  <w:r>
      <w:rPr>
        <w:rFonts w:ascii="Calibri" w:hAnsi="Calibri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5AC4" wp14:editId="5C5E62BA">
              <wp:simplePos x="0" y="0"/>
              <wp:positionH relativeFrom="column">
                <wp:posOffset>-499744</wp:posOffset>
              </wp:positionH>
              <wp:positionV relativeFrom="paragraph">
                <wp:posOffset>293371</wp:posOffset>
              </wp:positionV>
              <wp:extent cx="6953250" cy="0"/>
              <wp:effectExtent l="0" t="0" r="0" b="0"/>
              <wp:wrapNone/>
              <wp:docPr id="121440818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2B51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5pt,23.1pt" to="508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e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"/>
          </w:pict>
        </mc:Fallback>
      </mc:AlternateContent>
    </w:r>
    <w:r w:rsidRPr="00F77609">
      <w:rPr>
        <w:rFonts w:ascii="Arial" w:hAnsi="Arial" w:cs="Arial"/>
        <w:b/>
        <w:bCs/>
        <w:sz w:val="28"/>
        <w:szCs w:val="28"/>
      </w:rPr>
      <w:t>POWIATOWE CENTRUM POMOCY RODZINIE W BYDGOSZCZY</w:t>
    </w:r>
  </w:p>
  <w:p w14:paraId="59E6EBDD" w14:textId="01B97FC4" w:rsidR="00F77609" w:rsidRPr="00565001" w:rsidRDefault="00F77609" w:rsidP="00F77609">
    <w:pPr>
      <w:pStyle w:val="Nagwek"/>
      <w:rPr>
        <w:rFonts w:ascii="Calibri" w:hAnsi="Calibri"/>
        <w:sz w:val="28"/>
        <w:szCs w:val="28"/>
      </w:rPr>
    </w:pPr>
  </w:p>
  <w:p w14:paraId="3D8CEBD7" w14:textId="77777777" w:rsidR="00F77609" w:rsidRPr="00F77609" w:rsidRDefault="00F77609">
    <w:pPr>
      <w:pStyle w:val="Nagwek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09"/>
    <w:rsid w:val="00230B3D"/>
    <w:rsid w:val="002611D0"/>
    <w:rsid w:val="003D6C64"/>
    <w:rsid w:val="003F62C2"/>
    <w:rsid w:val="004355FF"/>
    <w:rsid w:val="00496052"/>
    <w:rsid w:val="004B6309"/>
    <w:rsid w:val="004E5C71"/>
    <w:rsid w:val="00507ECB"/>
    <w:rsid w:val="00537984"/>
    <w:rsid w:val="005916F9"/>
    <w:rsid w:val="00600CC3"/>
    <w:rsid w:val="00642799"/>
    <w:rsid w:val="00672884"/>
    <w:rsid w:val="006730E0"/>
    <w:rsid w:val="00712845"/>
    <w:rsid w:val="00792D77"/>
    <w:rsid w:val="007D4B6D"/>
    <w:rsid w:val="007E7A9E"/>
    <w:rsid w:val="00980D56"/>
    <w:rsid w:val="009D0CDC"/>
    <w:rsid w:val="00A361E0"/>
    <w:rsid w:val="00AC1FA4"/>
    <w:rsid w:val="00AE488C"/>
    <w:rsid w:val="00B7384F"/>
    <w:rsid w:val="00B92CA0"/>
    <w:rsid w:val="00D72491"/>
    <w:rsid w:val="00D81439"/>
    <w:rsid w:val="00E8416E"/>
    <w:rsid w:val="00F77609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C4304"/>
  <w15:chartTrackingRefBased/>
  <w15:docId w15:val="{80911781-BA69-42EC-93C9-CDFE2C2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609"/>
  </w:style>
  <w:style w:type="paragraph" w:styleId="Stopka">
    <w:name w:val="footer"/>
    <w:basedOn w:val="Normalny"/>
    <w:link w:val="StopkaZnak"/>
    <w:uiPriority w:val="99"/>
    <w:unhideWhenUsed/>
    <w:rsid w:val="00F7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09"/>
  </w:style>
  <w:style w:type="table" w:styleId="Tabela-Siatka">
    <w:name w:val="Table Grid"/>
    <w:basedOn w:val="Standardowy"/>
    <w:uiPriority w:val="39"/>
    <w:rsid w:val="005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1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Dragon</dc:creator>
  <cp:keywords/>
  <dc:description/>
  <cp:lastModifiedBy>Aleksandra Dragon</cp:lastModifiedBy>
  <cp:revision>2</cp:revision>
  <dcterms:created xsi:type="dcterms:W3CDTF">2023-11-29T11:01:00Z</dcterms:created>
  <dcterms:modified xsi:type="dcterms:W3CDTF">2023-11-29T11:01:00Z</dcterms:modified>
</cp:coreProperties>
</file>