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06"/>
        <w:gridCol w:w="7307"/>
      </w:tblGrid>
      <w:tr w:rsidR="00474C46" w:rsidRPr="00EA06C0" w14:paraId="12C11133" w14:textId="77777777" w:rsidTr="00474C46">
        <w:trPr>
          <w:jc w:val="center"/>
        </w:trPr>
        <w:tc>
          <w:tcPr>
            <w:tcW w:w="7306" w:type="dxa"/>
            <w:shd w:val="clear" w:color="auto" w:fill="F2F2F2" w:themeFill="background1" w:themeFillShade="F2"/>
            <w:vAlign w:val="center"/>
          </w:tcPr>
          <w:p w14:paraId="749A582F" w14:textId="77777777" w:rsidR="00474C46" w:rsidRPr="00EA06C0" w:rsidRDefault="00474C46" w:rsidP="006514B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A06C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EA06C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A06C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EA06C0">
              <w:rPr>
                <w:rFonts w:asciiTheme="minorHAnsi" w:hAnsiTheme="minorHAnsi" w:cstheme="minorHAnsi"/>
                <w:bCs/>
                <w:color w:val="000000" w:themeColor="text1"/>
              </w:rPr>
              <w:t>/wykonawców w przypadku oferty wspólnej/:</w:t>
            </w:r>
          </w:p>
        </w:tc>
        <w:tc>
          <w:tcPr>
            <w:tcW w:w="7307" w:type="dxa"/>
            <w:shd w:val="clear" w:color="auto" w:fill="F2F2F2" w:themeFill="background1" w:themeFillShade="F2"/>
            <w:vAlign w:val="center"/>
          </w:tcPr>
          <w:p w14:paraId="60360094" w14:textId="77777777" w:rsidR="00474C46" w:rsidRPr="00EA06C0" w:rsidRDefault="00474C46" w:rsidP="006514B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A06C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adres pocztowy wykonawcy </w:t>
            </w:r>
            <w:r w:rsidRPr="00EA06C0">
              <w:rPr>
                <w:rFonts w:asciiTheme="minorHAnsi" w:hAnsiTheme="minorHAnsi" w:cstheme="minorHAnsi"/>
                <w:bCs/>
                <w:color w:val="000000" w:themeColor="text1"/>
              </w:rPr>
              <w:t>/wykonawców w przypadku oferty wspólnej/:</w:t>
            </w:r>
          </w:p>
        </w:tc>
      </w:tr>
      <w:tr w:rsidR="00474C46" w:rsidRPr="00EA06C0" w14:paraId="35214787" w14:textId="77777777" w:rsidTr="00474C46">
        <w:trPr>
          <w:trHeight w:val="809"/>
          <w:jc w:val="center"/>
        </w:trPr>
        <w:tc>
          <w:tcPr>
            <w:tcW w:w="7306" w:type="dxa"/>
            <w:vAlign w:val="center"/>
          </w:tcPr>
          <w:p w14:paraId="13BD866E" w14:textId="77777777" w:rsidR="00474C46" w:rsidRPr="00EA06C0" w:rsidRDefault="00474C46" w:rsidP="006514B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8DAE693" w14:textId="77777777" w:rsidR="00474C46" w:rsidRPr="00EA06C0" w:rsidRDefault="00474C46" w:rsidP="006514B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307" w:type="dxa"/>
            <w:vAlign w:val="center"/>
          </w:tcPr>
          <w:p w14:paraId="30CC9395" w14:textId="77777777" w:rsidR="00474C46" w:rsidRPr="00EA06C0" w:rsidRDefault="00474C46" w:rsidP="00474C4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33469079" w14:textId="77777777" w:rsidR="00474C46" w:rsidRPr="00EA06C0" w:rsidRDefault="00474C46" w:rsidP="006514B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58C1CA27" w14:textId="77777777" w:rsidR="00873262" w:rsidRPr="00EA06C0" w:rsidRDefault="00873262" w:rsidP="00873262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Theme="minorHAnsi" w:eastAsia="Arial Unicode MS" w:hAnsiTheme="minorHAnsi" w:cstheme="minorHAnsi"/>
          <w:b/>
          <w:bCs/>
          <w:kern w:val="3"/>
        </w:rPr>
      </w:pPr>
      <w:r w:rsidRPr="00EA06C0">
        <w:rPr>
          <w:rFonts w:asciiTheme="minorHAnsi" w:eastAsia="Arial Unicode MS" w:hAnsiTheme="minorHAnsi" w:cstheme="minorHAnsi"/>
          <w:b/>
          <w:bCs/>
          <w:kern w:val="3"/>
        </w:rPr>
        <w:t>WYKAZ OSÓB</w:t>
      </w:r>
    </w:p>
    <w:p w14:paraId="1D751848" w14:textId="7904817C" w:rsidR="008E5746" w:rsidRDefault="00873262" w:rsidP="00873262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Theme="minorHAnsi" w:eastAsia="Arial Unicode MS" w:hAnsiTheme="minorHAnsi" w:cstheme="minorHAnsi"/>
          <w:bCs/>
          <w:kern w:val="3"/>
        </w:rPr>
      </w:pPr>
      <w:r w:rsidRPr="00EA06C0">
        <w:rPr>
          <w:rFonts w:asciiTheme="minorHAnsi" w:eastAsia="Arial Unicode MS" w:hAnsiTheme="minorHAnsi" w:cstheme="minorHAnsi"/>
          <w:bCs/>
          <w:kern w:val="3"/>
        </w:rPr>
        <w:t>skierowanych przez wykonawcę do realizacji zamówienia publicznego</w:t>
      </w:r>
      <w:r w:rsidR="005B6655" w:rsidRPr="00EA06C0">
        <w:rPr>
          <w:rFonts w:asciiTheme="minorHAnsi" w:eastAsia="Arial Unicode MS" w:hAnsiTheme="minorHAnsi" w:cstheme="minorHAnsi"/>
          <w:bCs/>
          <w:kern w:val="3"/>
        </w:rPr>
        <w:t xml:space="preserve"> potwierdzający spełnienie kryteriów oceny ofert w postępowaniu</w:t>
      </w:r>
      <w:r w:rsidR="006F2E39" w:rsidRPr="00EA06C0">
        <w:rPr>
          <w:rFonts w:asciiTheme="minorHAnsi" w:eastAsia="Arial Unicode MS" w:hAnsiTheme="minorHAnsi" w:cstheme="minorHAnsi"/>
          <w:bCs/>
          <w:kern w:val="3"/>
        </w:rPr>
        <w:t xml:space="preserve"> nr </w:t>
      </w:r>
      <w:r w:rsidR="002E00E6" w:rsidRPr="00EA06C0">
        <w:rPr>
          <w:rFonts w:asciiTheme="minorHAnsi" w:eastAsia="Arial Unicode MS" w:hAnsiTheme="minorHAnsi" w:cstheme="minorHAnsi"/>
          <w:bCs/>
          <w:kern w:val="3"/>
        </w:rPr>
        <w:t>ZP.271.1</w:t>
      </w:r>
      <w:r w:rsidR="00EA06C0">
        <w:rPr>
          <w:rFonts w:asciiTheme="minorHAnsi" w:eastAsia="Arial Unicode MS" w:hAnsiTheme="minorHAnsi" w:cstheme="minorHAnsi"/>
          <w:bCs/>
          <w:kern w:val="3"/>
        </w:rPr>
        <w:t>5</w:t>
      </w:r>
      <w:r w:rsidR="002E00E6" w:rsidRPr="00EA06C0">
        <w:rPr>
          <w:rFonts w:asciiTheme="minorHAnsi" w:eastAsia="Arial Unicode MS" w:hAnsiTheme="minorHAnsi" w:cstheme="minorHAnsi"/>
          <w:bCs/>
          <w:kern w:val="3"/>
        </w:rPr>
        <w:t>.2023</w:t>
      </w:r>
    </w:p>
    <w:p w14:paraId="0DA77F7C" w14:textId="38397F02" w:rsidR="00984FEE" w:rsidRPr="00EA06C0" w:rsidRDefault="00984FEE" w:rsidP="00873262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Theme="minorHAnsi" w:eastAsia="Arial Unicode MS" w:hAnsiTheme="minorHAnsi" w:cstheme="minorHAnsi"/>
          <w:bCs/>
          <w:kern w:val="3"/>
        </w:rPr>
      </w:pPr>
      <w:r>
        <w:rPr>
          <w:rFonts w:asciiTheme="minorHAnsi" w:eastAsia="Arial Unicode MS" w:hAnsiTheme="minorHAnsi" w:cstheme="minorHAnsi"/>
          <w:bCs/>
          <w:kern w:val="3"/>
        </w:rPr>
        <w:t>W ZAKRESIE CZĘŚĆI NR …………</w:t>
      </w:r>
    </w:p>
    <w:p w14:paraId="30313B07" w14:textId="77777777" w:rsidR="00C272A6" w:rsidRPr="00EA06C0" w:rsidRDefault="00C272A6" w:rsidP="00AC4F81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Theme="minorHAnsi" w:eastAsia="Arial Unicode MS" w:hAnsiTheme="minorHAnsi" w:cstheme="minorHAnsi"/>
          <w:bCs/>
          <w:kern w:val="3"/>
        </w:rPr>
      </w:pPr>
    </w:p>
    <w:tbl>
      <w:tblPr>
        <w:tblW w:w="1431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527"/>
        <w:gridCol w:w="1858"/>
        <w:gridCol w:w="4096"/>
        <w:gridCol w:w="2835"/>
        <w:gridCol w:w="2552"/>
      </w:tblGrid>
      <w:tr w:rsidR="00873262" w:rsidRPr="00EA06C0" w14:paraId="74E9AACF" w14:textId="77777777" w:rsidTr="00873262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25036" w14:textId="77777777" w:rsidR="00873262" w:rsidRPr="00EA06C0" w:rsidRDefault="00873262" w:rsidP="00873262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18"/>
                <w:szCs w:val="18"/>
                <w:lang w:eastAsia="en-US"/>
              </w:rPr>
            </w:pPr>
            <w:r w:rsidRPr="00EA06C0">
              <w:rPr>
                <w:rFonts w:asciiTheme="minorHAnsi" w:eastAsia="Arial Unicode MS" w:hAnsiTheme="minorHAnsi" w:cstheme="minorHAnsi"/>
                <w:b/>
                <w:kern w:val="3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0B33" w14:textId="77777777" w:rsidR="00873262" w:rsidRPr="00EA06C0" w:rsidRDefault="00873262" w:rsidP="00BB6C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t>Imię i Nazwisko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666F" w14:textId="77777777" w:rsidR="00873262" w:rsidRPr="00EA06C0" w:rsidRDefault="00873262" w:rsidP="00BB6C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Zakres </w:t>
            </w: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wykonywanych </w:t>
            </w: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czynności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4B865" w14:textId="77777777" w:rsidR="005B6655" w:rsidRPr="00EA06C0" w:rsidRDefault="005B6655" w:rsidP="005B6655">
            <w:pPr>
              <w:pStyle w:val="Nagwek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A06C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Kwalifikacje zawodowe, uprawnienia</w:t>
            </w:r>
          </w:p>
          <w:p w14:paraId="7F72CF22" w14:textId="61C0A0B7" w:rsidR="00873262" w:rsidRPr="00EA06C0" w:rsidRDefault="005B6655" w:rsidP="005B66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6C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(tytuł zawodowy, numer, rodzaj i zakres posiadanych uprawnień budowlanych oraz data ich uzyskania</w:t>
            </w:r>
            <w:r w:rsidR="00BB0F51" w:rsidRPr="00EA06C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4063" w14:textId="77777777" w:rsidR="00873262" w:rsidRPr="00EA06C0" w:rsidRDefault="00873262" w:rsidP="006F2E39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zawodowe </w:t>
            </w: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w pełnieniu funkcji  </w:t>
            </w: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6F2E39" w:rsidRPr="00EA06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(podać nazwy wraz </w:t>
            </w:r>
            <w:r w:rsidR="006F2E39" w:rsidRPr="00EA06C0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z terminem realizacji</w:t>
            </w:r>
            <w:r w:rsidRPr="00EA06C0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00BAD" w14:textId="77777777" w:rsidR="00873262" w:rsidRPr="00EA06C0" w:rsidRDefault="00873262" w:rsidP="00BB6C7F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A06C0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Podstawa do </w:t>
            </w:r>
            <w:r w:rsidRPr="00EA06C0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dysponowania osobą</w:t>
            </w:r>
          </w:p>
          <w:p w14:paraId="281CD37A" w14:textId="77777777" w:rsidR="00873262" w:rsidRPr="00EA06C0" w:rsidRDefault="00873262" w:rsidP="00BB6C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6C0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(dysponowanie bezpośrednie: umowa o pracę, umowa zlecenia / potencjał podmiotu udostępniającego zasoby)</w:t>
            </w:r>
          </w:p>
        </w:tc>
      </w:tr>
      <w:tr w:rsidR="00873262" w:rsidRPr="00EA06C0" w14:paraId="28183D6C" w14:textId="77777777" w:rsidTr="00873262">
        <w:trPr>
          <w:trHeight w:val="307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4ACFF2" w14:textId="77777777" w:rsidR="00873262" w:rsidRPr="00EA06C0" w:rsidRDefault="0038518B" w:rsidP="00873262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EA06C0">
              <w:rPr>
                <w:rFonts w:asciiTheme="minorHAnsi" w:eastAsia="Arial Unicode MS" w:hAnsiTheme="minorHAnsi" w:cstheme="minorHAnsi"/>
                <w:kern w:val="3"/>
                <w:sz w:val="22"/>
                <w:szCs w:val="22"/>
                <w:lang w:eastAsia="en-US"/>
              </w:rPr>
              <w:t>KIEROWNIK BUDOWY</w:t>
            </w:r>
          </w:p>
        </w:tc>
      </w:tr>
      <w:tr w:rsidR="00873262" w:rsidRPr="00EA06C0" w14:paraId="488E1614" w14:textId="77777777" w:rsidTr="00873262">
        <w:trPr>
          <w:trHeight w:val="3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92F27" w14:textId="77777777" w:rsidR="00873262" w:rsidRPr="00EA06C0" w:rsidRDefault="00873262" w:rsidP="005B6655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EA06C0">
              <w:rPr>
                <w:rFonts w:asciiTheme="minorHAnsi" w:eastAsia="Arial Unicode MS" w:hAnsiTheme="minorHAnsi" w:cstheme="minorHAnsi"/>
                <w:kern w:val="3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B99F" w14:textId="77777777" w:rsidR="00873262" w:rsidRPr="00EA06C0" w:rsidRDefault="00873262" w:rsidP="005B665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C30E" w14:textId="77777777" w:rsidR="00873262" w:rsidRPr="00EA06C0" w:rsidRDefault="00873262" w:rsidP="005B66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2D611" w14:textId="77777777" w:rsidR="00873262" w:rsidRPr="00EA06C0" w:rsidRDefault="00873262" w:rsidP="005B6655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05D2" w14:textId="77777777" w:rsidR="00873262" w:rsidRPr="00EA06C0" w:rsidRDefault="00873262" w:rsidP="005B665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B133F" w14:textId="77777777" w:rsidR="00873262" w:rsidRPr="00EA06C0" w:rsidRDefault="00873262" w:rsidP="005B665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  <w:tr w:rsidR="0038518B" w:rsidRPr="00EA06C0" w14:paraId="245A670A" w14:textId="77777777" w:rsidTr="00873262">
        <w:trPr>
          <w:trHeight w:val="3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1CDF7" w14:textId="77777777" w:rsidR="0038518B" w:rsidRPr="00EA06C0" w:rsidRDefault="0038518B" w:rsidP="005B6655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4843" w14:textId="77777777" w:rsidR="0038518B" w:rsidRPr="00EA06C0" w:rsidRDefault="0038518B" w:rsidP="005B665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E969" w14:textId="77777777" w:rsidR="0038518B" w:rsidRPr="00EA06C0" w:rsidRDefault="0038518B" w:rsidP="005B66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64E65" w14:textId="77777777" w:rsidR="0038518B" w:rsidRPr="00EA06C0" w:rsidRDefault="0038518B" w:rsidP="005B6655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25BA" w14:textId="77777777" w:rsidR="0038518B" w:rsidRPr="00EA06C0" w:rsidRDefault="0038518B" w:rsidP="005B665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60A6A" w14:textId="77777777" w:rsidR="0038518B" w:rsidRPr="00EA06C0" w:rsidRDefault="0038518B" w:rsidP="005B665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  <w:tr w:rsidR="0038518B" w:rsidRPr="00EA06C0" w14:paraId="31C230F1" w14:textId="77777777" w:rsidTr="001F3B73">
        <w:trPr>
          <w:trHeight w:val="307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2FBF14" w14:textId="77777777" w:rsidR="0038518B" w:rsidRPr="00EA06C0" w:rsidRDefault="0038518B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EA06C0">
              <w:rPr>
                <w:rFonts w:asciiTheme="minorHAnsi" w:eastAsia="Arial Unicode MS" w:hAnsiTheme="minorHAnsi" w:cstheme="minorHAnsi"/>
                <w:kern w:val="3"/>
                <w:sz w:val="22"/>
                <w:szCs w:val="22"/>
                <w:lang w:eastAsia="en-US"/>
              </w:rPr>
              <w:t>PROJEKTANT</w:t>
            </w:r>
          </w:p>
        </w:tc>
      </w:tr>
      <w:tr w:rsidR="0038518B" w:rsidRPr="00EA06C0" w14:paraId="72966337" w14:textId="77777777" w:rsidTr="001F3B73">
        <w:trPr>
          <w:trHeight w:val="3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C5CC1" w14:textId="77777777" w:rsidR="0038518B" w:rsidRPr="00EA06C0" w:rsidRDefault="0038518B" w:rsidP="001F3B73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EA06C0">
              <w:rPr>
                <w:rFonts w:asciiTheme="minorHAnsi" w:eastAsia="Arial Unicode MS" w:hAnsiTheme="minorHAnsi" w:cstheme="minorHAnsi"/>
                <w:kern w:val="3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0B5C" w14:textId="77777777" w:rsidR="0038518B" w:rsidRPr="00EA06C0" w:rsidRDefault="0038518B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D1EA" w14:textId="77777777" w:rsidR="0038518B" w:rsidRPr="00EA06C0" w:rsidRDefault="0038518B" w:rsidP="001F3B7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8FAC4" w14:textId="77777777" w:rsidR="0038518B" w:rsidRPr="00EA06C0" w:rsidRDefault="0038518B" w:rsidP="001F3B7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F551" w14:textId="77777777" w:rsidR="0038518B" w:rsidRPr="00EA06C0" w:rsidRDefault="0038518B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7DC2C" w14:textId="77777777" w:rsidR="0038518B" w:rsidRPr="00EA06C0" w:rsidRDefault="0038518B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  <w:tr w:rsidR="0038518B" w:rsidRPr="00EA06C0" w14:paraId="0F87C566" w14:textId="77777777" w:rsidTr="001F3B73">
        <w:trPr>
          <w:trHeight w:val="3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93004" w14:textId="77777777" w:rsidR="0038518B" w:rsidRPr="00EA06C0" w:rsidRDefault="0038518B" w:rsidP="001F3B73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C6D1" w14:textId="77777777" w:rsidR="0038518B" w:rsidRPr="00EA06C0" w:rsidRDefault="0038518B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3710" w14:textId="77777777" w:rsidR="0038518B" w:rsidRPr="00EA06C0" w:rsidRDefault="0038518B" w:rsidP="001F3B7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3375" w14:textId="77777777" w:rsidR="0038518B" w:rsidRPr="00EA06C0" w:rsidRDefault="0038518B" w:rsidP="001F3B7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F6C2" w14:textId="77777777" w:rsidR="0038518B" w:rsidRPr="00EA06C0" w:rsidRDefault="0038518B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12F7D" w14:textId="77777777" w:rsidR="0038518B" w:rsidRPr="00EA06C0" w:rsidRDefault="0038518B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</w:tbl>
    <w:p w14:paraId="66AC9E9D" w14:textId="77777777" w:rsidR="00240EA2" w:rsidRPr="00EA06C0" w:rsidRDefault="00240EA2" w:rsidP="00240EA2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074DCE98" w14:textId="77777777" w:rsidR="00873262" w:rsidRPr="00EA06C0" w:rsidRDefault="00873262" w:rsidP="00873262">
      <w:pPr>
        <w:jc w:val="both"/>
        <w:rPr>
          <w:rFonts w:asciiTheme="minorHAnsi" w:hAnsiTheme="minorHAnsi" w:cstheme="minorHAnsi"/>
          <w:highlight w:val="yellow"/>
        </w:rPr>
      </w:pPr>
    </w:p>
    <w:sectPr w:rsidR="00873262" w:rsidRPr="00EA06C0" w:rsidSect="00C272A6"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6840" w:h="11907" w:orient="landscape" w:code="9"/>
      <w:pgMar w:top="568" w:right="1021" w:bottom="567" w:left="1021" w:header="426" w:footer="52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E4A4" w14:textId="77777777" w:rsidR="00562A69" w:rsidRDefault="00562A69">
      <w:r>
        <w:separator/>
      </w:r>
    </w:p>
  </w:endnote>
  <w:endnote w:type="continuationSeparator" w:id="0">
    <w:p w14:paraId="3FB345A8" w14:textId="77777777" w:rsidR="00562A69" w:rsidRDefault="0056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1768" w14:textId="77777777" w:rsidR="00F02D1C" w:rsidRDefault="00C272A6" w:rsidP="00C272A6">
    <w:pPr>
      <w:pStyle w:val="Stopka"/>
      <w:tabs>
        <w:tab w:val="left" w:pos="5010"/>
      </w:tabs>
    </w:pPr>
    <w:r>
      <w:tab/>
    </w:r>
    <w:r>
      <w:tab/>
    </w:r>
    <w:r>
      <w:tab/>
    </w:r>
  </w:p>
  <w:p w14:paraId="2FA4DC74" w14:textId="77777777" w:rsidR="00F02D1C" w:rsidRDefault="00F02D1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10AC" w14:textId="6145C7EE" w:rsidR="00474C46" w:rsidRPr="00BB0F51" w:rsidRDefault="00BB0F51" w:rsidP="00BB0F51">
    <w:pPr>
      <w:widowControl w:val="0"/>
      <w:tabs>
        <w:tab w:val="left" w:pos="227"/>
      </w:tabs>
      <w:suppressAutoHyphens/>
      <w:autoSpaceDN w:val="0"/>
      <w:jc w:val="both"/>
      <w:rPr>
        <w:rFonts w:asciiTheme="minorHAnsi" w:hAnsiTheme="minorHAnsi" w:cstheme="minorHAnsi"/>
      </w:rPr>
    </w:pPr>
    <w:r>
      <w:rPr>
        <w:rFonts w:ascii="Arial" w:eastAsia="Lucida Sans Unicode" w:hAnsi="Arial" w:cs="Arial"/>
        <w:b/>
        <w:kern w:val="3"/>
        <w:highlight w:val="yellow"/>
      </w:rPr>
      <w:t>Wykaz</w:t>
    </w:r>
    <w:r w:rsidRPr="00E9239E">
      <w:rPr>
        <w:rFonts w:ascii="Arial" w:eastAsia="Lucida Sans Unicode" w:hAnsi="Arial" w:cs="Arial"/>
        <w:b/>
        <w:kern w:val="3"/>
        <w:highlight w:val="yellow"/>
      </w:rPr>
      <w:t xml:space="preserve"> składa się, pod rygorem nieważności, w formie elektronicznej lub w postaci elektronicznej opatrzonej podpisem zaufanym lub podpisem osobistym.</w:t>
    </w:r>
    <w:r w:rsidRPr="00C272A6">
      <w:rPr>
        <w:rFonts w:ascii="Arial" w:eastAsia="Lucida Sans Unicode" w:hAnsi="Arial" w:cs="Arial"/>
        <w:kern w:val="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B9DE" w14:textId="77777777" w:rsidR="00562A69" w:rsidRDefault="00562A69">
      <w:r>
        <w:separator/>
      </w:r>
    </w:p>
  </w:footnote>
  <w:footnote w:type="continuationSeparator" w:id="0">
    <w:p w14:paraId="2624F458" w14:textId="77777777" w:rsidR="00562A69" w:rsidRDefault="0056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1"/>
      <w:gridCol w:w="2501"/>
      <w:gridCol w:w="2501"/>
      <w:gridCol w:w="2502"/>
    </w:tblGrid>
    <w:tr w:rsidR="00A02024" w14:paraId="0FBB9A94" w14:textId="77777777" w:rsidTr="00B119B9">
      <w:trPr>
        <w:jc w:val="center"/>
      </w:trPr>
      <w:tc>
        <w:tcPr>
          <w:tcW w:w="2501" w:type="dxa"/>
          <w:hideMark/>
        </w:tcPr>
        <w:p w14:paraId="37AA40CF" w14:textId="77777777" w:rsidR="00A02024" w:rsidRDefault="00A02024" w:rsidP="00A0202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47EFE8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9.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7309555" r:id="rId2"/>
            </w:object>
          </w:r>
        </w:p>
      </w:tc>
      <w:tc>
        <w:tcPr>
          <w:tcW w:w="2501" w:type="dxa"/>
          <w:hideMark/>
        </w:tcPr>
        <w:p w14:paraId="198508CA" w14:textId="77777777" w:rsidR="00A02024" w:rsidRDefault="00A02024" w:rsidP="00A0202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59B2B3D8">
              <v:shape id="_x0000_i1026" type="#_x0000_t75" alt="" style="width:27pt;height:34.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7309556" r:id="rId4"/>
            </w:object>
          </w:r>
        </w:p>
      </w:tc>
      <w:tc>
        <w:tcPr>
          <w:tcW w:w="2501" w:type="dxa"/>
          <w:hideMark/>
        </w:tcPr>
        <w:p w14:paraId="1FAEDAB7" w14:textId="77777777" w:rsidR="00A02024" w:rsidRDefault="00A02024" w:rsidP="00A0202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09A71FC3" wp14:editId="6B7A335C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12097434" w14:textId="77777777" w:rsidR="00A02024" w:rsidRDefault="00A02024" w:rsidP="00A02024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A11411D" wp14:editId="12FBD69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024" w14:paraId="648D6A0C" w14:textId="77777777" w:rsidTr="00B119B9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B25CF46" w14:textId="77777777" w:rsidR="00A02024" w:rsidRDefault="00A02024" w:rsidP="00A02024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2C0EA126" w14:textId="77777777" w:rsidR="00C272A6" w:rsidRPr="00A02024" w:rsidRDefault="00C272A6" w:rsidP="00A02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77834">
    <w:abstractNumId w:val="8"/>
  </w:num>
  <w:num w:numId="2" w16cid:durableId="124395013">
    <w:abstractNumId w:val="20"/>
  </w:num>
  <w:num w:numId="3" w16cid:durableId="762729294">
    <w:abstractNumId w:val="10"/>
  </w:num>
  <w:num w:numId="4" w16cid:durableId="142432385">
    <w:abstractNumId w:val="18"/>
  </w:num>
  <w:num w:numId="5" w16cid:durableId="1407874412">
    <w:abstractNumId w:val="5"/>
  </w:num>
  <w:num w:numId="6" w16cid:durableId="2032219414">
    <w:abstractNumId w:val="4"/>
  </w:num>
  <w:num w:numId="7" w16cid:durableId="2143307562">
    <w:abstractNumId w:val="23"/>
  </w:num>
  <w:num w:numId="8" w16cid:durableId="374736376">
    <w:abstractNumId w:val="7"/>
  </w:num>
  <w:num w:numId="9" w16cid:durableId="1421637955">
    <w:abstractNumId w:val="9"/>
  </w:num>
  <w:num w:numId="10" w16cid:durableId="1546871536">
    <w:abstractNumId w:val="1"/>
  </w:num>
  <w:num w:numId="11" w16cid:durableId="1737238087">
    <w:abstractNumId w:val="16"/>
  </w:num>
  <w:num w:numId="12" w16cid:durableId="837501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73372">
    <w:abstractNumId w:val="12"/>
  </w:num>
  <w:num w:numId="14" w16cid:durableId="751394248">
    <w:abstractNumId w:val="24"/>
  </w:num>
  <w:num w:numId="15" w16cid:durableId="179701357">
    <w:abstractNumId w:val="15"/>
  </w:num>
  <w:num w:numId="16" w16cid:durableId="1996377981">
    <w:abstractNumId w:val="6"/>
  </w:num>
  <w:num w:numId="17" w16cid:durableId="885069574">
    <w:abstractNumId w:val="13"/>
  </w:num>
  <w:num w:numId="18" w16cid:durableId="1187065131">
    <w:abstractNumId w:val="14"/>
  </w:num>
  <w:num w:numId="19" w16cid:durableId="1763918205">
    <w:abstractNumId w:val="17"/>
  </w:num>
  <w:num w:numId="20" w16cid:durableId="648561181">
    <w:abstractNumId w:val="11"/>
  </w:num>
  <w:num w:numId="21" w16cid:durableId="1212766793">
    <w:abstractNumId w:val="22"/>
  </w:num>
  <w:num w:numId="22" w16cid:durableId="1543517105">
    <w:abstractNumId w:val="21"/>
  </w:num>
  <w:num w:numId="23" w16cid:durableId="646671190">
    <w:abstractNumId w:val="0"/>
  </w:num>
  <w:num w:numId="24" w16cid:durableId="939022619">
    <w:abstractNumId w:val="2"/>
  </w:num>
  <w:num w:numId="25" w16cid:durableId="2069065905">
    <w:abstractNumId w:val="19"/>
  </w:num>
  <w:num w:numId="26" w16cid:durableId="200069638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3A6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376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49A"/>
    <w:rsid w:val="00094C62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2EDC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1F7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EA2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4F5B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920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20F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D7FC4"/>
    <w:rsid w:val="002E00E6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856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61A2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133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18B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98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794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07C3E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4C46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268"/>
    <w:rsid w:val="00482E1A"/>
    <w:rsid w:val="00483752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390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92A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15C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4A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5A9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A69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3A1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A3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655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5930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693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61D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860"/>
    <w:rsid w:val="006F1BB3"/>
    <w:rsid w:val="006F216C"/>
    <w:rsid w:val="006F23DD"/>
    <w:rsid w:val="006F2E39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4EF3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2023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72B"/>
    <w:rsid w:val="00790846"/>
    <w:rsid w:val="00790E48"/>
    <w:rsid w:val="0079115F"/>
    <w:rsid w:val="00791536"/>
    <w:rsid w:val="00791953"/>
    <w:rsid w:val="00791A78"/>
    <w:rsid w:val="00793418"/>
    <w:rsid w:val="00793EA9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4F6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03F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AA2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326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070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55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4FEE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4D9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83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499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024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0C42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6A3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3B2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81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80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969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2A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9E9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0F51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81C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2A6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23FE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D796E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0B9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819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505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72F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083F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39E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6C0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001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9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F2C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1BA6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BB0814"/>
  <w15:docId w15:val="{F4B93371-A24F-4B41-A955-7548307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A677-9AF4-4318-8469-FB14A642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796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16</cp:revision>
  <cp:lastPrinted>2020-12-14T12:30:00Z</cp:lastPrinted>
  <dcterms:created xsi:type="dcterms:W3CDTF">2021-06-28T08:01:00Z</dcterms:created>
  <dcterms:modified xsi:type="dcterms:W3CDTF">2023-09-27T06:46:00Z</dcterms:modified>
</cp:coreProperties>
</file>