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0DE" w:rsidRDefault="00A970DE" w:rsidP="00A970DE">
      <w:pPr>
        <w:spacing w:after="0" w:line="240" w:lineRule="auto"/>
        <w:jc w:val="right"/>
        <w:rPr>
          <w:rFonts w:ascii="Times New Roman" w:eastAsia="Calibri" w:hAnsi="Times New Roman" w:cs="Times New Roman"/>
          <w:sz w:val="18"/>
        </w:rPr>
      </w:pPr>
      <w:r>
        <w:rPr>
          <w:rFonts w:ascii="Times New Roman" w:eastAsia="Calibri" w:hAnsi="Times New Roman" w:cs="Times New Roman"/>
          <w:sz w:val="18"/>
        </w:rPr>
        <w:t xml:space="preserve">Załącznik nr </w:t>
      </w:r>
      <w:r w:rsidR="00385B4E">
        <w:rPr>
          <w:rFonts w:ascii="Times New Roman" w:eastAsia="Calibri" w:hAnsi="Times New Roman" w:cs="Times New Roman"/>
          <w:sz w:val="18"/>
        </w:rPr>
        <w:t>2</w:t>
      </w:r>
      <w:r>
        <w:rPr>
          <w:rFonts w:ascii="Times New Roman" w:eastAsia="Calibri" w:hAnsi="Times New Roman" w:cs="Times New Roman"/>
          <w:sz w:val="18"/>
        </w:rPr>
        <w:t xml:space="preserve"> do SWZ</w:t>
      </w:r>
    </w:p>
    <w:p w:rsidR="00A970DE" w:rsidRDefault="00A970DE" w:rsidP="00A970DE">
      <w:pPr>
        <w:spacing w:after="0" w:line="240" w:lineRule="auto"/>
        <w:jc w:val="right"/>
        <w:rPr>
          <w:rFonts w:ascii="Times New Roman" w:eastAsia="Calibri" w:hAnsi="Times New Roman" w:cs="Times New Roman"/>
          <w:sz w:val="18"/>
        </w:rPr>
      </w:pPr>
      <w:r>
        <w:rPr>
          <w:rFonts w:ascii="Times New Roman" w:eastAsia="Calibri" w:hAnsi="Times New Roman" w:cs="Times New Roman"/>
          <w:sz w:val="18"/>
        </w:rPr>
        <w:t xml:space="preserve">Nr wew. postępowania </w:t>
      </w:r>
      <w:r w:rsidR="00585C7D">
        <w:rPr>
          <w:rFonts w:ascii="Times New Roman" w:eastAsia="Calibri" w:hAnsi="Times New Roman" w:cs="Times New Roman"/>
          <w:sz w:val="18"/>
        </w:rPr>
        <w:t>80</w:t>
      </w:r>
      <w:r>
        <w:rPr>
          <w:rFonts w:ascii="Times New Roman" w:eastAsia="Calibri" w:hAnsi="Times New Roman" w:cs="Times New Roman"/>
          <w:sz w:val="18"/>
        </w:rPr>
        <w:t>/22</w:t>
      </w:r>
    </w:p>
    <w:p w:rsidR="00035D85" w:rsidRPr="003552BF" w:rsidRDefault="00035D85" w:rsidP="00F110E2">
      <w:pPr>
        <w:spacing w:after="0" w:line="240" w:lineRule="auto"/>
        <w:jc w:val="center"/>
        <w:rPr>
          <w:rFonts w:ascii="Times New Roman" w:hAnsi="Times New Roman" w:cs="Times New Roman"/>
          <w:sz w:val="24"/>
          <w:szCs w:val="24"/>
        </w:rPr>
      </w:pPr>
    </w:p>
    <w:p w:rsidR="003C32C9" w:rsidRPr="004D7D6B" w:rsidRDefault="003C32C9" w:rsidP="003C32C9">
      <w:pPr>
        <w:tabs>
          <w:tab w:val="left" w:pos="0"/>
        </w:tabs>
        <w:autoSpaceDE w:val="0"/>
        <w:autoSpaceDN w:val="0"/>
        <w:adjustRightInd w:val="0"/>
        <w:ind w:right="-709"/>
        <w:jc w:val="center"/>
        <w:rPr>
          <w:rFonts w:ascii="Times New Roman" w:eastAsiaTheme="minorEastAsia" w:hAnsi="Times New Roman" w:cs="Times New Roman"/>
          <w:b/>
          <w:bCs/>
          <w:sz w:val="24"/>
          <w:szCs w:val="24"/>
          <w:u w:val="single"/>
          <w:lang w:eastAsia="pl-PL"/>
        </w:rPr>
      </w:pPr>
      <w:r w:rsidRPr="004D7D6B">
        <w:rPr>
          <w:rFonts w:ascii="Times New Roman" w:eastAsiaTheme="minorEastAsia" w:hAnsi="Times New Roman" w:cs="Times New Roman"/>
          <w:b/>
          <w:bCs/>
          <w:sz w:val="24"/>
          <w:szCs w:val="24"/>
          <w:u w:val="single"/>
          <w:lang w:eastAsia="pl-PL"/>
        </w:rPr>
        <w:t>UMOWA nr …...../2022 (projekt)</w:t>
      </w:r>
    </w:p>
    <w:p w:rsidR="003C32C9" w:rsidRPr="004D7D6B" w:rsidRDefault="003C32C9" w:rsidP="003C32C9">
      <w:pPr>
        <w:tabs>
          <w:tab w:val="left" w:pos="0"/>
        </w:tabs>
        <w:autoSpaceDE w:val="0"/>
        <w:autoSpaceDN w:val="0"/>
        <w:adjustRightInd w:val="0"/>
        <w:spacing w:line="240" w:lineRule="auto"/>
        <w:ind w:left="-142" w:right="-709"/>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ab/>
        <w:t>zawarta  w dniu ..................................... 2022 w Radomiu  roku pomiędzy:</w:t>
      </w:r>
    </w:p>
    <w:p w:rsidR="003C32C9" w:rsidRPr="004D7D6B" w:rsidRDefault="003C32C9" w:rsidP="003C32C9">
      <w:pPr>
        <w:tabs>
          <w:tab w:val="left" w:pos="0"/>
        </w:tabs>
        <w:spacing w:after="0" w:line="240" w:lineRule="auto"/>
        <w:ind w:right="-709" w:hanging="142"/>
        <w:jc w:val="both"/>
        <w:rPr>
          <w:rFonts w:ascii="Times New Roman" w:eastAsiaTheme="minorEastAsia" w:hAnsi="Times New Roman" w:cs="Times New Roman"/>
          <w:b/>
          <w:sz w:val="24"/>
          <w:szCs w:val="24"/>
          <w:lang w:eastAsia="pl-PL"/>
        </w:rPr>
      </w:pPr>
      <w:r w:rsidRPr="004D7D6B">
        <w:rPr>
          <w:rFonts w:ascii="Times New Roman" w:eastAsiaTheme="minorEastAsia" w:hAnsi="Times New Roman" w:cs="Times New Roman"/>
          <w:sz w:val="24"/>
          <w:szCs w:val="24"/>
          <w:lang w:eastAsia="pl-PL"/>
        </w:rPr>
        <w:tab/>
        <w:t xml:space="preserve">Skarbem Państwa - Komendą Wojewódzką Policji zs. w Radomiu, ul. 11 – Listopada 37/59 </w:t>
      </w:r>
      <w:r w:rsidRPr="004D7D6B">
        <w:rPr>
          <w:rFonts w:ascii="Times New Roman" w:eastAsiaTheme="minorEastAsia" w:hAnsi="Times New Roman" w:cs="Times New Roman"/>
          <w:b/>
          <w:sz w:val="24"/>
          <w:szCs w:val="24"/>
          <w:lang w:eastAsia="pl-PL"/>
        </w:rPr>
        <w:t>reprezentowanym przez :</w:t>
      </w:r>
    </w:p>
    <w:p w:rsidR="003C32C9" w:rsidRPr="004D7D6B" w:rsidRDefault="003C32C9" w:rsidP="003C32C9">
      <w:pPr>
        <w:tabs>
          <w:tab w:val="left" w:pos="0"/>
        </w:tabs>
        <w:spacing w:after="0" w:line="240" w:lineRule="auto"/>
        <w:ind w:left="426" w:right="-709"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ab/>
      </w:r>
    </w:p>
    <w:p w:rsidR="003C32C9" w:rsidRPr="004D7D6B" w:rsidRDefault="003C32C9" w:rsidP="003C32C9">
      <w:pPr>
        <w:spacing w:after="0"/>
        <w:ind w:right="-709"/>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insp. Dariusza Króla</w:t>
      </w:r>
      <w:r w:rsidRPr="004D7D6B">
        <w:rPr>
          <w:rFonts w:ascii="Times New Roman" w:eastAsiaTheme="minorEastAsia" w:hAnsi="Times New Roman" w:cs="Times New Roman"/>
          <w:sz w:val="24"/>
          <w:szCs w:val="24"/>
          <w:lang w:eastAsia="pl-PL"/>
        </w:rPr>
        <w:t xml:space="preserve">   – Zastępcę </w:t>
      </w:r>
      <w:r>
        <w:rPr>
          <w:rFonts w:ascii="Times New Roman" w:eastAsiaTheme="minorEastAsia" w:hAnsi="Times New Roman" w:cs="Times New Roman"/>
          <w:sz w:val="24"/>
          <w:szCs w:val="24"/>
          <w:lang w:eastAsia="pl-PL"/>
        </w:rPr>
        <w:t>Komendanta Wojewódzkiego Policji</w:t>
      </w:r>
      <w:r w:rsidRPr="004D7D6B">
        <w:rPr>
          <w:rFonts w:ascii="Times New Roman" w:eastAsiaTheme="minorEastAsia" w:hAnsi="Times New Roman" w:cs="Times New Roman"/>
          <w:sz w:val="24"/>
          <w:szCs w:val="24"/>
          <w:lang w:eastAsia="pl-PL"/>
        </w:rPr>
        <w:t xml:space="preserve"> zs w Radomiu </w:t>
      </w:r>
    </w:p>
    <w:p w:rsidR="003C32C9" w:rsidRPr="004D7D6B" w:rsidRDefault="003C32C9" w:rsidP="003C32C9">
      <w:pPr>
        <w:spacing w:after="120"/>
        <w:jc w:val="both"/>
        <w:rPr>
          <w:rFonts w:ascii="Times New Roman" w:eastAsia="Times New Roman" w:hAnsi="Times New Roman" w:cs="Times New Roman"/>
          <w:bCs/>
          <w:sz w:val="24"/>
          <w:szCs w:val="24"/>
          <w:lang w:eastAsia="pl-PL"/>
        </w:rPr>
      </w:pPr>
      <w:r w:rsidRPr="004D7D6B">
        <w:rPr>
          <w:rFonts w:ascii="Times New Roman" w:eastAsia="Times New Roman" w:hAnsi="Times New Roman" w:cs="Times New Roman"/>
          <w:bCs/>
          <w:sz w:val="24"/>
          <w:szCs w:val="24"/>
          <w:lang w:eastAsia="pl-PL"/>
        </w:rPr>
        <w:t>przy kontrasygnacie:</w:t>
      </w:r>
    </w:p>
    <w:p w:rsidR="003C32C9" w:rsidRPr="004D7D6B" w:rsidRDefault="003C32C9" w:rsidP="003C32C9">
      <w:pPr>
        <w:spacing w:after="0"/>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 xml:space="preserve">- Magdy Wieczorek - Głównego Księgowego - Naczelnika Wydziału Finansów KWP </w:t>
      </w:r>
      <w:r w:rsidRPr="004D7D6B">
        <w:rPr>
          <w:rFonts w:ascii="Times New Roman" w:eastAsiaTheme="minorEastAsia" w:hAnsi="Times New Roman" w:cs="Times New Roman"/>
          <w:sz w:val="24"/>
          <w:szCs w:val="24"/>
          <w:lang w:eastAsia="pl-PL"/>
        </w:rPr>
        <w:br/>
        <w:t>z siedzibą w Radomiu</w:t>
      </w:r>
    </w:p>
    <w:p w:rsidR="003C32C9" w:rsidRPr="004D7D6B" w:rsidRDefault="003C32C9" w:rsidP="003C32C9">
      <w:pPr>
        <w:tabs>
          <w:tab w:val="left" w:pos="0"/>
        </w:tabs>
        <w:spacing w:after="0" w:line="240" w:lineRule="auto"/>
        <w:ind w:left="426" w:right="-709" w:hanging="568"/>
        <w:jc w:val="both"/>
        <w:rPr>
          <w:rFonts w:ascii="Times New Roman" w:eastAsiaTheme="minorEastAsia" w:hAnsi="Times New Roman" w:cs="Times New Roman"/>
          <w:sz w:val="24"/>
          <w:szCs w:val="24"/>
          <w:lang w:eastAsia="pl-PL"/>
        </w:rPr>
      </w:pPr>
    </w:p>
    <w:p w:rsidR="003C32C9" w:rsidRPr="004D7D6B" w:rsidRDefault="003C32C9" w:rsidP="003C32C9">
      <w:pPr>
        <w:tabs>
          <w:tab w:val="left" w:pos="0"/>
        </w:tabs>
        <w:spacing w:after="0" w:line="240" w:lineRule="auto"/>
        <w:ind w:left="426" w:right="-709"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ab/>
        <w:t>zwaną dalej „</w:t>
      </w:r>
      <w:r w:rsidRPr="004D7D6B">
        <w:rPr>
          <w:rFonts w:ascii="Times New Roman" w:eastAsiaTheme="minorEastAsia" w:hAnsi="Times New Roman" w:cs="Times New Roman"/>
          <w:b/>
          <w:sz w:val="24"/>
          <w:szCs w:val="24"/>
          <w:lang w:eastAsia="pl-PL"/>
        </w:rPr>
        <w:t>ZAMAWIAJĄCYM</w:t>
      </w:r>
      <w:r w:rsidRPr="004D7D6B">
        <w:rPr>
          <w:rFonts w:ascii="Times New Roman" w:eastAsiaTheme="minorEastAsia" w:hAnsi="Times New Roman" w:cs="Times New Roman"/>
          <w:sz w:val="24"/>
          <w:szCs w:val="24"/>
          <w:lang w:eastAsia="pl-PL"/>
        </w:rPr>
        <w:t>”, a</w:t>
      </w:r>
    </w:p>
    <w:p w:rsidR="003C32C9" w:rsidRPr="004D7D6B" w:rsidRDefault="003C32C9" w:rsidP="003C32C9">
      <w:pPr>
        <w:tabs>
          <w:tab w:val="left" w:pos="0"/>
        </w:tabs>
        <w:spacing w:after="0" w:line="240" w:lineRule="auto"/>
        <w:ind w:left="426" w:right="-709" w:hanging="568"/>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ab/>
        <w:t>posiadająca nr NIP :, Regon:</w:t>
      </w:r>
    </w:p>
    <w:p w:rsidR="003C32C9" w:rsidRPr="004D7D6B" w:rsidRDefault="003C32C9" w:rsidP="003C32C9">
      <w:pPr>
        <w:tabs>
          <w:tab w:val="left" w:pos="0"/>
        </w:tabs>
        <w:spacing w:after="0" w:line="240" w:lineRule="auto"/>
        <w:ind w:left="426" w:right="-709" w:hanging="568"/>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ab/>
        <w:t>reprezentowanym przez:</w:t>
      </w:r>
    </w:p>
    <w:p w:rsidR="003C32C9" w:rsidRPr="004D7D6B" w:rsidRDefault="003C32C9" w:rsidP="003C32C9">
      <w:pPr>
        <w:tabs>
          <w:tab w:val="left" w:pos="0"/>
        </w:tabs>
        <w:spacing w:after="0" w:line="240" w:lineRule="auto"/>
        <w:ind w:left="426" w:right="-709" w:hanging="568"/>
        <w:jc w:val="both"/>
        <w:rPr>
          <w:rFonts w:ascii="Times New Roman" w:eastAsiaTheme="minorEastAsia" w:hAnsi="Times New Roman" w:cs="Times New Roman"/>
          <w:b/>
          <w:sz w:val="24"/>
          <w:szCs w:val="24"/>
          <w:lang w:eastAsia="pl-PL"/>
        </w:rPr>
      </w:pPr>
      <w:r w:rsidRPr="004D7D6B">
        <w:rPr>
          <w:rFonts w:ascii="Times New Roman" w:eastAsiaTheme="minorEastAsia" w:hAnsi="Times New Roman" w:cs="Times New Roman"/>
          <w:sz w:val="24"/>
          <w:szCs w:val="24"/>
          <w:lang w:eastAsia="pl-PL"/>
        </w:rPr>
        <w:tab/>
        <w:t xml:space="preserve">zwanym dalej </w:t>
      </w:r>
      <w:r w:rsidRPr="004D7D6B">
        <w:rPr>
          <w:rFonts w:ascii="Times New Roman" w:eastAsiaTheme="minorEastAsia" w:hAnsi="Times New Roman" w:cs="Times New Roman"/>
          <w:b/>
          <w:sz w:val="24"/>
          <w:szCs w:val="24"/>
          <w:lang w:eastAsia="pl-PL"/>
        </w:rPr>
        <w:t>"WYKONAWCĄ"</w:t>
      </w:r>
    </w:p>
    <w:p w:rsidR="003C32C9" w:rsidRPr="004D7D6B" w:rsidRDefault="003C32C9" w:rsidP="003C32C9">
      <w:pPr>
        <w:tabs>
          <w:tab w:val="left" w:pos="0"/>
        </w:tabs>
        <w:spacing w:after="0" w:line="240" w:lineRule="auto"/>
        <w:ind w:left="426" w:right="-709" w:hanging="568"/>
        <w:jc w:val="both"/>
        <w:rPr>
          <w:rFonts w:ascii="Times New Roman" w:eastAsiaTheme="minorEastAsia" w:hAnsi="Times New Roman" w:cs="Times New Roman"/>
          <w:sz w:val="24"/>
          <w:szCs w:val="24"/>
          <w:lang w:eastAsia="pl-PL"/>
        </w:rPr>
      </w:pPr>
    </w:p>
    <w:p w:rsidR="003C32C9" w:rsidRDefault="003C32C9" w:rsidP="003C32C9">
      <w:pPr>
        <w:spacing w:after="280"/>
        <w:jc w:val="both"/>
      </w:pPr>
      <w:r>
        <w:rPr>
          <w:rFonts w:ascii="Times New Roman" w:hAnsi="Times New Roman" w:cs="Times New Roman"/>
          <w:bCs/>
          <w:sz w:val="24"/>
          <w:szCs w:val="24"/>
        </w:rPr>
        <w:t xml:space="preserve">Po przeprowadzeniu postępowania o udzielenie zamówienia publicznego w trybie podstawowym na podstawie art. 275 pkt 1 ustawy z dnia 11 września 2019 r. </w:t>
      </w:r>
      <w:r>
        <w:rPr>
          <w:rFonts w:ascii="Times New Roman" w:hAnsi="Times New Roman" w:cs="Times New Roman"/>
          <w:bCs/>
          <w:i/>
          <w:sz w:val="24"/>
          <w:szCs w:val="24"/>
        </w:rPr>
        <w:t>Prawo zamówień publicznych (Dz. U. z 2022 r. poz. 1710 z późn. zmianami)</w:t>
      </w:r>
      <w:r>
        <w:rPr>
          <w:rFonts w:ascii="Times New Roman" w:hAnsi="Times New Roman" w:cs="Times New Roman"/>
          <w:bCs/>
          <w:sz w:val="24"/>
          <w:szCs w:val="24"/>
        </w:rPr>
        <w:t xml:space="preserve"> - numer sprawy 80/22, zostaje zawarta umowa o następującej treści:</w:t>
      </w:r>
    </w:p>
    <w:p w:rsidR="003C32C9" w:rsidRPr="004D7D6B" w:rsidRDefault="003C32C9" w:rsidP="003C32C9">
      <w:pPr>
        <w:tabs>
          <w:tab w:val="left" w:pos="0"/>
        </w:tabs>
        <w:autoSpaceDE w:val="0"/>
        <w:autoSpaceDN w:val="0"/>
        <w:adjustRightInd w:val="0"/>
        <w:spacing w:line="240" w:lineRule="auto"/>
        <w:ind w:right="-709" w:hanging="142"/>
        <w:jc w:val="both"/>
        <w:rPr>
          <w:rFonts w:ascii="Times New Roman" w:eastAsiaTheme="minorEastAsia" w:hAnsi="Times New Roman" w:cs="Times New Roman"/>
          <w:sz w:val="24"/>
          <w:szCs w:val="24"/>
          <w:lang w:eastAsia="pl-PL"/>
        </w:rPr>
      </w:pPr>
    </w:p>
    <w:p w:rsidR="003C32C9" w:rsidRPr="004D7D6B" w:rsidRDefault="003C32C9" w:rsidP="003C32C9">
      <w:pPr>
        <w:tabs>
          <w:tab w:val="left" w:pos="0"/>
        </w:tabs>
        <w:autoSpaceDE w:val="0"/>
        <w:autoSpaceDN w:val="0"/>
        <w:adjustRightInd w:val="0"/>
        <w:spacing w:line="240" w:lineRule="auto"/>
        <w:ind w:left="426" w:right="-709" w:hanging="568"/>
        <w:rPr>
          <w:rFonts w:ascii="Times New Roman" w:eastAsiaTheme="minorEastAsia" w:hAnsi="Times New Roman" w:cs="Times New Roman"/>
          <w:b/>
          <w:sz w:val="24"/>
          <w:szCs w:val="24"/>
          <w:lang w:eastAsia="pl-PL"/>
        </w:rPr>
      </w:pPr>
      <w:r w:rsidRPr="004D7D6B">
        <w:rPr>
          <w:rFonts w:ascii="Times New Roman" w:eastAsiaTheme="minorEastAsia" w:hAnsi="Times New Roman" w:cs="Times New Roman"/>
          <w:b/>
          <w:sz w:val="24"/>
          <w:szCs w:val="24"/>
          <w:lang w:eastAsia="pl-PL"/>
        </w:rPr>
        <w:tab/>
        <w:t>PRZEDMIOT UMOWY</w:t>
      </w:r>
    </w:p>
    <w:p w:rsidR="003C32C9" w:rsidRPr="00567668" w:rsidRDefault="003C32C9" w:rsidP="003C32C9">
      <w:pPr>
        <w:tabs>
          <w:tab w:val="left" w:pos="0"/>
        </w:tabs>
        <w:autoSpaceDE w:val="0"/>
        <w:autoSpaceDN w:val="0"/>
        <w:adjustRightInd w:val="0"/>
        <w:spacing w:line="240" w:lineRule="auto"/>
        <w:ind w:left="426" w:right="-709" w:hanging="568"/>
        <w:jc w:val="center"/>
        <w:rPr>
          <w:rFonts w:ascii="Times New Roman" w:hAnsi="Times New Roman" w:cs="Times New Roman"/>
          <w:b/>
          <w:bCs/>
          <w:sz w:val="24"/>
          <w:szCs w:val="24"/>
        </w:rPr>
      </w:pPr>
      <w:r w:rsidRPr="00567668">
        <w:rPr>
          <w:rFonts w:ascii="Times New Roman" w:hAnsi="Times New Roman" w:cs="Times New Roman"/>
          <w:b/>
          <w:bCs/>
          <w:sz w:val="24"/>
          <w:szCs w:val="24"/>
        </w:rPr>
        <w:t>§ 1</w:t>
      </w:r>
    </w:p>
    <w:p w:rsidR="003C32C9" w:rsidRPr="00567668" w:rsidRDefault="003C32C9" w:rsidP="003C32C9">
      <w:pPr>
        <w:tabs>
          <w:tab w:val="left" w:pos="0"/>
        </w:tabs>
        <w:spacing w:after="0" w:line="240" w:lineRule="auto"/>
        <w:ind w:left="284" w:right="-709" w:hanging="426"/>
        <w:jc w:val="both"/>
        <w:rPr>
          <w:rFonts w:ascii="Times New Roman" w:hAnsi="Times New Roman" w:cs="Times New Roman"/>
          <w:sz w:val="24"/>
          <w:szCs w:val="24"/>
        </w:rPr>
      </w:pPr>
      <w:r w:rsidRPr="00567668">
        <w:rPr>
          <w:rFonts w:ascii="Times New Roman" w:hAnsi="Times New Roman" w:cs="Times New Roman"/>
          <w:sz w:val="24"/>
          <w:szCs w:val="24"/>
        </w:rPr>
        <w:t>1.</w:t>
      </w:r>
      <w:r>
        <w:rPr>
          <w:rFonts w:ascii="Times New Roman" w:hAnsi="Times New Roman" w:cs="Times New Roman"/>
          <w:sz w:val="24"/>
          <w:szCs w:val="24"/>
        </w:rPr>
        <w:tab/>
        <w:t xml:space="preserve">Przedmiotem umowy jest dostawa, instalacja, uruchomienie oraz przeprowadzenie szkolenia </w:t>
      </w:r>
      <w:r>
        <w:rPr>
          <w:rFonts w:ascii="Times New Roman" w:hAnsi="Times New Roman" w:cs="Times New Roman"/>
          <w:sz w:val="24"/>
          <w:szCs w:val="24"/>
        </w:rPr>
        <w:br/>
        <w:t xml:space="preserve">z obsługi dostarczonego przez Wykonawcę </w:t>
      </w:r>
      <w:r w:rsidRPr="00567668">
        <w:rPr>
          <w:rFonts w:ascii="Times New Roman" w:hAnsi="Times New Roman" w:cs="Times New Roman"/>
          <w:sz w:val="24"/>
          <w:szCs w:val="24"/>
        </w:rPr>
        <w:t>sprzęt</w:t>
      </w:r>
      <w:r>
        <w:rPr>
          <w:rFonts w:ascii="Times New Roman" w:hAnsi="Times New Roman" w:cs="Times New Roman"/>
          <w:sz w:val="24"/>
          <w:szCs w:val="24"/>
        </w:rPr>
        <w:t>u</w:t>
      </w:r>
      <w:r w:rsidRPr="00567668">
        <w:rPr>
          <w:rFonts w:ascii="Times New Roman" w:hAnsi="Times New Roman" w:cs="Times New Roman"/>
          <w:sz w:val="24"/>
          <w:szCs w:val="24"/>
        </w:rPr>
        <w:t xml:space="preserve"> w postaci …..</w:t>
      </w:r>
      <w:r>
        <w:rPr>
          <w:rFonts w:ascii="Times New Roman" w:hAnsi="Times New Roman" w:cs="Times New Roman"/>
          <w:sz w:val="24"/>
          <w:szCs w:val="24"/>
        </w:rPr>
        <w:t xml:space="preserve">......... </w:t>
      </w:r>
      <w:r w:rsidRPr="00567668">
        <w:rPr>
          <w:rFonts w:ascii="Times New Roman" w:hAnsi="Times New Roman" w:cs="Times New Roman"/>
          <w:sz w:val="24"/>
          <w:szCs w:val="24"/>
        </w:rPr>
        <w:t>Przedmiot umowy jest zgodny z ofertą</w:t>
      </w:r>
      <w:r>
        <w:rPr>
          <w:rFonts w:ascii="Times New Roman" w:hAnsi="Times New Roman" w:cs="Times New Roman"/>
          <w:sz w:val="24"/>
          <w:szCs w:val="24"/>
        </w:rPr>
        <w:t>. Szczegółowy opis przedmiotu umowy określony jest w załączniku nr 1.</w:t>
      </w:r>
    </w:p>
    <w:p w:rsidR="003C32C9" w:rsidRPr="004D7D6B" w:rsidRDefault="003C32C9" w:rsidP="003C32C9">
      <w:pPr>
        <w:tabs>
          <w:tab w:val="left" w:pos="0"/>
        </w:tabs>
        <w:spacing w:after="0" w:line="240" w:lineRule="auto"/>
        <w:ind w:left="284" w:right="-709" w:hanging="426"/>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ab/>
        <w:t>2. Ilekroć w dalszych postanowieniach umowy, mowa jest o przedmiocie umowy bez bliższego oznaczenia, należy przez to rozumieć przedmiot umowy określony w ust.  1 niniejszego paragrafu umowy i wyszczególniony w załączniku nr 1 do niniejszej umowy.</w:t>
      </w:r>
    </w:p>
    <w:p w:rsidR="003C32C9" w:rsidRPr="004D7D6B" w:rsidRDefault="003C32C9" w:rsidP="003C32C9">
      <w:pPr>
        <w:tabs>
          <w:tab w:val="left" w:pos="0"/>
        </w:tabs>
        <w:autoSpaceDE w:val="0"/>
        <w:autoSpaceDN w:val="0"/>
        <w:adjustRightInd w:val="0"/>
        <w:spacing w:after="0" w:line="240" w:lineRule="auto"/>
        <w:ind w:left="426" w:right="-709" w:hanging="568"/>
        <w:jc w:val="both"/>
        <w:rPr>
          <w:rFonts w:ascii="Times New Roman" w:eastAsiaTheme="minorEastAsia" w:hAnsi="Times New Roman" w:cs="Times New Roman"/>
          <w:b/>
          <w:bCs/>
          <w:sz w:val="24"/>
          <w:szCs w:val="24"/>
          <w:lang w:eastAsia="pl-PL"/>
        </w:rPr>
      </w:pPr>
    </w:p>
    <w:p w:rsidR="003C32C9" w:rsidRPr="004D7D6B" w:rsidRDefault="003C32C9" w:rsidP="003C32C9">
      <w:pPr>
        <w:tabs>
          <w:tab w:val="left" w:pos="0"/>
        </w:tabs>
        <w:spacing w:after="0" w:line="240" w:lineRule="auto"/>
        <w:ind w:left="426" w:right="-709" w:hanging="568"/>
        <w:jc w:val="both"/>
        <w:rPr>
          <w:rFonts w:ascii="Times New Roman" w:eastAsiaTheme="minorEastAsia" w:hAnsi="Times New Roman" w:cs="Times New Roman"/>
          <w:sz w:val="24"/>
          <w:szCs w:val="24"/>
          <w:lang w:eastAsia="pl-PL"/>
        </w:rPr>
      </w:pPr>
    </w:p>
    <w:p w:rsidR="003C32C9" w:rsidRPr="004D7D6B" w:rsidRDefault="003C32C9" w:rsidP="003C32C9">
      <w:pPr>
        <w:tabs>
          <w:tab w:val="left" w:pos="0"/>
          <w:tab w:val="left" w:pos="3583"/>
        </w:tabs>
        <w:spacing w:line="240" w:lineRule="auto"/>
        <w:ind w:left="426" w:right="-709" w:hanging="568"/>
        <w:jc w:val="both"/>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ab/>
        <w:t>WARTOŚĆ PRZEDMIOTU UMOWY</w:t>
      </w:r>
    </w:p>
    <w:p w:rsidR="003C32C9" w:rsidRPr="004D7D6B" w:rsidRDefault="003C32C9" w:rsidP="003C32C9">
      <w:pPr>
        <w:tabs>
          <w:tab w:val="left" w:pos="0"/>
        </w:tabs>
        <w:autoSpaceDE w:val="0"/>
        <w:autoSpaceDN w:val="0"/>
        <w:adjustRightInd w:val="0"/>
        <w:spacing w:line="240" w:lineRule="auto"/>
        <w:ind w:left="426" w:right="-709" w:hanging="568"/>
        <w:jc w:val="center"/>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 2</w:t>
      </w:r>
    </w:p>
    <w:p w:rsidR="003C32C9" w:rsidRPr="004D7D6B" w:rsidRDefault="003C32C9" w:rsidP="003C32C9">
      <w:pPr>
        <w:numPr>
          <w:ilvl w:val="0"/>
          <w:numId w:val="25"/>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Wartość przedmiotu umowy, określonego w § 1 Strony ustalają na kwotę netto   </w:t>
      </w:r>
      <w:r w:rsidRPr="004D7D6B">
        <w:rPr>
          <w:rFonts w:ascii="Times New Roman" w:eastAsia="Times New Roman" w:hAnsi="Times New Roman" w:cs="Times New Roman"/>
          <w:b/>
          <w:bCs/>
          <w:sz w:val="24"/>
          <w:szCs w:val="24"/>
          <w:lang w:eastAsia="pl-PL"/>
        </w:rPr>
        <w:t xml:space="preserve">PLN </w:t>
      </w:r>
      <w:r w:rsidRPr="004D7D6B">
        <w:rPr>
          <w:rFonts w:ascii="Times New Roman" w:eastAsia="Times New Roman" w:hAnsi="Times New Roman" w:cs="Times New Roman"/>
          <w:sz w:val="24"/>
          <w:szCs w:val="24"/>
          <w:lang w:eastAsia="pl-PL"/>
        </w:rPr>
        <w:t xml:space="preserve">(słownie:), co po dodaniu podatku VAT stanowi kwotę brutto </w:t>
      </w:r>
      <w:r w:rsidRPr="004D7D6B">
        <w:rPr>
          <w:rFonts w:ascii="Times New Roman" w:eastAsia="Times New Roman" w:hAnsi="Times New Roman" w:cs="Times New Roman"/>
          <w:b/>
          <w:bCs/>
          <w:sz w:val="24"/>
          <w:szCs w:val="24"/>
          <w:lang w:eastAsia="pl-PL"/>
        </w:rPr>
        <w:t xml:space="preserve">PLN </w:t>
      </w:r>
      <w:r w:rsidRPr="004D7D6B">
        <w:rPr>
          <w:rFonts w:ascii="Times New Roman" w:eastAsia="Times New Roman" w:hAnsi="Times New Roman" w:cs="Times New Roman"/>
          <w:sz w:val="24"/>
          <w:szCs w:val="24"/>
          <w:lang w:eastAsia="pl-PL"/>
        </w:rPr>
        <w:t>(słownie:), która obejmuje również koszty opakowania, a także inne opłaty, podatki, opłaty celne oraz ewentualne upusty i rabaty.</w:t>
      </w:r>
    </w:p>
    <w:p w:rsidR="003C32C9" w:rsidRPr="004D7D6B" w:rsidRDefault="003C32C9" w:rsidP="003C32C9">
      <w:pPr>
        <w:numPr>
          <w:ilvl w:val="0"/>
          <w:numId w:val="25"/>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WYKONAWCA wystawi fakturę VAT, wskazując jako płatnika:</w:t>
      </w:r>
    </w:p>
    <w:p w:rsidR="003C32C9" w:rsidRPr="004D7D6B" w:rsidRDefault="003C32C9" w:rsidP="003C32C9">
      <w:p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p>
    <w:p w:rsidR="003C32C9" w:rsidRPr="004D7D6B" w:rsidRDefault="003C32C9" w:rsidP="003C32C9">
      <w:pPr>
        <w:tabs>
          <w:tab w:val="left" w:pos="0"/>
        </w:tabs>
        <w:autoSpaceDE w:val="0"/>
        <w:autoSpaceDN w:val="0"/>
        <w:adjustRightInd w:val="0"/>
        <w:spacing w:after="0" w:line="240" w:lineRule="auto"/>
        <w:ind w:left="426" w:right="-709" w:hanging="568"/>
        <w:jc w:val="center"/>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Komend</w:t>
      </w:r>
      <w:r w:rsidRPr="004D7D6B">
        <w:rPr>
          <w:rFonts w:ascii="Times New Roman" w:eastAsiaTheme="minorEastAsia" w:hAnsi="Times New Roman" w:cs="Times New Roman"/>
          <w:sz w:val="24"/>
          <w:szCs w:val="24"/>
          <w:lang w:eastAsia="pl-PL"/>
        </w:rPr>
        <w:t xml:space="preserve">a </w:t>
      </w:r>
      <w:r w:rsidRPr="004D7D6B">
        <w:rPr>
          <w:rFonts w:ascii="Times New Roman" w:eastAsiaTheme="minorEastAsia" w:hAnsi="Times New Roman" w:cs="Times New Roman"/>
          <w:b/>
          <w:sz w:val="24"/>
          <w:szCs w:val="24"/>
          <w:lang w:eastAsia="pl-PL"/>
        </w:rPr>
        <w:t>Wojewódzka</w:t>
      </w:r>
      <w:r w:rsidRPr="004D7D6B">
        <w:rPr>
          <w:rFonts w:ascii="Times New Roman" w:eastAsiaTheme="minorEastAsia" w:hAnsi="Times New Roman" w:cs="Times New Roman"/>
          <w:sz w:val="24"/>
          <w:szCs w:val="24"/>
          <w:lang w:eastAsia="pl-PL"/>
        </w:rPr>
        <w:t xml:space="preserve"> </w:t>
      </w:r>
      <w:r w:rsidRPr="004D7D6B">
        <w:rPr>
          <w:rFonts w:ascii="Times New Roman" w:eastAsiaTheme="minorEastAsia" w:hAnsi="Times New Roman" w:cs="Times New Roman"/>
          <w:b/>
          <w:bCs/>
          <w:sz w:val="24"/>
          <w:szCs w:val="24"/>
          <w:lang w:eastAsia="pl-PL"/>
        </w:rPr>
        <w:t>Policji zs. w Radomiu</w:t>
      </w:r>
    </w:p>
    <w:p w:rsidR="003C32C9" w:rsidRPr="004D7D6B" w:rsidRDefault="003C32C9" w:rsidP="003C32C9">
      <w:pPr>
        <w:tabs>
          <w:tab w:val="left" w:pos="0"/>
        </w:tabs>
        <w:autoSpaceDE w:val="0"/>
        <w:autoSpaceDN w:val="0"/>
        <w:adjustRightInd w:val="0"/>
        <w:spacing w:after="0" w:line="240" w:lineRule="auto"/>
        <w:ind w:left="426" w:right="-709" w:hanging="568"/>
        <w:jc w:val="center"/>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ul. 11-go Listopada 37/59</w:t>
      </w:r>
    </w:p>
    <w:p w:rsidR="003C32C9" w:rsidRPr="004D7D6B" w:rsidRDefault="003C32C9" w:rsidP="003C32C9">
      <w:pPr>
        <w:tabs>
          <w:tab w:val="left" w:pos="0"/>
        </w:tabs>
        <w:autoSpaceDE w:val="0"/>
        <w:autoSpaceDN w:val="0"/>
        <w:adjustRightInd w:val="0"/>
        <w:spacing w:after="0" w:line="240" w:lineRule="auto"/>
        <w:ind w:left="426" w:right="-709" w:hanging="568"/>
        <w:jc w:val="center"/>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26-600 Radom</w:t>
      </w:r>
    </w:p>
    <w:p w:rsidR="003C32C9" w:rsidRDefault="003C32C9" w:rsidP="003C32C9">
      <w:pPr>
        <w:tabs>
          <w:tab w:val="left" w:pos="0"/>
        </w:tabs>
        <w:autoSpaceDE w:val="0"/>
        <w:autoSpaceDN w:val="0"/>
        <w:adjustRightInd w:val="0"/>
        <w:spacing w:after="0" w:line="240" w:lineRule="auto"/>
        <w:ind w:left="426" w:right="-709" w:hanging="568"/>
        <w:jc w:val="center"/>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NIP  796 22 34</w:t>
      </w:r>
      <w:r>
        <w:rPr>
          <w:rFonts w:ascii="Times New Roman" w:eastAsiaTheme="minorEastAsia" w:hAnsi="Times New Roman" w:cs="Times New Roman"/>
          <w:b/>
          <w:bCs/>
          <w:sz w:val="24"/>
          <w:szCs w:val="24"/>
          <w:lang w:eastAsia="pl-PL"/>
        </w:rPr>
        <w:t> </w:t>
      </w:r>
      <w:r w:rsidRPr="004D7D6B">
        <w:rPr>
          <w:rFonts w:ascii="Times New Roman" w:eastAsiaTheme="minorEastAsia" w:hAnsi="Times New Roman" w:cs="Times New Roman"/>
          <w:b/>
          <w:bCs/>
          <w:sz w:val="24"/>
          <w:szCs w:val="24"/>
          <w:lang w:eastAsia="pl-PL"/>
        </w:rPr>
        <w:t>609</w:t>
      </w:r>
    </w:p>
    <w:p w:rsidR="003C32C9" w:rsidRDefault="003C32C9" w:rsidP="003C32C9">
      <w:pPr>
        <w:tabs>
          <w:tab w:val="left" w:pos="0"/>
        </w:tabs>
        <w:autoSpaceDE w:val="0"/>
        <w:autoSpaceDN w:val="0"/>
        <w:adjustRightInd w:val="0"/>
        <w:spacing w:after="0" w:line="240" w:lineRule="auto"/>
        <w:ind w:left="426" w:right="-709" w:hanging="568"/>
        <w:jc w:val="center"/>
        <w:rPr>
          <w:rFonts w:ascii="Times New Roman" w:eastAsiaTheme="minorEastAsia" w:hAnsi="Times New Roman" w:cs="Times New Roman"/>
          <w:b/>
          <w:bCs/>
          <w:sz w:val="24"/>
          <w:szCs w:val="24"/>
          <w:lang w:eastAsia="pl-PL"/>
        </w:rPr>
      </w:pPr>
    </w:p>
    <w:p w:rsidR="003C32C9" w:rsidRPr="00BD20C9" w:rsidRDefault="003C32C9" w:rsidP="003C32C9">
      <w:pPr>
        <w:tabs>
          <w:tab w:val="left" w:pos="0"/>
        </w:tabs>
        <w:autoSpaceDE w:val="0"/>
        <w:autoSpaceDN w:val="0"/>
        <w:adjustRightInd w:val="0"/>
        <w:spacing w:after="0" w:line="240" w:lineRule="auto"/>
        <w:ind w:right="-709"/>
        <w:rPr>
          <w:rFonts w:ascii="Times New Roman" w:eastAsiaTheme="minorEastAsia" w:hAnsi="Times New Roman" w:cs="Times New Roman"/>
          <w:bCs/>
          <w:sz w:val="20"/>
          <w:szCs w:val="20"/>
          <w:lang w:eastAsia="pl-PL"/>
        </w:rPr>
      </w:pPr>
    </w:p>
    <w:p w:rsidR="003C32C9" w:rsidRPr="004D7D6B" w:rsidRDefault="003C32C9" w:rsidP="003C32C9">
      <w:pPr>
        <w:numPr>
          <w:ilvl w:val="0"/>
          <w:numId w:val="25"/>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Płatność za zrealizowaną dostawę przedmiotu umowy będzie dokonana na rzecz WYKONAWCY przelewem bankowym w terminie 30 (trzydziestu) dni od daty otrzymania przez ZAMAWIAJĄCEGO faktury VAT wraz z dołączonym do niej protokołem odbioru ilościowo - jakościowego (załącznik nr 2) , na rachunek wskazany przez WYKONAWCĘ: </w:t>
      </w:r>
    </w:p>
    <w:p w:rsidR="003C32C9" w:rsidRPr="004D7D6B" w:rsidRDefault="003C32C9" w:rsidP="003C32C9">
      <w:pPr>
        <w:numPr>
          <w:ilvl w:val="0"/>
          <w:numId w:val="25"/>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WYKONAWCA dostarczy fakturę VAT do Wydziału Gospodarki Materiałowo-Technicznej Komendy Wojewódzkiej Policji z siedzibą w Radomiu, ul. 11-go Listopada 37/59, 26-600 Radom. </w:t>
      </w:r>
    </w:p>
    <w:p w:rsidR="003C32C9" w:rsidRPr="004D7D6B" w:rsidRDefault="003C32C9" w:rsidP="003C32C9">
      <w:pPr>
        <w:numPr>
          <w:ilvl w:val="0"/>
          <w:numId w:val="25"/>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Za termin zapłaty strony przyjmują datę obciążenia przez bank rachunku ZAMAWIAJĄCEGO.</w:t>
      </w:r>
    </w:p>
    <w:p w:rsidR="003C32C9" w:rsidRPr="004D7D6B" w:rsidRDefault="003C32C9" w:rsidP="003C32C9">
      <w:pPr>
        <w:numPr>
          <w:ilvl w:val="0"/>
          <w:numId w:val="25"/>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Zamawiający wyłącza stosowanie ustrukturyzowanych faktur elektronicznych zgodnie </w:t>
      </w:r>
      <w:r w:rsidRPr="004D7D6B">
        <w:rPr>
          <w:rFonts w:ascii="Times New Roman" w:eastAsia="Times New Roman" w:hAnsi="Times New Roman" w:cs="Times New Roman"/>
          <w:sz w:val="24"/>
          <w:szCs w:val="24"/>
          <w:lang w:eastAsia="pl-PL"/>
        </w:rPr>
        <w:br/>
        <w:t xml:space="preserve">z Ustawą z dnia 9 listopada 2018 roku o elektronicznym fakturowaniu w zamówieniach publicznych, koncesjach na roboty budowlane lub usługi oraz partnerstwie publiczno-prywatnym. </w:t>
      </w:r>
    </w:p>
    <w:p w:rsidR="003C32C9" w:rsidRPr="004D7D6B" w:rsidRDefault="003C32C9" w:rsidP="003C32C9">
      <w:pPr>
        <w:tabs>
          <w:tab w:val="left" w:pos="0"/>
        </w:tabs>
        <w:spacing w:after="0" w:line="240" w:lineRule="auto"/>
        <w:ind w:left="426" w:right="-709" w:hanging="568"/>
        <w:jc w:val="both"/>
        <w:rPr>
          <w:rFonts w:ascii="Times New Roman" w:eastAsiaTheme="minorEastAsia" w:hAnsi="Times New Roman" w:cs="Times New Roman"/>
          <w:sz w:val="24"/>
          <w:szCs w:val="24"/>
          <w:lang w:eastAsia="pl-PL"/>
        </w:rPr>
      </w:pPr>
    </w:p>
    <w:p w:rsidR="003C32C9" w:rsidRPr="004D7D6B" w:rsidRDefault="003C32C9" w:rsidP="003C32C9">
      <w:pPr>
        <w:tabs>
          <w:tab w:val="left" w:pos="0"/>
        </w:tabs>
        <w:autoSpaceDE w:val="0"/>
        <w:autoSpaceDN w:val="0"/>
        <w:adjustRightInd w:val="0"/>
        <w:spacing w:line="240" w:lineRule="auto"/>
        <w:ind w:left="426" w:right="-709" w:hanging="568"/>
        <w:jc w:val="both"/>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ab/>
        <w:t>GWARANCJA</w:t>
      </w:r>
    </w:p>
    <w:p w:rsidR="003C32C9" w:rsidRPr="004D7D6B" w:rsidRDefault="003C32C9" w:rsidP="003C32C9">
      <w:pPr>
        <w:tabs>
          <w:tab w:val="left" w:pos="0"/>
        </w:tabs>
        <w:autoSpaceDE w:val="0"/>
        <w:autoSpaceDN w:val="0"/>
        <w:adjustRightInd w:val="0"/>
        <w:spacing w:line="240" w:lineRule="auto"/>
        <w:ind w:left="426" w:right="-709" w:hanging="568"/>
        <w:jc w:val="center"/>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 3</w:t>
      </w:r>
    </w:p>
    <w:p w:rsidR="003C32C9" w:rsidRPr="004D7D6B" w:rsidRDefault="003C32C9" w:rsidP="003C32C9">
      <w:pPr>
        <w:numPr>
          <w:ilvl w:val="0"/>
          <w:numId w:val="24"/>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WYKONAWCA gwarantuje, że dostarczony ZAMAWIAJĄCEMU przedmiot umowy jest </w:t>
      </w:r>
      <w:r w:rsidRPr="004D7D6B">
        <w:rPr>
          <w:rFonts w:ascii="Times New Roman" w:eastAsia="Times New Roman" w:hAnsi="Times New Roman" w:cs="Times New Roman"/>
          <w:sz w:val="24"/>
          <w:szCs w:val="24"/>
          <w:lang w:eastAsia="pl-PL"/>
        </w:rPr>
        <w:br/>
        <w:t>w pełni zgodny z wymaganiami wyszczególnionymi w załączniku nr 1, fabrycznie nowy, wolny od wad fizycznych i prawnych, zgodny z poziomem technologii istniejącym w momencie zawarcia umowy.</w:t>
      </w:r>
    </w:p>
    <w:p w:rsidR="003C32C9" w:rsidRDefault="003C32C9" w:rsidP="003C32C9">
      <w:pPr>
        <w:numPr>
          <w:ilvl w:val="0"/>
          <w:numId w:val="24"/>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WYKONAWCA udziela ........... miesi</w:t>
      </w:r>
      <w:r>
        <w:rPr>
          <w:rFonts w:ascii="Times New Roman" w:eastAsia="Times New Roman" w:hAnsi="Times New Roman" w:cs="Times New Roman"/>
          <w:sz w:val="24"/>
          <w:szCs w:val="24"/>
          <w:lang w:eastAsia="pl-PL"/>
        </w:rPr>
        <w:t xml:space="preserve">ęcznej gwarancji na zestaw akcesoryjny z podręcznym analizatorem </w:t>
      </w:r>
      <w:proofErr w:type="spellStart"/>
      <w:r>
        <w:rPr>
          <w:rFonts w:ascii="Times New Roman" w:eastAsia="Times New Roman" w:hAnsi="Times New Roman" w:cs="Times New Roman"/>
          <w:sz w:val="24"/>
          <w:szCs w:val="24"/>
          <w:lang w:eastAsia="pl-PL"/>
        </w:rPr>
        <w:t>Ramanowskim</w:t>
      </w:r>
      <w:proofErr w:type="spellEnd"/>
      <w:r>
        <w:rPr>
          <w:rFonts w:ascii="Times New Roman" w:eastAsia="Arial Unicode MS" w:hAnsi="Times New Roman" w:cs="Times New Roman"/>
          <w:b/>
          <w:sz w:val="20"/>
          <w:szCs w:val="20"/>
          <w:lang w:eastAsia="pl-PL"/>
        </w:rPr>
        <w:t xml:space="preserve"> </w:t>
      </w:r>
      <w:r w:rsidRPr="00E208F2">
        <w:rPr>
          <w:rFonts w:ascii="Times New Roman" w:eastAsia="Arial Unicode MS" w:hAnsi="Times New Roman" w:cs="Times New Roman"/>
          <w:bCs/>
          <w:sz w:val="24"/>
          <w:szCs w:val="24"/>
          <w:lang w:eastAsia="pl-PL"/>
        </w:rPr>
        <w:t>oraz</w:t>
      </w:r>
      <w:r w:rsidRPr="00E208F2">
        <w:rPr>
          <w:rFonts w:ascii="Times New Roman" w:eastAsia="Arial Unicode MS" w:hAnsi="Times New Roman" w:cs="Times New Roman"/>
          <w:b/>
          <w:sz w:val="24"/>
          <w:szCs w:val="24"/>
          <w:lang w:eastAsia="pl-PL"/>
        </w:rPr>
        <w:t xml:space="preserve"> </w:t>
      </w:r>
      <w:r w:rsidRPr="00E208F2">
        <w:rPr>
          <w:rFonts w:ascii="Times New Roman" w:eastAsia="Arial Unicode MS" w:hAnsi="Times New Roman" w:cs="Times New Roman"/>
          <w:bCs/>
          <w:sz w:val="24"/>
          <w:szCs w:val="24"/>
          <w:lang w:eastAsia="pl-PL"/>
        </w:rPr>
        <w:t>udziela</w:t>
      </w:r>
      <w:r>
        <w:rPr>
          <w:rFonts w:ascii="Times New Roman" w:eastAsia="Arial Unicode MS" w:hAnsi="Times New Roman" w:cs="Times New Roman"/>
          <w:b/>
          <w:sz w:val="20"/>
          <w:szCs w:val="20"/>
          <w:lang w:eastAsia="pl-PL"/>
        </w:rPr>
        <w:t xml:space="preserve"> </w:t>
      </w:r>
      <w:r w:rsidRPr="00E208F2">
        <w:rPr>
          <w:rFonts w:ascii="Times New Roman" w:eastAsia="Arial Unicode MS" w:hAnsi="Times New Roman" w:cs="Times New Roman"/>
          <w:bCs/>
          <w:sz w:val="20"/>
          <w:szCs w:val="20"/>
          <w:lang w:eastAsia="pl-PL"/>
        </w:rPr>
        <w:t>….</w:t>
      </w:r>
      <w:r w:rsidRPr="00E208F2">
        <w:rPr>
          <w:rFonts w:ascii="Times New Roman" w:eastAsia="Times New Roman" w:hAnsi="Times New Roman" w:cs="Times New Roman"/>
          <w:bCs/>
          <w:sz w:val="24"/>
          <w:szCs w:val="24"/>
          <w:lang w:eastAsia="pl-PL"/>
        </w:rPr>
        <w:t>...........</w:t>
      </w:r>
      <w:r w:rsidRPr="004D7D6B">
        <w:rPr>
          <w:rFonts w:ascii="Times New Roman" w:eastAsia="Times New Roman" w:hAnsi="Times New Roman" w:cs="Times New Roman"/>
          <w:sz w:val="24"/>
          <w:szCs w:val="24"/>
          <w:lang w:eastAsia="pl-PL"/>
        </w:rPr>
        <w:t xml:space="preserve"> miesi</w:t>
      </w:r>
      <w:r>
        <w:rPr>
          <w:rFonts w:ascii="Times New Roman" w:eastAsia="Times New Roman" w:hAnsi="Times New Roman" w:cs="Times New Roman"/>
          <w:sz w:val="24"/>
          <w:szCs w:val="24"/>
          <w:lang w:eastAsia="pl-PL"/>
        </w:rPr>
        <w:t xml:space="preserve">ęcznej gwarancji na pozostałe oprzyrządowanie i zestawy komputerowe. </w:t>
      </w:r>
      <w:r w:rsidRPr="004D7D6B">
        <w:rPr>
          <w:rFonts w:ascii="Times New Roman" w:eastAsia="Times New Roman" w:hAnsi="Times New Roman" w:cs="Times New Roman"/>
          <w:sz w:val="24"/>
          <w:szCs w:val="24"/>
          <w:lang w:eastAsia="pl-PL"/>
        </w:rPr>
        <w:t>Bieg gwarancji rozpocznie się od dnia podpisania bez zastrzeżeń protokołu, o którym mowa w § 4 ust. 2 niniejszej umowy.</w:t>
      </w:r>
    </w:p>
    <w:p w:rsidR="003C32C9" w:rsidRPr="00D212A4" w:rsidRDefault="003C32C9" w:rsidP="003C32C9">
      <w:pPr>
        <w:numPr>
          <w:ilvl w:val="0"/>
          <w:numId w:val="24"/>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BB2B5A">
        <w:rPr>
          <w:rFonts w:ascii="Times New Roman" w:eastAsia="Times New Roman" w:hAnsi="Times New Roman" w:cs="Times New Roman"/>
          <w:sz w:val="24"/>
          <w:szCs w:val="24"/>
          <w:lang w:eastAsia="pl-PL"/>
        </w:rPr>
        <w:t>WYKONAWCA zapewni darmow</w:t>
      </w:r>
      <w:r>
        <w:rPr>
          <w:rFonts w:ascii="Times New Roman" w:eastAsia="Times New Roman" w:hAnsi="Times New Roman" w:cs="Times New Roman"/>
          <w:sz w:val="24"/>
          <w:szCs w:val="24"/>
          <w:lang w:eastAsia="pl-PL"/>
        </w:rPr>
        <w:t>e,</w:t>
      </w:r>
      <w:r w:rsidRPr="00BB2B5A">
        <w:rPr>
          <w:rFonts w:ascii="Times New Roman" w:eastAsia="Times New Roman" w:hAnsi="Times New Roman" w:cs="Times New Roman"/>
          <w:sz w:val="24"/>
          <w:szCs w:val="24"/>
          <w:lang w:eastAsia="pl-PL"/>
        </w:rPr>
        <w:t xml:space="preserve"> dożywotnie</w:t>
      </w:r>
      <w:r w:rsidRPr="00BB2B5A">
        <w:rPr>
          <w:rFonts w:ascii="Times New Roman" w:eastAsia="Gulim" w:hAnsi="Times New Roman" w:cs="Times New Roman"/>
          <w:sz w:val="24"/>
          <w:szCs w:val="24"/>
        </w:rPr>
        <w:t xml:space="preserve"> aktualizacje oprogramowania sterującego oraz bazy danych widm związków dla </w:t>
      </w:r>
      <w:r>
        <w:rPr>
          <w:rFonts w:ascii="Times New Roman" w:eastAsia="Gulim" w:hAnsi="Times New Roman" w:cs="Times New Roman"/>
          <w:sz w:val="24"/>
          <w:szCs w:val="24"/>
        </w:rPr>
        <w:t xml:space="preserve">przedmiotu umowy zgodnie z </w:t>
      </w:r>
      <w:r w:rsidRPr="00BB2B5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1 pkt 1.</w:t>
      </w:r>
      <w:r w:rsidRPr="004D7D6B">
        <w:rPr>
          <w:rFonts w:ascii="Times New Roman" w:eastAsia="Times New Roman" w:hAnsi="Times New Roman" w:cs="Times New Roman"/>
          <w:sz w:val="24"/>
          <w:szCs w:val="24"/>
          <w:lang w:eastAsia="pl-PL"/>
        </w:rPr>
        <w:t> </w:t>
      </w:r>
    </w:p>
    <w:p w:rsidR="003C32C9" w:rsidRPr="004D7D6B" w:rsidRDefault="003C32C9" w:rsidP="003C32C9">
      <w:pPr>
        <w:numPr>
          <w:ilvl w:val="0"/>
          <w:numId w:val="24"/>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W okresie gwarancji WYKONAWCA zobowiązany jest do nieodpłatnego usuwania wad ujawnionych po odbiorze przedmiotu zamówienia.</w:t>
      </w:r>
    </w:p>
    <w:p w:rsidR="003C32C9" w:rsidRPr="004D7D6B" w:rsidRDefault="003C32C9" w:rsidP="003C32C9">
      <w:pPr>
        <w:numPr>
          <w:ilvl w:val="0"/>
          <w:numId w:val="24"/>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W przypadku stwierdzenia wystąpienia wad jakościowych w przedmiocie umowy, ZAMAWIAJĄCY sporządzi na piśmie protokół reklamacyjny i zgłosi reklamację do WYKONAWCY za pośrednictwem poczty e-mail lub za pośrednictwem faksu.</w:t>
      </w:r>
    </w:p>
    <w:p w:rsidR="003C32C9" w:rsidRPr="004D7D6B" w:rsidRDefault="003C32C9" w:rsidP="003C32C9">
      <w:pPr>
        <w:numPr>
          <w:ilvl w:val="0"/>
          <w:numId w:val="24"/>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WYKONAWCA zobowiązany jest rozpatrzyć reklamację w terminie do 5 roboczych dni, licząc od dnia otrzymania protokołu reklamacyjnego i pisemnie powiadomić ZAMAWIAJĄCEGO </w:t>
      </w:r>
      <w:r w:rsidRPr="004D7D6B">
        <w:rPr>
          <w:rFonts w:ascii="Times New Roman" w:eastAsia="Times New Roman" w:hAnsi="Times New Roman" w:cs="Times New Roman"/>
          <w:sz w:val="24"/>
          <w:szCs w:val="24"/>
          <w:lang w:eastAsia="pl-PL"/>
        </w:rPr>
        <w:br/>
        <w:t>o swojej decyzji dotyczącej uznania reklamacji.</w:t>
      </w:r>
    </w:p>
    <w:p w:rsidR="003C32C9" w:rsidRPr="004D7D6B" w:rsidRDefault="003C32C9" w:rsidP="003C32C9">
      <w:pPr>
        <w:numPr>
          <w:ilvl w:val="0"/>
          <w:numId w:val="24"/>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Nieudzielenie odpowiedzi na zgłoszoną  reklamację w ciągu 5 dni roboczych od dnia jej otrzymania uważa się za uznanie reklamacji przez WYKONAWCĘ.</w:t>
      </w:r>
    </w:p>
    <w:p w:rsidR="003C32C9" w:rsidRPr="004D7D6B" w:rsidRDefault="003C32C9" w:rsidP="003C32C9">
      <w:pPr>
        <w:numPr>
          <w:ilvl w:val="0"/>
          <w:numId w:val="24"/>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Przedmiot zamówienia podlegający reklamacji będzie odbierany i zwracany ZAMAWIAJĄCEMU zawsze na koszt WYKONAWCY.</w:t>
      </w:r>
    </w:p>
    <w:p w:rsidR="003C32C9" w:rsidRPr="004D7D6B" w:rsidRDefault="003C32C9" w:rsidP="003C32C9">
      <w:pPr>
        <w:numPr>
          <w:ilvl w:val="0"/>
          <w:numId w:val="24"/>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Załatwienie reklamacji, o której mowa w ust. 4, następować będzie poprzez usunięcie wad lub wymianę wadliwego przedmiotu umowy na wolny od wad na koszt WYKONAWCY, </w:t>
      </w:r>
      <w:r w:rsidRPr="004D7D6B">
        <w:rPr>
          <w:rFonts w:ascii="Times New Roman" w:eastAsia="Times New Roman" w:hAnsi="Times New Roman" w:cs="Times New Roman"/>
          <w:sz w:val="24"/>
          <w:szCs w:val="24"/>
          <w:lang w:eastAsia="pl-PL"/>
        </w:rPr>
        <w:br/>
        <w:t>w terminie do 10 dni roboczych</w:t>
      </w:r>
      <w:r>
        <w:rPr>
          <w:rFonts w:ascii="Times New Roman" w:eastAsia="Times New Roman" w:hAnsi="Times New Roman" w:cs="Times New Roman"/>
          <w:sz w:val="24"/>
          <w:szCs w:val="24"/>
          <w:lang w:eastAsia="pl-PL"/>
        </w:rPr>
        <w:t xml:space="preserve"> (tj. od poniedziałku do piątku wyłączając dni ustawowo wolne od pracy)</w:t>
      </w:r>
      <w:r w:rsidRPr="004D7D6B">
        <w:rPr>
          <w:rFonts w:ascii="Times New Roman" w:eastAsia="Times New Roman" w:hAnsi="Times New Roman" w:cs="Times New Roman"/>
          <w:sz w:val="24"/>
          <w:szCs w:val="24"/>
          <w:lang w:eastAsia="pl-PL"/>
        </w:rPr>
        <w:t>, licząc od dnia uznania reklamacji przez WYKONAWCĘ.</w:t>
      </w:r>
    </w:p>
    <w:p w:rsidR="003C32C9" w:rsidRPr="004D7D6B" w:rsidRDefault="003C32C9" w:rsidP="003C32C9">
      <w:pPr>
        <w:numPr>
          <w:ilvl w:val="0"/>
          <w:numId w:val="24"/>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W przypadku braku możliwości wykonania naprawy w ww. terminie, na okres przedłużającej się naprawy, Wykonawca dostarczy Zamawiającemu ( do miejsca lokalizacji sprzętu, w którym nastąpiła awaria), na własny koszt i ryzyko sprzęt zastępczy, równoważny funkcjonalne. </w:t>
      </w:r>
    </w:p>
    <w:p w:rsidR="003C32C9" w:rsidRPr="004D7D6B" w:rsidRDefault="003C32C9" w:rsidP="003C32C9">
      <w:pPr>
        <w:numPr>
          <w:ilvl w:val="0"/>
          <w:numId w:val="24"/>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Fakt wystąpienia wady, naprawy lub ewentualnej wymiany sprzętu na nowy zostanie każdorazowo odnotowany w karcie gwarancyjnej, a okres gwarancji na urządzenie będzie przedłużony o czas naprawy lub wymiany. </w:t>
      </w:r>
    </w:p>
    <w:p w:rsidR="003C32C9" w:rsidRPr="00D212A4" w:rsidRDefault="003C32C9" w:rsidP="003C32C9">
      <w:pPr>
        <w:numPr>
          <w:ilvl w:val="0"/>
          <w:numId w:val="24"/>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W przypadku sprzeczności warunków gwarancji określonych w § 3 z warunkami gwarancji określonymi w załączonych do sprzętu kartach gwarancyjnych, pierwszeństwo mają warunki gwarancji określone w § 3 mniejszej umowy. </w:t>
      </w:r>
    </w:p>
    <w:p w:rsidR="003C32C9" w:rsidRPr="0044749C" w:rsidRDefault="003C32C9" w:rsidP="003C32C9">
      <w:pPr>
        <w:numPr>
          <w:ilvl w:val="0"/>
          <w:numId w:val="24"/>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Wykonawca ponosi pełną</w:t>
      </w:r>
      <w:r w:rsidRPr="004D7D6B">
        <w:rPr>
          <w:rFonts w:ascii="Times New Roman" w:eastAsia="Times New Roman" w:hAnsi="Times New Roman" w:cs="Times New Roman"/>
          <w:bCs/>
          <w:sz w:val="24"/>
          <w:szCs w:val="24"/>
          <w:lang w:eastAsia="pl-PL"/>
        </w:rPr>
        <w:t xml:space="preserve"> odpowiedzialność w przypadku ewentualnych roszczeń osób trzecich z tytułu naruszenia praw autorskich oraz innych praw pokrewnych, a w szczególności patentów, </w:t>
      </w:r>
      <w:r w:rsidRPr="004D7D6B">
        <w:rPr>
          <w:rFonts w:ascii="Times New Roman" w:eastAsia="Times New Roman" w:hAnsi="Times New Roman" w:cs="Times New Roman"/>
          <w:bCs/>
          <w:sz w:val="24"/>
          <w:szCs w:val="24"/>
          <w:lang w:eastAsia="pl-PL"/>
        </w:rPr>
        <w:lastRenderedPageBreak/>
        <w:t xml:space="preserve">licencji, zarejestrowanych znaków i wzorów w związku z użytkowaniem towaru będącego przedmiotem umowy. </w:t>
      </w:r>
    </w:p>
    <w:p w:rsidR="003C32C9" w:rsidRPr="004D7D6B" w:rsidRDefault="003C32C9" w:rsidP="003C32C9">
      <w:pPr>
        <w:tabs>
          <w:tab w:val="left" w:pos="0"/>
        </w:tabs>
        <w:autoSpaceDE w:val="0"/>
        <w:autoSpaceDN w:val="0"/>
        <w:adjustRightInd w:val="0"/>
        <w:spacing w:after="0" w:line="240" w:lineRule="auto"/>
        <w:ind w:right="-709"/>
        <w:contextualSpacing/>
        <w:jc w:val="both"/>
        <w:rPr>
          <w:rFonts w:ascii="Times New Roman" w:eastAsia="Times New Roman" w:hAnsi="Times New Roman" w:cs="Times New Roman"/>
          <w:sz w:val="24"/>
          <w:szCs w:val="24"/>
          <w:lang w:eastAsia="pl-PL"/>
        </w:rPr>
      </w:pPr>
    </w:p>
    <w:p w:rsidR="003C32C9" w:rsidRPr="004D7D6B" w:rsidRDefault="003C32C9" w:rsidP="003C32C9">
      <w:pPr>
        <w:tabs>
          <w:tab w:val="left" w:pos="0"/>
        </w:tabs>
        <w:autoSpaceDE w:val="0"/>
        <w:autoSpaceDN w:val="0"/>
        <w:adjustRightInd w:val="0"/>
        <w:spacing w:line="240" w:lineRule="auto"/>
        <w:ind w:left="426" w:right="-709" w:hanging="568"/>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TERMIN I MIEJSCE WYKONANIA UMOWY</w:t>
      </w:r>
    </w:p>
    <w:p w:rsidR="003C32C9" w:rsidRPr="004D7D6B" w:rsidRDefault="003C32C9" w:rsidP="003C32C9">
      <w:pPr>
        <w:tabs>
          <w:tab w:val="left" w:pos="0"/>
        </w:tabs>
        <w:autoSpaceDE w:val="0"/>
        <w:autoSpaceDN w:val="0"/>
        <w:adjustRightInd w:val="0"/>
        <w:spacing w:line="240" w:lineRule="auto"/>
        <w:ind w:left="426" w:right="-709" w:hanging="568"/>
        <w:jc w:val="center"/>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 4</w:t>
      </w:r>
    </w:p>
    <w:p w:rsidR="003C32C9" w:rsidRPr="004D7D6B" w:rsidRDefault="003C32C9" w:rsidP="003C32C9">
      <w:pPr>
        <w:tabs>
          <w:tab w:val="left" w:pos="0"/>
        </w:tabs>
        <w:autoSpaceDE w:val="0"/>
        <w:autoSpaceDN w:val="0"/>
        <w:adjustRightInd w:val="0"/>
        <w:spacing w:after="0" w:line="240" w:lineRule="auto"/>
        <w:ind w:left="426" w:right="-709" w:hanging="568"/>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color w:val="000000"/>
          <w:lang w:eastAsia="pl-PL"/>
        </w:rPr>
        <w:tab/>
      </w:r>
    </w:p>
    <w:p w:rsidR="003C32C9" w:rsidRPr="004D7D6B" w:rsidRDefault="003C32C9" w:rsidP="003C32C9">
      <w:pPr>
        <w:numPr>
          <w:ilvl w:val="0"/>
          <w:numId w:val="26"/>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Dostawa przedmiotu umowy </w:t>
      </w:r>
      <w:r>
        <w:rPr>
          <w:rFonts w:ascii="Times New Roman" w:eastAsia="Times New Roman" w:hAnsi="Times New Roman" w:cs="Times New Roman"/>
          <w:sz w:val="24"/>
          <w:szCs w:val="24"/>
          <w:lang w:eastAsia="pl-PL"/>
        </w:rPr>
        <w:t xml:space="preserve">wraz z instalacją oraz szkoleniem </w:t>
      </w:r>
      <w:r w:rsidRPr="004D7D6B">
        <w:rPr>
          <w:rFonts w:ascii="Times New Roman" w:eastAsia="Times New Roman" w:hAnsi="Times New Roman" w:cs="Times New Roman"/>
          <w:sz w:val="24"/>
          <w:szCs w:val="24"/>
          <w:lang w:eastAsia="pl-PL"/>
        </w:rPr>
        <w:t>zostanie zrealizowana p</w:t>
      </w:r>
      <w:r>
        <w:rPr>
          <w:rFonts w:ascii="Times New Roman" w:eastAsia="Times New Roman" w:hAnsi="Times New Roman" w:cs="Times New Roman"/>
          <w:sz w:val="24"/>
          <w:szCs w:val="24"/>
          <w:lang w:eastAsia="pl-PL"/>
        </w:rPr>
        <w:t xml:space="preserve">rzez WYKONAWCĘ, na jego koszt, </w:t>
      </w:r>
      <w:r w:rsidRPr="004D7D6B">
        <w:rPr>
          <w:rFonts w:ascii="Times New Roman" w:eastAsia="Times New Roman" w:hAnsi="Times New Roman" w:cs="Times New Roman"/>
          <w:sz w:val="24"/>
          <w:szCs w:val="24"/>
          <w:lang w:eastAsia="pl-PL"/>
        </w:rPr>
        <w:t xml:space="preserve">w terminie </w:t>
      </w:r>
      <w:r>
        <w:rPr>
          <w:rFonts w:ascii="Times New Roman" w:eastAsia="Times New Roman" w:hAnsi="Times New Roman" w:cs="Times New Roman"/>
          <w:sz w:val="24"/>
          <w:szCs w:val="24"/>
          <w:lang w:eastAsia="pl-PL"/>
        </w:rPr>
        <w:t>…… dni od zawarcia umowy.</w:t>
      </w:r>
      <w:r w:rsidRPr="0044749C">
        <w:rPr>
          <w:rFonts w:ascii="Times New Roman" w:eastAsia="Times New Roman" w:hAnsi="Times New Roman" w:cs="Times New Roman"/>
          <w:sz w:val="24"/>
          <w:szCs w:val="24"/>
          <w:lang w:eastAsia="pl-PL"/>
        </w:rPr>
        <w:tab/>
      </w:r>
    </w:p>
    <w:p w:rsidR="003C32C9" w:rsidRPr="004D7D6B" w:rsidRDefault="003C32C9" w:rsidP="003C32C9">
      <w:pPr>
        <w:numPr>
          <w:ilvl w:val="0"/>
          <w:numId w:val="26"/>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Strony ustalają następujący tryb odbioru przedmiotu umowy:</w:t>
      </w:r>
    </w:p>
    <w:p w:rsidR="003C32C9" w:rsidRPr="004D7D6B" w:rsidRDefault="003C32C9" w:rsidP="003C32C9">
      <w:pPr>
        <w:numPr>
          <w:ilvl w:val="0"/>
          <w:numId w:val="31"/>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przedmiot umowy określony w </w:t>
      </w:r>
      <w:r w:rsidRPr="004D7D6B">
        <w:rPr>
          <w:rFonts w:ascii="Times New Roman" w:eastAsia="Times New Roman" w:hAnsi="Times New Roman" w:cs="Times New Roman"/>
          <w:bCs/>
          <w:sz w:val="24"/>
          <w:szCs w:val="24"/>
          <w:lang w:eastAsia="pl-PL"/>
        </w:rPr>
        <w:t>§ 1</w:t>
      </w:r>
      <w:r w:rsidRPr="004D7D6B">
        <w:rPr>
          <w:rFonts w:ascii="Times New Roman" w:eastAsia="Times New Roman" w:hAnsi="Times New Roman" w:cs="Times New Roman"/>
          <w:sz w:val="24"/>
          <w:szCs w:val="24"/>
          <w:lang w:eastAsia="pl-PL"/>
        </w:rPr>
        <w:t xml:space="preserve"> WYKONAWCA dostarczy na adres: </w:t>
      </w:r>
      <w:r w:rsidRPr="004D7D6B">
        <w:rPr>
          <w:rFonts w:ascii="Times New Roman" w:eastAsia="Times New Roman" w:hAnsi="Times New Roman" w:cs="Times New Roman"/>
          <w:sz w:val="24"/>
          <w:szCs w:val="24"/>
          <w:lang w:eastAsia="pl-PL"/>
        </w:rPr>
        <w:br/>
        <w:t xml:space="preserve">26–600 Radom, ul. </w:t>
      </w:r>
      <w:r>
        <w:rPr>
          <w:rFonts w:ascii="Times New Roman" w:eastAsia="Times New Roman" w:hAnsi="Times New Roman" w:cs="Times New Roman"/>
          <w:sz w:val="24"/>
          <w:szCs w:val="24"/>
          <w:lang w:eastAsia="pl-PL"/>
        </w:rPr>
        <w:t>Limanowskiego 95</w:t>
      </w:r>
      <w:r w:rsidRPr="004D7D6B">
        <w:rPr>
          <w:rFonts w:ascii="Times New Roman" w:eastAsia="Times New Roman" w:hAnsi="Times New Roman" w:cs="Times New Roman"/>
          <w:sz w:val="24"/>
          <w:szCs w:val="24"/>
          <w:lang w:eastAsia="pl-PL"/>
        </w:rPr>
        <w:t>, w dni robocze od poniedziałku do piątku w godz. 8.00 -15.00,</w:t>
      </w:r>
    </w:p>
    <w:p w:rsidR="003C32C9" w:rsidRPr="004D7D6B" w:rsidRDefault="003C32C9" w:rsidP="003C32C9">
      <w:pPr>
        <w:numPr>
          <w:ilvl w:val="0"/>
          <w:numId w:val="31"/>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o przygotowaniu przedmiotu umowy do dostawy, WYKONAWCA powiadomi ZAMAWIAJĄCEGO telefonicznie na numer: (47) 701</w:t>
      </w:r>
      <w:r>
        <w:rPr>
          <w:rFonts w:ascii="Times New Roman" w:eastAsia="Times New Roman" w:hAnsi="Times New Roman" w:cs="Times New Roman"/>
          <w:sz w:val="24"/>
          <w:szCs w:val="24"/>
          <w:lang w:eastAsia="pl-PL"/>
        </w:rPr>
        <w:t>-</w:t>
      </w:r>
      <w:r w:rsidRPr="004D7D6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38-00</w:t>
      </w:r>
      <w:r w:rsidRPr="004D7D6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dniu zawarcia umowy</w:t>
      </w:r>
      <w:r w:rsidRPr="004D7D6B">
        <w:rPr>
          <w:rFonts w:ascii="Times New Roman" w:eastAsia="Times New Roman" w:hAnsi="Times New Roman" w:cs="Times New Roman"/>
          <w:sz w:val="24"/>
          <w:szCs w:val="24"/>
          <w:lang w:eastAsia="pl-PL"/>
        </w:rPr>
        <w:t xml:space="preserve"> podając informację:</w:t>
      </w:r>
    </w:p>
    <w:p w:rsidR="003C32C9" w:rsidRPr="004D7D6B" w:rsidRDefault="003C32C9" w:rsidP="003C32C9">
      <w:pPr>
        <w:tabs>
          <w:tab w:val="left" w:pos="0"/>
        </w:tabs>
        <w:autoSpaceDE w:val="0"/>
        <w:autoSpaceDN w:val="0"/>
        <w:adjustRightInd w:val="0"/>
        <w:spacing w:after="0" w:line="240" w:lineRule="auto"/>
        <w:ind w:left="426" w:right="-709"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ab/>
      </w:r>
      <w:r w:rsidRPr="004D7D6B">
        <w:rPr>
          <w:rFonts w:ascii="Times New Roman" w:eastAsiaTheme="minorEastAsia" w:hAnsi="Times New Roman" w:cs="Times New Roman"/>
          <w:sz w:val="24"/>
          <w:szCs w:val="24"/>
          <w:lang w:eastAsia="pl-PL"/>
        </w:rPr>
        <w:tab/>
        <w:t>- numer umowy;</w:t>
      </w:r>
    </w:p>
    <w:p w:rsidR="003C32C9" w:rsidRPr="004D7D6B" w:rsidRDefault="003C32C9" w:rsidP="003C32C9">
      <w:pPr>
        <w:tabs>
          <w:tab w:val="left" w:pos="0"/>
        </w:tabs>
        <w:autoSpaceDE w:val="0"/>
        <w:autoSpaceDN w:val="0"/>
        <w:adjustRightInd w:val="0"/>
        <w:spacing w:after="0" w:line="240" w:lineRule="auto"/>
        <w:ind w:left="426" w:right="-709"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ab/>
      </w:r>
      <w:r w:rsidRPr="004D7D6B">
        <w:rPr>
          <w:rFonts w:ascii="Times New Roman" w:eastAsiaTheme="minorEastAsia" w:hAnsi="Times New Roman" w:cs="Times New Roman"/>
          <w:sz w:val="24"/>
          <w:szCs w:val="24"/>
          <w:lang w:eastAsia="pl-PL"/>
        </w:rPr>
        <w:tab/>
        <w:t>- planowana data dostawy przedmiotu umowy;</w:t>
      </w:r>
    </w:p>
    <w:p w:rsidR="003C32C9" w:rsidRPr="004D7D6B" w:rsidRDefault="003C32C9" w:rsidP="003C32C9">
      <w:pPr>
        <w:tabs>
          <w:tab w:val="left" w:pos="0"/>
        </w:tabs>
        <w:autoSpaceDE w:val="0"/>
        <w:autoSpaceDN w:val="0"/>
        <w:adjustRightInd w:val="0"/>
        <w:spacing w:after="0" w:line="240" w:lineRule="auto"/>
        <w:ind w:left="426" w:right="-709"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ab/>
      </w:r>
      <w:r w:rsidRPr="004D7D6B">
        <w:rPr>
          <w:rFonts w:ascii="Times New Roman" w:eastAsiaTheme="minorEastAsia" w:hAnsi="Times New Roman" w:cs="Times New Roman"/>
          <w:sz w:val="24"/>
          <w:szCs w:val="24"/>
          <w:lang w:eastAsia="pl-PL"/>
        </w:rPr>
        <w:tab/>
        <w:t>- liczba dostarczonych paczek z określeniem ich zawartości.</w:t>
      </w:r>
    </w:p>
    <w:p w:rsidR="003C32C9" w:rsidRDefault="003C32C9" w:rsidP="003C32C9">
      <w:pPr>
        <w:numPr>
          <w:ilvl w:val="0"/>
          <w:numId w:val="26"/>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Odbiór przedmiotu umowy dokonywany będzie w dni robocze od poniedziałku do piątku </w:t>
      </w:r>
      <w:r w:rsidRPr="004D7D6B">
        <w:rPr>
          <w:rFonts w:ascii="Times New Roman" w:eastAsia="Times New Roman" w:hAnsi="Times New Roman" w:cs="Times New Roman"/>
          <w:sz w:val="24"/>
          <w:szCs w:val="24"/>
          <w:lang w:eastAsia="pl-PL"/>
        </w:rPr>
        <w:br/>
        <w:t>w godzinach 8:00 – 15:00.</w:t>
      </w:r>
    </w:p>
    <w:p w:rsidR="003C32C9" w:rsidRDefault="003C32C9" w:rsidP="003C32C9">
      <w:pPr>
        <w:numPr>
          <w:ilvl w:val="0"/>
          <w:numId w:val="26"/>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zrealizowaniu dostawy, instalacji uruchomieniu sprzętu Wykonawca zobowiązuje się przeprowadzić szkolenie w języku polskim dla dwóch osób, który będzie zgodny z wykazem asortymentowo – ilościowym, stanowiącym załącznik nr 1 do niniejszej umowy.</w:t>
      </w:r>
    </w:p>
    <w:p w:rsidR="003C32C9" w:rsidRDefault="003C32C9" w:rsidP="003C32C9">
      <w:pPr>
        <w:numPr>
          <w:ilvl w:val="0"/>
          <w:numId w:val="26"/>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 przeprowadzenia szkolenia o którym mowa w ust. 4 zawarty jest w wynagrodzeniu określonym w §2 ust.1 umowy.</w:t>
      </w:r>
    </w:p>
    <w:p w:rsidR="003C32C9" w:rsidRDefault="003C32C9" w:rsidP="003C32C9">
      <w:pPr>
        <w:numPr>
          <w:ilvl w:val="0"/>
          <w:numId w:val="26"/>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 szkolenia, o którym mowa w ust. 4 Wykonawca sporządzi sprawozdanie, które zawierać będzie następujące dane:</w:t>
      </w:r>
    </w:p>
    <w:p w:rsidR="003C32C9" w:rsidRDefault="003C32C9" w:rsidP="003C32C9">
      <w:pPr>
        <w:tabs>
          <w:tab w:val="left" w:pos="0"/>
        </w:tabs>
        <w:autoSpaceDE w:val="0"/>
        <w:autoSpaceDN w:val="0"/>
        <w:adjustRightInd w:val="0"/>
        <w:spacing w:after="0" w:line="240" w:lineRule="auto"/>
        <w:ind w:left="426" w:right="-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temat szkolenia,</w:t>
      </w:r>
    </w:p>
    <w:p w:rsidR="003C32C9" w:rsidRDefault="003C32C9" w:rsidP="003C32C9">
      <w:pPr>
        <w:tabs>
          <w:tab w:val="left" w:pos="0"/>
        </w:tabs>
        <w:autoSpaceDE w:val="0"/>
        <w:autoSpaceDN w:val="0"/>
        <w:adjustRightInd w:val="0"/>
        <w:spacing w:after="0" w:line="240" w:lineRule="auto"/>
        <w:ind w:left="426" w:right="-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datę przeprowadzenia szkolenia,</w:t>
      </w:r>
    </w:p>
    <w:p w:rsidR="003C32C9" w:rsidRDefault="003C32C9" w:rsidP="003C32C9">
      <w:pPr>
        <w:tabs>
          <w:tab w:val="left" w:pos="0"/>
        </w:tabs>
        <w:autoSpaceDE w:val="0"/>
        <w:autoSpaceDN w:val="0"/>
        <w:adjustRightInd w:val="0"/>
        <w:spacing w:after="0" w:line="240" w:lineRule="auto"/>
        <w:ind w:left="426" w:right="-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imiona i nazwiska osób uczestniczących w szkoleniu,</w:t>
      </w:r>
    </w:p>
    <w:p w:rsidR="003C32C9" w:rsidRDefault="003C32C9" w:rsidP="003C32C9">
      <w:pPr>
        <w:tabs>
          <w:tab w:val="left" w:pos="0"/>
        </w:tabs>
        <w:autoSpaceDE w:val="0"/>
        <w:autoSpaceDN w:val="0"/>
        <w:adjustRightInd w:val="0"/>
        <w:spacing w:after="0" w:line="240" w:lineRule="auto"/>
        <w:ind w:left="426" w:right="-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datę i podpis osoby przeprowadzającej szkolenie w imieniu Wykonawcy,</w:t>
      </w:r>
    </w:p>
    <w:p w:rsidR="003C32C9" w:rsidRPr="004D7D6B" w:rsidRDefault="003C32C9" w:rsidP="003C32C9">
      <w:pPr>
        <w:tabs>
          <w:tab w:val="left" w:pos="0"/>
        </w:tabs>
        <w:autoSpaceDE w:val="0"/>
        <w:autoSpaceDN w:val="0"/>
        <w:adjustRightInd w:val="0"/>
        <w:spacing w:after="0" w:line="240" w:lineRule="auto"/>
        <w:ind w:left="426" w:right="-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datę i podpisy osób uczestniczących w szkoleniu</w:t>
      </w:r>
    </w:p>
    <w:p w:rsidR="003C32C9" w:rsidRPr="005957E6" w:rsidRDefault="003C32C9" w:rsidP="003C32C9">
      <w:pPr>
        <w:numPr>
          <w:ilvl w:val="0"/>
          <w:numId w:val="26"/>
        </w:numPr>
        <w:tabs>
          <w:tab w:val="left" w:pos="0"/>
        </w:tabs>
        <w:autoSpaceDE w:val="0"/>
        <w:autoSpaceDN w:val="0"/>
        <w:adjustRightInd w:val="0"/>
        <w:spacing w:after="0" w:line="240" w:lineRule="auto"/>
        <w:ind w:left="426" w:right="-709" w:hanging="568"/>
        <w:contextualSpacing/>
        <w:jc w:val="both"/>
        <w:rPr>
          <w:rFonts w:ascii="Times New Roman" w:eastAsiaTheme="minorEastAsia" w:hAnsi="Times New Roman" w:cs="Times New Roman"/>
          <w:sz w:val="24"/>
          <w:szCs w:val="24"/>
          <w:lang w:eastAsia="pl-PL"/>
        </w:rPr>
      </w:pPr>
      <w:r>
        <w:rPr>
          <w:rFonts w:ascii="Times New Roman" w:eastAsia="Times New Roman" w:hAnsi="Times New Roman" w:cs="Times New Roman"/>
          <w:spacing w:val="-6"/>
          <w:sz w:val="24"/>
          <w:szCs w:val="24"/>
          <w:lang w:eastAsia="pl-PL"/>
        </w:rPr>
        <w:t>Oryginał sprawozdania ze szkolenia o którym mowa w ust. 4 zostanie dołączony do faktury Vat.</w:t>
      </w:r>
      <w:r w:rsidRPr="004D7D6B">
        <w:rPr>
          <w:rFonts w:ascii="Times New Roman" w:eastAsia="Times New Roman" w:hAnsi="Times New Roman" w:cs="Times New Roman"/>
          <w:sz w:val="24"/>
          <w:szCs w:val="24"/>
          <w:lang w:eastAsia="pl-PL"/>
        </w:rPr>
        <w:t xml:space="preserve"> </w:t>
      </w:r>
    </w:p>
    <w:p w:rsidR="003C32C9" w:rsidRPr="004D7D6B" w:rsidRDefault="003C32C9" w:rsidP="003C32C9">
      <w:pPr>
        <w:tabs>
          <w:tab w:val="left" w:pos="0"/>
        </w:tabs>
        <w:autoSpaceDE w:val="0"/>
        <w:autoSpaceDN w:val="0"/>
        <w:adjustRightInd w:val="0"/>
        <w:spacing w:after="0" w:line="240" w:lineRule="auto"/>
        <w:ind w:left="426" w:right="-709" w:hanging="568"/>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sz w:val="24"/>
          <w:szCs w:val="24"/>
          <w:lang w:eastAsia="pl-PL"/>
        </w:rPr>
        <w:tab/>
      </w:r>
      <w:r w:rsidRPr="004D7D6B">
        <w:rPr>
          <w:rFonts w:ascii="Times New Roman" w:eastAsiaTheme="minorEastAsia" w:hAnsi="Times New Roman" w:cs="Times New Roman"/>
          <w:sz w:val="24"/>
          <w:szCs w:val="24"/>
          <w:lang w:eastAsia="pl-PL"/>
        </w:rPr>
        <w:tab/>
        <w:t>Z czynności, o których mowa w ust. 4 zostanie sporządzony protokół odbioru ilościowo - jakościowego.</w:t>
      </w:r>
    </w:p>
    <w:p w:rsidR="003C32C9" w:rsidRPr="004D7D6B" w:rsidRDefault="003C32C9" w:rsidP="003C32C9">
      <w:pPr>
        <w:tabs>
          <w:tab w:val="left" w:pos="0"/>
        </w:tabs>
        <w:autoSpaceDE w:val="0"/>
        <w:autoSpaceDN w:val="0"/>
        <w:adjustRightInd w:val="0"/>
        <w:spacing w:after="0" w:line="240" w:lineRule="auto"/>
        <w:ind w:left="426" w:right="-709" w:hanging="568"/>
        <w:jc w:val="both"/>
        <w:rPr>
          <w:rFonts w:ascii="Times New Roman" w:eastAsiaTheme="minorEastAsia" w:hAnsi="Times New Roman" w:cs="Times New Roman"/>
          <w:bCs/>
          <w:sz w:val="24"/>
          <w:szCs w:val="24"/>
          <w:lang w:eastAsia="pl-PL"/>
        </w:rPr>
      </w:pPr>
      <w:r w:rsidRPr="004D7D6B">
        <w:rPr>
          <w:rFonts w:ascii="Times New Roman" w:eastAsiaTheme="minorEastAsia" w:hAnsi="Times New Roman" w:cs="Times New Roman"/>
          <w:sz w:val="24"/>
          <w:szCs w:val="24"/>
          <w:lang w:eastAsia="pl-PL"/>
        </w:rPr>
        <w:t xml:space="preserve">8. </w:t>
      </w:r>
      <w:r w:rsidRPr="004D7D6B">
        <w:rPr>
          <w:rFonts w:ascii="Times New Roman" w:eastAsiaTheme="minorEastAsia" w:hAnsi="Times New Roman" w:cs="Times New Roman"/>
          <w:sz w:val="24"/>
          <w:szCs w:val="24"/>
          <w:lang w:eastAsia="pl-PL"/>
        </w:rPr>
        <w:tab/>
        <w:t>Dostarczony przedmiot umowy będzie opakowany w standardowe, bezzwrotne opakowania.</w:t>
      </w:r>
    </w:p>
    <w:p w:rsidR="003C32C9" w:rsidRPr="004D7D6B" w:rsidRDefault="003C32C9" w:rsidP="003C32C9">
      <w:pPr>
        <w:tabs>
          <w:tab w:val="left" w:pos="0"/>
        </w:tabs>
        <w:autoSpaceDE w:val="0"/>
        <w:autoSpaceDN w:val="0"/>
        <w:adjustRightInd w:val="0"/>
        <w:spacing w:after="0" w:line="240" w:lineRule="auto"/>
        <w:ind w:left="426" w:right="-709" w:hanging="568"/>
        <w:jc w:val="both"/>
        <w:rPr>
          <w:rFonts w:ascii="Times New Roman" w:eastAsiaTheme="minorEastAsia" w:hAnsi="Times New Roman" w:cs="Times New Roman"/>
          <w:bCs/>
          <w:sz w:val="24"/>
          <w:szCs w:val="24"/>
          <w:lang w:eastAsia="pl-PL"/>
        </w:rPr>
      </w:pPr>
      <w:r w:rsidRPr="004D7D6B">
        <w:rPr>
          <w:rFonts w:ascii="Times New Roman" w:eastAsiaTheme="minorEastAsia" w:hAnsi="Times New Roman" w:cs="Times New Roman"/>
          <w:sz w:val="24"/>
          <w:szCs w:val="24"/>
          <w:lang w:eastAsia="pl-PL"/>
        </w:rPr>
        <w:t xml:space="preserve">9. </w:t>
      </w:r>
      <w:r w:rsidRPr="004D7D6B">
        <w:rPr>
          <w:rFonts w:ascii="Times New Roman" w:eastAsiaTheme="minorEastAsia" w:hAnsi="Times New Roman" w:cs="Times New Roman"/>
          <w:sz w:val="24"/>
          <w:szCs w:val="24"/>
          <w:lang w:eastAsia="pl-PL"/>
        </w:rPr>
        <w:tab/>
        <w:t>Do dostarczonego urządzenia winna być dołączona karta gwarancyjna ze stosownymi wpisami.</w:t>
      </w:r>
    </w:p>
    <w:p w:rsidR="003C32C9" w:rsidRPr="004D7D6B" w:rsidRDefault="003C32C9" w:rsidP="003C32C9">
      <w:pPr>
        <w:tabs>
          <w:tab w:val="left" w:pos="0"/>
        </w:tabs>
        <w:autoSpaceDE w:val="0"/>
        <w:autoSpaceDN w:val="0"/>
        <w:adjustRightInd w:val="0"/>
        <w:spacing w:after="0" w:line="240" w:lineRule="auto"/>
        <w:ind w:left="426" w:right="-709" w:hanging="568"/>
        <w:jc w:val="both"/>
        <w:rPr>
          <w:rFonts w:ascii="Times New Roman" w:eastAsiaTheme="minorEastAsia" w:hAnsi="Times New Roman" w:cs="Times New Roman"/>
          <w:bCs/>
          <w:sz w:val="24"/>
          <w:szCs w:val="24"/>
          <w:lang w:eastAsia="pl-PL"/>
        </w:rPr>
      </w:pPr>
      <w:r w:rsidRPr="004D7D6B">
        <w:rPr>
          <w:rFonts w:ascii="Times New Roman" w:eastAsiaTheme="minorEastAsia" w:hAnsi="Times New Roman" w:cs="Times New Roman"/>
          <w:sz w:val="24"/>
          <w:szCs w:val="24"/>
          <w:lang w:eastAsia="pl-PL"/>
        </w:rPr>
        <w:t xml:space="preserve">10. </w:t>
      </w:r>
      <w:r w:rsidRPr="004D7D6B">
        <w:rPr>
          <w:rFonts w:ascii="Times New Roman" w:eastAsiaTheme="minorEastAsia" w:hAnsi="Times New Roman" w:cs="Times New Roman"/>
          <w:sz w:val="24"/>
          <w:szCs w:val="24"/>
          <w:lang w:eastAsia="pl-PL"/>
        </w:rPr>
        <w:tab/>
        <w:t>Do każdego urządzenia winna być dołączona instrukcja obsługi w języku polskim.</w:t>
      </w:r>
    </w:p>
    <w:p w:rsidR="003C32C9" w:rsidRPr="004D7D6B" w:rsidRDefault="003C32C9" w:rsidP="003C32C9">
      <w:p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bCs/>
          <w:sz w:val="24"/>
          <w:szCs w:val="24"/>
          <w:lang w:eastAsia="pl-PL"/>
        </w:rPr>
      </w:pPr>
      <w:r w:rsidRPr="004D7D6B">
        <w:rPr>
          <w:rFonts w:ascii="Times New Roman" w:eastAsia="Times New Roman" w:hAnsi="Times New Roman" w:cs="Times New Roman"/>
          <w:sz w:val="24"/>
          <w:szCs w:val="24"/>
          <w:lang w:eastAsia="pl-PL"/>
        </w:rPr>
        <w:t xml:space="preserve">11. </w:t>
      </w:r>
      <w:r w:rsidRPr="004D7D6B">
        <w:rPr>
          <w:rFonts w:ascii="Times New Roman" w:eastAsia="Times New Roman" w:hAnsi="Times New Roman" w:cs="Times New Roman"/>
          <w:sz w:val="24"/>
          <w:szCs w:val="24"/>
          <w:lang w:eastAsia="pl-PL"/>
        </w:rPr>
        <w:tab/>
      </w:r>
      <w:r w:rsidRPr="004D7D6B">
        <w:rPr>
          <w:rFonts w:ascii="Times New Roman" w:eastAsia="Times New Roman" w:hAnsi="Times New Roman" w:cs="Times New Roman"/>
          <w:bCs/>
          <w:sz w:val="24"/>
          <w:szCs w:val="24"/>
          <w:lang w:eastAsia="pl-PL"/>
        </w:rPr>
        <w:t xml:space="preserve">Zamawiający zastrzega sobie możliwość odstąpienia od umowy w przypadku, gdy </w:t>
      </w:r>
      <w:r>
        <w:rPr>
          <w:rFonts w:ascii="Times New Roman" w:eastAsia="Times New Roman" w:hAnsi="Times New Roman" w:cs="Times New Roman"/>
          <w:bCs/>
          <w:sz w:val="24"/>
          <w:szCs w:val="24"/>
          <w:lang w:eastAsia="pl-PL"/>
        </w:rPr>
        <w:t>zwłoka</w:t>
      </w:r>
      <w:r w:rsidRPr="004D7D6B">
        <w:rPr>
          <w:rFonts w:ascii="Times New Roman" w:eastAsia="Times New Roman" w:hAnsi="Times New Roman" w:cs="Times New Roman"/>
          <w:bCs/>
          <w:sz w:val="24"/>
          <w:szCs w:val="24"/>
          <w:lang w:eastAsia="pl-PL"/>
        </w:rPr>
        <w:br/>
        <w:t>w dostarczeniu</w:t>
      </w:r>
      <w:r>
        <w:rPr>
          <w:rFonts w:ascii="Times New Roman" w:eastAsia="Times New Roman" w:hAnsi="Times New Roman" w:cs="Times New Roman"/>
          <w:bCs/>
          <w:sz w:val="24"/>
          <w:szCs w:val="24"/>
          <w:lang w:eastAsia="pl-PL"/>
        </w:rPr>
        <w:t>, instalacji, uruchomieniu oraz przeprowadzeniu szkolenia</w:t>
      </w:r>
      <w:r w:rsidRPr="004D7D6B">
        <w:rPr>
          <w:rFonts w:ascii="Times New Roman" w:eastAsia="Times New Roman" w:hAnsi="Times New Roman" w:cs="Times New Roman"/>
          <w:bCs/>
          <w:sz w:val="24"/>
          <w:szCs w:val="24"/>
          <w:lang w:eastAsia="pl-PL"/>
        </w:rPr>
        <w:t xml:space="preserve"> przedmiotu umowy przekroczy 10 dni roboczych</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tj. od poniedziałku do piątku wyłączając dni ustawowo wolne od pracy)</w:t>
      </w:r>
      <w:r w:rsidRPr="004D7D6B">
        <w:rPr>
          <w:rFonts w:ascii="Times New Roman" w:eastAsia="Times New Roman" w:hAnsi="Times New Roman" w:cs="Times New Roman"/>
          <w:bCs/>
          <w:sz w:val="24"/>
          <w:szCs w:val="24"/>
          <w:lang w:eastAsia="pl-PL"/>
        </w:rPr>
        <w:t xml:space="preserve">, z zastosowaniem </w:t>
      </w:r>
      <w:r>
        <w:rPr>
          <w:rFonts w:ascii="Times New Roman" w:eastAsia="Times New Roman" w:hAnsi="Times New Roman" w:cs="Times New Roman"/>
          <w:sz w:val="24"/>
          <w:szCs w:val="24"/>
          <w:lang w:eastAsia="pl-PL"/>
        </w:rPr>
        <w:t xml:space="preserve">§ 5 ust. </w:t>
      </w:r>
      <w:r w:rsidRPr="004D7D6B">
        <w:rPr>
          <w:rFonts w:ascii="Times New Roman" w:eastAsia="Times New Roman" w:hAnsi="Times New Roman" w:cs="Times New Roman"/>
          <w:sz w:val="24"/>
          <w:szCs w:val="24"/>
          <w:lang w:eastAsia="pl-PL"/>
        </w:rPr>
        <w:t xml:space="preserve">1 lit. a. </w:t>
      </w:r>
      <w:r w:rsidRPr="004D7D6B">
        <w:rPr>
          <w:rFonts w:ascii="Times New Roman" w:eastAsia="Times New Roman" w:hAnsi="Times New Roman" w:cs="Times New Roman"/>
          <w:bCs/>
          <w:sz w:val="24"/>
          <w:szCs w:val="24"/>
          <w:lang w:eastAsia="pl-PL"/>
        </w:rPr>
        <w:t xml:space="preserve">Prawo do odstąpienia Zamawiający może zrealizować </w:t>
      </w:r>
      <w:r>
        <w:rPr>
          <w:rFonts w:ascii="Times New Roman" w:eastAsia="Times New Roman" w:hAnsi="Times New Roman" w:cs="Times New Roman"/>
          <w:bCs/>
          <w:sz w:val="24"/>
          <w:szCs w:val="24"/>
          <w:lang w:eastAsia="pl-PL"/>
        </w:rPr>
        <w:br/>
      </w:r>
      <w:r w:rsidRPr="004D7D6B">
        <w:rPr>
          <w:rFonts w:ascii="Times New Roman" w:eastAsia="Times New Roman" w:hAnsi="Times New Roman" w:cs="Times New Roman"/>
          <w:bCs/>
          <w:sz w:val="24"/>
          <w:szCs w:val="24"/>
          <w:lang w:eastAsia="pl-PL"/>
        </w:rPr>
        <w:t>w terminie do 30 dni od zaistnienia okoliczności stanowiącej podstawę odstąpienia.</w:t>
      </w:r>
    </w:p>
    <w:p w:rsidR="003C32C9" w:rsidRDefault="003C32C9" w:rsidP="003C32C9">
      <w:pPr>
        <w:tabs>
          <w:tab w:val="left" w:pos="0"/>
        </w:tabs>
        <w:autoSpaceDE w:val="0"/>
        <w:autoSpaceDN w:val="0"/>
        <w:adjustRightInd w:val="0"/>
        <w:spacing w:after="0" w:line="240" w:lineRule="auto"/>
        <w:ind w:right="-709"/>
        <w:contextualSpacing/>
        <w:jc w:val="both"/>
        <w:rPr>
          <w:rFonts w:ascii="Times New Roman" w:eastAsia="Times New Roman" w:hAnsi="Times New Roman" w:cs="Times New Roman"/>
          <w:sz w:val="24"/>
          <w:szCs w:val="24"/>
          <w:lang w:eastAsia="pl-PL"/>
        </w:rPr>
      </w:pPr>
    </w:p>
    <w:p w:rsidR="003C32C9" w:rsidRPr="00BD20C9" w:rsidRDefault="003C32C9" w:rsidP="003C32C9">
      <w:pPr>
        <w:tabs>
          <w:tab w:val="left" w:pos="0"/>
        </w:tabs>
        <w:autoSpaceDE w:val="0"/>
        <w:autoSpaceDN w:val="0"/>
        <w:adjustRightInd w:val="0"/>
        <w:spacing w:after="0" w:line="240" w:lineRule="auto"/>
        <w:ind w:left="426" w:right="-709" w:hanging="568"/>
        <w:contextualSpacing/>
        <w:jc w:val="center"/>
        <w:rPr>
          <w:rFonts w:ascii="Times New Roman" w:eastAsia="Times New Roman" w:hAnsi="Times New Roman" w:cs="Times New Roman"/>
          <w:sz w:val="20"/>
          <w:szCs w:val="20"/>
          <w:lang w:eastAsia="pl-PL"/>
        </w:rPr>
      </w:pPr>
    </w:p>
    <w:p w:rsidR="003C32C9" w:rsidRDefault="003C32C9" w:rsidP="003C32C9">
      <w:p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  P</w:t>
      </w:r>
      <w:r w:rsidRPr="004D7D6B">
        <w:rPr>
          <w:rFonts w:ascii="Times New Roman" w:eastAsia="Times New Roman" w:hAnsi="Times New Roman" w:cs="Times New Roman"/>
          <w:sz w:val="24"/>
          <w:szCs w:val="24"/>
          <w:lang w:eastAsia="pl-PL"/>
        </w:rPr>
        <w:t xml:space="preserve">rzed przystąpieniem do odbioru ilościowo – jakościowego Wykonawca zobowiązany jest do przygotowania i dostarczenia Zamawiającemu wykazu zawierającego nazw sprzętu, ilość, cenę jednostkową netto, wartość podatku VAT wraz ze stawką podatkową, cenę jednostkową brutto, cenę łączną dla danej ilości sprzętu oraz numery seryjne sprzętu.  </w:t>
      </w:r>
    </w:p>
    <w:p w:rsidR="003C32C9" w:rsidRDefault="003C32C9" w:rsidP="003C32C9">
      <w:pPr>
        <w:tabs>
          <w:tab w:val="left" w:pos="0"/>
        </w:tabs>
        <w:autoSpaceDE w:val="0"/>
        <w:autoSpaceDN w:val="0"/>
        <w:adjustRightInd w:val="0"/>
        <w:spacing w:after="0" w:line="240" w:lineRule="auto"/>
        <w:ind w:right="-709" w:hanging="142"/>
        <w:contextualSpacing/>
        <w:jc w:val="both"/>
        <w:rPr>
          <w:rFonts w:ascii="Times New Roman" w:eastAsia="Times New Roman" w:hAnsi="Times New Roman" w:cs="Times New Roman"/>
          <w:bCs/>
          <w:sz w:val="24"/>
          <w:szCs w:val="24"/>
          <w:lang w:eastAsia="pl-PL"/>
        </w:rPr>
      </w:pPr>
    </w:p>
    <w:p w:rsidR="003C32C9" w:rsidRPr="004D7D6B" w:rsidRDefault="003C32C9" w:rsidP="003C32C9">
      <w:pPr>
        <w:tabs>
          <w:tab w:val="left" w:pos="0"/>
        </w:tabs>
        <w:autoSpaceDE w:val="0"/>
        <w:autoSpaceDN w:val="0"/>
        <w:adjustRightInd w:val="0"/>
        <w:spacing w:line="240" w:lineRule="auto"/>
        <w:ind w:left="426" w:right="-709" w:hanging="568"/>
        <w:jc w:val="both"/>
        <w:rPr>
          <w:rFonts w:ascii="Times New Roman" w:eastAsiaTheme="minorEastAsia" w:hAnsi="Times New Roman" w:cs="Times New Roman"/>
          <w:b/>
          <w:sz w:val="24"/>
          <w:szCs w:val="24"/>
          <w:u w:val="single"/>
          <w:lang w:eastAsia="pl-PL"/>
        </w:rPr>
      </w:pPr>
      <w:r w:rsidRPr="004D7D6B">
        <w:rPr>
          <w:rFonts w:ascii="Times New Roman" w:eastAsiaTheme="minorEastAsia" w:hAnsi="Times New Roman" w:cs="Times New Roman"/>
          <w:b/>
          <w:sz w:val="24"/>
          <w:szCs w:val="24"/>
          <w:u w:val="single"/>
          <w:lang w:eastAsia="pl-PL"/>
        </w:rPr>
        <w:t>KARY UMOWNE I ODSTĄPIENIE OD UMOWY</w:t>
      </w:r>
    </w:p>
    <w:p w:rsidR="003C32C9" w:rsidRPr="004D7D6B" w:rsidRDefault="003C32C9" w:rsidP="003C32C9">
      <w:pPr>
        <w:tabs>
          <w:tab w:val="left" w:pos="0"/>
        </w:tabs>
        <w:autoSpaceDE w:val="0"/>
        <w:autoSpaceDN w:val="0"/>
        <w:adjustRightInd w:val="0"/>
        <w:spacing w:line="240" w:lineRule="auto"/>
        <w:ind w:left="426" w:right="-709" w:hanging="568"/>
        <w:jc w:val="center"/>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lastRenderedPageBreak/>
        <w:t>§ 5</w:t>
      </w:r>
    </w:p>
    <w:p w:rsidR="003C32C9" w:rsidRPr="004D7D6B" w:rsidRDefault="003C32C9" w:rsidP="003C32C9">
      <w:pPr>
        <w:numPr>
          <w:ilvl w:val="0"/>
          <w:numId w:val="27"/>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WYKONAWCA zobowiązuje się zapłacić ZAMAWIAJĄCEMU następujące kary umowne: </w:t>
      </w:r>
    </w:p>
    <w:p w:rsidR="003C32C9" w:rsidRPr="004D7D6B" w:rsidRDefault="003C32C9" w:rsidP="003C32C9">
      <w:pPr>
        <w:numPr>
          <w:ilvl w:val="0"/>
          <w:numId w:val="30"/>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10 % wartości brutto przedmiotu umowy, gdy ZAMAWIAJĄCY lub WYKONAWCA odstąpi od umowy z przyczyn zależnych od WYKONAWCY.</w:t>
      </w:r>
    </w:p>
    <w:p w:rsidR="003C32C9" w:rsidRPr="004D7D6B" w:rsidRDefault="003C32C9" w:rsidP="003C32C9">
      <w:pPr>
        <w:numPr>
          <w:ilvl w:val="0"/>
          <w:numId w:val="30"/>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0,2 % wartości brutto przedmiotu umowy niedostarczonego w terminie, za każdy rozpoczęty dzień </w:t>
      </w:r>
      <w:r>
        <w:rPr>
          <w:rFonts w:ascii="Times New Roman" w:eastAsia="Times New Roman" w:hAnsi="Times New Roman" w:cs="Times New Roman"/>
          <w:sz w:val="24"/>
          <w:szCs w:val="24"/>
          <w:lang w:eastAsia="pl-PL"/>
        </w:rPr>
        <w:t>zwłoki</w:t>
      </w:r>
      <w:r w:rsidRPr="004D7D6B">
        <w:rPr>
          <w:rFonts w:ascii="Times New Roman" w:eastAsia="Times New Roman" w:hAnsi="Times New Roman" w:cs="Times New Roman"/>
          <w:sz w:val="24"/>
          <w:szCs w:val="24"/>
          <w:lang w:eastAsia="pl-PL"/>
        </w:rPr>
        <w:t xml:space="preserve">. </w:t>
      </w:r>
    </w:p>
    <w:p w:rsidR="003C32C9" w:rsidRPr="004D7D6B" w:rsidRDefault="003C32C9" w:rsidP="003C32C9">
      <w:pPr>
        <w:numPr>
          <w:ilvl w:val="0"/>
          <w:numId w:val="30"/>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r w:rsidRPr="004D7D6B">
        <w:rPr>
          <w:rFonts w:ascii="Times New Roman" w:eastAsia="Times New Roman" w:hAnsi="Times New Roman" w:cs="Times New Roman"/>
          <w:sz w:val="24"/>
          <w:szCs w:val="24"/>
          <w:lang w:eastAsia="pl-PL"/>
        </w:rPr>
        <w:t xml:space="preserve">1 % wartości brutto przedmiotu umowy za każdy dzień zwłoki w realizacji obowiązku, </w:t>
      </w:r>
      <w:r w:rsidRPr="004D7D6B">
        <w:rPr>
          <w:rFonts w:ascii="Times New Roman" w:eastAsia="Times New Roman" w:hAnsi="Times New Roman" w:cs="Times New Roman"/>
          <w:sz w:val="24"/>
          <w:szCs w:val="24"/>
          <w:lang w:eastAsia="pl-PL"/>
        </w:rPr>
        <w:br/>
        <w:t>o którym mowa w § 3 ust. 8.</w:t>
      </w:r>
    </w:p>
    <w:p w:rsidR="003C32C9" w:rsidRPr="004D7D6B" w:rsidRDefault="003C32C9" w:rsidP="003C32C9">
      <w:pPr>
        <w:numPr>
          <w:ilvl w:val="0"/>
          <w:numId w:val="28"/>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Niezależnie od kar wymienionych w ust. 1 lit. a, b i c, Stronom przysługuje prawo dochodzenia odszkodowania na zasadach ogólnych prawa cywilnego, jeżeli poniesiona szkoda przekroczy wysokość zastrzeżonych kar umownych.</w:t>
      </w:r>
    </w:p>
    <w:p w:rsidR="003C32C9" w:rsidRPr="004D7D6B" w:rsidRDefault="003C32C9" w:rsidP="003C32C9">
      <w:pPr>
        <w:numPr>
          <w:ilvl w:val="0"/>
          <w:numId w:val="28"/>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ZAMAWIAJĄCY może potrącić należności wynikające z kar umownych przy opłacaniu faktur za realizację przedmiotu umowy.</w:t>
      </w:r>
    </w:p>
    <w:p w:rsidR="003C32C9" w:rsidRPr="004D7D6B" w:rsidRDefault="003C32C9" w:rsidP="003C32C9">
      <w:pPr>
        <w:numPr>
          <w:ilvl w:val="0"/>
          <w:numId w:val="28"/>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Kary umowne mogą być</w:t>
      </w:r>
      <w:r>
        <w:rPr>
          <w:rFonts w:ascii="Times New Roman" w:eastAsia="Times New Roman" w:hAnsi="Times New Roman" w:cs="Times New Roman"/>
          <w:sz w:val="24"/>
          <w:szCs w:val="24"/>
          <w:lang w:eastAsia="pl-PL"/>
        </w:rPr>
        <w:t xml:space="preserve"> naliczane łącznie do wartości 1</w:t>
      </w:r>
      <w:r w:rsidRPr="004D7D6B">
        <w:rPr>
          <w:rFonts w:ascii="Times New Roman" w:eastAsia="Times New Roman" w:hAnsi="Times New Roman" w:cs="Times New Roman"/>
          <w:sz w:val="24"/>
          <w:szCs w:val="24"/>
          <w:lang w:eastAsia="pl-PL"/>
        </w:rPr>
        <w:t>0% kwoty brutto ustalonej w § 2 ust. 1</w:t>
      </w:r>
    </w:p>
    <w:p w:rsidR="003C32C9" w:rsidRPr="004D7D6B" w:rsidRDefault="003C32C9" w:rsidP="003C32C9">
      <w:pPr>
        <w:numPr>
          <w:ilvl w:val="0"/>
          <w:numId w:val="28"/>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W przypadku odstąpienia od umowy na skutek opóźnienia Wykonawcy, kar za opóźnienia nie nalicza się.</w:t>
      </w:r>
    </w:p>
    <w:p w:rsidR="003C32C9" w:rsidRPr="004D7D6B" w:rsidRDefault="003C32C9" w:rsidP="003C32C9">
      <w:pPr>
        <w:numPr>
          <w:ilvl w:val="0"/>
          <w:numId w:val="28"/>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Zapłata kar umownych nie zwalnia Wykonawcy od obowiązku wykonania umowy.</w:t>
      </w:r>
    </w:p>
    <w:p w:rsidR="003C32C9" w:rsidRPr="004D7D6B" w:rsidRDefault="003C32C9" w:rsidP="003C32C9">
      <w:p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p>
    <w:p w:rsidR="003C32C9" w:rsidRPr="004D7D6B" w:rsidRDefault="003C32C9" w:rsidP="003C32C9">
      <w:pPr>
        <w:tabs>
          <w:tab w:val="left" w:pos="0"/>
        </w:tabs>
        <w:autoSpaceDE w:val="0"/>
        <w:autoSpaceDN w:val="0"/>
        <w:adjustRightInd w:val="0"/>
        <w:spacing w:line="240" w:lineRule="auto"/>
        <w:ind w:left="426" w:right="-709" w:hanging="568"/>
        <w:jc w:val="center"/>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 6</w:t>
      </w:r>
    </w:p>
    <w:p w:rsidR="003C32C9" w:rsidRPr="004D7D6B" w:rsidRDefault="003C32C9" w:rsidP="003C32C9">
      <w:pPr>
        <w:tabs>
          <w:tab w:val="left" w:pos="0"/>
        </w:tabs>
        <w:suppressAutoHyphens/>
        <w:spacing w:after="0" w:line="240" w:lineRule="auto"/>
        <w:ind w:left="426" w:right="-709" w:hanging="568"/>
        <w:jc w:val="both"/>
        <w:rPr>
          <w:rFonts w:ascii="Times New Roman" w:eastAsia="Times New Roman" w:hAnsi="Times New Roman" w:cs="Times New Roman"/>
          <w:sz w:val="24"/>
          <w:szCs w:val="24"/>
          <w:lang w:eastAsia="ar-SA"/>
        </w:rPr>
      </w:pPr>
      <w:r w:rsidRPr="004D7D6B">
        <w:rPr>
          <w:rFonts w:ascii="Times New Roman" w:eastAsia="Times New Roman" w:hAnsi="Times New Roman" w:cs="Times New Roman"/>
          <w:sz w:val="24"/>
          <w:szCs w:val="24"/>
          <w:lang w:eastAsia="ar-SA"/>
        </w:rPr>
        <w:tab/>
      </w:r>
      <w:r w:rsidRPr="004D7D6B">
        <w:rPr>
          <w:rFonts w:ascii="Times New Roman" w:eastAsia="Times New Roman" w:hAnsi="Times New Roman" w:cs="Times New Roman"/>
          <w:sz w:val="24"/>
          <w:szCs w:val="24"/>
          <w:lang w:eastAsia="ar-SA"/>
        </w:rPr>
        <w:tab/>
        <w:t xml:space="preserve">W razie zaistnienia istotnej zmiany okoliczności powodującej, że wykonanie umowy nie leży </w:t>
      </w:r>
      <w:r w:rsidRPr="004D7D6B">
        <w:rPr>
          <w:rFonts w:ascii="Times New Roman" w:eastAsia="Times New Roman" w:hAnsi="Times New Roman" w:cs="Times New Roman"/>
          <w:sz w:val="24"/>
          <w:szCs w:val="24"/>
          <w:lang w:eastAsia="ar-SA"/>
        </w:rPr>
        <w:br/>
        <w:t xml:space="preserve">w interesie publicznym, czego nie można było przewidzieć w chwili zawarcia umowy, lub dalsze wykonywanie umowy może zagrozić </w:t>
      </w:r>
      <w:r w:rsidRPr="004D7D6B">
        <w:rPr>
          <w:rFonts w:ascii="Times New Roman" w:eastAsia="Times New Roman" w:hAnsi="Times New Roman" w:cs="Times New Roman"/>
          <w:sz w:val="24"/>
          <w:szCs w:val="24"/>
          <w:lang w:eastAsia="ar-SA"/>
        </w:rPr>
        <w:tab/>
        <w:t xml:space="preserve">istotnemu interesowi bezpieczeństwa państwa lub bezpieczeństwu publicznemu, zamawiający może odstąpić od umowy w terminie 30 dni od dnia powzięcia wiadomości o tych okolicznościach. Odstąpienie od umowy powinno nastąpić </w:t>
      </w:r>
      <w:r w:rsidRPr="004D7D6B">
        <w:rPr>
          <w:rFonts w:ascii="Times New Roman" w:eastAsia="Times New Roman" w:hAnsi="Times New Roman" w:cs="Times New Roman"/>
          <w:sz w:val="24"/>
          <w:szCs w:val="24"/>
          <w:lang w:eastAsia="ar-SA"/>
        </w:rPr>
        <w:br/>
        <w:t>w formie pisemnej pod rygorem nieważności i powinno zawierać uzasadnienie.</w:t>
      </w:r>
    </w:p>
    <w:p w:rsidR="003C32C9" w:rsidRPr="004D7D6B" w:rsidRDefault="003C32C9" w:rsidP="003C32C9">
      <w:pPr>
        <w:tabs>
          <w:tab w:val="left" w:pos="0"/>
        </w:tabs>
        <w:suppressAutoHyphens/>
        <w:spacing w:after="0" w:line="240" w:lineRule="auto"/>
        <w:ind w:left="426" w:right="-709" w:hanging="568"/>
        <w:jc w:val="both"/>
        <w:rPr>
          <w:rFonts w:ascii="Times New Roman" w:eastAsia="Times New Roman" w:hAnsi="Times New Roman" w:cs="Times New Roman"/>
          <w:sz w:val="24"/>
          <w:szCs w:val="24"/>
          <w:lang w:eastAsia="ar-SA"/>
        </w:rPr>
      </w:pPr>
    </w:p>
    <w:p w:rsidR="003C32C9" w:rsidRPr="004D7D6B" w:rsidRDefault="003C32C9" w:rsidP="003C32C9">
      <w:pPr>
        <w:tabs>
          <w:tab w:val="left" w:pos="0"/>
        </w:tabs>
        <w:autoSpaceDE w:val="0"/>
        <w:autoSpaceDN w:val="0"/>
        <w:adjustRightInd w:val="0"/>
        <w:ind w:right="-709" w:hanging="568"/>
        <w:jc w:val="center"/>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 xml:space="preserve">    § 7</w:t>
      </w:r>
    </w:p>
    <w:p w:rsidR="003C32C9" w:rsidRPr="004D7D6B" w:rsidRDefault="003C32C9" w:rsidP="003C32C9">
      <w:pPr>
        <w:tabs>
          <w:tab w:val="left" w:pos="0"/>
          <w:tab w:val="left" w:pos="7797"/>
        </w:tabs>
        <w:autoSpaceDE w:val="0"/>
        <w:autoSpaceDN w:val="0"/>
        <w:adjustRightInd w:val="0"/>
        <w:spacing w:after="0" w:line="240" w:lineRule="auto"/>
        <w:ind w:left="720" w:right="-709" w:hanging="568"/>
        <w:contextualSpacing/>
        <w:jc w:val="both"/>
        <w:rPr>
          <w:rFonts w:ascii="Times New Roman" w:eastAsia="Times New Roman" w:hAnsi="Times New Roman" w:cs="Times New Roman"/>
          <w:sz w:val="24"/>
          <w:szCs w:val="24"/>
          <w:lang w:eastAsia="pl-PL"/>
        </w:rPr>
      </w:pPr>
    </w:p>
    <w:p w:rsidR="003C32C9" w:rsidRPr="004D7D6B" w:rsidRDefault="003C32C9" w:rsidP="003C32C9">
      <w:pPr>
        <w:tabs>
          <w:tab w:val="left" w:pos="0"/>
        </w:tabs>
        <w:autoSpaceDE w:val="0"/>
        <w:ind w:left="426" w:right="-709" w:hanging="568"/>
        <w:rPr>
          <w:rFonts w:ascii="Times New Roman" w:eastAsia="Tahoma,Bold" w:hAnsi="Times New Roman" w:cs="Times New Roman"/>
          <w:b/>
          <w:bCs/>
          <w:lang w:eastAsia="pl-PL"/>
        </w:rPr>
      </w:pPr>
      <w:r w:rsidRPr="004D7D6B">
        <w:rPr>
          <w:rFonts w:ascii="Times New Roman" w:eastAsia="Calibri" w:hAnsi="Times New Roman" w:cs="Times New Roman"/>
          <w:b/>
          <w:bCs/>
          <w:sz w:val="24"/>
          <w:szCs w:val="24"/>
          <w:u w:val="single"/>
          <w:lang w:eastAsia="pl-PL"/>
        </w:rPr>
        <w:t xml:space="preserve">ADMINISTRACJA DANYMI  - RODO  </w:t>
      </w:r>
    </w:p>
    <w:p w:rsidR="003C32C9" w:rsidRPr="00E208F2" w:rsidRDefault="003C32C9" w:rsidP="003C32C9">
      <w:pPr>
        <w:pStyle w:val="Akapitzlist"/>
        <w:numPr>
          <w:ilvl w:val="0"/>
          <w:numId w:val="33"/>
        </w:numPr>
        <w:tabs>
          <w:tab w:val="left" w:pos="0"/>
          <w:tab w:val="left" w:pos="450"/>
        </w:tabs>
        <w:spacing w:after="0"/>
        <w:ind w:right="-709"/>
        <w:jc w:val="both"/>
        <w:rPr>
          <w:rFonts w:ascii="Times New Roman" w:eastAsia="Calibri" w:hAnsi="Times New Roman" w:cs="Times New Roman"/>
          <w:sz w:val="24"/>
          <w:szCs w:val="24"/>
          <w:lang w:eastAsia="pl-PL"/>
        </w:rPr>
      </w:pPr>
      <w:r w:rsidRPr="00BD20C9">
        <w:rPr>
          <w:rFonts w:ascii="Times New Roman" w:eastAsia="Calibri" w:hAnsi="Times New Roman" w:cs="Times New Roman"/>
          <w:sz w:val="24"/>
          <w:szCs w:val="24"/>
          <w:lang w:eastAsia="pl-PL"/>
        </w:rPr>
        <w:t xml:space="preserve">Wykonawca zobowiązuje się do zachowania w tajemnicy, również po zakończeniu realizacji umowy, informacji, do których miał dostęp w trakcie świadczenia umowy, a także do </w:t>
      </w:r>
      <w:proofErr w:type="spellStart"/>
      <w:r w:rsidRPr="00BD20C9">
        <w:rPr>
          <w:rFonts w:ascii="Times New Roman" w:eastAsia="Calibri" w:hAnsi="Times New Roman" w:cs="Times New Roman"/>
          <w:sz w:val="24"/>
          <w:szCs w:val="24"/>
          <w:lang w:eastAsia="pl-PL"/>
        </w:rPr>
        <w:t>niegromadzenia</w:t>
      </w:r>
      <w:proofErr w:type="spellEnd"/>
      <w:r w:rsidRPr="00BD20C9">
        <w:rPr>
          <w:rFonts w:ascii="Times New Roman" w:eastAsia="Calibri" w:hAnsi="Times New Roman" w:cs="Times New Roman"/>
          <w:sz w:val="24"/>
          <w:szCs w:val="24"/>
          <w:lang w:eastAsia="pl-PL"/>
        </w:rPr>
        <w:t>, nieprzetwarzania, nieprzechowywania tych danych i informacji w zakresie wykraczającym poza czynności niezbędne dla realizacji niniejszej umowy oraz nieudostępniania uzyskanych informacji i danych osobom trzecim bez pisemnej zgody Zamawiającego.</w:t>
      </w:r>
    </w:p>
    <w:p w:rsidR="003C32C9" w:rsidRPr="000A43E8" w:rsidRDefault="003C32C9" w:rsidP="003C32C9">
      <w:pPr>
        <w:tabs>
          <w:tab w:val="left" w:pos="0"/>
          <w:tab w:val="left" w:pos="450"/>
        </w:tabs>
        <w:spacing w:after="0"/>
        <w:ind w:right="-709"/>
        <w:jc w:val="center"/>
        <w:rPr>
          <w:rFonts w:ascii="Times New Roman" w:eastAsiaTheme="minorEastAsia" w:hAnsi="Times New Roman" w:cs="Times New Roman"/>
          <w:sz w:val="20"/>
          <w:szCs w:val="20"/>
          <w:lang w:eastAsia="pl-PL"/>
        </w:rPr>
      </w:pPr>
    </w:p>
    <w:p w:rsidR="003C32C9" w:rsidRPr="004D7D6B" w:rsidRDefault="003C32C9" w:rsidP="003C32C9">
      <w:pPr>
        <w:tabs>
          <w:tab w:val="left" w:pos="0"/>
        </w:tabs>
        <w:spacing w:after="0"/>
        <w:ind w:left="426" w:right="-709" w:hanging="568"/>
        <w:contextualSpacing/>
        <w:jc w:val="both"/>
        <w:rPr>
          <w:rFonts w:ascii="Times New Roman" w:eastAsiaTheme="minorEastAsia" w:hAnsi="Times New Roman" w:cs="Times New Roman"/>
          <w:sz w:val="24"/>
          <w:szCs w:val="24"/>
          <w:lang w:eastAsia="pl-PL"/>
        </w:rPr>
      </w:pPr>
      <w:r w:rsidRPr="004D7D6B">
        <w:rPr>
          <w:rFonts w:ascii="Times New Roman" w:eastAsia="Calibri" w:hAnsi="Times New Roman" w:cs="Times New Roman"/>
          <w:sz w:val="24"/>
          <w:szCs w:val="24"/>
          <w:lang w:eastAsia="pl-PL"/>
        </w:rPr>
        <w:t>2.</w:t>
      </w:r>
      <w:r w:rsidRPr="004D7D6B">
        <w:rPr>
          <w:rFonts w:ascii="Times New Roman" w:eastAsia="Calibri" w:hAnsi="Times New Roman" w:cs="Times New Roman"/>
          <w:b/>
          <w:sz w:val="24"/>
          <w:szCs w:val="24"/>
          <w:lang w:eastAsia="pl-PL"/>
        </w:rPr>
        <w:t xml:space="preserve"> </w:t>
      </w:r>
      <w:r w:rsidRPr="004D7D6B">
        <w:rPr>
          <w:rFonts w:ascii="Times New Roman" w:eastAsia="Calibri" w:hAnsi="Times New Roman" w:cs="Times New Roman"/>
          <w:b/>
          <w:sz w:val="24"/>
          <w:szCs w:val="24"/>
          <w:lang w:eastAsia="pl-PL"/>
        </w:rPr>
        <w:tab/>
      </w:r>
      <w:r w:rsidRPr="004D7D6B">
        <w:rPr>
          <w:rFonts w:ascii="Times New Roman" w:eastAsia="Calibri" w:hAnsi="Times New Roman" w:cs="Times New Roman"/>
          <w:sz w:val="24"/>
          <w:szCs w:val="24"/>
          <w:lang w:eastAsia="pl-PL"/>
        </w:rPr>
        <w:t xml:space="preserve">Strony, ich pracownicy, współpracownicy, przedstawiciele mają prawo do korzystania </w:t>
      </w:r>
      <w:r w:rsidRPr="004D7D6B">
        <w:rPr>
          <w:rFonts w:ascii="Times New Roman" w:eastAsia="Calibri" w:hAnsi="Times New Roman" w:cs="Times New Roman"/>
          <w:sz w:val="24"/>
          <w:szCs w:val="24"/>
          <w:lang w:eastAsia="pl-PL"/>
        </w:rPr>
        <w:br/>
        <w:t xml:space="preserve">i wykorzystywania informacji wyłącznie w celach określonych w umowie. W żadnych okolicznościach jednak pracownicy, przedstawiciele stron </w:t>
      </w:r>
      <w:r w:rsidRPr="004D7D6B">
        <w:rPr>
          <w:rFonts w:ascii="Times New Roman" w:eastAsia="Calibri" w:hAnsi="Times New Roman" w:cs="Times New Roman"/>
          <w:sz w:val="24"/>
          <w:szCs w:val="24"/>
          <w:lang w:eastAsia="pl-PL"/>
        </w:rPr>
        <w:tab/>
        <w:t xml:space="preserve">nie mają prawa do korzystania </w:t>
      </w:r>
      <w:r w:rsidRPr="004D7D6B">
        <w:rPr>
          <w:rFonts w:ascii="Times New Roman" w:eastAsia="Calibri" w:hAnsi="Times New Roman" w:cs="Times New Roman"/>
          <w:sz w:val="24"/>
          <w:szCs w:val="24"/>
          <w:lang w:eastAsia="pl-PL"/>
        </w:rPr>
        <w:br/>
        <w:t>i wykorzystywania informacji  do innych celów, w szczególności komercyjnych.</w:t>
      </w:r>
    </w:p>
    <w:p w:rsidR="003C32C9" w:rsidRPr="00BD20C9" w:rsidRDefault="003C32C9" w:rsidP="003C32C9">
      <w:pPr>
        <w:tabs>
          <w:tab w:val="left" w:pos="0"/>
          <w:tab w:val="left" w:pos="450"/>
        </w:tabs>
        <w:spacing w:after="0"/>
        <w:ind w:right="-709" w:hanging="568"/>
        <w:contextualSpacing/>
        <w:jc w:val="both"/>
        <w:rPr>
          <w:rFonts w:ascii="Times New Roman" w:eastAsia="Calibri" w:hAnsi="Times New Roman" w:cs="Times New Roman"/>
          <w:sz w:val="24"/>
          <w:szCs w:val="24"/>
          <w:lang w:eastAsia="pl-PL"/>
        </w:rPr>
      </w:pPr>
      <w:r w:rsidRPr="004D7D6B">
        <w:rPr>
          <w:rFonts w:ascii="Times New Roman" w:eastAsia="Calibri" w:hAnsi="Times New Roman" w:cs="Times New Roman"/>
          <w:b/>
          <w:sz w:val="24"/>
          <w:szCs w:val="24"/>
          <w:lang w:eastAsia="pl-PL"/>
        </w:rPr>
        <w:tab/>
      </w:r>
      <w:r w:rsidRPr="004D7D6B">
        <w:rPr>
          <w:rFonts w:ascii="Times New Roman" w:eastAsia="Calibri" w:hAnsi="Times New Roman" w:cs="Times New Roman"/>
          <w:sz w:val="24"/>
          <w:szCs w:val="24"/>
          <w:lang w:eastAsia="pl-PL"/>
        </w:rPr>
        <w:t>3.</w:t>
      </w:r>
      <w:r w:rsidRPr="004D7D6B">
        <w:rPr>
          <w:rFonts w:ascii="Times New Roman" w:eastAsia="Calibri" w:hAnsi="Times New Roman" w:cs="Times New Roman"/>
          <w:b/>
          <w:sz w:val="24"/>
          <w:szCs w:val="24"/>
          <w:lang w:eastAsia="pl-PL"/>
        </w:rPr>
        <w:tab/>
      </w:r>
      <w:r w:rsidRPr="004D7D6B">
        <w:rPr>
          <w:rFonts w:ascii="Times New Roman" w:eastAsia="Calibri" w:hAnsi="Times New Roman" w:cs="Times New Roman"/>
          <w:sz w:val="24"/>
          <w:szCs w:val="24"/>
          <w:lang w:eastAsia="pl-PL"/>
        </w:rPr>
        <w:t xml:space="preserve">Wykonawca ponosi pełną odpowiedzialność odszkodowawczą za naruszenie wyżej </w:t>
      </w:r>
      <w:r w:rsidRPr="004D7D6B">
        <w:rPr>
          <w:rFonts w:ascii="Times New Roman" w:eastAsia="Calibri" w:hAnsi="Times New Roman" w:cs="Times New Roman"/>
          <w:sz w:val="24"/>
          <w:szCs w:val="24"/>
          <w:lang w:eastAsia="pl-PL"/>
        </w:rPr>
        <w:tab/>
        <w:t xml:space="preserve">określonych zasad poufności przez swoich pracowników, współpracowników lub </w:t>
      </w:r>
      <w:r w:rsidRPr="004D7D6B">
        <w:rPr>
          <w:rFonts w:ascii="Times New Roman" w:eastAsia="Calibri" w:hAnsi="Times New Roman" w:cs="Times New Roman"/>
          <w:sz w:val="24"/>
          <w:szCs w:val="24"/>
          <w:lang w:eastAsia="pl-PL"/>
        </w:rPr>
        <w:tab/>
        <w:t>przedstawicieli.</w:t>
      </w:r>
    </w:p>
    <w:p w:rsidR="003C32C9" w:rsidRDefault="003C32C9" w:rsidP="003C32C9">
      <w:pPr>
        <w:tabs>
          <w:tab w:val="left" w:pos="0"/>
          <w:tab w:val="left" w:pos="450"/>
        </w:tabs>
        <w:spacing w:after="0"/>
        <w:ind w:right="-709" w:hanging="568"/>
        <w:contextualSpacing/>
        <w:jc w:val="both"/>
        <w:rPr>
          <w:rFonts w:ascii="Times New Roman" w:eastAsia="Calibri" w:hAnsi="Times New Roman" w:cs="Times New Roman"/>
          <w:sz w:val="24"/>
          <w:szCs w:val="24"/>
          <w:lang w:eastAsia="pl-PL"/>
        </w:rPr>
      </w:pPr>
      <w:r w:rsidRPr="004D7D6B">
        <w:rPr>
          <w:rFonts w:ascii="Times New Roman" w:eastAsia="Calibri" w:hAnsi="Times New Roman" w:cs="Times New Roman"/>
          <w:sz w:val="24"/>
          <w:szCs w:val="24"/>
          <w:lang w:eastAsia="pl-PL"/>
        </w:rPr>
        <w:tab/>
        <w:t>4.</w:t>
      </w:r>
      <w:r w:rsidRPr="004D7D6B">
        <w:rPr>
          <w:rFonts w:ascii="Times New Roman" w:eastAsia="Calibri" w:hAnsi="Times New Roman" w:cs="Times New Roman"/>
          <w:b/>
          <w:sz w:val="24"/>
          <w:szCs w:val="24"/>
          <w:lang w:eastAsia="pl-PL"/>
        </w:rPr>
        <w:tab/>
      </w:r>
      <w:r w:rsidRPr="004D7D6B">
        <w:rPr>
          <w:rFonts w:ascii="Times New Roman" w:eastAsia="Calibri" w:hAnsi="Times New Roman" w:cs="Times New Roman"/>
          <w:sz w:val="24"/>
          <w:szCs w:val="24"/>
          <w:lang w:eastAsia="pl-PL"/>
        </w:rPr>
        <w:t xml:space="preserve">Postanowienia w zakresie zachowania tajemnicy informacji uzyskanych w związku                    </w:t>
      </w:r>
      <w:r w:rsidRPr="004D7D6B">
        <w:rPr>
          <w:rFonts w:ascii="Times New Roman" w:eastAsia="Calibri" w:hAnsi="Times New Roman" w:cs="Times New Roman"/>
          <w:sz w:val="24"/>
          <w:szCs w:val="24"/>
          <w:lang w:eastAsia="pl-PL"/>
        </w:rPr>
        <w:tab/>
        <w:t xml:space="preserve">z </w:t>
      </w:r>
      <w:r w:rsidRPr="004D7D6B">
        <w:rPr>
          <w:rFonts w:ascii="Times New Roman" w:eastAsia="Calibri" w:hAnsi="Times New Roman" w:cs="Times New Roman"/>
          <w:sz w:val="24"/>
          <w:szCs w:val="24"/>
          <w:lang w:eastAsia="pl-PL"/>
        </w:rPr>
        <w:tab/>
        <w:t xml:space="preserve">realizacją niniejszej  umowy wiążą strony bezterminowo. </w:t>
      </w:r>
    </w:p>
    <w:p w:rsidR="003C32C9" w:rsidRPr="004D7D6B" w:rsidRDefault="003C32C9" w:rsidP="003C32C9">
      <w:pPr>
        <w:tabs>
          <w:tab w:val="left" w:pos="0"/>
          <w:tab w:val="left" w:pos="450"/>
        </w:tabs>
        <w:spacing w:after="0"/>
        <w:ind w:right="-709" w:hanging="568"/>
        <w:contextualSpacing/>
        <w:jc w:val="both"/>
        <w:rPr>
          <w:rFonts w:ascii="Times New Roman" w:eastAsiaTheme="minorEastAsia" w:hAnsi="Times New Roman" w:cs="Times New Roman"/>
          <w:sz w:val="24"/>
          <w:szCs w:val="24"/>
          <w:lang w:eastAsia="pl-PL"/>
        </w:rPr>
      </w:pPr>
      <w:r w:rsidRPr="004D7D6B">
        <w:rPr>
          <w:rFonts w:ascii="Times New Roman" w:eastAsia="Calibri" w:hAnsi="Times New Roman" w:cs="Times New Roman"/>
          <w:b/>
          <w:sz w:val="24"/>
          <w:szCs w:val="24"/>
          <w:lang w:eastAsia="pl-PL"/>
        </w:rPr>
        <w:tab/>
      </w:r>
      <w:r w:rsidRPr="004D7D6B">
        <w:rPr>
          <w:rFonts w:ascii="Times New Roman" w:eastAsia="Calibri" w:hAnsi="Times New Roman" w:cs="Times New Roman"/>
          <w:sz w:val="24"/>
          <w:szCs w:val="24"/>
          <w:lang w:eastAsia="pl-PL"/>
        </w:rPr>
        <w:t>5.</w:t>
      </w:r>
      <w:r w:rsidRPr="004D7D6B">
        <w:rPr>
          <w:rFonts w:ascii="Times New Roman" w:eastAsia="Calibri" w:hAnsi="Times New Roman" w:cs="Times New Roman"/>
          <w:b/>
          <w:sz w:val="24"/>
          <w:szCs w:val="24"/>
          <w:lang w:eastAsia="pl-PL"/>
        </w:rPr>
        <w:tab/>
      </w:r>
      <w:r w:rsidRPr="004D7D6B">
        <w:rPr>
          <w:rFonts w:ascii="Times New Roman" w:eastAsia="Calibri" w:hAnsi="Times New Roman" w:cs="Times New Roman"/>
          <w:sz w:val="24"/>
          <w:szCs w:val="24"/>
          <w:lang w:eastAsia="pl-PL"/>
        </w:rPr>
        <w:t xml:space="preserve">Wykonawca będzie przetwarzał uzyskane dane osobowe wyłącznie dla potrzeb </w:t>
      </w:r>
      <w:r w:rsidRPr="004D7D6B">
        <w:rPr>
          <w:rFonts w:ascii="Times New Roman" w:eastAsia="Calibri" w:hAnsi="Times New Roman" w:cs="Times New Roman"/>
          <w:sz w:val="24"/>
          <w:szCs w:val="24"/>
          <w:lang w:eastAsia="pl-PL"/>
        </w:rPr>
        <w:tab/>
        <w:t xml:space="preserve">niezbędnych   </w:t>
      </w:r>
      <w:r w:rsidRPr="004D7D6B">
        <w:rPr>
          <w:rFonts w:ascii="Times New Roman" w:eastAsia="Calibri" w:hAnsi="Times New Roman" w:cs="Times New Roman"/>
          <w:sz w:val="24"/>
          <w:szCs w:val="24"/>
          <w:lang w:eastAsia="pl-PL"/>
        </w:rPr>
        <w:tab/>
        <w:t xml:space="preserve">do realizacji niniejszej umowy, zgodnie z ustawą z dnia 10 maja 2018r. </w:t>
      </w:r>
      <w:r w:rsidRPr="004D7D6B">
        <w:rPr>
          <w:rFonts w:ascii="Times New Roman" w:eastAsia="Calibri" w:hAnsi="Times New Roman" w:cs="Times New Roman"/>
          <w:sz w:val="24"/>
          <w:szCs w:val="24"/>
          <w:lang w:eastAsia="pl-PL"/>
        </w:rPr>
        <w:br/>
      </w:r>
      <w:r w:rsidRPr="004D7D6B">
        <w:rPr>
          <w:rFonts w:ascii="Times New Roman" w:eastAsia="Calibri" w:hAnsi="Times New Roman" w:cs="Times New Roman"/>
          <w:sz w:val="24"/>
          <w:szCs w:val="24"/>
          <w:lang w:eastAsia="pl-PL"/>
        </w:rPr>
        <w:tab/>
        <w:t xml:space="preserve">o  </w:t>
      </w:r>
      <w:r w:rsidRPr="004D7D6B">
        <w:rPr>
          <w:rFonts w:ascii="Times New Roman" w:eastAsia="Calibri" w:hAnsi="Times New Roman" w:cs="Times New Roman"/>
          <w:sz w:val="24"/>
          <w:szCs w:val="24"/>
          <w:lang w:eastAsia="pl-PL"/>
        </w:rPr>
        <w:tab/>
        <w:t>ochronie  danych  osobowych (Dz. U. z 2019 r. poz. 1781 ze zm.).</w:t>
      </w:r>
    </w:p>
    <w:p w:rsidR="003C32C9" w:rsidRPr="004D7D6B" w:rsidRDefault="003C32C9" w:rsidP="003C32C9">
      <w:pPr>
        <w:tabs>
          <w:tab w:val="left" w:pos="0"/>
        </w:tabs>
        <w:spacing w:after="0" w:line="240" w:lineRule="auto"/>
        <w:ind w:right="-709" w:hanging="568"/>
        <w:jc w:val="center"/>
        <w:rPr>
          <w:rFonts w:ascii="Times New Roman" w:eastAsia="Calibri" w:hAnsi="Times New Roman" w:cs="Times New Roman"/>
          <w:b/>
          <w:bCs/>
          <w:sz w:val="24"/>
          <w:szCs w:val="24"/>
          <w:lang w:eastAsia="pl-PL"/>
        </w:rPr>
      </w:pPr>
    </w:p>
    <w:p w:rsidR="003C32C9" w:rsidRPr="004D7D6B" w:rsidRDefault="003C32C9" w:rsidP="003C32C9">
      <w:pPr>
        <w:tabs>
          <w:tab w:val="left" w:pos="0"/>
        </w:tabs>
        <w:spacing w:after="0" w:line="240" w:lineRule="auto"/>
        <w:ind w:right="-709" w:hanging="568"/>
        <w:jc w:val="center"/>
        <w:rPr>
          <w:rFonts w:ascii="Times New Roman" w:eastAsia="Calibri" w:hAnsi="Times New Roman" w:cs="Times New Roman"/>
          <w:b/>
          <w:bCs/>
          <w:sz w:val="24"/>
          <w:szCs w:val="24"/>
          <w:lang w:eastAsia="pl-PL"/>
        </w:rPr>
      </w:pPr>
      <w:r w:rsidRPr="004D7D6B">
        <w:rPr>
          <w:rFonts w:ascii="Times New Roman" w:eastAsia="Calibri" w:hAnsi="Times New Roman" w:cs="Times New Roman"/>
          <w:b/>
          <w:bCs/>
          <w:sz w:val="24"/>
          <w:szCs w:val="24"/>
          <w:lang w:eastAsia="pl-PL"/>
        </w:rPr>
        <w:t>§ 8</w:t>
      </w:r>
    </w:p>
    <w:p w:rsidR="003C32C9" w:rsidRPr="004D7D6B" w:rsidRDefault="003C32C9" w:rsidP="003C32C9">
      <w:pPr>
        <w:tabs>
          <w:tab w:val="left" w:pos="0"/>
        </w:tabs>
        <w:spacing w:after="0" w:line="240" w:lineRule="auto"/>
        <w:ind w:right="-709" w:hanging="568"/>
        <w:jc w:val="center"/>
        <w:rPr>
          <w:rFonts w:ascii="Times New Roman" w:eastAsia="Calibri" w:hAnsi="Times New Roman" w:cs="Times New Roman"/>
          <w:b/>
          <w:bCs/>
          <w:sz w:val="24"/>
          <w:szCs w:val="24"/>
          <w:lang w:eastAsia="pl-PL"/>
        </w:rPr>
      </w:pPr>
    </w:p>
    <w:p w:rsidR="003C32C9" w:rsidRPr="004D7D6B" w:rsidRDefault="003C32C9" w:rsidP="003C32C9">
      <w:pPr>
        <w:tabs>
          <w:tab w:val="left" w:pos="0"/>
        </w:tabs>
        <w:spacing w:after="0"/>
        <w:ind w:left="426" w:right="-709" w:hanging="568"/>
        <w:jc w:val="both"/>
        <w:rPr>
          <w:rFonts w:ascii="Times New Roman" w:eastAsia="Calibri" w:hAnsi="Times New Roman" w:cs="Times New Roman"/>
          <w:sz w:val="24"/>
          <w:szCs w:val="24"/>
          <w:lang w:eastAsia="pl-PL"/>
        </w:rPr>
      </w:pPr>
      <w:r w:rsidRPr="004D7D6B">
        <w:rPr>
          <w:rFonts w:ascii="Times New Roman" w:eastAsia="Calibri" w:hAnsi="Times New Roman" w:cs="Times New Roman"/>
          <w:sz w:val="24"/>
          <w:szCs w:val="24"/>
          <w:lang w:eastAsia="pl-PL"/>
        </w:rPr>
        <w:t>1.</w:t>
      </w:r>
      <w:r w:rsidRPr="004D7D6B">
        <w:rPr>
          <w:rFonts w:ascii="Times New Roman" w:eastAsia="Calibri" w:hAnsi="Times New Roman" w:cs="Times New Roman"/>
          <w:b/>
          <w:sz w:val="24"/>
          <w:szCs w:val="24"/>
          <w:lang w:eastAsia="pl-PL"/>
        </w:rPr>
        <w:tab/>
      </w:r>
      <w:r w:rsidRPr="004D7D6B">
        <w:rPr>
          <w:rFonts w:ascii="Times New Roman" w:eastAsia="Calibri" w:hAnsi="Times New Roman" w:cs="Times New Roman"/>
          <w:sz w:val="24"/>
          <w:szCs w:val="24"/>
        </w:rPr>
        <w:t xml:space="preserve">Dane osobowe są przetwarzane zgodnie z Rozporządzeniem Parlamentu i Rady (UE) 2016/679  dnia 27.04.2016 roku w sprawie ochrony osób fizycznych w związku </w:t>
      </w:r>
      <w:r w:rsidRPr="004D7D6B">
        <w:rPr>
          <w:rFonts w:ascii="Times New Roman" w:eastAsia="Calibri" w:hAnsi="Times New Roman" w:cs="Times New Roman"/>
          <w:sz w:val="24"/>
          <w:szCs w:val="24"/>
        </w:rPr>
        <w:br/>
        <w:t>z przetwarzaniem danych osobowych i w sprawie swobodnego przepływu takich danych oraz uchylenia dyrektywy 95/46/WE (ogólne rozporządzenie o ochronie danych), dalej jako RODO</w:t>
      </w:r>
    </w:p>
    <w:p w:rsidR="003C32C9" w:rsidRPr="005A190E" w:rsidRDefault="003C32C9" w:rsidP="003C32C9">
      <w:pPr>
        <w:tabs>
          <w:tab w:val="left" w:pos="0"/>
        </w:tabs>
        <w:spacing w:after="0"/>
        <w:ind w:left="426" w:right="-709"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2.</w:t>
      </w:r>
      <w:r w:rsidRPr="004D7D6B">
        <w:rPr>
          <w:rFonts w:ascii="Times New Roman" w:eastAsiaTheme="minorEastAsia" w:hAnsi="Times New Roman" w:cs="Times New Roman"/>
          <w:b/>
          <w:sz w:val="24"/>
          <w:szCs w:val="24"/>
          <w:lang w:eastAsia="pl-PL"/>
        </w:rPr>
        <w:tab/>
      </w:r>
      <w:r w:rsidRPr="004D7D6B">
        <w:rPr>
          <w:rFonts w:ascii="Times New Roman" w:eastAsiaTheme="minorEastAsia" w:hAnsi="Times New Roman" w:cs="Times New Roman"/>
          <w:sz w:val="24"/>
          <w:szCs w:val="24"/>
          <w:lang w:eastAsia="pl-PL"/>
        </w:rPr>
        <w:t xml:space="preserve">Administratorem danych osobowych przetwarzanych w Komendzie Wojewódzkiej Policji </w:t>
      </w:r>
      <w:r w:rsidRPr="004D7D6B">
        <w:rPr>
          <w:rFonts w:ascii="Times New Roman" w:eastAsiaTheme="minorEastAsia" w:hAnsi="Times New Roman" w:cs="Times New Roman"/>
          <w:sz w:val="24"/>
          <w:szCs w:val="24"/>
          <w:lang w:eastAsia="pl-PL"/>
        </w:rPr>
        <w:br/>
        <w:t xml:space="preserve">z </w:t>
      </w:r>
      <w:r w:rsidRPr="004D7D6B">
        <w:rPr>
          <w:rFonts w:ascii="Times New Roman" w:eastAsiaTheme="minorEastAsia" w:hAnsi="Times New Roman" w:cs="Times New Roman"/>
          <w:sz w:val="24"/>
          <w:szCs w:val="24"/>
          <w:lang w:eastAsia="pl-PL"/>
        </w:rPr>
        <w:tab/>
        <w:t>siedzibą w Radomiu adres: ul. 11-go Listopada 37/59, 26-600 Radom jest Komendant Wojewódzki Policji z siedzibą w Radomiu zwanym dalej ADO.</w:t>
      </w:r>
    </w:p>
    <w:p w:rsidR="003C32C9" w:rsidRPr="004D7D6B" w:rsidRDefault="003C32C9" w:rsidP="003C32C9">
      <w:pPr>
        <w:tabs>
          <w:tab w:val="left" w:pos="0"/>
        </w:tabs>
        <w:spacing w:after="0" w:line="240" w:lineRule="auto"/>
        <w:ind w:left="426" w:right="-709"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3.</w:t>
      </w:r>
      <w:r w:rsidRPr="004D7D6B">
        <w:rPr>
          <w:rFonts w:ascii="Times New Roman" w:eastAsiaTheme="minorEastAsia" w:hAnsi="Times New Roman" w:cs="Times New Roman"/>
          <w:b/>
          <w:sz w:val="24"/>
          <w:szCs w:val="24"/>
          <w:lang w:eastAsia="pl-PL"/>
        </w:rPr>
        <w:tab/>
      </w:r>
      <w:r w:rsidRPr="004D7D6B">
        <w:rPr>
          <w:rFonts w:ascii="Times New Roman" w:eastAsiaTheme="minorEastAsia" w:hAnsi="Times New Roman" w:cs="Times New Roman"/>
          <w:sz w:val="24"/>
          <w:szCs w:val="24"/>
          <w:lang w:eastAsia="pl-PL"/>
        </w:rPr>
        <w:t xml:space="preserve">Kontakt do Inspektora </w:t>
      </w:r>
      <w:r>
        <w:rPr>
          <w:rFonts w:ascii="Times New Roman" w:eastAsiaTheme="minorEastAsia" w:hAnsi="Times New Roman" w:cs="Times New Roman"/>
          <w:sz w:val="24"/>
          <w:szCs w:val="24"/>
          <w:lang w:eastAsia="pl-PL"/>
        </w:rPr>
        <w:t xml:space="preserve">Ochrony Danych </w:t>
      </w:r>
      <w:r w:rsidRPr="004D7D6B">
        <w:rPr>
          <w:rFonts w:ascii="Times New Roman" w:eastAsiaTheme="minorEastAsia" w:hAnsi="Times New Roman" w:cs="Times New Roman"/>
          <w:sz w:val="24"/>
          <w:szCs w:val="24"/>
          <w:lang w:eastAsia="pl-PL"/>
        </w:rPr>
        <w:t xml:space="preserve">w Komendzie Wojewódzkiej Policji                     </w:t>
      </w:r>
      <w:r w:rsidRPr="004D7D6B">
        <w:rPr>
          <w:rFonts w:ascii="Times New Roman" w:eastAsiaTheme="minorEastAsia" w:hAnsi="Times New Roman" w:cs="Times New Roman"/>
          <w:sz w:val="24"/>
          <w:szCs w:val="24"/>
          <w:lang w:eastAsia="pl-PL"/>
        </w:rPr>
        <w:tab/>
        <w:t>z   siedzibą w Radomiu</w:t>
      </w:r>
      <w:r w:rsidRPr="004D7D6B">
        <w:rPr>
          <w:rFonts w:ascii="Times New Roman" w:eastAsiaTheme="minorEastAsia" w:hAnsi="Times New Roman" w:cs="Times New Roman"/>
          <w:b/>
          <w:bCs/>
          <w:sz w:val="24"/>
          <w:szCs w:val="24"/>
          <w:lang w:eastAsia="pl-PL"/>
        </w:rPr>
        <w:t xml:space="preserve">: </w:t>
      </w:r>
    </w:p>
    <w:p w:rsidR="003C32C9" w:rsidRPr="004D7D6B" w:rsidRDefault="003C32C9" w:rsidP="003C32C9">
      <w:pPr>
        <w:numPr>
          <w:ilvl w:val="0"/>
          <w:numId w:val="32"/>
        </w:numPr>
        <w:tabs>
          <w:tab w:val="left" w:pos="0"/>
        </w:tabs>
        <w:spacing w:after="0" w:line="240" w:lineRule="auto"/>
        <w:ind w:left="426" w:right="-709"/>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adres: ul. 11-go Listopada 37/59, 26-600 Radom</w:t>
      </w:r>
    </w:p>
    <w:p w:rsidR="003C32C9" w:rsidRPr="004D7D6B" w:rsidRDefault="003C32C9" w:rsidP="003C32C9">
      <w:pPr>
        <w:numPr>
          <w:ilvl w:val="0"/>
          <w:numId w:val="32"/>
        </w:numPr>
        <w:spacing w:after="0" w:line="240" w:lineRule="auto"/>
        <w:ind w:left="426" w:right="-709"/>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tel. miejski (47) 701 22-14, (47) 701 22-19,</w:t>
      </w:r>
    </w:p>
    <w:p w:rsidR="003C32C9" w:rsidRPr="004D7D6B" w:rsidRDefault="003C32C9" w:rsidP="003C32C9">
      <w:pPr>
        <w:numPr>
          <w:ilvl w:val="0"/>
          <w:numId w:val="32"/>
        </w:numPr>
        <w:tabs>
          <w:tab w:val="left" w:pos="0"/>
        </w:tabs>
        <w:spacing w:after="0" w:line="240" w:lineRule="auto"/>
        <w:ind w:right="-709" w:firstLine="426"/>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 xml:space="preserve">tel. do sekretariatu Wydziału ds. </w:t>
      </w:r>
      <w:r w:rsidRPr="004D7D6B">
        <w:rPr>
          <w:rFonts w:ascii="Times New Roman" w:eastAsiaTheme="minorEastAsia" w:hAnsi="Times New Roman" w:cs="Times New Roman"/>
          <w:sz w:val="24"/>
          <w:szCs w:val="24"/>
          <w:lang w:val="en-US" w:eastAsia="pl-PL"/>
        </w:rPr>
        <w:t>OIN (47) 701 22-17,</w:t>
      </w:r>
    </w:p>
    <w:p w:rsidR="003C32C9" w:rsidRPr="004D7D6B" w:rsidRDefault="003C32C9" w:rsidP="003C32C9">
      <w:pPr>
        <w:numPr>
          <w:ilvl w:val="0"/>
          <w:numId w:val="32"/>
        </w:numPr>
        <w:tabs>
          <w:tab w:val="left" w:pos="0"/>
        </w:tabs>
        <w:spacing w:after="0" w:line="240" w:lineRule="auto"/>
        <w:ind w:right="-709" w:firstLine="426"/>
        <w:jc w:val="both"/>
        <w:rPr>
          <w:rFonts w:ascii="Times New Roman" w:eastAsiaTheme="minorEastAsia" w:hAnsi="Times New Roman" w:cs="Times New Roman"/>
          <w:sz w:val="24"/>
          <w:szCs w:val="24"/>
          <w:lang w:val="en-US" w:eastAsia="pl-PL"/>
        </w:rPr>
      </w:pPr>
      <w:r w:rsidRPr="004D7D6B">
        <w:rPr>
          <w:rFonts w:ascii="Times New Roman" w:eastAsiaTheme="minorEastAsia" w:hAnsi="Times New Roman" w:cs="Times New Roman"/>
          <w:sz w:val="24"/>
          <w:szCs w:val="24"/>
          <w:lang w:val="en-US" w:eastAsia="pl-PL"/>
        </w:rPr>
        <w:t>fax (47) 701 36-11,</w:t>
      </w:r>
    </w:p>
    <w:p w:rsidR="003C32C9" w:rsidRPr="004D7D6B" w:rsidRDefault="003C32C9" w:rsidP="003C32C9">
      <w:pPr>
        <w:numPr>
          <w:ilvl w:val="0"/>
          <w:numId w:val="32"/>
        </w:numPr>
        <w:tabs>
          <w:tab w:val="left" w:pos="0"/>
          <w:tab w:val="left" w:pos="675"/>
        </w:tabs>
        <w:spacing w:after="0" w:line="240" w:lineRule="auto"/>
        <w:ind w:right="-709" w:firstLine="426"/>
        <w:jc w:val="both"/>
        <w:rPr>
          <w:rFonts w:ascii="Times New Roman" w:eastAsiaTheme="minorEastAsia" w:hAnsi="Times New Roman" w:cs="Times New Roman"/>
          <w:lang w:val="en-US" w:eastAsia="pl-PL"/>
        </w:rPr>
      </w:pPr>
      <w:r w:rsidRPr="004D7D6B">
        <w:rPr>
          <w:rFonts w:ascii="Times New Roman" w:eastAsiaTheme="minorEastAsia" w:hAnsi="Times New Roman" w:cs="Times New Roman"/>
          <w:sz w:val="24"/>
          <w:szCs w:val="24"/>
          <w:lang w:val="en-US" w:eastAsia="pl-PL"/>
        </w:rPr>
        <w:t xml:space="preserve">e-mail: </w:t>
      </w:r>
      <w:hyperlink r:id="rId8">
        <w:r w:rsidRPr="004D7D6B">
          <w:rPr>
            <w:rFonts w:ascii="Times New Roman" w:eastAsiaTheme="minorEastAsia" w:hAnsi="Times New Roman" w:cs="Times New Roman"/>
            <w:color w:val="0000FF"/>
            <w:sz w:val="24"/>
            <w:szCs w:val="24"/>
            <w:u w:val="single"/>
            <w:lang w:val="en-US" w:eastAsia="pl-PL"/>
          </w:rPr>
          <w:t>iod.kwp@ra.policja.gov.pl</w:t>
        </w:r>
      </w:hyperlink>
    </w:p>
    <w:p w:rsidR="003C32C9" w:rsidRPr="004D7D6B" w:rsidRDefault="003C32C9" w:rsidP="003C32C9">
      <w:pPr>
        <w:tabs>
          <w:tab w:val="left" w:pos="0"/>
          <w:tab w:val="left" w:pos="426"/>
        </w:tabs>
        <w:spacing w:after="0" w:line="240" w:lineRule="auto"/>
        <w:ind w:right="-709" w:hanging="142"/>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4.</w:t>
      </w:r>
      <w:r w:rsidRPr="004D7D6B">
        <w:rPr>
          <w:rFonts w:ascii="Times New Roman" w:eastAsiaTheme="minorEastAsia" w:hAnsi="Times New Roman" w:cs="Times New Roman"/>
          <w:b/>
          <w:sz w:val="24"/>
          <w:szCs w:val="24"/>
          <w:lang w:eastAsia="pl-PL"/>
        </w:rPr>
        <w:tab/>
      </w:r>
      <w:r w:rsidRPr="004D7D6B">
        <w:rPr>
          <w:rFonts w:ascii="Times New Roman" w:eastAsiaTheme="minorEastAsia" w:hAnsi="Times New Roman" w:cs="Times New Roman"/>
          <w:color w:val="000000"/>
          <w:sz w:val="24"/>
          <w:szCs w:val="24"/>
          <w:lang w:eastAsia="pl-PL"/>
        </w:rPr>
        <w:t xml:space="preserve">Przetwarzanie danych osobowych w KWP zs. w Radomiu odbywa się w celu  </w:t>
      </w:r>
      <w:r w:rsidRPr="004D7D6B">
        <w:rPr>
          <w:rFonts w:ascii="Times New Roman" w:eastAsiaTheme="minorEastAsia" w:hAnsi="Times New Roman" w:cs="Times New Roman"/>
          <w:color w:val="000000"/>
          <w:sz w:val="24"/>
          <w:szCs w:val="24"/>
          <w:lang w:eastAsia="pl-PL"/>
        </w:rPr>
        <w:tab/>
        <w:t xml:space="preserve">przeprowadzania postępowań zmierzających do zawarcia umów/zleceń i ich realizacji </w:t>
      </w:r>
      <w:r w:rsidRPr="004D7D6B">
        <w:rPr>
          <w:rFonts w:ascii="Times New Roman" w:eastAsiaTheme="minorEastAsia" w:hAnsi="Times New Roman" w:cs="Times New Roman"/>
          <w:color w:val="000000"/>
          <w:sz w:val="24"/>
          <w:szCs w:val="24"/>
          <w:lang w:eastAsia="pl-PL"/>
        </w:rPr>
        <w:br/>
      </w:r>
      <w:r w:rsidRPr="004D7D6B">
        <w:rPr>
          <w:rFonts w:ascii="Times New Roman" w:eastAsiaTheme="minorEastAsia" w:hAnsi="Times New Roman" w:cs="Times New Roman"/>
          <w:color w:val="000000"/>
          <w:sz w:val="24"/>
          <w:szCs w:val="24"/>
          <w:lang w:eastAsia="pl-PL"/>
        </w:rPr>
        <w:tab/>
        <w:t xml:space="preserve">w </w:t>
      </w:r>
      <w:r w:rsidRPr="004D7D6B">
        <w:rPr>
          <w:rFonts w:ascii="Times New Roman" w:eastAsiaTheme="minorEastAsia" w:hAnsi="Times New Roman" w:cs="Times New Roman"/>
          <w:color w:val="000000"/>
          <w:sz w:val="24"/>
          <w:szCs w:val="24"/>
          <w:lang w:eastAsia="pl-PL"/>
        </w:rPr>
        <w:tab/>
        <w:t xml:space="preserve">zakresie dostaw i usług.  </w:t>
      </w:r>
    </w:p>
    <w:p w:rsidR="003C32C9" w:rsidRPr="004D7D6B" w:rsidRDefault="003C32C9" w:rsidP="003C32C9">
      <w:pPr>
        <w:tabs>
          <w:tab w:val="left" w:pos="0"/>
          <w:tab w:val="left" w:pos="426"/>
        </w:tabs>
        <w:spacing w:after="0" w:line="240" w:lineRule="auto"/>
        <w:ind w:right="-709" w:hanging="142"/>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5.</w:t>
      </w:r>
      <w:r w:rsidRPr="004D7D6B">
        <w:rPr>
          <w:rFonts w:ascii="Times New Roman" w:eastAsiaTheme="minorEastAsia" w:hAnsi="Times New Roman" w:cs="Times New Roman"/>
          <w:sz w:val="24"/>
          <w:szCs w:val="24"/>
          <w:lang w:eastAsia="pl-PL"/>
        </w:rPr>
        <w:tab/>
        <w:t xml:space="preserve">Przetwarzanie danych osobowych w tut. KWP odbywa się na podstawi art. 6 ust. </w:t>
      </w:r>
      <w:r w:rsidRPr="004D7D6B">
        <w:rPr>
          <w:rFonts w:ascii="Times New Roman" w:eastAsiaTheme="minorEastAsia" w:hAnsi="Times New Roman" w:cs="Times New Roman"/>
          <w:sz w:val="24"/>
          <w:szCs w:val="24"/>
          <w:lang w:eastAsia="pl-PL"/>
        </w:rPr>
        <w:br/>
      </w:r>
      <w:r w:rsidRPr="004D7D6B">
        <w:rPr>
          <w:rFonts w:ascii="Times New Roman" w:eastAsiaTheme="minorEastAsia" w:hAnsi="Times New Roman" w:cs="Times New Roman"/>
          <w:sz w:val="24"/>
          <w:szCs w:val="24"/>
          <w:lang w:eastAsia="pl-PL"/>
        </w:rPr>
        <w:tab/>
        <w:t>1 pkt. c, e, RODO.</w:t>
      </w:r>
    </w:p>
    <w:p w:rsidR="003C32C9" w:rsidRPr="004D7D6B" w:rsidRDefault="003C32C9" w:rsidP="003C32C9">
      <w:pPr>
        <w:tabs>
          <w:tab w:val="left" w:pos="0"/>
          <w:tab w:val="left" w:pos="675"/>
        </w:tabs>
        <w:spacing w:after="0"/>
        <w:ind w:left="426" w:right="-709"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6.</w:t>
      </w:r>
      <w:r w:rsidRPr="004D7D6B">
        <w:rPr>
          <w:rFonts w:ascii="Times New Roman" w:eastAsiaTheme="minorEastAsia" w:hAnsi="Times New Roman" w:cs="Times New Roman"/>
          <w:sz w:val="24"/>
          <w:szCs w:val="24"/>
          <w:lang w:eastAsia="pl-PL"/>
        </w:rPr>
        <w:tab/>
        <w:t xml:space="preserve">Odbiorca danych osobowych są i będą: podmioty świadczące usługi na rzecz KWP zs. </w:t>
      </w:r>
      <w:r w:rsidRPr="004D7D6B">
        <w:rPr>
          <w:rFonts w:ascii="Times New Roman" w:eastAsiaTheme="minorEastAsia" w:hAnsi="Times New Roman" w:cs="Times New Roman"/>
          <w:sz w:val="24"/>
          <w:szCs w:val="24"/>
          <w:lang w:eastAsia="pl-PL"/>
        </w:rPr>
        <w:br/>
        <w:t xml:space="preserve">w Radomiu, na okoliczność udostępniania danych niezbędnych do realizacji umowy, organy/komórki kontrolne działające na mocy obowiązujących przepisów prawa, uprawnione organy publiczne. </w:t>
      </w:r>
    </w:p>
    <w:p w:rsidR="003C32C9" w:rsidRPr="004D7D6B" w:rsidRDefault="003C32C9" w:rsidP="003C32C9">
      <w:pPr>
        <w:tabs>
          <w:tab w:val="left" w:pos="0"/>
          <w:tab w:val="left" w:pos="675"/>
        </w:tabs>
        <w:spacing w:after="0"/>
        <w:ind w:left="426" w:right="-709"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7.</w:t>
      </w:r>
      <w:r w:rsidRPr="004D7D6B">
        <w:rPr>
          <w:rFonts w:ascii="Times New Roman" w:eastAsiaTheme="minorEastAsia" w:hAnsi="Times New Roman" w:cs="Times New Roman"/>
          <w:b/>
          <w:sz w:val="24"/>
          <w:szCs w:val="24"/>
          <w:lang w:eastAsia="pl-PL"/>
        </w:rPr>
        <w:tab/>
      </w:r>
      <w:r w:rsidRPr="004D7D6B">
        <w:rPr>
          <w:rFonts w:ascii="Times New Roman" w:eastAsiaTheme="minorEastAsia" w:hAnsi="Times New Roman" w:cs="Times New Roman"/>
          <w:sz w:val="24"/>
          <w:szCs w:val="24"/>
          <w:lang w:eastAsia="pl-PL"/>
        </w:rPr>
        <w:t>Dane osobowe przetwarzane przez tut. KWP nie są i nie będą przekazywane do państwa spoza Europejskiego Obszaru Gospodarczego, który tworzą  państwa Unii Europejskiej oraz Islandia, Norwegia i Lichtenstein.</w:t>
      </w:r>
    </w:p>
    <w:p w:rsidR="003C32C9" w:rsidRPr="00E208F2" w:rsidRDefault="003C32C9" w:rsidP="003C32C9">
      <w:pPr>
        <w:tabs>
          <w:tab w:val="left" w:pos="0"/>
        </w:tabs>
        <w:spacing w:after="0"/>
        <w:ind w:left="426" w:right="-709"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8.</w:t>
      </w:r>
      <w:r w:rsidRPr="004D7D6B">
        <w:rPr>
          <w:rFonts w:ascii="Times New Roman" w:eastAsiaTheme="minorEastAsia" w:hAnsi="Times New Roman" w:cs="Times New Roman"/>
          <w:b/>
          <w:sz w:val="24"/>
          <w:szCs w:val="24"/>
          <w:lang w:eastAsia="pl-PL"/>
        </w:rPr>
        <w:tab/>
      </w:r>
      <w:r w:rsidRPr="004D7D6B">
        <w:rPr>
          <w:rFonts w:ascii="Times New Roman" w:eastAsiaTheme="minorEastAsia" w:hAnsi="Times New Roman" w:cs="Times New Roman"/>
          <w:sz w:val="24"/>
          <w:szCs w:val="24"/>
          <w:lang w:eastAsia="pl-PL"/>
        </w:rPr>
        <w:t>Dane osobowe przetwarzane przez tut. KWP są i będą przetwarzane przez okres określony przepisami prawa oraz przepisami archiwalnymi obowiązującymi w tut. KWP.</w:t>
      </w:r>
    </w:p>
    <w:p w:rsidR="003C32C9" w:rsidRPr="000A43E8" w:rsidRDefault="003C32C9" w:rsidP="003C32C9">
      <w:pPr>
        <w:tabs>
          <w:tab w:val="left" w:pos="0"/>
        </w:tabs>
        <w:spacing w:after="0"/>
        <w:ind w:left="426" w:right="-709"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9.</w:t>
      </w:r>
      <w:r w:rsidRPr="004D7D6B">
        <w:rPr>
          <w:rFonts w:ascii="Times New Roman" w:eastAsiaTheme="minorEastAsia" w:hAnsi="Times New Roman" w:cs="Times New Roman"/>
          <w:b/>
          <w:sz w:val="24"/>
          <w:szCs w:val="24"/>
          <w:lang w:eastAsia="pl-PL"/>
        </w:rPr>
        <w:tab/>
      </w:r>
      <w:r w:rsidRPr="004D7D6B">
        <w:rPr>
          <w:rFonts w:ascii="Times New Roman" w:eastAsiaTheme="minorEastAsia" w:hAnsi="Times New Roman" w:cs="Times New Roman"/>
          <w:sz w:val="24"/>
          <w:szCs w:val="24"/>
          <w:lang w:eastAsia="pl-PL"/>
        </w:rPr>
        <w:t xml:space="preserve">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w:t>
      </w:r>
      <w:r w:rsidRPr="004D7D6B">
        <w:rPr>
          <w:rFonts w:ascii="Times New Roman" w:eastAsiaTheme="minorEastAsia" w:hAnsi="Times New Roman" w:cs="Times New Roman"/>
          <w:sz w:val="24"/>
          <w:szCs w:val="24"/>
          <w:lang w:eastAsia="pl-PL"/>
        </w:rPr>
        <w:br/>
        <w:t>z RODO.</w:t>
      </w:r>
    </w:p>
    <w:p w:rsidR="003C32C9" w:rsidRDefault="003C32C9" w:rsidP="003C32C9">
      <w:pPr>
        <w:tabs>
          <w:tab w:val="left" w:pos="0"/>
        </w:tabs>
        <w:spacing w:after="0" w:line="240" w:lineRule="auto"/>
        <w:ind w:left="426" w:right="-709" w:hanging="568"/>
        <w:jc w:val="both"/>
        <w:rPr>
          <w:rFonts w:ascii="Times New Roman" w:eastAsia="Calibri" w:hAnsi="Times New Roman" w:cs="Times New Roman"/>
          <w:sz w:val="24"/>
          <w:szCs w:val="24"/>
          <w:lang w:eastAsia="pl-PL"/>
        </w:rPr>
      </w:pPr>
      <w:r w:rsidRPr="004D7D6B">
        <w:rPr>
          <w:rFonts w:ascii="Times New Roman" w:eastAsia="Calibri" w:hAnsi="Times New Roman" w:cs="Times New Roman"/>
          <w:bCs/>
          <w:sz w:val="24"/>
          <w:szCs w:val="24"/>
          <w:lang w:eastAsia="pl-PL"/>
        </w:rPr>
        <w:t>10.</w:t>
      </w:r>
      <w:r w:rsidRPr="004D7D6B">
        <w:rPr>
          <w:rFonts w:ascii="Times New Roman" w:eastAsia="Calibri" w:hAnsi="Times New Roman" w:cs="Times New Roman"/>
          <w:b/>
          <w:bCs/>
          <w:sz w:val="24"/>
          <w:szCs w:val="24"/>
          <w:lang w:eastAsia="pl-PL"/>
        </w:rPr>
        <w:t xml:space="preserve"> </w:t>
      </w:r>
      <w:r w:rsidRPr="004D7D6B">
        <w:rPr>
          <w:rFonts w:ascii="Times New Roman" w:eastAsia="Calibri" w:hAnsi="Times New Roman" w:cs="Times New Roman"/>
          <w:b/>
          <w:bCs/>
          <w:sz w:val="24"/>
          <w:szCs w:val="24"/>
          <w:lang w:eastAsia="pl-PL"/>
        </w:rPr>
        <w:tab/>
      </w:r>
      <w:r w:rsidRPr="004D7D6B">
        <w:rPr>
          <w:rFonts w:ascii="Times New Roman" w:eastAsia="Calibri" w:hAnsi="Times New Roman" w:cs="Times New Roman"/>
          <w:sz w:val="24"/>
          <w:szCs w:val="24"/>
          <w:lang w:eastAsia="pl-PL"/>
        </w:rPr>
        <w:t xml:space="preserve">Osobom, których dane osobowe są przetwarzane przez  tu. KWP przysługuje prawo wniesienia skargi do organu nadzorczego – Prezesa Urzędu Danych Osobowych, </w:t>
      </w:r>
      <w:r w:rsidRPr="004D7D6B">
        <w:rPr>
          <w:rFonts w:ascii="Times New Roman" w:eastAsia="Calibri" w:hAnsi="Times New Roman" w:cs="Times New Roman"/>
          <w:sz w:val="24"/>
          <w:szCs w:val="24"/>
          <w:lang w:eastAsia="pl-PL"/>
        </w:rPr>
        <w:br/>
        <w:t xml:space="preserve">w przypadku gdy przetwarzanie danych osobowych narusza przepisy dotyczące ochrony danych osobowych. </w:t>
      </w:r>
    </w:p>
    <w:p w:rsidR="003C32C9" w:rsidRDefault="003C32C9" w:rsidP="003C32C9">
      <w:pPr>
        <w:tabs>
          <w:tab w:val="left" w:pos="0"/>
        </w:tabs>
        <w:spacing w:after="0" w:line="240" w:lineRule="auto"/>
        <w:ind w:left="426" w:right="-709" w:hanging="568"/>
        <w:jc w:val="both"/>
        <w:rPr>
          <w:rFonts w:ascii="Times New Roman" w:eastAsia="Calibri" w:hAnsi="Times New Roman" w:cs="Times New Roman"/>
          <w:sz w:val="24"/>
          <w:szCs w:val="24"/>
          <w:lang w:eastAsia="pl-PL"/>
        </w:rPr>
      </w:pPr>
    </w:p>
    <w:p w:rsidR="003C32C9" w:rsidRPr="009F423F" w:rsidRDefault="003C32C9" w:rsidP="003C32C9">
      <w:pPr>
        <w:tabs>
          <w:tab w:val="left" w:pos="0"/>
        </w:tabs>
        <w:spacing w:after="0" w:line="240" w:lineRule="auto"/>
        <w:ind w:left="426" w:right="-709" w:hanging="568"/>
        <w:jc w:val="both"/>
        <w:rPr>
          <w:rFonts w:ascii="Times New Roman" w:eastAsia="Calibri" w:hAnsi="Times New Roman" w:cs="Times New Roman"/>
          <w:bCs/>
          <w:sz w:val="20"/>
          <w:szCs w:val="20"/>
          <w:lang w:eastAsia="pl-PL"/>
        </w:rPr>
      </w:pPr>
    </w:p>
    <w:p w:rsidR="003C32C9" w:rsidRPr="004D7D6B" w:rsidRDefault="003C32C9" w:rsidP="003C32C9">
      <w:p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b/>
          <w:sz w:val="24"/>
          <w:szCs w:val="24"/>
          <w:u w:val="single"/>
          <w:lang w:eastAsia="pl-PL"/>
        </w:rPr>
      </w:pPr>
      <w:r w:rsidRPr="004D7D6B">
        <w:rPr>
          <w:rFonts w:ascii="Times New Roman" w:eastAsia="Times New Roman" w:hAnsi="Times New Roman" w:cs="Times New Roman"/>
          <w:b/>
          <w:sz w:val="24"/>
          <w:szCs w:val="24"/>
          <w:u w:val="single"/>
          <w:lang w:eastAsia="pl-PL"/>
        </w:rPr>
        <w:t>POSTANOWIENIA KOŃCOWE</w:t>
      </w:r>
    </w:p>
    <w:p w:rsidR="003C32C9" w:rsidRPr="004D7D6B" w:rsidRDefault="003C32C9" w:rsidP="003C32C9">
      <w:p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color w:val="000000"/>
          <w:sz w:val="24"/>
          <w:szCs w:val="24"/>
          <w:lang w:eastAsia="pl-PL"/>
        </w:rPr>
      </w:pPr>
    </w:p>
    <w:p w:rsidR="003C32C9" w:rsidRPr="004D7D6B" w:rsidRDefault="003C32C9" w:rsidP="003C32C9">
      <w:pPr>
        <w:tabs>
          <w:tab w:val="left" w:pos="0"/>
        </w:tabs>
        <w:autoSpaceDE w:val="0"/>
        <w:autoSpaceDN w:val="0"/>
        <w:adjustRightInd w:val="0"/>
        <w:spacing w:line="240" w:lineRule="auto"/>
        <w:ind w:left="426" w:right="-709" w:hanging="568"/>
        <w:jc w:val="center"/>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 9</w:t>
      </w:r>
    </w:p>
    <w:p w:rsidR="003C32C9" w:rsidRPr="004D7D6B" w:rsidRDefault="003C32C9" w:rsidP="003C32C9">
      <w:p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1. </w:t>
      </w:r>
      <w:r w:rsidRPr="004D7D6B">
        <w:rPr>
          <w:rFonts w:ascii="Times New Roman" w:eastAsia="Times New Roman" w:hAnsi="Times New Roman" w:cs="Times New Roman"/>
          <w:sz w:val="24"/>
          <w:szCs w:val="24"/>
          <w:lang w:eastAsia="pl-PL"/>
        </w:rPr>
        <w:tab/>
        <w:t>W sprawach nieuregulowanych niniejszą Umową, zastosowanie mają przepisy Kodeksu Cywilnego.</w:t>
      </w:r>
    </w:p>
    <w:p w:rsidR="003C32C9" w:rsidRPr="004D7D6B" w:rsidRDefault="003C32C9" w:rsidP="003C32C9">
      <w:p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2. </w:t>
      </w:r>
      <w:r w:rsidRPr="004D7D6B">
        <w:rPr>
          <w:rFonts w:ascii="Times New Roman" w:eastAsia="Times New Roman" w:hAnsi="Times New Roman" w:cs="Times New Roman"/>
          <w:sz w:val="24"/>
          <w:szCs w:val="24"/>
          <w:lang w:eastAsia="pl-PL"/>
        </w:rPr>
        <w:tab/>
        <w:t>Spory mogące wynikną</w:t>
      </w:r>
      <w:r w:rsidRPr="004D7D6B">
        <w:rPr>
          <w:rFonts w:ascii="Times New Roman" w:eastAsia="Times New Roman" w:hAnsi="Times New Roman" w:cs="Times New Roman"/>
          <w:color w:val="000000"/>
          <w:sz w:val="24"/>
          <w:szCs w:val="24"/>
          <w:lang w:eastAsia="pl-PL"/>
        </w:rPr>
        <w:t>ć</w:t>
      </w:r>
      <w:r w:rsidRPr="004D7D6B">
        <w:rPr>
          <w:rFonts w:ascii="Times New Roman" w:eastAsia="Times New Roman" w:hAnsi="Times New Roman" w:cs="Times New Roman"/>
          <w:sz w:val="24"/>
          <w:szCs w:val="24"/>
          <w:lang w:eastAsia="pl-PL"/>
        </w:rPr>
        <w:t xml:space="preserve"> w związku z realizacją Umowy rozstrzyga</w:t>
      </w:r>
      <w:r w:rsidRPr="004D7D6B">
        <w:rPr>
          <w:rFonts w:ascii="Times New Roman" w:eastAsia="Times New Roman" w:hAnsi="Times New Roman" w:cs="Times New Roman"/>
          <w:color w:val="000000"/>
          <w:sz w:val="24"/>
          <w:szCs w:val="24"/>
          <w:lang w:eastAsia="pl-PL"/>
        </w:rPr>
        <w:t>ć</w:t>
      </w:r>
      <w:r w:rsidRPr="004D7D6B">
        <w:rPr>
          <w:rFonts w:ascii="Times New Roman" w:eastAsia="Times New Roman" w:hAnsi="Times New Roman" w:cs="Times New Roman"/>
          <w:sz w:val="24"/>
          <w:szCs w:val="24"/>
          <w:lang w:eastAsia="pl-PL"/>
        </w:rPr>
        <w:t xml:space="preserve"> będzie sąd miejscowy właściwy dla siedziby ZAMAWIAJĄCEGO.</w:t>
      </w:r>
    </w:p>
    <w:p w:rsidR="003C32C9" w:rsidRPr="004D7D6B" w:rsidRDefault="003C32C9" w:rsidP="003C32C9">
      <w:pPr>
        <w:tabs>
          <w:tab w:val="left" w:pos="0"/>
        </w:tabs>
        <w:autoSpaceDE w:val="0"/>
        <w:autoSpaceDN w:val="0"/>
        <w:adjustRightInd w:val="0"/>
        <w:spacing w:after="0" w:line="240" w:lineRule="auto"/>
        <w:ind w:left="426" w:right="-709"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lastRenderedPageBreak/>
        <w:t xml:space="preserve">3. </w:t>
      </w:r>
      <w:r w:rsidRPr="004D7D6B">
        <w:rPr>
          <w:rFonts w:ascii="Times New Roman" w:eastAsiaTheme="minorEastAsia" w:hAnsi="Times New Roman" w:cs="Times New Roman"/>
          <w:sz w:val="24"/>
          <w:szCs w:val="24"/>
          <w:lang w:eastAsia="pl-PL"/>
        </w:rPr>
        <w:tab/>
        <w:t>WYKONAWCA nie może bez pisemnej zgody ZAMAWIAJĄCEGO dokonać przelewu wierzytelności wynikającej z Umowy.</w:t>
      </w:r>
    </w:p>
    <w:p w:rsidR="003C32C9" w:rsidRPr="004D7D6B" w:rsidRDefault="003C32C9" w:rsidP="003C32C9">
      <w:pPr>
        <w:tabs>
          <w:tab w:val="left" w:pos="0"/>
        </w:tabs>
        <w:autoSpaceDE w:val="0"/>
        <w:autoSpaceDN w:val="0"/>
        <w:adjustRightInd w:val="0"/>
        <w:spacing w:after="0" w:line="240" w:lineRule="auto"/>
        <w:ind w:left="426" w:right="-709"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 xml:space="preserve">4. </w:t>
      </w:r>
      <w:r w:rsidRPr="004D7D6B">
        <w:rPr>
          <w:rFonts w:ascii="Times New Roman" w:eastAsiaTheme="minorEastAsia" w:hAnsi="Times New Roman" w:cs="Times New Roman"/>
          <w:sz w:val="24"/>
          <w:szCs w:val="24"/>
          <w:lang w:eastAsia="pl-PL"/>
        </w:rPr>
        <w:tab/>
        <w:t>Zmiany w Umowie wymagają zgody obu Stron i muszą być dokonywane w formie pisemnej pod rygorem nieważności.</w:t>
      </w:r>
    </w:p>
    <w:p w:rsidR="003C32C9" w:rsidRPr="004D7D6B" w:rsidRDefault="003C32C9" w:rsidP="003C32C9">
      <w:pPr>
        <w:tabs>
          <w:tab w:val="left" w:pos="0"/>
        </w:tabs>
        <w:autoSpaceDE w:val="0"/>
        <w:autoSpaceDN w:val="0"/>
        <w:adjustRightInd w:val="0"/>
        <w:spacing w:after="0" w:line="240" w:lineRule="auto"/>
        <w:ind w:left="426" w:right="-709"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 xml:space="preserve">5. </w:t>
      </w:r>
      <w:r w:rsidRPr="004D7D6B">
        <w:rPr>
          <w:rFonts w:ascii="Times New Roman" w:eastAsiaTheme="minorEastAsia" w:hAnsi="Times New Roman" w:cs="Times New Roman"/>
          <w:sz w:val="24"/>
          <w:szCs w:val="24"/>
          <w:lang w:eastAsia="pl-PL"/>
        </w:rPr>
        <w:tab/>
        <w:t>Integralna cz</w:t>
      </w:r>
      <w:r w:rsidRPr="004D7D6B">
        <w:rPr>
          <w:rFonts w:ascii="Times New Roman" w:eastAsiaTheme="minorEastAsia" w:hAnsi="Times New Roman" w:cs="Times New Roman"/>
          <w:color w:val="000000"/>
          <w:sz w:val="24"/>
          <w:szCs w:val="24"/>
          <w:lang w:eastAsia="pl-PL"/>
        </w:rPr>
        <w:t>ę</w:t>
      </w:r>
      <w:r w:rsidRPr="004D7D6B">
        <w:rPr>
          <w:rFonts w:ascii="Times New Roman" w:eastAsiaTheme="minorEastAsia" w:hAnsi="Times New Roman" w:cs="Times New Roman"/>
          <w:sz w:val="24"/>
          <w:szCs w:val="24"/>
          <w:lang w:eastAsia="pl-PL"/>
        </w:rPr>
        <w:t>ść umowy stanowią:</w:t>
      </w:r>
    </w:p>
    <w:p w:rsidR="003C32C9" w:rsidRPr="004D7D6B" w:rsidRDefault="003C32C9" w:rsidP="003C32C9">
      <w:pPr>
        <w:numPr>
          <w:ilvl w:val="0"/>
          <w:numId w:val="29"/>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załącznik nr 1- oferta WYKONAWCY</w:t>
      </w:r>
    </w:p>
    <w:p w:rsidR="003C32C9" w:rsidRDefault="003C32C9" w:rsidP="003C32C9">
      <w:pPr>
        <w:numPr>
          <w:ilvl w:val="0"/>
          <w:numId w:val="29"/>
        </w:numPr>
        <w:tabs>
          <w:tab w:val="left" w:pos="0"/>
        </w:tabs>
        <w:autoSpaceDE w:val="0"/>
        <w:autoSpaceDN w:val="0"/>
        <w:adjustRightInd w:val="0"/>
        <w:spacing w:after="0" w:line="240" w:lineRule="auto"/>
        <w:ind w:left="426" w:right="-709"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załącznik nr 2 (2 strony) –  protokół odbioru ilościowo - jakościowego.</w:t>
      </w:r>
    </w:p>
    <w:p w:rsidR="003C32C9" w:rsidRPr="00242D76" w:rsidRDefault="003C32C9" w:rsidP="003C32C9">
      <w:pPr>
        <w:tabs>
          <w:tab w:val="left" w:pos="0"/>
        </w:tabs>
        <w:autoSpaceDE w:val="0"/>
        <w:autoSpaceDN w:val="0"/>
        <w:adjustRightInd w:val="0"/>
        <w:spacing w:after="0" w:line="240" w:lineRule="auto"/>
        <w:ind w:left="-142" w:right="-709"/>
        <w:contextualSpacing/>
        <w:jc w:val="both"/>
        <w:rPr>
          <w:rFonts w:ascii="Times New Roman" w:eastAsia="Times New Roman" w:hAnsi="Times New Roman" w:cs="Times New Roman"/>
          <w:sz w:val="24"/>
          <w:szCs w:val="24"/>
          <w:lang w:eastAsia="pl-PL"/>
        </w:rPr>
      </w:pPr>
      <w:r w:rsidRPr="00242D76">
        <w:rPr>
          <w:rFonts w:ascii="Times New Roman" w:eastAsiaTheme="minorEastAsia" w:hAnsi="Times New Roman" w:cs="Times New Roman"/>
          <w:sz w:val="24"/>
          <w:szCs w:val="24"/>
          <w:lang w:eastAsia="pl-PL"/>
        </w:rPr>
        <w:t xml:space="preserve">6.    Umowę </w:t>
      </w:r>
      <w:r w:rsidRPr="00242D76">
        <w:rPr>
          <w:rFonts w:ascii="Times New Roman" w:hAnsi="Times New Roman" w:cs="Times New Roman"/>
          <w:sz w:val="24"/>
          <w:szCs w:val="24"/>
        </w:rPr>
        <w:t xml:space="preserve">sporządzono w czterech jednobrzmiących egzemplarzach, z czego jeden egzemplarz </w:t>
      </w:r>
      <w:r>
        <w:rPr>
          <w:rFonts w:ascii="Times New Roman" w:hAnsi="Times New Roman" w:cs="Times New Roman"/>
          <w:sz w:val="24"/>
          <w:szCs w:val="24"/>
        </w:rPr>
        <w:br/>
        <w:t xml:space="preserve">          </w:t>
      </w:r>
      <w:r w:rsidRPr="00242D76">
        <w:rPr>
          <w:rFonts w:ascii="Times New Roman" w:hAnsi="Times New Roman" w:cs="Times New Roman"/>
          <w:sz w:val="24"/>
          <w:szCs w:val="24"/>
        </w:rPr>
        <w:t>dla</w:t>
      </w:r>
      <w:r>
        <w:rPr>
          <w:rFonts w:ascii="Times New Roman" w:hAnsi="Times New Roman" w:cs="Times New Roman"/>
          <w:sz w:val="24"/>
          <w:szCs w:val="24"/>
        </w:rPr>
        <w:t xml:space="preserve">   </w:t>
      </w:r>
      <w:r w:rsidRPr="00242D76">
        <w:rPr>
          <w:rFonts w:ascii="Times New Roman" w:hAnsi="Times New Roman" w:cs="Times New Roman"/>
          <w:sz w:val="24"/>
          <w:szCs w:val="24"/>
        </w:rPr>
        <w:t>Wykonawcy, a trzy dla Zamawiającego. Wszystkie egzemplarze mają tą samą moc prawną.</w:t>
      </w:r>
    </w:p>
    <w:p w:rsidR="003C32C9" w:rsidRPr="004D7D6B" w:rsidRDefault="003C32C9" w:rsidP="003C32C9">
      <w:pPr>
        <w:tabs>
          <w:tab w:val="left" w:pos="0"/>
        </w:tabs>
        <w:autoSpaceDE w:val="0"/>
        <w:autoSpaceDN w:val="0"/>
        <w:adjustRightInd w:val="0"/>
        <w:spacing w:after="0" w:line="240" w:lineRule="auto"/>
        <w:ind w:left="426" w:right="-709" w:hanging="568"/>
        <w:jc w:val="both"/>
        <w:rPr>
          <w:rFonts w:ascii="Times New Roman" w:eastAsiaTheme="minorEastAsia" w:hAnsi="Times New Roman" w:cs="Times New Roman"/>
          <w:sz w:val="24"/>
          <w:szCs w:val="24"/>
          <w:lang w:eastAsia="pl-PL"/>
        </w:rPr>
      </w:pPr>
    </w:p>
    <w:p w:rsidR="003C32C9" w:rsidRPr="004D7D6B" w:rsidRDefault="003C32C9" w:rsidP="003C32C9">
      <w:pPr>
        <w:tabs>
          <w:tab w:val="left" w:pos="0"/>
        </w:tabs>
        <w:autoSpaceDE w:val="0"/>
        <w:autoSpaceDN w:val="0"/>
        <w:adjustRightInd w:val="0"/>
        <w:spacing w:line="240" w:lineRule="auto"/>
        <w:ind w:left="426" w:right="-709" w:hanging="568"/>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ZAMAWIAJ</w:t>
      </w:r>
      <w:r w:rsidRPr="004D7D6B">
        <w:rPr>
          <w:rFonts w:ascii="Times New Roman" w:eastAsiaTheme="minorEastAsia" w:hAnsi="Times New Roman" w:cs="Times New Roman"/>
          <w:b/>
          <w:sz w:val="24"/>
          <w:szCs w:val="24"/>
          <w:lang w:eastAsia="pl-PL"/>
        </w:rPr>
        <w:t>Ą</w:t>
      </w:r>
      <w:r w:rsidRPr="004D7D6B">
        <w:rPr>
          <w:rFonts w:ascii="Times New Roman" w:eastAsiaTheme="minorEastAsia" w:hAnsi="Times New Roman" w:cs="Times New Roman"/>
          <w:b/>
          <w:bCs/>
          <w:sz w:val="24"/>
          <w:szCs w:val="24"/>
          <w:lang w:eastAsia="pl-PL"/>
        </w:rPr>
        <w:t xml:space="preserve">CY: </w:t>
      </w:r>
      <w:r w:rsidRPr="004D7D6B">
        <w:rPr>
          <w:rFonts w:ascii="Times New Roman" w:eastAsiaTheme="minorEastAsia" w:hAnsi="Times New Roman" w:cs="Times New Roman"/>
          <w:b/>
          <w:bCs/>
          <w:sz w:val="24"/>
          <w:szCs w:val="24"/>
          <w:lang w:eastAsia="pl-PL"/>
        </w:rPr>
        <w:tab/>
      </w:r>
      <w:r w:rsidRPr="004D7D6B">
        <w:rPr>
          <w:rFonts w:ascii="Times New Roman" w:eastAsiaTheme="minorEastAsia" w:hAnsi="Times New Roman" w:cs="Times New Roman"/>
          <w:b/>
          <w:bCs/>
          <w:sz w:val="24"/>
          <w:szCs w:val="24"/>
          <w:lang w:eastAsia="pl-PL"/>
        </w:rPr>
        <w:tab/>
      </w:r>
      <w:r w:rsidRPr="004D7D6B">
        <w:rPr>
          <w:rFonts w:ascii="Times New Roman" w:eastAsiaTheme="minorEastAsia" w:hAnsi="Times New Roman" w:cs="Times New Roman"/>
          <w:b/>
          <w:bCs/>
          <w:sz w:val="24"/>
          <w:szCs w:val="24"/>
          <w:lang w:eastAsia="pl-PL"/>
        </w:rPr>
        <w:tab/>
      </w:r>
      <w:r w:rsidRPr="004D7D6B">
        <w:rPr>
          <w:rFonts w:ascii="Times New Roman" w:eastAsiaTheme="minorEastAsia" w:hAnsi="Times New Roman" w:cs="Times New Roman"/>
          <w:b/>
          <w:bCs/>
          <w:sz w:val="24"/>
          <w:szCs w:val="24"/>
          <w:lang w:eastAsia="pl-PL"/>
        </w:rPr>
        <w:tab/>
      </w:r>
      <w:r w:rsidRPr="004D7D6B">
        <w:rPr>
          <w:rFonts w:ascii="Times New Roman" w:eastAsiaTheme="minorEastAsia" w:hAnsi="Times New Roman" w:cs="Times New Roman"/>
          <w:b/>
          <w:bCs/>
          <w:sz w:val="24"/>
          <w:szCs w:val="24"/>
          <w:lang w:eastAsia="pl-PL"/>
        </w:rPr>
        <w:tab/>
      </w:r>
      <w:r w:rsidRPr="004D7D6B">
        <w:rPr>
          <w:rFonts w:ascii="Times New Roman" w:eastAsiaTheme="minorEastAsia" w:hAnsi="Times New Roman" w:cs="Times New Roman"/>
          <w:b/>
          <w:bCs/>
          <w:sz w:val="24"/>
          <w:szCs w:val="24"/>
          <w:lang w:eastAsia="pl-PL"/>
        </w:rPr>
        <w:tab/>
      </w:r>
      <w:r w:rsidRPr="004D7D6B">
        <w:rPr>
          <w:rFonts w:ascii="Times New Roman" w:eastAsiaTheme="minorEastAsia" w:hAnsi="Times New Roman" w:cs="Times New Roman"/>
          <w:b/>
          <w:bCs/>
          <w:sz w:val="24"/>
          <w:szCs w:val="24"/>
          <w:lang w:eastAsia="pl-PL"/>
        </w:rPr>
        <w:tab/>
      </w:r>
      <w:r w:rsidRPr="004D7D6B">
        <w:rPr>
          <w:rFonts w:ascii="Times New Roman" w:eastAsiaTheme="minorEastAsia" w:hAnsi="Times New Roman" w:cs="Times New Roman"/>
          <w:b/>
          <w:bCs/>
          <w:sz w:val="24"/>
          <w:szCs w:val="24"/>
          <w:lang w:eastAsia="pl-PL"/>
        </w:rPr>
        <w:tab/>
        <w:t>WYKONAWCA:</w:t>
      </w:r>
    </w:p>
    <w:p w:rsidR="003C32C9" w:rsidRPr="004D7D6B" w:rsidRDefault="003C32C9" w:rsidP="003C32C9">
      <w:pPr>
        <w:autoSpaceDE w:val="0"/>
        <w:autoSpaceDN w:val="0"/>
        <w:adjustRightInd w:val="0"/>
        <w:spacing w:after="0" w:line="240" w:lineRule="auto"/>
        <w:jc w:val="center"/>
        <w:rPr>
          <w:rFonts w:ascii="Times New Roman" w:eastAsiaTheme="minorEastAsia" w:hAnsi="Times New Roman"/>
          <w:b/>
          <w:noProof/>
          <w:lang w:eastAsia="pl-PL"/>
        </w:rPr>
      </w:pPr>
    </w:p>
    <w:p w:rsidR="003C32C9" w:rsidRDefault="003C32C9" w:rsidP="003C32C9">
      <w:pPr>
        <w:autoSpaceDE w:val="0"/>
        <w:autoSpaceDN w:val="0"/>
        <w:adjustRightInd w:val="0"/>
        <w:spacing w:after="0" w:line="240" w:lineRule="auto"/>
        <w:jc w:val="center"/>
        <w:rPr>
          <w:rFonts w:ascii="Times New Roman" w:eastAsiaTheme="minorEastAsia" w:hAnsi="Times New Roman"/>
          <w:b/>
          <w:noProof/>
          <w:lang w:eastAsia="pl-PL"/>
        </w:rPr>
      </w:pPr>
    </w:p>
    <w:p w:rsidR="003C32C9" w:rsidRDefault="003C32C9">
      <w:pPr>
        <w:rPr>
          <w:rFonts w:ascii="Times New Roman" w:eastAsiaTheme="minorEastAsia" w:hAnsi="Times New Roman"/>
          <w:b/>
          <w:noProof/>
          <w:lang w:eastAsia="pl-PL"/>
        </w:rPr>
      </w:pPr>
      <w:r>
        <w:rPr>
          <w:rFonts w:ascii="Times New Roman" w:eastAsiaTheme="minorEastAsia" w:hAnsi="Times New Roman"/>
          <w:b/>
          <w:noProof/>
          <w:lang w:eastAsia="pl-PL"/>
        </w:rPr>
        <w:br w:type="page"/>
      </w:r>
    </w:p>
    <w:p w:rsidR="003C32C9" w:rsidRPr="004F1333" w:rsidRDefault="003C32C9" w:rsidP="003C32C9">
      <w:pPr>
        <w:jc w:val="right"/>
        <w:rPr>
          <w:rFonts w:ascii="Times New Roman" w:hAnsi="Times New Roman" w:cs="Times New Roman"/>
          <w:b/>
        </w:rPr>
      </w:pPr>
      <w:r>
        <w:rPr>
          <w:rFonts w:ascii="Times New Roman" w:hAnsi="Times New Roman" w:cs="Times New Roman"/>
          <w:b/>
        </w:rPr>
        <w:lastRenderedPageBreak/>
        <w:t>Załącznik nr 2</w:t>
      </w:r>
    </w:p>
    <w:p w:rsidR="003C32C9" w:rsidRPr="00ED6DEB" w:rsidRDefault="003C32C9" w:rsidP="003C32C9">
      <w:pPr>
        <w:autoSpaceDE w:val="0"/>
        <w:autoSpaceDN w:val="0"/>
        <w:adjustRightInd w:val="0"/>
        <w:spacing w:after="0" w:line="240" w:lineRule="auto"/>
        <w:jc w:val="center"/>
        <w:rPr>
          <w:rFonts w:ascii="Times New Roman" w:eastAsiaTheme="minorEastAsia" w:hAnsi="Times New Roman" w:cs="Times New Roman"/>
          <w:b/>
          <w:noProof/>
          <w:lang w:eastAsia="pl-PL"/>
        </w:rPr>
      </w:pPr>
    </w:p>
    <w:p w:rsidR="003C32C9" w:rsidRPr="00ED6DEB" w:rsidRDefault="003C32C9" w:rsidP="003C32C9">
      <w:pPr>
        <w:autoSpaceDE w:val="0"/>
        <w:autoSpaceDN w:val="0"/>
        <w:adjustRightInd w:val="0"/>
        <w:spacing w:after="0" w:line="240" w:lineRule="auto"/>
        <w:jc w:val="center"/>
        <w:rPr>
          <w:rFonts w:ascii="Times New Roman" w:eastAsiaTheme="minorEastAsia" w:hAnsi="Times New Roman" w:cs="Times New Roman"/>
          <w:b/>
          <w:noProof/>
          <w:lang w:eastAsia="pl-PL"/>
        </w:rPr>
      </w:pPr>
      <w:r w:rsidRPr="00ED6DEB">
        <w:rPr>
          <w:rFonts w:ascii="Times New Roman" w:eastAsiaTheme="minorEastAsia" w:hAnsi="Times New Roman" w:cs="Times New Roman"/>
          <w:b/>
          <w:noProof/>
          <w:lang w:eastAsia="pl-PL"/>
        </w:rPr>
        <w:t>PROTOKÓŁ ODBIORU ILOŚCIOWO – JAKOŚCIOWEGO</w:t>
      </w:r>
    </w:p>
    <w:p w:rsidR="003C32C9" w:rsidRPr="00ED6DEB" w:rsidRDefault="003C32C9" w:rsidP="003C32C9">
      <w:pPr>
        <w:autoSpaceDE w:val="0"/>
        <w:autoSpaceDN w:val="0"/>
        <w:adjustRightInd w:val="0"/>
        <w:spacing w:after="0" w:line="240" w:lineRule="auto"/>
        <w:rPr>
          <w:rFonts w:ascii="Times New Roman" w:eastAsiaTheme="minorEastAsia" w:hAnsi="Times New Roman" w:cs="Times New Roman"/>
          <w:b/>
          <w:noProof/>
          <w:lang w:eastAsia="pl-PL"/>
        </w:rPr>
      </w:pPr>
    </w:p>
    <w:p w:rsidR="003C32C9" w:rsidRPr="00ED6DEB" w:rsidRDefault="003C32C9" w:rsidP="003C32C9">
      <w:pPr>
        <w:autoSpaceDE w:val="0"/>
        <w:autoSpaceDN w:val="0"/>
        <w:adjustRightInd w:val="0"/>
        <w:spacing w:after="0" w:line="240" w:lineRule="auto"/>
        <w:rPr>
          <w:rFonts w:ascii="Times New Roman" w:eastAsiaTheme="minorEastAsia" w:hAnsi="Times New Roman" w:cs="Times New Roman"/>
          <w:b/>
          <w:bCs/>
          <w:lang w:eastAsia="pl-PL"/>
        </w:rPr>
      </w:pPr>
    </w:p>
    <w:p w:rsidR="003C32C9" w:rsidRPr="00ED6DEB" w:rsidRDefault="003C32C9" w:rsidP="003C32C9">
      <w:pPr>
        <w:autoSpaceDE w:val="0"/>
        <w:autoSpaceDN w:val="0"/>
        <w:adjustRightInd w:val="0"/>
        <w:spacing w:after="0" w:line="240" w:lineRule="auto"/>
        <w:ind w:firstLine="708"/>
        <w:jc w:val="both"/>
        <w:rPr>
          <w:rFonts w:ascii="Times New Roman" w:eastAsiaTheme="minorEastAsia" w:hAnsi="Times New Roman" w:cs="Times New Roman"/>
          <w:bCs/>
          <w:lang w:eastAsia="pl-PL"/>
        </w:rPr>
      </w:pPr>
      <w:r w:rsidRPr="00ED6DEB">
        <w:rPr>
          <w:rFonts w:ascii="Times New Roman" w:eastAsiaTheme="minorEastAsia" w:hAnsi="Times New Roman" w:cs="Times New Roman"/>
          <w:bCs/>
          <w:lang w:eastAsia="pl-PL"/>
        </w:rPr>
        <w:t xml:space="preserve">W dniu </w:t>
      </w:r>
      <w:r>
        <w:rPr>
          <w:rFonts w:ascii="Times New Roman" w:eastAsiaTheme="minorEastAsia" w:hAnsi="Times New Roman" w:cs="Times New Roman"/>
          <w:bCs/>
          <w:lang w:eastAsia="pl-PL"/>
        </w:rPr>
        <w:t xml:space="preserve">..............................  </w:t>
      </w:r>
      <w:r w:rsidRPr="00ED6DEB">
        <w:rPr>
          <w:rFonts w:ascii="Times New Roman" w:eastAsiaTheme="minorEastAsia" w:hAnsi="Times New Roman" w:cs="Times New Roman"/>
          <w:bCs/>
          <w:lang w:eastAsia="pl-PL"/>
        </w:rPr>
        <w:t xml:space="preserve">w siedzibie </w:t>
      </w:r>
      <w:r>
        <w:rPr>
          <w:rFonts w:ascii="Times New Roman" w:eastAsiaTheme="minorEastAsia" w:hAnsi="Times New Roman" w:cs="Times New Roman"/>
          <w:bCs/>
          <w:lang w:eastAsia="pl-PL"/>
        </w:rPr>
        <w:t xml:space="preserve">KWP zs. w Radomiu </w:t>
      </w:r>
      <w:r w:rsidRPr="00ED6DEB">
        <w:rPr>
          <w:rFonts w:ascii="Times New Roman" w:eastAsiaTheme="minorEastAsia" w:hAnsi="Times New Roman" w:cs="Times New Roman"/>
          <w:bCs/>
          <w:lang w:eastAsia="pl-PL"/>
        </w:rPr>
        <w:t>dokonano odbioru ilościowo-jakościowego dostarczonego na podstawie um</w:t>
      </w:r>
      <w:r>
        <w:rPr>
          <w:rFonts w:ascii="Times New Roman" w:eastAsiaTheme="minorEastAsia" w:hAnsi="Times New Roman" w:cs="Times New Roman"/>
          <w:bCs/>
          <w:lang w:eastAsia="pl-PL"/>
        </w:rPr>
        <w:t xml:space="preserve">owy nr ................. z dnia ........................... </w:t>
      </w:r>
      <w:r w:rsidRPr="00ED6DEB">
        <w:rPr>
          <w:rFonts w:ascii="Times New Roman" w:eastAsiaTheme="minorEastAsia" w:hAnsi="Times New Roman" w:cs="Times New Roman"/>
          <w:bCs/>
          <w:lang w:eastAsia="pl-PL"/>
        </w:rPr>
        <w:t>roku niniejszego sprzętu:</w:t>
      </w:r>
    </w:p>
    <w:p w:rsidR="003C32C9" w:rsidRPr="00ED6DEB" w:rsidRDefault="003C32C9" w:rsidP="003C32C9">
      <w:pPr>
        <w:autoSpaceDE w:val="0"/>
        <w:autoSpaceDN w:val="0"/>
        <w:adjustRightInd w:val="0"/>
        <w:spacing w:after="0" w:line="240" w:lineRule="auto"/>
        <w:rPr>
          <w:rFonts w:ascii="Times New Roman" w:eastAsiaTheme="minorEastAsia" w:hAnsi="Times New Roman" w:cs="Times New Roman"/>
          <w:bCs/>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6539"/>
        <w:gridCol w:w="1710"/>
      </w:tblGrid>
      <w:tr w:rsidR="003C32C9" w:rsidRPr="00ED6DEB" w:rsidTr="00114A25">
        <w:tc>
          <w:tcPr>
            <w:tcW w:w="817" w:type="dxa"/>
          </w:tcPr>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r w:rsidRPr="00ED6DEB">
              <w:rPr>
                <w:rFonts w:ascii="Times New Roman" w:eastAsiaTheme="minorEastAsia" w:hAnsi="Times New Roman" w:cs="Times New Roman"/>
                <w:bCs/>
                <w:lang w:eastAsia="pl-PL"/>
              </w:rPr>
              <w:t>Lp.</w:t>
            </w:r>
          </w:p>
        </w:tc>
        <w:tc>
          <w:tcPr>
            <w:tcW w:w="6662" w:type="dxa"/>
          </w:tcPr>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r w:rsidRPr="00ED6DEB">
              <w:rPr>
                <w:rFonts w:ascii="Times New Roman" w:eastAsiaTheme="minorEastAsia" w:hAnsi="Times New Roman" w:cs="Times New Roman"/>
                <w:bCs/>
                <w:lang w:eastAsia="pl-PL"/>
              </w:rPr>
              <w:t>Nazwa towaru</w:t>
            </w:r>
          </w:p>
        </w:tc>
        <w:tc>
          <w:tcPr>
            <w:tcW w:w="1733" w:type="dxa"/>
          </w:tcPr>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r w:rsidRPr="00ED6DEB">
              <w:rPr>
                <w:rFonts w:ascii="Times New Roman" w:eastAsiaTheme="minorEastAsia" w:hAnsi="Times New Roman" w:cs="Times New Roman"/>
                <w:bCs/>
                <w:lang w:eastAsia="pl-PL"/>
              </w:rPr>
              <w:t>Ilość</w:t>
            </w:r>
          </w:p>
        </w:tc>
      </w:tr>
      <w:tr w:rsidR="003C32C9" w:rsidRPr="00ED6DEB" w:rsidTr="00114A25">
        <w:tc>
          <w:tcPr>
            <w:tcW w:w="817" w:type="dxa"/>
          </w:tcPr>
          <w:p w:rsidR="003C32C9" w:rsidRPr="00B575F7" w:rsidRDefault="003C32C9" w:rsidP="00114A25">
            <w:pPr>
              <w:autoSpaceDE w:val="0"/>
              <w:autoSpaceDN w:val="0"/>
              <w:adjustRightInd w:val="0"/>
              <w:spacing w:after="0" w:line="240" w:lineRule="auto"/>
              <w:ind w:left="360"/>
              <w:rPr>
                <w:rFonts w:ascii="Times New Roman" w:eastAsiaTheme="minorEastAsia" w:hAnsi="Times New Roman" w:cs="Times New Roman"/>
                <w:bCs/>
                <w:lang w:eastAsia="pl-PL"/>
              </w:rPr>
            </w:pPr>
          </w:p>
        </w:tc>
        <w:tc>
          <w:tcPr>
            <w:tcW w:w="6662" w:type="dxa"/>
          </w:tcPr>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r>
              <w:rPr>
                <w:rFonts w:ascii="Times New Roman" w:eastAsiaTheme="minorEastAsia" w:hAnsi="Times New Roman" w:cs="Times New Roman"/>
                <w:bCs/>
                <w:lang w:eastAsia="pl-PL"/>
              </w:rPr>
              <w:t xml:space="preserve">                       </w:t>
            </w: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tc>
        <w:tc>
          <w:tcPr>
            <w:tcW w:w="1733" w:type="dxa"/>
          </w:tcPr>
          <w:p w:rsidR="003C32C9" w:rsidRPr="00ED6DEB" w:rsidRDefault="003C32C9" w:rsidP="00114A25">
            <w:pPr>
              <w:autoSpaceDE w:val="0"/>
              <w:autoSpaceDN w:val="0"/>
              <w:adjustRightInd w:val="0"/>
              <w:spacing w:after="0" w:line="240" w:lineRule="auto"/>
              <w:rPr>
                <w:rFonts w:ascii="Times New Roman" w:eastAsiaTheme="minorEastAsia" w:hAnsi="Times New Roman" w:cs="Times New Roman"/>
                <w:bCs/>
                <w:lang w:eastAsia="pl-PL"/>
              </w:rPr>
            </w:pPr>
          </w:p>
        </w:tc>
      </w:tr>
    </w:tbl>
    <w:p w:rsidR="003C32C9" w:rsidRPr="00ED6DEB" w:rsidRDefault="003C32C9" w:rsidP="003C32C9">
      <w:pPr>
        <w:rPr>
          <w:rFonts w:ascii="Times New Roman" w:hAnsi="Times New Roman" w:cs="Times New Roman"/>
        </w:rPr>
      </w:pPr>
    </w:p>
    <w:p w:rsidR="003C32C9" w:rsidRPr="00ED6DEB" w:rsidRDefault="003C32C9" w:rsidP="003C32C9">
      <w:pPr>
        <w:rPr>
          <w:rFonts w:ascii="Times New Roman" w:hAnsi="Times New Roman" w:cs="Times New Roman"/>
        </w:rPr>
      </w:pPr>
    </w:p>
    <w:p w:rsidR="003C32C9" w:rsidRPr="00ED6DEB" w:rsidRDefault="003C32C9" w:rsidP="003C32C9">
      <w:pPr>
        <w:spacing w:line="240" w:lineRule="auto"/>
        <w:rPr>
          <w:rFonts w:ascii="Times New Roman" w:eastAsiaTheme="minorEastAsia" w:hAnsi="Times New Roman" w:cs="Times New Roman"/>
          <w:lang w:eastAsia="pl-PL"/>
        </w:rPr>
      </w:pPr>
      <w:r w:rsidRPr="00ED6DEB">
        <w:rPr>
          <w:rFonts w:ascii="Times New Roman" w:eastAsiaTheme="minorEastAsia" w:hAnsi="Times New Roman" w:cs="Times New Roman"/>
          <w:lang w:eastAsia="pl-PL"/>
        </w:rPr>
        <w:lastRenderedPageBreak/>
        <w:t>W odbiorze uczestniczyli następujący przedstawiciele stron:</w:t>
      </w:r>
    </w:p>
    <w:p w:rsidR="003C32C9" w:rsidRPr="00ED6DEB" w:rsidRDefault="003C32C9" w:rsidP="003C32C9">
      <w:pPr>
        <w:spacing w:line="240" w:lineRule="auto"/>
        <w:rPr>
          <w:rFonts w:ascii="Times New Roman" w:eastAsiaTheme="minorEastAsia" w:hAnsi="Times New Roman" w:cs="Times New Roman"/>
          <w:b/>
          <w:lang w:eastAsia="pl-PL"/>
        </w:rPr>
      </w:pPr>
      <w:r w:rsidRPr="00ED6DEB">
        <w:rPr>
          <w:rFonts w:ascii="Times New Roman" w:eastAsiaTheme="minorEastAsia" w:hAnsi="Times New Roman" w:cs="Times New Roman"/>
          <w:b/>
          <w:lang w:eastAsia="pl-PL"/>
        </w:rPr>
        <w:t>ZAMAWIAJĄCEGO</w:t>
      </w:r>
    </w:p>
    <w:p w:rsidR="003C32C9" w:rsidRPr="00ED6DEB" w:rsidRDefault="003C32C9" w:rsidP="003C32C9">
      <w:pPr>
        <w:spacing w:after="0" w:line="240" w:lineRule="auto"/>
        <w:rPr>
          <w:rFonts w:ascii="Times New Roman" w:eastAsiaTheme="minorEastAsia" w:hAnsi="Times New Roman" w:cs="Times New Roman"/>
          <w:b/>
          <w:lang w:eastAsia="pl-PL"/>
        </w:rPr>
      </w:pPr>
      <w:r w:rsidRPr="00ED6DEB">
        <w:rPr>
          <w:rFonts w:ascii="Times New Roman" w:eastAsiaTheme="minorEastAsia" w:hAnsi="Times New Roman" w:cs="Times New Roman"/>
          <w:b/>
          <w:vertAlign w:val="superscript"/>
          <w:lang w:eastAsia="pl-PL"/>
        </w:rPr>
        <w:t>-</w:t>
      </w:r>
      <w:r w:rsidRPr="00ED6DEB">
        <w:rPr>
          <w:rFonts w:ascii="Times New Roman" w:eastAsiaTheme="minorEastAsia" w:hAnsi="Times New Roman" w:cs="Times New Roman"/>
          <w:b/>
          <w:lang w:eastAsia="pl-PL"/>
        </w:rPr>
        <w:t>---------------------------------------------------------------------</w:t>
      </w:r>
    </w:p>
    <w:p w:rsidR="003C32C9" w:rsidRPr="00ED6DEB" w:rsidRDefault="003C32C9" w:rsidP="003C32C9">
      <w:pPr>
        <w:spacing w:after="0" w:line="240" w:lineRule="auto"/>
        <w:rPr>
          <w:rFonts w:ascii="Times New Roman" w:eastAsiaTheme="minorEastAsia" w:hAnsi="Times New Roman" w:cs="Times New Roman"/>
          <w:sz w:val="16"/>
          <w:szCs w:val="16"/>
          <w:lang w:eastAsia="pl-PL"/>
        </w:rPr>
      </w:pPr>
      <w:r w:rsidRPr="00ED6DEB">
        <w:rPr>
          <w:rFonts w:ascii="Times New Roman" w:eastAsiaTheme="minorEastAsia" w:hAnsi="Times New Roman" w:cs="Times New Roman"/>
          <w:b/>
          <w:lang w:eastAsia="pl-PL"/>
        </w:rPr>
        <w:tab/>
      </w:r>
      <w:r w:rsidRPr="00ED6DEB">
        <w:rPr>
          <w:rFonts w:ascii="Times New Roman" w:eastAsiaTheme="minorEastAsia" w:hAnsi="Times New Roman" w:cs="Times New Roman"/>
          <w:b/>
          <w:lang w:eastAsia="pl-PL"/>
        </w:rPr>
        <w:tab/>
      </w:r>
      <w:r w:rsidRPr="00ED6DEB">
        <w:rPr>
          <w:rFonts w:ascii="Times New Roman" w:eastAsiaTheme="minorEastAsia" w:hAnsi="Times New Roman" w:cs="Times New Roman"/>
          <w:b/>
          <w:lang w:eastAsia="pl-PL"/>
        </w:rPr>
        <w:tab/>
      </w:r>
      <w:r w:rsidRPr="00ED6DEB">
        <w:rPr>
          <w:rFonts w:ascii="Times New Roman" w:eastAsiaTheme="minorEastAsia" w:hAnsi="Times New Roman" w:cs="Times New Roman"/>
          <w:b/>
          <w:sz w:val="16"/>
          <w:szCs w:val="16"/>
          <w:lang w:eastAsia="pl-PL"/>
        </w:rPr>
        <w:t>(</w:t>
      </w:r>
      <w:r w:rsidRPr="00ED6DEB">
        <w:rPr>
          <w:rFonts w:ascii="Times New Roman" w:eastAsiaTheme="minorEastAsia" w:hAnsi="Times New Roman" w:cs="Times New Roman"/>
          <w:sz w:val="16"/>
          <w:szCs w:val="16"/>
          <w:lang w:eastAsia="pl-PL"/>
        </w:rPr>
        <w:t>nazwisko i imię)</w:t>
      </w:r>
    </w:p>
    <w:p w:rsidR="003C32C9" w:rsidRPr="00ED6DEB" w:rsidRDefault="003C32C9" w:rsidP="003C32C9">
      <w:pPr>
        <w:spacing w:after="0" w:line="240" w:lineRule="auto"/>
        <w:rPr>
          <w:rFonts w:ascii="Times New Roman" w:eastAsiaTheme="minorEastAsia" w:hAnsi="Times New Roman" w:cs="Times New Roman"/>
          <w:lang w:eastAsia="pl-PL"/>
        </w:rPr>
      </w:pPr>
    </w:p>
    <w:p w:rsidR="003C32C9" w:rsidRPr="00ED6DEB" w:rsidRDefault="003C32C9" w:rsidP="003C32C9">
      <w:pPr>
        <w:spacing w:after="0" w:line="240" w:lineRule="auto"/>
        <w:rPr>
          <w:rFonts w:ascii="Times New Roman" w:eastAsiaTheme="minorEastAsia" w:hAnsi="Times New Roman" w:cs="Times New Roman"/>
          <w:lang w:eastAsia="pl-PL"/>
        </w:rPr>
      </w:pPr>
      <w:r w:rsidRPr="00ED6DEB">
        <w:rPr>
          <w:rFonts w:ascii="Times New Roman" w:eastAsiaTheme="minorEastAsia" w:hAnsi="Times New Roman" w:cs="Times New Roman"/>
          <w:vertAlign w:val="superscript"/>
          <w:lang w:eastAsia="pl-PL"/>
        </w:rPr>
        <w:t>-</w:t>
      </w:r>
      <w:r w:rsidRPr="00ED6DEB">
        <w:rPr>
          <w:rFonts w:ascii="Times New Roman" w:eastAsiaTheme="minorEastAsia" w:hAnsi="Times New Roman" w:cs="Times New Roman"/>
          <w:lang w:eastAsia="pl-PL"/>
        </w:rPr>
        <w:t>--------------------------------------------------------------------------------------</w:t>
      </w:r>
    </w:p>
    <w:p w:rsidR="003C32C9" w:rsidRPr="00ED6DEB" w:rsidRDefault="003C32C9" w:rsidP="003C32C9">
      <w:pPr>
        <w:spacing w:after="0" w:line="240" w:lineRule="auto"/>
        <w:rPr>
          <w:rFonts w:ascii="Times New Roman" w:eastAsiaTheme="minorEastAsia" w:hAnsi="Times New Roman" w:cs="Times New Roman"/>
          <w:sz w:val="16"/>
          <w:szCs w:val="16"/>
          <w:lang w:eastAsia="pl-PL"/>
        </w:rPr>
      </w:pP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sz w:val="16"/>
          <w:szCs w:val="16"/>
          <w:lang w:eastAsia="pl-PL"/>
        </w:rPr>
        <w:t>(nazwisko i imię)</w:t>
      </w:r>
    </w:p>
    <w:p w:rsidR="003C32C9" w:rsidRPr="00ED6DEB" w:rsidRDefault="003C32C9" w:rsidP="003C32C9">
      <w:pPr>
        <w:spacing w:after="0" w:line="240" w:lineRule="auto"/>
        <w:rPr>
          <w:rFonts w:ascii="Times New Roman" w:eastAsiaTheme="minorEastAsia" w:hAnsi="Times New Roman" w:cs="Times New Roman"/>
          <w:lang w:eastAsia="pl-PL"/>
        </w:rPr>
      </w:pPr>
    </w:p>
    <w:p w:rsidR="003C32C9" w:rsidRPr="00ED6DEB" w:rsidRDefault="003C32C9" w:rsidP="003C32C9">
      <w:pPr>
        <w:spacing w:after="0" w:line="240" w:lineRule="auto"/>
        <w:rPr>
          <w:rFonts w:ascii="Times New Roman" w:eastAsiaTheme="minorEastAsia" w:hAnsi="Times New Roman" w:cs="Times New Roman"/>
          <w:b/>
          <w:lang w:eastAsia="pl-PL"/>
        </w:rPr>
      </w:pPr>
      <w:r w:rsidRPr="00ED6DEB">
        <w:rPr>
          <w:rFonts w:ascii="Times New Roman" w:eastAsiaTheme="minorEastAsia" w:hAnsi="Times New Roman" w:cs="Times New Roman"/>
          <w:b/>
          <w:lang w:eastAsia="pl-PL"/>
        </w:rPr>
        <w:t>WYKONAWCY</w:t>
      </w:r>
    </w:p>
    <w:p w:rsidR="003C32C9" w:rsidRPr="00ED6DEB" w:rsidRDefault="003C32C9" w:rsidP="003C32C9">
      <w:pPr>
        <w:spacing w:after="0" w:line="240" w:lineRule="auto"/>
        <w:rPr>
          <w:rFonts w:ascii="Times New Roman" w:eastAsiaTheme="minorEastAsia" w:hAnsi="Times New Roman" w:cs="Times New Roman"/>
          <w:b/>
          <w:lang w:eastAsia="pl-PL"/>
        </w:rPr>
      </w:pPr>
    </w:p>
    <w:p w:rsidR="003C32C9" w:rsidRPr="00ED6DEB" w:rsidRDefault="003C32C9" w:rsidP="003C32C9">
      <w:pPr>
        <w:spacing w:after="0" w:line="240" w:lineRule="auto"/>
        <w:rPr>
          <w:rFonts w:ascii="Times New Roman" w:eastAsiaTheme="minorEastAsia" w:hAnsi="Times New Roman" w:cs="Times New Roman"/>
          <w:b/>
          <w:lang w:eastAsia="pl-PL"/>
        </w:rPr>
      </w:pPr>
      <w:r w:rsidRPr="00ED6DEB">
        <w:rPr>
          <w:rFonts w:ascii="Times New Roman" w:eastAsiaTheme="minorEastAsia" w:hAnsi="Times New Roman" w:cs="Times New Roman"/>
          <w:b/>
          <w:vertAlign w:val="superscript"/>
          <w:lang w:eastAsia="pl-PL"/>
        </w:rPr>
        <w:t>-</w:t>
      </w:r>
      <w:r w:rsidRPr="00ED6DEB">
        <w:rPr>
          <w:rFonts w:ascii="Times New Roman" w:eastAsiaTheme="minorEastAsia" w:hAnsi="Times New Roman" w:cs="Times New Roman"/>
          <w:b/>
          <w:lang w:eastAsia="pl-PL"/>
        </w:rPr>
        <w:t>---------------------------------------------------------------------</w:t>
      </w:r>
    </w:p>
    <w:p w:rsidR="003C32C9" w:rsidRPr="00ED6DEB" w:rsidRDefault="003C32C9" w:rsidP="003C32C9">
      <w:pPr>
        <w:spacing w:after="0" w:line="240" w:lineRule="auto"/>
        <w:rPr>
          <w:rFonts w:ascii="Times New Roman" w:eastAsiaTheme="minorEastAsia" w:hAnsi="Times New Roman" w:cs="Times New Roman"/>
          <w:sz w:val="16"/>
          <w:szCs w:val="16"/>
          <w:lang w:eastAsia="pl-PL"/>
        </w:rPr>
      </w:pPr>
      <w:r w:rsidRPr="00ED6DEB">
        <w:rPr>
          <w:rFonts w:ascii="Times New Roman" w:eastAsiaTheme="minorEastAsia" w:hAnsi="Times New Roman" w:cs="Times New Roman"/>
          <w:b/>
          <w:lang w:eastAsia="pl-PL"/>
        </w:rPr>
        <w:tab/>
      </w:r>
      <w:r w:rsidRPr="00ED6DEB">
        <w:rPr>
          <w:rFonts w:ascii="Times New Roman" w:eastAsiaTheme="minorEastAsia" w:hAnsi="Times New Roman" w:cs="Times New Roman"/>
          <w:b/>
          <w:lang w:eastAsia="pl-PL"/>
        </w:rPr>
        <w:tab/>
      </w:r>
      <w:r w:rsidRPr="00ED6DEB">
        <w:rPr>
          <w:rFonts w:ascii="Times New Roman" w:eastAsiaTheme="minorEastAsia" w:hAnsi="Times New Roman" w:cs="Times New Roman"/>
          <w:b/>
          <w:lang w:eastAsia="pl-PL"/>
        </w:rPr>
        <w:tab/>
      </w:r>
      <w:r w:rsidRPr="00ED6DEB">
        <w:rPr>
          <w:rFonts w:ascii="Times New Roman" w:eastAsiaTheme="minorEastAsia" w:hAnsi="Times New Roman" w:cs="Times New Roman"/>
          <w:b/>
          <w:sz w:val="16"/>
          <w:szCs w:val="16"/>
          <w:lang w:eastAsia="pl-PL"/>
        </w:rPr>
        <w:t>(</w:t>
      </w:r>
      <w:r w:rsidRPr="00ED6DEB">
        <w:rPr>
          <w:rFonts w:ascii="Times New Roman" w:eastAsiaTheme="minorEastAsia" w:hAnsi="Times New Roman" w:cs="Times New Roman"/>
          <w:sz w:val="16"/>
          <w:szCs w:val="16"/>
          <w:lang w:eastAsia="pl-PL"/>
        </w:rPr>
        <w:t>nazwisko i imię)</w:t>
      </w:r>
    </w:p>
    <w:p w:rsidR="003C32C9" w:rsidRPr="00ED6DEB" w:rsidRDefault="003C32C9" w:rsidP="003C32C9">
      <w:pPr>
        <w:spacing w:after="0" w:line="240" w:lineRule="auto"/>
        <w:rPr>
          <w:rFonts w:ascii="Times New Roman" w:eastAsiaTheme="minorEastAsia" w:hAnsi="Times New Roman" w:cs="Times New Roman"/>
          <w:lang w:eastAsia="pl-PL"/>
        </w:rPr>
      </w:pPr>
    </w:p>
    <w:p w:rsidR="003C32C9" w:rsidRPr="00ED6DEB" w:rsidRDefault="003C32C9" w:rsidP="003C32C9">
      <w:pPr>
        <w:spacing w:after="0" w:line="240" w:lineRule="auto"/>
        <w:rPr>
          <w:rFonts w:ascii="Times New Roman" w:eastAsiaTheme="minorEastAsia" w:hAnsi="Times New Roman" w:cs="Times New Roman"/>
          <w:lang w:eastAsia="pl-PL"/>
        </w:rPr>
      </w:pPr>
      <w:r w:rsidRPr="00ED6DEB">
        <w:rPr>
          <w:rFonts w:ascii="Times New Roman" w:eastAsiaTheme="minorEastAsia" w:hAnsi="Times New Roman" w:cs="Times New Roman"/>
          <w:vertAlign w:val="superscript"/>
          <w:lang w:eastAsia="pl-PL"/>
        </w:rPr>
        <w:t>-</w:t>
      </w:r>
      <w:r w:rsidRPr="00ED6DEB">
        <w:rPr>
          <w:rFonts w:ascii="Times New Roman" w:eastAsiaTheme="minorEastAsia" w:hAnsi="Times New Roman" w:cs="Times New Roman"/>
          <w:lang w:eastAsia="pl-PL"/>
        </w:rPr>
        <w:t>---------------------------------------------------------------------</w:t>
      </w:r>
    </w:p>
    <w:p w:rsidR="003C32C9" w:rsidRPr="00ED6DEB" w:rsidRDefault="003C32C9" w:rsidP="003C32C9">
      <w:pPr>
        <w:spacing w:after="0" w:line="240" w:lineRule="auto"/>
        <w:rPr>
          <w:rFonts w:ascii="Times New Roman" w:eastAsiaTheme="minorEastAsia" w:hAnsi="Times New Roman" w:cs="Times New Roman"/>
          <w:sz w:val="16"/>
          <w:szCs w:val="16"/>
          <w:lang w:eastAsia="pl-PL"/>
        </w:rPr>
      </w:pP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sz w:val="16"/>
          <w:szCs w:val="16"/>
          <w:lang w:eastAsia="pl-PL"/>
        </w:rPr>
        <w:tab/>
        <w:t>(nazwisko i imię)</w:t>
      </w:r>
    </w:p>
    <w:p w:rsidR="003C32C9" w:rsidRPr="00ED6DEB" w:rsidRDefault="003C32C9" w:rsidP="003C32C9">
      <w:pPr>
        <w:spacing w:after="0" w:line="240" w:lineRule="auto"/>
        <w:rPr>
          <w:rFonts w:ascii="Times New Roman" w:eastAsiaTheme="minorEastAsia" w:hAnsi="Times New Roman" w:cs="Times New Roman"/>
          <w:lang w:eastAsia="pl-PL"/>
        </w:rPr>
      </w:pPr>
    </w:p>
    <w:p w:rsidR="003C32C9" w:rsidRPr="00ED6DEB" w:rsidRDefault="003C32C9" w:rsidP="003C32C9">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1. Ilość przedmiotu zamówienia:</w:t>
      </w:r>
    </w:p>
    <w:p w:rsidR="003C32C9" w:rsidRPr="00ED6DEB" w:rsidRDefault="003C32C9" w:rsidP="003C32C9">
      <w:pPr>
        <w:spacing w:after="0" w:line="240" w:lineRule="auto"/>
        <w:rPr>
          <w:rFonts w:ascii="Times New Roman" w:eastAsiaTheme="minorEastAsia" w:hAnsi="Times New Roman" w:cs="Times New Roman"/>
          <w:sz w:val="20"/>
          <w:szCs w:val="20"/>
          <w:vertAlign w:val="superscript"/>
          <w:lang w:eastAsia="pl-PL"/>
        </w:rPr>
      </w:pPr>
      <w:r w:rsidRPr="00ED6DEB">
        <w:rPr>
          <w:rFonts w:ascii="Times New Roman" w:eastAsiaTheme="minorEastAsia" w:hAnsi="Times New Roman" w:cs="Times New Roman"/>
          <w:sz w:val="20"/>
          <w:szCs w:val="20"/>
          <w:lang w:eastAsia="pl-PL"/>
        </w:rPr>
        <w:t>a) bez zastrzeżeń</w:t>
      </w:r>
      <w:r w:rsidRPr="00ED6DEB">
        <w:rPr>
          <w:rFonts w:ascii="Times New Roman" w:eastAsiaTheme="minorEastAsia" w:hAnsi="Times New Roman" w:cs="Times New Roman"/>
          <w:sz w:val="20"/>
          <w:szCs w:val="20"/>
          <w:vertAlign w:val="superscript"/>
          <w:lang w:eastAsia="pl-PL"/>
        </w:rPr>
        <w:t>*</w:t>
      </w:r>
    </w:p>
    <w:p w:rsidR="003C32C9" w:rsidRPr="00ED6DEB" w:rsidRDefault="003C32C9" w:rsidP="003C32C9">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 xml:space="preserve">b) </w:t>
      </w:r>
    </w:p>
    <w:p w:rsidR="003C32C9" w:rsidRPr="00ED6DEB" w:rsidRDefault="003C32C9" w:rsidP="003C32C9">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zastrzeżenia</w:t>
      </w:r>
      <w:r w:rsidRPr="00ED6DEB">
        <w:rPr>
          <w:rFonts w:ascii="Times New Roman" w:eastAsiaTheme="minorEastAsia" w:hAnsi="Times New Roman" w:cs="Times New Roman"/>
          <w:sz w:val="20"/>
          <w:szCs w:val="20"/>
          <w:vertAlign w:val="superscript"/>
          <w:lang w:eastAsia="pl-PL"/>
        </w:rPr>
        <w:t>*</w:t>
      </w:r>
      <w:r w:rsidRPr="00ED6DEB">
        <w:rPr>
          <w:rFonts w:ascii="Times New Roman" w:eastAsiaTheme="minorEastAsia" w:hAnsi="Times New Roman" w:cs="Times New Roman"/>
          <w:sz w:val="20"/>
          <w:szCs w:val="20"/>
          <w:lang w:eastAsia="pl-PL"/>
        </w:rPr>
        <w:t>.....................................................................................</w:t>
      </w:r>
    </w:p>
    <w:p w:rsidR="003C32C9" w:rsidRPr="00ED6DEB" w:rsidRDefault="003C32C9" w:rsidP="003C32C9">
      <w:pPr>
        <w:spacing w:after="0" w:line="240" w:lineRule="auto"/>
        <w:rPr>
          <w:rFonts w:ascii="Times New Roman" w:eastAsiaTheme="minorEastAsia" w:hAnsi="Times New Roman" w:cs="Times New Roman"/>
          <w:sz w:val="20"/>
          <w:szCs w:val="20"/>
          <w:lang w:eastAsia="pl-PL"/>
        </w:rPr>
      </w:pPr>
    </w:p>
    <w:p w:rsidR="003C32C9" w:rsidRPr="00ED6DEB" w:rsidRDefault="003C32C9" w:rsidP="003C32C9">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2. Dokumenty dotyczące dostarczonych urządzeń, zgodnie z wymaganiami dodatkowymi zawartymi w szczegółowym opisie przedmiotu zamówienia:</w:t>
      </w:r>
    </w:p>
    <w:p w:rsidR="003C32C9" w:rsidRPr="00ED6DEB" w:rsidRDefault="003C32C9" w:rsidP="003C32C9">
      <w:pPr>
        <w:spacing w:after="0" w:line="240" w:lineRule="auto"/>
        <w:rPr>
          <w:rFonts w:ascii="Times New Roman" w:eastAsiaTheme="minorEastAsia" w:hAnsi="Times New Roman" w:cs="Times New Roman"/>
          <w:sz w:val="20"/>
          <w:szCs w:val="20"/>
          <w:vertAlign w:val="superscript"/>
          <w:lang w:eastAsia="pl-PL"/>
        </w:rPr>
      </w:pPr>
      <w:r w:rsidRPr="00ED6DEB">
        <w:rPr>
          <w:rFonts w:ascii="Times New Roman" w:eastAsiaTheme="minorEastAsia" w:hAnsi="Times New Roman" w:cs="Times New Roman"/>
          <w:sz w:val="20"/>
          <w:szCs w:val="20"/>
          <w:lang w:eastAsia="pl-PL"/>
        </w:rPr>
        <w:t>a) bez zastrzeżeń</w:t>
      </w:r>
      <w:r w:rsidRPr="00ED6DEB">
        <w:rPr>
          <w:rFonts w:ascii="Times New Roman" w:eastAsiaTheme="minorEastAsia" w:hAnsi="Times New Roman" w:cs="Times New Roman"/>
          <w:sz w:val="20"/>
          <w:szCs w:val="20"/>
          <w:vertAlign w:val="superscript"/>
          <w:lang w:eastAsia="pl-PL"/>
        </w:rPr>
        <w:t>*</w:t>
      </w:r>
    </w:p>
    <w:p w:rsidR="003C32C9" w:rsidRPr="00ED6DEB" w:rsidRDefault="003C32C9" w:rsidP="003C32C9">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 xml:space="preserve">b) </w:t>
      </w:r>
    </w:p>
    <w:p w:rsidR="003C32C9" w:rsidRPr="00ED6DEB" w:rsidRDefault="003C32C9" w:rsidP="003C32C9">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zastrzeżenia</w:t>
      </w:r>
      <w:r w:rsidRPr="00ED6DEB">
        <w:rPr>
          <w:rFonts w:ascii="Times New Roman" w:eastAsiaTheme="minorEastAsia" w:hAnsi="Times New Roman" w:cs="Times New Roman"/>
          <w:sz w:val="20"/>
          <w:szCs w:val="20"/>
          <w:vertAlign w:val="superscript"/>
          <w:lang w:eastAsia="pl-PL"/>
        </w:rPr>
        <w:t>*</w:t>
      </w:r>
      <w:r w:rsidRPr="00ED6DEB">
        <w:rPr>
          <w:rFonts w:ascii="Times New Roman" w:eastAsiaTheme="minorEastAsia" w:hAnsi="Times New Roman" w:cs="Times New Roman"/>
          <w:sz w:val="20"/>
          <w:szCs w:val="20"/>
          <w:lang w:eastAsia="pl-PL"/>
        </w:rPr>
        <w:t>.....................................................................................</w:t>
      </w:r>
    </w:p>
    <w:p w:rsidR="003C32C9" w:rsidRPr="00ED6DEB" w:rsidRDefault="003C32C9" w:rsidP="003C32C9">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3. Kompletność i współpraca dostarczonych elementów:</w:t>
      </w:r>
    </w:p>
    <w:p w:rsidR="003C32C9" w:rsidRPr="00ED6DEB" w:rsidRDefault="003C32C9" w:rsidP="003C32C9">
      <w:pPr>
        <w:spacing w:after="0" w:line="240" w:lineRule="auto"/>
        <w:rPr>
          <w:rFonts w:ascii="Times New Roman" w:eastAsiaTheme="minorEastAsia" w:hAnsi="Times New Roman" w:cs="Times New Roman"/>
          <w:sz w:val="20"/>
          <w:szCs w:val="20"/>
          <w:vertAlign w:val="superscript"/>
          <w:lang w:eastAsia="pl-PL"/>
        </w:rPr>
      </w:pPr>
      <w:r w:rsidRPr="00ED6DEB">
        <w:rPr>
          <w:rFonts w:ascii="Times New Roman" w:eastAsiaTheme="minorEastAsia" w:hAnsi="Times New Roman" w:cs="Times New Roman"/>
          <w:sz w:val="20"/>
          <w:szCs w:val="20"/>
          <w:lang w:eastAsia="pl-PL"/>
        </w:rPr>
        <w:t>a) bez zastrzeżeń</w:t>
      </w:r>
      <w:r w:rsidRPr="00ED6DEB">
        <w:rPr>
          <w:rFonts w:ascii="Times New Roman" w:eastAsiaTheme="minorEastAsia" w:hAnsi="Times New Roman" w:cs="Times New Roman"/>
          <w:sz w:val="20"/>
          <w:szCs w:val="20"/>
          <w:vertAlign w:val="superscript"/>
          <w:lang w:eastAsia="pl-PL"/>
        </w:rPr>
        <w:t>*</w:t>
      </w:r>
    </w:p>
    <w:p w:rsidR="003C32C9" w:rsidRPr="00ED6DEB" w:rsidRDefault="003C32C9" w:rsidP="003C32C9">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 xml:space="preserve">b) </w:t>
      </w:r>
    </w:p>
    <w:p w:rsidR="003C32C9" w:rsidRPr="00ED6DEB" w:rsidRDefault="003C32C9" w:rsidP="003C32C9">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zastrzeżenia</w:t>
      </w:r>
      <w:r w:rsidRPr="00ED6DEB">
        <w:rPr>
          <w:rFonts w:ascii="Times New Roman" w:eastAsiaTheme="minorEastAsia" w:hAnsi="Times New Roman" w:cs="Times New Roman"/>
          <w:sz w:val="20"/>
          <w:szCs w:val="20"/>
          <w:vertAlign w:val="superscript"/>
          <w:lang w:eastAsia="pl-PL"/>
        </w:rPr>
        <w:t>*</w:t>
      </w:r>
      <w:r w:rsidRPr="00ED6DEB">
        <w:rPr>
          <w:rFonts w:ascii="Times New Roman" w:eastAsiaTheme="minorEastAsia" w:hAnsi="Times New Roman" w:cs="Times New Roman"/>
          <w:sz w:val="20"/>
          <w:szCs w:val="20"/>
          <w:lang w:eastAsia="pl-PL"/>
        </w:rPr>
        <w:t>.....................................................................................</w:t>
      </w:r>
    </w:p>
    <w:p w:rsidR="003C32C9" w:rsidRPr="00ED6DEB" w:rsidRDefault="003C32C9" w:rsidP="003C32C9">
      <w:pPr>
        <w:spacing w:after="0" w:line="240" w:lineRule="auto"/>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4.Współprac</w:t>
      </w:r>
      <w:r w:rsidRPr="00ED6DEB">
        <w:rPr>
          <w:rFonts w:ascii="Times New Roman" w:eastAsiaTheme="minorEastAsia" w:hAnsi="Times New Roman" w:cs="Times New Roman"/>
          <w:sz w:val="20"/>
          <w:szCs w:val="20"/>
          <w:lang w:eastAsia="pl-PL"/>
        </w:rPr>
        <w:t>a zestawu z urządzeniami zewnętrznymi:</w:t>
      </w:r>
    </w:p>
    <w:p w:rsidR="003C32C9" w:rsidRPr="00ED6DEB" w:rsidRDefault="003C32C9" w:rsidP="003C32C9">
      <w:pPr>
        <w:spacing w:after="0" w:line="240" w:lineRule="auto"/>
        <w:rPr>
          <w:rFonts w:ascii="Times New Roman" w:eastAsiaTheme="minorEastAsia" w:hAnsi="Times New Roman" w:cs="Times New Roman"/>
          <w:sz w:val="20"/>
          <w:szCs w:val="20"/>
          <w:vertAlign w:val="superscript"/>
          <w:lang w:eastAsia="pl-PL"/>
        </w:rPr>
      </w:pPr>
      <w:r w:rsidRPr="00ED6DEB">
        <w:rPr>
          <w:rFonts w:ascii="Times New Roman" w:eastAsiaTheme="minorEastAsia" w:hAnsi="Times New Roman" w:cs="Times New Roman"/>
          <w:sz w:val="20"/>
          <w:szCs w:val="20"/>
          <w:lang w:eastAsia="pl-PL"/>
        </w:rPr>
        <w:t>a) bez zastrzeżeń</w:t>
      </w:r>
      <w:r w:rsidRPr="00ED6DEB">
        <w:rPr>
          <w:rFonts w:ascii="Times New Roman" w:eastAsiaTheme="minorEastAsia" w:hAnsi="Times New Roman" w:cs="Times New Roman"/>
          <w:sz w:val="20"/>
          <w:szCs w:val="20"/>
          <w:vertAlign w:val="superscript"/>
          <w:lang w:eastAsia="pl-PL"/>
        </w:rPr>
        <w:t>*</w:t>
      </w:r>
    </w:p>
    <w:p w:rsidR="003C32C9" w:rsidRPr="00ED6DEB" w:rsidRDefault="003C32C9" w:rsidP="003C32C9">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 xml:space="preserve">b) </w:t>
      </w:r>
    </w:p>
    <w:p w:rsidR="003C32C9" w:rsidRPr="00ED6DEB" w:rsidRDefault="003C32C9" w:rsidP="003C32C9">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zastrzeżenia</w:t>
      </w:r>
      <w:r w:rsidRPr="00ED6DEB">
        <w:rPr>
          <w:rFonts w:ascii="Times New Roman" w:eastAsiaTheme="minorEastAsia" w:hAnsi="Times New Roman" w:cs="Times New Roman"/>
          <w:sz w:val="20"/>
          <w:szCs w:val="20"/>
          <w:vertAlign w:val="superscript"/>
          <w:lang w:eastAsia="pl-PL"/>
        </w:rPr>
        <w:t>*</w:t>
      </w:r>
      <w:r w:rsidRPr="00ED6DEB">
        <w:rPr>
          <w:rFonts w:ascii="Times New Roman" w:eastAsiaTheme="minorEastAsia" w:hAnsi="Times New Roman" w:cs="Times New Roman"/>
          <w:sz w:val="20"/>
          <w:szCs w:val="20"/>
          <w:lang w:eastAsia="pl-PL"/>
        </w:rPr>
        <w:t>.....................................................................................</w:t>
      </w:r>
    </w:p>
    <w:p w:rsidR="003C32C9" w:rsidRPr="00ED6DEB" w:rsidRDefault="003C32C9" w:rsidP="003C32C9">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5. Brak znamion wcześniejszego użytkowania oraz uszkodzeń mechanicznych</w:t>
      </w:r>
    </w:p>
    <w:p w:rsidR="003C32C9" w:rsidRPr="00ED6DEB" w:rsidRDefault="003C32C9" w:rsidP="003C32C9">
      <w:pPr>
        <w:spacing w:after="0" w:line="240" w:lineRule="auto"/>
        <w:rPr>
          <w:rFonts w:ascii="Times New Roman" w:eastAsiaTheme="minorEastAsia" w:hAnsi="Times New Roman" w:cs="Times New Roman"/>
          <w:sz w:val="20"/>
          <w:szCs w:val="20"/>
          <w:vertAlign w:val="superscript"/>
          <w:lang w:eastAsia="pl-PL"/>
        </w:rPr>
      </w:pPr>
      <w:r w:rsidRPr="00ED6DEB">
        <w:rPr>
          <w:rFonts w:ascii="Times New Roman" w:eastAsiaTheme="minorEastAsia" w:hAnsi="Times New Roman" w:cs="Times New Roman"/>
          <w:sz w:val="20"/>
          <w:szCs w:val="20"/>
          <w:lang w:eastAsia="pl-PL"/>
        </w:rPr>
        <w:t>a) bez zastrzeżeń</w:t>
      </w:r>
      <w:r w:rsidRPr="00ED6DEB">
        <w:rPr>
          <w:rFonts w:ascii="Times New Roman" w:eastAsiaTheme="minorEastAsia" w:hAnsi="Times New Roman" w:cs="Times New Roman"/>
          <w:sz w:val="20"/>
          <w:szCs w:val="20"/>
          <w:vertAlign w:val="superscript"/>
          <w:lang w:eastAsia="pl-PL"/>
        </w:rPr>
        <w:t>*</w:t>
      </w:r>
    </w:p>
    <w:p w:rsidR="003C32C9" w:rsidRPr="00ED6DEB" w:rsidRDefault="003C32C9" w:rsidP="003C32C9">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 xml:space="preserve">b) </w:t>
      </w:r>
    </w:p>
    <w:p w:rsidR="003C32C9" w:rsidRPr="00ED6DEB" w:rsidRDefault="003C32C9" w:rsidP="003C32C9">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zastrzeżenia</w:t>
      </w:r>
      <w:r w:rsidRPr="00ED6DEB">
        <w:rPr>
          <w:rFonts w:ascii="Times New Roman" w:eastAsiaTheme="minorEastAsia" w:hAnsi="Times New Roman" w:cs="Times New Roman"/>
          <w:sz w:val="20"/>
          <w:szCs w:val="20"/>
          <w:vertAlign w:val="superscript"/>
          <w:lang w:eastAsia="pl-PL"/>
        </w:rPr>
        <w:t>*</w:t>
      </w:r>
      <w:r w:rsidRPr="00ED6DEB">
        <w:rPr>
          <w:rFonts w:ascii="Times New Roman" w:eastAsiaTheme="minorEastAsia" w:hAnsi="Times New Roman" w:cs="Times New Roman"/>
          <w:sz w:val="20"/>
          <w:szCs w:val="20"/>
          <w:lang w:eastAsia="pl-PL"/>
        </w:rPr>
        <w:t>.....................................................................................</w:t>
      </w:r>
    </w:p>
    <w:p w:rsidR="003C32C9" w:rsidRPr="00ED6DEB" w:rsidRDefault="003C32C9" w:rsidP="003C32C9">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 xml:space="preserve">6. Szkolenie - </w:t>
      </w:r>
      <w:r w:rsidRPr="00ED6DEB">
        <w:rPr>
          <w:rFonts w:ascii="Times New Roman" w:eastAsiaTheme="minorEastAsia" w:hAnsi="Times New Roman" w:cs="Times New Roman"/>
          <w:b/>
          <w:sz w:val="20"/>
          <w:szCs w:val="20"/>
          <w:lang w:eastAsia="pl-PL"/>
        </w:rPr>
        <w:t>NIE DOTYCZY</w:t>
      </w:r>
    </w:p>
    <w:p w:rsidR="003C32C9" w:rsidRPr="00ED6DEB" w:rsidRDefault="003C32C9" w:rsidP="003C32C9">
      <w:pPr>
        <w:spacing w:after="0" w:line="240" w:lineRule="auto"/>
        <w:rPr>
          <w:rFonts w:ascii="Times New Roman" w:eastAsiaTheme="minorEastAsia" w:hAnsi="Times New Roman" w:cs="Times New Roman"/>
          <w:sz w:val="20"/>
          <w:szCs w:val="20"/>
          <w:vertAlign w:val="superscript"/>
          <w:lang w:eastAsia="pl-PL"/>
        </w:rPr>
      </w:pPr>
      <w:r w:rsidRPr="00ED6DEB">
        <w:rPr>
          <w:rFonts w:ascii="Times New Roman" w:eastAsiaTheme="minorEastAsia" w:hAnsi="Times New Roman" w:cs="Times New Roman"/>
          <w:sz w:val="20"/>
          <w:szCs w:val="20"/>
          <w:lang w:eastAsia="pl-PL"/>
        </w:rPr>
        <w:t>a) bez zastrzeżeń</w:t>
      </w:r>
      <w:r w:rsidRPr="00ED6DEB">
        <w:rPr>
          <w:rFonts w:ascii="Times New Roman" w:eastAsiaTheme="minorEastAsia" w:hAnsi="Times New Roman" w:cs="Times New Roman"/>
          <w:sz w:val="20"/>
          <w:szCs w:val="20"/>
          <w:vertAlign w:val="superscript"/>
          <w:lang w:eastAsia="pl-PL"/>
        </w:rPr>
        <w:t>*</w:t>
      </w:r>
    </w:p>
    <w:p w:rsidR="003C32C9" w:rsidRPr="00ED6DEB" w:rsidRDefault="003C32C9" w:rsidP="003C32C9">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 xml:space="preserve">b) </w:t>
      </w:r>
    </w:p>
    <w:p w:rsidR="003C32C9" w:rsidRPr="00ED6DEB" w:rsidRDefault="003C32C9" w:rsidP="003C32C9">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zastrzeżenia</w:t>
      </w:r>
      <w:r w:rsidRPr="00ED6DEB">
        <w:rPr>
          <w:rFonts w:ascii="Times New Roman" w:eastAsiaTheme="minorEastAsia" w:hAnsi="Times New Roman" w:cs="Times New Roman"/>
          <w:sz w:val="20"/>
          <w:szCs w:val="20"/>
          <w:vertAlign w:val="superscript"/>
          <w:lang w:eastAsia="pl-PL"/>
        </w:rPr>
        <w:t>*</w:t>
      </w:r>
      <w:r w:rsidRPr="00ED6DEB">
        <w:rPr>
          <w:rFonts w:ascii="Times New Roman" w:eastAsiaTheme="minorEastAsia" w:hAnsi="Times New Roman" w:cs="Times New Roman"/>
          <w:sz w:val="20"/>
          <w:szCs w:val="20"/>
          <w:lang w:eastAsia="pl-PL"/>
        </w:rPr>
        <w:t>.....................................................................................</w:t>
      </w:r>
    </w:p>
    <w:p w:rsidR="003C32C9" w:rsidRPr="00ED6DEB" w:rsidRDefault="003C32C9" w:rsidP="003C32C9">
      <w:pPr>
        <w:rPr>
          <w:rFonts w:ascii="Times New Roman" w:eastAsiaTheme="minorEastAsia" w:hAnsi="Times New Roman" w:cs="Times New Roman"/>
          <w:lang w:eastAsia="pl-PL"/>
        </w:rPr>
      </w:pPr>
    </w:p>
    <w:p w:rsidR="003C32C9" w:rsidRPr="00ED6DEB" w:rsidRDefault="003C32C9" w:rsidP="003C32C9">
      <w:pPr>
        <w:spacing w:after="0" w:line="240" w:lineRule="auto"/>
        <w:rPr>
          <w:rFonts w:ascii="Times New Roman" w:eastAsiaTheme="minorEastAsia" w:hAnsi="Times New Roman" w:cs="Times New Roman"/>
          <w:b/>
          <w:lang w:eastAsia="pl-PL"/>
        </w:rPr>
      </w:pPr>
      <w:r w:rsidRPr="00ED6DEB">
        <w:rPr>
          <w:rFonts w:ascii="Times New Roman" w:eastAsiaTheme="minorEastAsia" w:hAnsi="Times New Roman" w:cs="Times New Roman"/>
          <w:b/>
          <w:lang w:eastAsia="pl-PL"/>
        </w:rPr>
        <w:t>Przedstawiciele ZAMAWIAJĄCEGO</w:t>
      </w:r>
      <w:r w:rsidRPr="00ED6DEB">
        <w:rPr>
          <w:rFonts w:ascii="Times New Roman" w:eastAsiaTheme="minorEastAsia" w:hAnsi="Times New Roman" w:cs="Times New Roman"/>
          <w:b/>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b/>
          <w:lang w:eastAsia="pl-PL"/>
        </w:rPr>
        <w:t>Przedstawiciele WYKONAWCY</w:t>
      </w:r>
    </w:p>
    <w:p w:rsidR="003C32C9" w:rsidRPr="00ED6DEB" w:rsidRDefault="003C32C9" w:rsidP="003C32C9">
      <w:pPr>
        <w:spacing w:after="0" w:line="240" w:lineRule="auto"/>
        <w:rPr>
          <w:rFonts w:ascii="Times New Roman" w:eastAsiaTheme="minorEastAsia" w:hAnsi="Times New Roman" w:cs="Times New Roman"/>
          <w:lang w:eastAsia="pl-PL"/>
        </w:rPr>
      </w:pPr>
    </w:p>
    <w:p w:rsidR="003C32C9" w:rsidRDefault="003C32C9" w:rsidP="003C32C9">
      <w:pPr>
        <w:spacing w:after="0" w:line="240" w:lineRule="auto"/>
        <w:rPr>
          <w:rFonts w:ascii="Times New Roman" w:eastAsiaTheme="minorEastAsia" w:hAnsi="Times New Roman" w:cs="Times New Roman"/>
          <w:lang w:eastAsia="pl-PL"/>
        </w:rPr>
      </w:pPr>
      <w:r w:rsidRPr="00ED6DEB">
        <w:rPr>
          <w:rFonts w:ascii="Times New Roman" w:eastAsiaTheme="minorEastAsia" w:hAnsi="Times New Roman" w:cs="Times New Roman"/>
          <w:lang w:eastAsia="pl-PL"/>
        </w:rPr>
        <w:t>..............................................................</w:t>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t>........................................................</w:t>
      </w:r>
    </w:p>
    <w:p w:rsidR="003C32C9" w:rsidRPr="00ED6DEB" w:rsidRDefault="003C32C9" w:rsidP="003C32C9">
      <w:pPr>
        <w:spacing w:after="0" w:line="240" w:lineRule="auto"/>
        <w:rPr>
          <w:rFonts w:ascii="Times New Roman" w:eastAsiaTheme="minorEastAsia" w:hAnsi="Times New Roman" w:cs="Times New Roman"/>
          <w:lang w:eastAsia="pl-PL"/>
        </w:rPr>
      </w:pPr>
    </w:p>
    <w:p w:rsidR="003C32C9" w:rsidRDefault="003C32C9" w:rsidP="003C32C9">
      <w:pPr>
        <w:spacing w:after="0" w:line="240" w:lineRule="auto"/>
        <w:rPr>
          <w:rFonts w:ascii="Times New Roman" w:eastAsiaTheme="minorEastAsia" w:hAnsi="Times New Roman" w:cs="Times New Roman"/>
          <w:lang w:eastAsia="pl-PL"/>
        </w:rPr>
      </w:pPr>
      <w:r w:rsidRPr="00ED6DEB">
        <w:rPr>
          <w:rFonts w:ascii="Times New Roman" w:eastAsiaTheme="minorEastAsia" w:hAnsi="Times New Roman" w:cs="Times New Roman"/>
          <w:lang w:eastAsia="pl-PL"/>
        </w:rPr>
        <w:t>.............................................................</w:t>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t>........................................................</w:t>
      </w:r>
    </w:p>
    <w:p w:rsidR="003C32C9" w:rsidRPr="00ED6DEB" w:rsidRDefault="003C32C9" w:rsidP="003C32C9">
      <w:pPr>
        <w:spacing w:after="0" w:line="240" w:lineRule="auto"/>
        <w:rPr>
          <w:rFonts w:ascii="Times New Roman" w:eastAsiaTheme="minorEastAsia" w:hAnsi="Times New Roman" w:cs="Times New Roman"/>
          <w:lang w:eastAsia="pl-PL"/>
        </w:rPr>
      </w:pPr>
    </w:p>
    <w:p w:rsidR="003C32C9" w:rsidRPr="00ED6DEB" w:rsidRDefault="003C32C9" w:rsidP="003C32C9">
      <w:pPr>
        <w:spacing w:after="0" w:line="240" w:lineRule="auto"/>
        <w:rPr>
          <w:rFonts w:ascii="Times New Roman" w:eastAsiaTheme="minorEastAsia" w:hAnsi="Times New Roman" w:cs="Times New Roman"/>
          <w:lang w:eastAsia="pl-PL"/>
        </w:rPr>
      </w:pPr>
      <w:r w:rsidRPr="00ED6DEB">
        <w:rPr>
          <w:rFonts w:ascii="Times New Roman" w:eastAsiaTheme="minorEastAsia" w:hAnsi="Times New Roman" w:cs="Times New Roman"/>
          <w:lang w:eastAsia="pl-PL"/>
        </w:rPr>
        <w:t>.............................................................</w:t>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t>........................................................</w:t>
      </w:r>
    </w:p>
    <w:p w:rsidR="003C32C9" w:rsidRPr="00ED6DEB" w:rsidRDefault="003C32C9" w:rsidP="003C32C9">
      <w:pPr>
        <w:spacing w:after="0" w:line="240" w:lineRule="auto"/>
        <w:rPr>
          <w:rFonts w:ascii="Times New Roman" w:eastAsiaTheme="minorEastAsia" w:hAnsi="Times New Roman" w:cs="Times New Roman"/>
          <w:sz w:val="16"/>
          <w:szCs w:val="16"/>
          <w:lang w:eastAsia="pl-PL"/>
        </w:rPr>
      </w:pPr>
      <w:r w:rsidRPr="00ED6DEB">
        <w:rPr>
          <w:rFonts w:ascii="Times New Roman" w:eastAsiaTheme="minorEastAsia" w:hAnsi="Times New Roman" w:cs="Times New Roman"/>
          <w:sz w:val="16"/>
          <w:szCs w:val="16"/>
          <w:lang w:eastAsia="pl-PL"/>
        </w:rPr>
        <w:t>*- niepotrzebne skreślić</w:t>
      </w:r>
    </w:p>
    <w:p w:rsidR="003C32C9" w:rsidRPr="00ED6DEB" w:rsidRDefault="003C32C9" w:rsidP="003C32C9">
      <w:pPr>
        <w:spacing w:after="0" w:line="240" w:lineRule="auto"/>
        <w:rPr>
          <w:rFonts w:ascii="Times New Roman" w:hAnsi="Times New Roman" w:cs="Times New Roman"/>
        </w:rPr>
      </w:pPr>
    </w:p>
    <w:p w:rsidR="003C32C9" w:rsidRDefault="003C32C9" w:rsidP="003C32C9">
      <w:pPr>
        <w:autoSpaceDE w:val="0"/>
        <w:autoSpaceDN w:val="0"/>
        <w:adjustRightInd w:val="0"/>
        <w:spacing w:after="0" w:line="240" w:lineRule="auto"/>
        <w:jc w:val="center"/>
        <w:rPr>
          <w:rFonts w:ascii="Times New Roman" w:eastAsiaTheme="minorEastAsia" w:hAnsi="Times New Roman"/>
          <w:b/>
          <w:noProof/>
          <w:lang w:eastAsia="pl-PL"/>
        </w:rPr>
      </w:pPr>
    </w:p>
    <w:p w:rsidR="003C32C9" w:rsidRDefault="003C32C9" w:rsidP="003C32C9">
      <w:pPr>
        <w:autoSpaceDE w:val="0"/>
        <w:autoSpaceDN w:val="0"/>
        <w:adjustRightInd w:val="0"/>
        <w:spacing w:after="0" w:line="240" w:lineRule="auto"/>
        <w:jc w:val="center"/>
        <w:rPr>
          <w:rFonts w:ascii="Times New Roman" w:eastAsiaTheme="minorEastAsia" w:hAnsi="Times New Roman"/>
          <w:b/>
          <w:noProof/>
          <w:lang w:eastAsia="pl-PL"/>
        </w:rPr>
      </w:pPr>
    </w:p>
    <w:p w:rsidR="003C32C9" w:rsidRDefault="003C32C9" w:rsidP="003C32C9">
      <w:bookmarkStart w:id="0" w:name="_GoBack"/>
      <w:bookmarkEnd w:id="0"/>
    </w:p>
    <w:p w:rsidR="00D705E0" w:rsidRDefault="00D705E0" w:rsidP="00D705E0">
      <w:pPr>
        <w:spacing w:after="0" w:line="240" w:lineRule="auto"/>
        <w:jc w:val="both"/>
        <w:rPr>
          <w:rFonts w:ascii="Times New Roman" w:eastAsia="Calibri" w:hAnsi="Times New Roman" w:cs="Times New Roman"/>
        </w:rPr>
      </w:pPr>
    </w:p>
    <w:sectPr w:rsidR="00D705E0" w:rsidSect="00D705E0">
      <w:pgSz w:w="11906" w:h="16838" w:code="9"/>
      <w:pgMar w:top="1134" w:right="1418" w:bottom="1134" w:left="1418" w:header="567"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595" w:rsidRDefault="00734595" w:rsidP="006F1971">
      <w:pPr>
        <w:spacing w:after="0" w:line="240" w:lineRule="auto"/>
      </w:pPr>
      <w:r>
        <w:separator/>
      </w:r>
    </w:p>
  </w:endnote>
  <w:endnote w:type="continuationSeparator" w:id="0">
    <w:p w:rsidR="00734595" w:rsidRDefault="00734595" w:rsidP="006F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Tahoma,Bold">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595" w:rsidRDefault="00734595" w:rsidP="006F1971">
      <w:pPr>
        <w:spacing w:after="0" w:line="240" w:lineRule="auto"/>
      </w:pPr>
      <w:r>
        <w:separator/>
      </w:r>
    </w:p>
  </w:footnote>
  <w:footnote w:type="continuationSeparator" w:id="0">
    <w:p w:rsidR="00734595" w:rsidRDefault="00734595" w:rsidP="006F1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434" w:hanging="360"/>
      </w:pPr>
      <w:rPr>
        <w:rFonts w:ascii="Symbol" w:hAnsi="Symbol" w:cs="Symbol" w:hint="default"/>
        <w:sz w:val="24"/>
        <w:szCs w:val="24"/>
        <w:lang w:val="en-US"/>
      </w:rPr>
    </w:lvl>
  </w:abstractNum>
  <w:abstractNum w:abstractNumId="1" w15:restartNumberingAfterBreak="0">
    <w:nsid w:val="00000002"/>
    <w:multiLevelType w:val="singleLevel"/>
    <w:tmpl w:val="00000002"/>
    <w:name w:val="WW8Num2"/>
    <w:lvl w:ilvl="0">
      <w:start w:val="4"/>
      <w:numFmt w:val="decimal"/>
      <w:lvlText w:val="%1."/>
      <w:lvlJc w:val="left"/>
      <w:pPr>
        <w:tabs>
          <w:tab w:val="num" w:pos="0"/>
        </w:tabs>
        <w:ind w:left="1780" w:hanging="360"/>
      </w:pPr>
      <w:rPr>
        <w:rFonts w:ascii="Times New Roman" w:hAnsi="Times New Roman" w:cs="Times New Roman" w:hint="default"/>
        <w:sz w:val="24"/>
        <w:szCs w:val="24"/>
      </w:rPr>
    </w:lvl>
  </w:abstractNum>
  <w:abstractNum w:abstractNumId="2" w15:restartNumberingAfterBreak="0">
    <w:nsid w:val="044616ED"/>
    <w:multiLevelType w:val="hybridMultilevel"/>
    <w:tmpl w:val="FFF86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343BD"/>
    <w:multiLevelType w:val="multilevel"/>
    <w:tmpl w:val="C48247C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0D6535"/>
    <w:multiLevelType w:val="hybridMultilevel"/>
    <w:tmpl w:val="FF04FBAA"/>
    <w:lvl w:ilvl="0" w:tplc="24DC73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863B8C"/>
    <w:multiLevelType w:val="hybridMultilevel"/>
    <w:tmpl w:val="79346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151C12"/>
    <w:multiLevelType w:val="multilevel"/>
    <w:tmpl w:val="11BA5B1A"/>
    <w:lvl w:ilvl="0">
      <w:start w:val="1"/>
      <w:numFmt w:val="decimal"/>
      <w:lvlText w:val="%1)"/>
      <w:lvlJc w:val="left"/>
      <w:pPr>
        <w:tabs>
          <w:tab w:val="num" w:pos="1286"/>
        </w:tabs>
        <w:ind w:left="1286" w:hanging="360"/>
      </w:pPr>
      <w:rPr>
        <w:rFonts w:ascii="Times New Roman" w:hAnsi="Times New Roman"/>
        <w:sz w:val="24"/>
        <w:szCs w:val="24"/>
      </w:rPr>
    </w:lvl>
    <w:lvl w:ilvl="1">
      <w:start w:val="1"/>
      <w:numFmt w:val="decimal"/>
      <w:lvlText w:val="%2)"/>
      <w:lvlJc w:val="left"/>
      <w:pPr>
        <w:tabs>
          <w:tab w:val="num" w:pos="1646"/>
        </w:tabs>
        <w:ind w:left="1646" w:hanging="360"/>
      </w:pPr>
      <w:rPr>
        <w:sz w:val="24"/>
        <w:szCs w:val="24"/>
      </w:rPr>
    </w:lvl>
    <w:lvl w:ilvl="2">
      <w:start w:val="1"/>
      <w:numFmt w:val="decimal"/>
      <w:lvlText w:val="%3)"/>
      <w:lvlJc w:val="left"/>
      <w:pPr>
        <w:tabs>
          <w:tab w:val="num" w:pos="2006"/>
        </w:tabs>
        <w:ind w:left="2006" w:hanging="360"/>
      </w:pPr>
      <w:rPr>
        <w:sz w:val="24"/>
        <w:szCs w:val="24"/>
      </w:rPr>
    </w:lvl>
    <w:lvl w:ilvl="3">
      <w:start w:val="1"/>
      <w:numFmt w:val="decimal"/>
      <w:lvlText w:val="%4)"/>
      <w:lvlJc w:val="left"/>
      <w:pPr>
        <w:tabs>
          <w:tab w:val="num" w:pos="2366"/>
        </w:tabs>
        <w:ind w:left="2366" w:hanging="360"/>
      </w:pPr>
      <w:rPr>
        <w:sz w:val="24"/>
        <w:szCs w:val="24"/>
      </w:rPr>
    </w:lvl>
    <w:lvl w:ilvl="4">
      <w:start w:val="1"/>
      <w:numFmt w:val="decimal"/>
      <w:lvlText w:val="%5)"/>
      <w:lvlJc w:val="left"/>
      <w:pPr>
        <w:tabs>
          <w:tab w:val="num" w:pos="2726"/>
        </w:tabs>
        <w:ind w:left="2726" w:hanging="360"/>
      </w:pPr>
      <w:rPr>
        <w:sz w:val="24"/>
        <w:szCs w:val="24"/>
      </w:rPr>
    </w:lvl>
    <w:lvl w:ilvl="5">
      <w:start w:val="1"/>
      <w:numFmt w:val="decimal"/>
      <w:lvlText w:val="%6)"/>
      <w:lvlJc w:val="left"/>
      <w:pPr>
        <w:tabs>
          <w:tab w:val="num" w:pos="3086"/>
        </w:tabs>
        <w:ind w:left="3086" w:hanging="360"/>
      </w:pPr>
      <w:rPr>
        <w:sz w:val="24"/>
        <w:szCs w:val="24"/>
      </w:rPr>
    </w:lvl>
    <w:lvl w:ilvl="6">
      <w:start w:val="1"/>
      <w:numFmt w:val="decimal"/>
      <w:lvlText w:val="%7)"/>
      <w:lvlJc w:val="left"/>
      <w:pPr>
        <w:tabs>
          <w:tab w:val="num" w:pos="3446"/>
        </w:tabs>
        <w:ind w:left="3446" w:hanging="360"/>
      </w:pPr>
      <w:rPr>
        <w:sz w:val="24"/>
        <w:szCs w:val="24"/>
      </w:rPr>
    </w:lvl>
    <w:lvl w:ilvl="7">
      <w:start w:val="1"/>
      <w:numFmt w:val="decimal"/>
      <w:lvlText w:val="%8)"/>
      <w:lvlJc w:val="left"/>
      <w:pPr>
        <w:tabs>
          <w:tab w:val="num" w:pos="3806"/>
        </w:tabs>
        <w:ind w:left="3806" w:hanging="360"/>
      </w:pPr>
      <w:rPr>
        <w:sz w:val="24"/>
        <w:szCs w:val="24"/>
      </w:rPr>
    </w:lvl>
    <w:lvl w:ilvl="8">
      <w:start w:val="1"/>
      <w:numFmt w:val="decimal"/>
      <w:lvlText w:val="%9)"/>
      <w:lvlJc w:val="left"/>
      <w:pPr>
        <w:tabs>
          <w:tab w:val="num" w:pos="4166"/>
        </w:tabs>
        <w:ind w:left="4166" w:hanging="360"/>
      </w:pPr>
      <w:rPr>
        <w:sz w:val="24"/>
        <w:szCs w:val="24"/>
      </w:rPr>
    </w:lvl>
  </w:abstractNum>
  <w:abstractNum w:abstractNumId="7" w15:restartNumberingAfterBreak="0">
    <w:nsid w:val="1B4904ED"/>
    <w:multiLevelType w:val="hybridMultilevel"/>
    <w:tmpl w:val="FF0AA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BD1D04"/>
    <w:multiLevelType w:val="hybridMultilevel"/>
    <w:tmpl w:val="27486144"/>
    <w:lvl w:ilvl="0" w:tplc="04150003">
      <w:start w:val="1"/>
      <w:numFmt w:val="bullet"/>
      <w:lvlText w:val="o"/>
      <w:lvlJc w:val="left"/>
      <w:pPr>
        <w:ind w:left="2148" w:hanging="360"/>
      </w:pPr>
      <w:rPr>
        <w:rFonts w:ascii="Courier New" w:hAnsi="Courier New" w:cs="Courier New" w:hint="default"/>
      </w:rPr>
    </w:lvl>
    <w:lvl w:ilvl="1" w:tplc="FFFFFFFF">
      <w:start w:val="1"/>
      <w:numFmt w:val="bullet"/>
      <w:lvlText w:val="o"/>
      <w:lvlJc w:val="left"/>
      <w:pPr>
        <w:ind w:left="2868" w:hanging="360"/>
      </w:pPr>
      <w:rPr>
        <w:rFonts w:ascii="Courier New" w:hAnsi="Courier New" w:cs="Courier New" w:hint="default"/>
      </w:rPr>
    </w:lvl>
    <w:lvl w:ilvl="2" w:tplc="FFFFFFFF" w:tentative="1">
      <w:start w:val="1"/>
      <w:numFmt w:val="bullet"/>
      <w:lvlText w:val=""/>
      <w:lvlJc w:val="left"/>
      <w:pPr>
        <w:ind w:left="3588" w:hanging="360"/>
      </w:pPr>
      <w:rPr>
        <w:rFonts w:ascii="Wingdings" w:hAnsi="Wingdings" w:hint="default"/>
      </w:rPr>
    </w:lvl>
    <w:lvl w:ilvl="3" w:tplc="FFFFFFFF" w:tentative="1">
      <w:start w:val="1"/>
      <w:numFmt w:val="bullet"/>
      <w:lvlText w:val=""/>
      <w:lvlJc w:val="left"/>
      <w:pPr>
        <w:ind w:left="4308" w:hanging="360"/>
      </w:pPr>
      <w:rPr>
        <w:rFonts w:ascii="Symbol" w:hAnsi="Symbol" w:hint="default"/>
      </w:rPr>
    </w:lvl>
    <w:lvl w:ilvl="4" w:tplc="FFFFFFFF" w:tentative="1">
      <w:start w:val="1"/>
      <w:numFmt w:val="bullet"/>
      <w:lvlText w:val="o"/>
      <w:lvlJc w:val="left"/>
      <w:pPr>
        <w:ind w:left="5028" w:hanging="360"/>
      </w:pPr>
      <w:rPr>
        <w:rFonts w:ascii="Courier New" w:hAnsi="Courier New" w:cs="Courier New" w:hint="default"/>
      </w:rPr>
    </w:lvl>
    <w:lvl w:ilvl="5" w:tplc="FFFFFFFF" w:tentative="1">
      <w:start w:val="1"/>
      <w:numFmt w:val="bullet"/>
      <w:lvlText w:val=""/>
      <w:lvlJc w:val="left"/>
      <w:pPr>
        <w:ind w:left="5748" w:hanging="360"/>
      </w:pPr>
      <w:rPr>
        <w:rFonts w:ascii="Wingdings" w:hAnsi="Wingdings" w:hint="default"/>
      </w:rPr>
    </w:lvl>
    <w:lvl w:ilvl="6" w:tplc="FFFFFFFF" w:tentative="1">
      <w:start w:val="1"/>
      <w:numFmt w:val="bullet"/>
      <w:lvlText w:val=""/>
      <w:lvlJc w:val="left"/>
      <w:pPr>
        <w:ind w:left="6468" w:hanging="360"/>
      </w:pPr>
      <w:rPr>
        <w:rFonts w:ascii="Symbol" w:hAnsi="Symbol" w:hint="default"/>
      </w:rPr>
    </w:lvl>
    <w:lvl w:ilvl="7" w:tplc="FFFFFFFF" w:tentative="1">
      <w:start w:val="1"/>
      <w:numFmt w:val="bullet"/>
      <w:lvlText w:val="o"/>
      <w:lvlJc w:val="left"/>
      <w:pPr>
        <w:ind w:left="7188" w:hanging="360"/>
      </w:pPr>
      <w:rPr>
        <w:rFonts w:ascii="Courier New" w:hAnsi="Courier New" w:cs="Courier New" w:hint="default"/>
      </w:rPr>
    </w:lvl>
    <w:lvl w:ilvl="8" w:tplc="FFFFFFFF" w:tentative="1">
      <w:start w:val="1"/>
      <w:numFmt w:val="bullet"/>
      <w:lvlText w:val=""/>
      <w:lvlJc w:val="left"/>
      <w:pPr>
        <w:ind w:left="7908" w:hanging="360"/>
      </w:pPr>
      <w:rPr>
        <w:rFonts w:ascii="Wingdings" w:hAnsi="Wingdings" w:hint="default"/>
      </w:rPr>
    </w:lvl>
  </w:abstractNum>
  <w:abstractNum w:abstractNumId="9" w15:restartNumberingAfterBreak="0">
    <w:nsid w:val="23B04200"/>
    <w:multiLevelType w:val="hybridMultilevel"/>
    <w:tmpl w:val="9E56C5C6"/>
    <w:lvl w:ilvl="0" w:tplc="84A63E6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15:restartNumberingAfterBreak="0">
    <w:nsid w:val="2BA05224"/>
    <w:multiLevelType w:val="hybridMultilevel"/>
    <w:tmpl w:val="4D703D4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F672EE9"/>
    <w:multiLevelType w:val="multilevel"/>
    <w:tmpl w:val="36223E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19319EC"/>
    <w:multiLevelType w:val="hybridMultilevel"/>
    <w:tmpl w:val="FD4E64A4"/>
    <w:lvl w:ilvl="0" w:tplc="B8A29EE4">
      <w:start w:val="1"/>
      <w:numFmt w:val="decimal"/>
      <w:lvlText w:val="%1)"/>
      <w:lvlJc w:val="left"/>
      <w:pPr>
        <w:ind w:left="1010" w:hanging="360"/>
      </w:pPr>
      <w:rPr>
        <w:rFonts w:hint="default"/>
      </w:rPr>
    </w:lvl>
    <w:lvl w:ilvl="1" w:tplc="04150019" w:tentative="1">
      <w:start w:val="1"/>
      <w:numFmt w:val="lowerLetter"/>
      <w:lvlText w:val="%2."/>
      <w:lvlJc w:val="left"/>
      <w:pPr>
        <w:ind w:left="1730" w:hanging="360"/>
      </w:pPr>
    </w:lvl>
    <w:lvl w:ilvl="2" w:tplc="0415001B" w:tentative="1">
      <w:start w:val="1"/>
      <w:numFmt w:val="lowerRoman"/>
      <w:lvlText w:val="%3."/>
      <w:lvlJc w:val="right"/>
      <w:pPr>
        <w:ind w:left="2450" w:hanging="180"/>
      </w:pPr>
    </w:lvl>
    <w:lvl w:ilvl="3" w:tplc="0415000F" w:tentative="1">
      <w:start w:val="1"/>
      <w:numFmt w:val="decimal"/>
      <w:lvlText w:val="%4."/>
      <w:lvlJc w:val="left"/>
      <w:pPr>
        <w:ind w:left="3170" w:hanging="360"/>
      </w:pPr>
    </w:lvl>
    <w:lvl w:ilvl="4" w:tplc="04150019" w:tentative="1">
      <w:start w:val="1"/>
      <w:numFmt w:val="lowerLetter"/>
      <w:lvlText w:val="%5."/>
      <w:lvlJc w:val="left"/>
      <w:pPr>
        <w:ind w:left="3890" w:hanging="360"/>
      </w:pPr>
    </w:lvl>
    <w:lvl w:ilvl="5" w:tplc="0415001B" w:tentative="1">
      <w:start w:val="1"/>
      <w:numFmt w:val="lowerRoman"/>
      <w:lvlText w:val="%6."/>
      <w:lvlJc w:val="right"/>
      <w:pPr>
        <w:ind w:left="4610" w:hanging="180"/>
      </w:pPr>
    </w:lvl>
    <w:lvl w:ilvl="6" w:tplc="0415000F" w:tentative="1">
      <w:start w:val="1"/>
      <w:numFmt w:val="decimal"/>
      <w:lvlText w:val="%7."/>
      <w:lvlJc w:val="left"/>
      <w:pPr>
        <w:ind w:left="5330" w:hanging="360"/>
      </w:pPr>
    </w:lvl>
    <w:lvl w:ilvl="7" w:tplc="04150019" w:tentative="1">
      <w:start w:val="1"/>
      <w:numFmt w:val="lowerLetter"/>
      <w:lvlText w:val="%8."/>
      <w:lvlJc w:val="left"/>
      <w:pPr>
        <w:ind w:left="6050" w:hanging="360"/>
      </w:pPr>
    </w:lvl>
    <w:lvl w:ilvl="8" w:tplc="0415001B" w:tentative="1">
      <w:start w:val="1"/>
      <w:numFmt w:val="lowerRoman"/>
      <w:lvlText w:val="%9."/>
      <w:lvlJc w:val="right"/>
      <w:pPr>
        <w:ind w:left="6770" w:hanging="180"/>
      </w:pPr>
    </w:lvl>
  </w:abstractNum>
  <w:abstractNum w:abstractNumId="13" w15:restartNumberingAfterBreak="0">
    <w:nsid w:val="349F7402"/>
    <w:multiLevelType w:val="multilevel"/>
    <w:tmpl w:val="736465E2"/>
    <w:lvl w:ilvl="0">
      <w:start w:val="1"/>
      <w:numFmt w:val="decimal"/>
      <w:lvlText w:val="%1)"/>
      <w:lvlJc w:val="left"/>
      <w:pPr>
        <w:ind w:left="1080" w:hanging="360"/>
      </w:pPr>
      <w:rPr>
        <w:rFonts w:hint="default"/>
        <w:b w:val="0"/>
        <w:bCs w:val="0"/>
        <w:color w:val="auto"/>
      </w:rPr>
    </w:lvl>
    <w:lvl w:ilvl="1">
      <w:start w:val="1"/>
      <w:numFmt w:val="bullet"/>
      <w:lvlText w:val=""/>
      <w:lvlJc w:val="left"/>
      <w:pPr>
        <w:ind w:left="1800" w:hanging="360"/>
      </w:pPr>
      <w:rPr>
        <w:rFonts w:ascii="Symbol" w:hAnsi="Symbol" w:cs="Symbol" w:hint="default"/>
      </w:rPr>
    </w:lvl>
    <w:lvl w:ilvl="2">
      <w:start w:val="1"/>
      <w:numFmt w:val="decimal"/>
      <w:lvlText w:val="%3)"/>
      <w:lvlJc w:val="left"/>
      <w:pPr>
        <w:ind w:left="270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 w15:restartNumberingAfterBreak="0">
    <w:nsid w:val="3A5E6603"/>
    <w:multiLevelType w:val="hybridMultilevel"/>
    <w:tmpl w:val="B37E6862"/>
    <w:lvl w:ilvl="0" w:tplc="C6E8389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CA00789"/>
    <w:multiLevelType w:val="multilevel"/>
    <w:tmpl w:val="959AA74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6" w15:restartNumberingAfterBreak="0">
    <w:nsid w:val="4EC63BD8"/>
    <w:multiLevelType w:val="multilevel"/>
    <w:tmpl w:val="0FAA6786"/>
    <w:lvl w:ilvl="0">
      <w:start w:val="1"/>
      <w:numFmt w:val="decimal"/>
      <w:lvlText w:val="%1."/>
      <w:lvlJc w:val="left"/>
      <w:pPr>
        <w:ind w:left="1080" w:hanging="360"/>
      </w:pPr>
      <w:rPr>
        <w:b w:val="0"/>
        <w:bCs w:val="0"/>
        <w:color w:val="auto"/>
      </w:rPr>
    </w:lvl>
    <w:lvl w:ilvl="1">
      <w:start w:val="1"/>
      <w:numFmt w:val="bullet"/>
      <w:lvlText w:val=""/>
      <w:lvlJc w:val="left"/>
      <w:pPr>
        <w:ind w:left="1800" w:hanging="360"/>
      </w:pPr>
      <w:rPr>
        <w:rFonts w:ascii="Symbol" w:hAnsi="Symbol" w:cs="Symbol" w:hint="default"/>
      </w:rPr>
    </w:lvl>
    <w:lvl w:ilvl="2">
      <w:start w:val="1"/>
      <w:numFmt w:val="decimal"/>
      <w:lvlText w:val="%3)"/>
      <w:lvlJc w:val="left"/>
      <w:pPr>
        <w:ind w:left="270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F0E1B87"/>
    <w:multiLevelType w:val="hybridMultilevel"/>
    <w:tmpl w:val="5DF88D62"/>
    <w:lvl w:ilvl="0" w:tplc="C6E8389E">
      <w:start w:val="1"/>
      <w:numFmt w:val="lowerLetter"/>
      <w:lvlText w:val="%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FAD71C2"/>
    <w:multiLevelType w:val="multilevel"/>
    <w:tmpl w:val="D8FCED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63C1360"/>
    <w:multiLevelType w:val="multilevel"/>
    <w:tmpl w:val="DE26F624"/>
    <w:lvl w:ilvl="0">
      <w:start w:val="1"/>
      <w:numFmt w:val="decimal"/>
      <w:lvlText w:val="%1)"/>
      <w:lvlJc w:val="left"/>
      <w:pPr>
        <w:ind w:left="1080" w:hanging="360"/>
      </w:pPr>
      <w:rPr>
        <w:b w:val="0"/>
        <w:bCs w:val="0"/>
        <w:color w:val="auto"/>
      </w:rPr>
    </w:lvl>
    <w:lvl w:ilvl="1">
      <w:start w:val="1"/>
      <w:numFmt w:val="bullet"/>
      <w:lvlText w:val=""/>
      <w:lvlJc w:val="left"/>
      <w:pPr>
        <w:ind w:left="1800" w:hanging="360"/>
      </w:pPr>
      <w:rPr>
        <w:rFonts w:ascii="Symbol" w:hAnsi="Symbol" w:cs="Symbol" w:hint="default"/>
      </w:rPr>
    </w:lvl>
    <w:lvl w:ilvl="2">
      <w:start w:val="1"/>
      <w:numFmt w:val="decimal"/>
      <w:lvlText w:val="%3)"/>
      <w:lvlJc w:val="left"/>
      <w:pPr>
        <w:ind w:left="270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71800C9"/>
    <w:multiLevelType w:val="hybridMultilevel"/>
    <w:tmpl w:val="D0060210"/>
    <w:lvl w:ilvl="0" w:tplc="04150001">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1" w15:restartNumberingAfterBreak="0">
    <w:nsid w:val="587379B6"/>
    <w:multiLevelType w:val="multilevel"/>
    <w:tmpl w:val="0052B930"/>
    <w:lvl w:ilvl="0">
      <w:start w:val="1"/>
      <w:numFmt w:val="decimal"/>
      <w:lvlText w:val="%1."/>
      <w:lvlJc w:val="left"/>
      <w:pPr>
        <w:tabs>
          <w:tab w:val="num" w:pos="283"/>
        </w:tabs>
        <w:ind w:left="283" w:hanging="283"/>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F3B1C36"/>
    <w:multiLevelType w:val="hybridMultilevel"/>
    <w:tmpl w:val="3AB496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649167F5"/>
    <w:multiLevelType w:val="hybridMultilevel"/>
    <w:tmpl w:val="1F8A5E78"/>
    <w:lvl w:ilvl="0" w:tplc="C0503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AC2A25"/>
    <w:multiLevelType w:val="hybridMultilevel"/>
    <w:tmpl w:val="12F0B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A57D71"/>
    <w:multiLevelType w:val="hybridMultilevel"/>
    <w:tmpl w:val="468026F6"/>
    <w:lvl w:ilvl="0" w:tplc="F83C9D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E458B8"/>
    <w:multiLevelType w:val="hybridMultilevel"/>
    <w:tmpl w:val="E88AA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5C0246"/>
    <w:multiLevelType w:val="multilevel"/>
    <w:tmpl w:val="C152EA84"/>
    <w:lvl w:ilvl="0">
      <w:start w:val="2"/>
      <w:numFmt w:val="decimal"/>
      <w:lvlText w:val="%1."/>
      <w:lvlJc w:val="left"/>
      <w:pPr>
        <w:ind w:left="720" w:hanging="360"/>
      </w:pPr>
      <w:rPr>
        <w:rFonts w:ascii="Times New Roman" w:hAnsi="Times New Roman" w:hint="default"/>
        <w:b w:val="0"/>
        <w:bCs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F0A1E3A"/>
    <w:multiLevelType w:val="hybridMultilevel"/>
    <w:tmpl w:val="5664AF40"/>
    <w:lvl w:ilvl="0" w:tplc="935EF3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4B65CC"/>
    <w:multiLevelType w:val="multilevel"/>
    <w:tmpl w:val="26EEF78C"/>
    <w:lvl w:ilvl="0">
      <w:start w:val="1"/>
      <w:numFmt w:val="bullet"/>
      <w:lvlText w:val=""/>
      <w:lvlJc w:val="left"/>
      <w:pPr>
        <w:ind w:left="1434" w:hanging="360"/>
      </w:pPr>
      <w:rPr>
        <w:rFonts w:ascii="Symbol" w:hAnsi="Symbol" w:cs="Symbol" w:hint="default"/>
        <w:sz w:val="22"/>
        <w:szCs w:val="22"/>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525B94"/>
    <w:multiLevelType w:val="hybridMultilevel"/>
    <w:tmpl w:val="DEE0F8E4"/>
    <w:lvl w:ilvl="0" w:tplc="04150001">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1" w15:restartNumberingAfterBreak="0">
    <w:nsid w:val="784B28F2"/>
    <w:multiLevelType w:val="hybridMultilevel"/>
    <w:tmpl w:val="270C3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766641"/>
    <w:multiLevelType w:val="hybridMultilevel"/>
    <w:tmpl w:val="4C68AFDC"/>
    <w:lvl w:ilvl="0" w:tplc="C6E8389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1"/>
  </w:num>
  <w:num w:numId="4">
    <w:abstractNumId w:val="1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30"/>
  </w:num>
  <w:num w:numId="20">
    <w:abstractNumId w:val="20"/>
  </w:num>
  <w:num w:numId="21">
    <w:abstractNumId w:val="8"/>
  </w:num>
  <w:num w:numId="22">
    <w:abstractNumId w:val="0"/>
  </w:num>
  <w:num w:numId="23">
    <w:abstractNumId w:val="1"/>
  </w:num>
  <w:num w:numId="24">
    <w:abstractNumId w:val="2"/>
  </w:num>
  <w:num w:numId="25">
    <w:abstractNumId w:val="26"/>
  </w:num>
  <w:num w:numId="26">
    <w:abstractNumId w:val="28"/>
  </w:num>
  <w:num w:numId="27">
    <w:abstractNumId w:val="23"/>
  </w:num>
  <w:num w:numId="28">
    <w:abstractNumId w:val="25"/>
  </w:num>
  <w:num w:numId="29">
    <w:abstractNumId w:val="32"/>
  </w:num>
  <w:num w:numId="30">
    <w:abstractNumId w:val="17"/>
  </w:num>
  <w:num w:numId="31">
    <w:abstractNumId w:val="14"/>
  </w:num>
  <w:num w:numId="32">
    <w:abstractNumId w:val="29"/>
  </w:num>
  <w:num w:numId="3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9C"/>
    <w:rsid w:val="00001425"/>
    <w:rsid w:val="000076D3"/>
    <w:rsid w:val="00013AA0"/>
    <w:rsid w:val="00014A75"/>
    <w:rsid w:val="000150BE"/>
    <w:rsid w:val="00021F0C"/>
    <w:rsid w:val="0002606D"/>
    <w:rsid w:val="00026356"/>
    <w:rsid w:val="00026C9E"/>
    <w:rsid w:val="00035D85"/>
    <w:rsid w:val="0005012E"/>
    <w:rsid w:val="000671BF"/>
    <w:rsid w:val="000672E1"/>
    <w:rsid w:val="00071EFA"/>
    <w:rsid w:val="00073E9C"/>
    <w:rsid w:val="000759C9"/>
    <w:rsid w:val="00077684"/>
    <w:rsid w:val="00083F86"/>
    <w:rsid w:val="00091856"/>
    <w:rsid w:val="00096DBB"/>
    <w:rsid w:val="000A0B0C"/>
    <w:rsid w:val="000A343A"/>
    <w:rsid w:val="000A4D8D"/>
    <w:rsid w:val="000C03A8"/>
    <w:rsid w:val="000C1599"/>
    <w:rsid w:val="000D336B"/>
    <w:rsid w:val="000E196F"/>
    <w:rsid w:val="000E2459"/>
    <w:rsid w:val="00102D61"/>
    <w:rsid w:val="001060C7"/>
    <w:rsid w:val="001066CE"/>
    <w:rsid w:val="00122B15"/>
    <w:rsid w:val="00142C22"/>
    <w:rsid w:val="00142C32"/>
    <w:rsid w:val="001525C4"/>
    <w:rsid w:val="0016028B"/>
    <w:rsid w:val="00160DC4"/>
    <w:rsid w:val="001612D1"/>
    <w:rsid w:val="00182DC2"/>
    <w:rsid w:val="00186B89"/>
    <w:rsid w:val="00190C45"/>
    <w:rsid w:val="001966C0"/>
    <w:rsid w:val="001A24DB"/>
    <w:rsid w:val="001B4FE2"/>
    <w:rsid w:val="001D0D21"/>
    <w:rsid w:val="001D315E"/>
    <w:rsid w:val="001F01E5"/>
    <w:rsid w:val="00203E0D"/>
    <w:rsid w:val="00212D9C"/>
    <w:rsid w:val="00216B96"/>
    <w:rsid w:val="002178D3"/>
    <w:rsid w:val="00220487"/>
    <w:rsid w:val="00236B7C"/>
    <w:rsid w:val="002501BE"/>
    <w:rsid w:val="00251F71"/>
    <w:rsid w:val="00256EC0"/>
    <w:rsid w:val="00261B96"/>
    <w:rsid w:val="00264902"/>
    <w:rsid w:val="0027207B"/>
    <w:rsid w:val="0027549E"/>
    <w:rsid w:val="002829BC"/>
    <w:rsid w:val="00296F9A"/>
    <w:rsid w:val="002B0D09"/>
    <w:rsid w:val="002B2714"/>
    <w:rsid w:val="002B5AA0"/>
    <w:rsid w:val="002D1398"/>
    <w:rsid w:val="002D6F78"/>
    <w:rsid w:val="002E16D0"/>
    <w:rsid w:val="002E3CFE"/>
    <w:rsid w:val="002F498E"/>
    <w:rsid w:val="00302416"/>
    <w:rsid w:val="0030624D"/>
    <w:rsid w:val="00324185"/>
    <w:rsid w:val="003552BF"/>
    <w:rsid w:val="0036555B"/>
    <w:rsid w:val="003667B5"/>
    <w:rsid w:val="003706EB"/>
    <w:rsid w:val="00371CBA"/>
    <w:rsid w:val="00376A75"/>
    <w:rsid w:val="00384278"/>
    <w:rsid w:val="00385B4E"/>
    <w:rsid w:val="0039719C"/>
    <w:rsid w:val="003A04E1"/>
    <w:rsid w:val="003A2681"/>
    <w:rsid w:val="003A30A6"/>
    <w:rsid w:val="003B2867"/>
    <w:rsid w:val="003B52D0"/>
    <w:rsid w:val="003C32C9"/>
    <w:rsid w:val="003C5516"/>
    <w:rsid w:val="003C7019"/>
    <w:rsid w:val="003D11A2"/>
    <w:rsid w:val="003D2DA1"/>
    <w:rsid w:val="003D6E10"/>
    <w:rsid w:val="003E37B9"/>
    <w:rsid w:val="003E578B"/>
    <w:rsid w:val="003F30D7"/>
    <w:rsid w:val="003F74F0"/>
    <w:rsid w:val="00403931"/>
    <w:rsid w:val="0040637E"/>
    <w:rsid w:val="0041042E"/>
    <w:rsid w:val="0041363C"/>
    <w:rsid w:val="00416300"/>
    <w:rsid w:val="00445C53"/>
    <w:rsid w:val="004519EB"/>
    <w:rsid w:val="00475384"/>
    <w:rsid w:val="00484D38"/>
    <w:rsid w:val="00494689"/>
    <w:rsid w:val="004A0FBA"/>
    <w:rsid w:val="004A187D"/>
    <w:rsid w:val="004B3980"/>
    <w:rsid w:val="004C3FD0"/>
    <w:rsid w:val="004C749C"/>
    <w:rsid w:val="004E1D11"/>
    <w:rsid w:val="004E574A"/>
    <w:rsid w:val="004E7AF5"/>
    <w:rsid w:val="004F42E3"/>
    <w:rsid w:val="004F47F3"/>
    <w:rsid w:val="004F7375"/>
    <w:rsid w:val="004F7CF1"/>
    <w:rsid w:val="005020AC"/>
    <w:rsid w:val="0052102F"/>
    <w:rsid w:val="00532C52"/>
    <w:rsid w:val="00535524"/>
    <w:rsid w:val="005419DA"/>
    <w:rsid w:val="00547A4F"/>
    <w:rsid w:val="00555E4C"/>
    <w:rsid w:val="00565A72"/>
    <w:rsid w:val="005671FE"/>
    <w:rsid w:val="005710D2"/>
    <w:rsid w:val="0057588E"/>
    <w:rsid w:val="005810CE"/>
    <w:rsid w:val="0058428D"/>
    <w:rsid w:val="00585C7D"/>
    <w:rsid w:val="00586CBA"/>
    <w:rsid w:val="0059249D"/>
    <w:rsid w:val="00593ADA"/>
    <w:rsid w:val="005A36EE"/>
    <w:rsid w:val="005A76A9"/>
    <w:rsid w:val="005B2FFA"/>
    <w:rsid w:val="005B59B8"/>
    <w:rsid w:val="005B5BB4"/>
    <w:rsid w:val="005C2FB3"/>
    <w:rsid w:val="005C79E8"/>
    <w:rsid w:val="005D1237"/>
    <w:rsid w:val="005D2E00"/>
    <w:rsid w:val="005D4872"/>
    <w:rsid w:val="005D5676"/>
    <w:rsid w:val="005D6FC6"/>
    <w:rsid w:val="005E0614"/>
    <w:rsid w:val="005E76E3"/>
    <w:rsid w:val="005F51E8"/>
    <w:rsid w:val="005F675F"/>
    <w:rsid w:val="0060076A"/>
    <w:rsid w:val="00606847"/>
    <w:rsid w:val="006074F9"/>
    <w:rsid w:val="00612A9D"/>
    <w:rsid w:val="00613C27"/>
    <w:rsid w:val="00637424"/>
    <w:rsid w:val="006662A1"/>
    <w:rsid w:val="00673D63"/>
    <w:rsid w:val="00674A51"/>
    <w:rsid w:val="006756A5"/>
    <w:rsid w:val="00697074"/>
    <w:rsid w:val="006A2258"/>
    <w:rsid w:val="006A5B80"/>
    <w:rsid w:val="006A71AC"/>
    <w:rsid w:val="006B35DE"/>
    <w:rsid w:val="006D3CE0"/>
    <w:rsid w:val="006D4346"/>
    <w:rsid w:val="006D6969"/>
    <w:rsid w:val="006E704D"/>
    <w:rsid w:val="006F0C3A"/>
    <w:rsid w:val="006F1971"/>
    <w:rsid w:val="00712BDF"/>
    <w:rsid w:val="00713835"/>
    <w:rsid w:val="007228B7"/>
    <w:rsid w:val="00723AB8"/>
    <w:rsid w:val="0072726C"/>
    <w:rsid w:val="00730040"/>
    <w:rsid w:val="00734595"/>
    <w:rsid w:val="007413AA"/>
    <w:rsid w:val="007421E2"/>
    <w:rsid w:val="007479FD"/>
    <w:rsid w:val="00750E2A"/>
    <w:rsid w:val="00753B5A"/>
    <w:rsid w:val="00774ADD"/>
    <w:rsid w:val="00785B4F"/>
    <w:rsid w:val="00797CFA"/>
    <w:rsid w:val="007B0C7A"/>
    <w:rsid w:val="007B35E2"/>
    <w:rsid w:val="007C3DCC"/>
    <w:rsid w:val="007C4734"/>
    <w:rsid w:val="007C4A2E"/>
    <w:rsid w:val="007D440D"/>
    <w:rsid w:val="007E1F74"/>
    <w:rsid w:val="007F1B72"/>
    <w:rsid w:val="0080277F"/>
    <w:rsid w:val="00810C26"/>
    <w:rsid w:val="0081794B"/>
    <w:rsid w:val="0083023B"/>
    <w:rsid w:val="008310E5"/>
    <w:rsid w:val="0083470F"/>
    <w:rsid w:val="00844711"/>
    <w:rsid w:val="008639B4"/>
    <w:rsid w:val="00873617"/>
    <w:rsid w:val="00873AC3"/>
    <w:rsid w:val="0088663C"/>
    <w:rsid w:val="008923A9"/>
    <w:rsid w:val="00894944"/>
    <w:rsid w:val="00895341"/>
    <w:rsid w:val="00897F64"/>
    <w:rsid w:val="00897F89"/>
    <w:rsid w:val="008B2C67"/>
    <w:rsid w:val="008B59B6"/>
    <w:rsid w:val="008B6455"/>
    <w:rsid w:val="008B7CA7"/>
    <w:rsid w:val="008D2984"/>
    <w:rsid w:val="008E00A4"/>
    <w:rsid w:val="008F1D27"/>
    <w:rsid w:val="008F3B20"/>
    <w:rsid w:val="0090002D"/>
    <w:rsid w:val="00911783"/>
    <w:rsid w:val="00911DEF"/>
    <w:rsid w:val="00914CA5"/>
    <w:rsid w:val="00915C8E"/>
    <w:rsid w:val="009165C3"/>
    <w:rsid w:val="00923815"/>
    <w:rsid w:val="00926795"/>
    <w:rsid w:val="0093143B"/>
    <w:rsid w:val="00932BC0"/>
    <w:rsid w:val="00933390"/>
    <w:rsid w:val="00941A8D"/>
    <w:rsid w:val="0096120C"/>
    <w:rsid w:val="00974953"/>
    <w:rsid w:val="00983354"/>
    <w:rsid w:val="00996AC7"/>
    <w:rsid w:val="009A056E"/>
    <w:rsid w:val="009B3337"/>
    <w:rsid w:val="009D5EF4"/>
    <w:rsid w:val="009E1F21"/>
    <w:rsid w:val="009F1FE3"/>
    <w:rsid w:val="00A0380A"/>
    <w:rsid w:val="00A156DE"/>
    <w:rsid w:val="00A24484"/>
    <w:rsid w:val="00A2498C"/>
    <w:rsid w:val="00A3698C"/>
    <w:rsid w:val="00A51AE0"/>
    <w:rsid w:val="00A6136B"/>
    <w:rsid w:val="00A61D53"/>
    <w:rsid w:val="00A72476"/>
    <w:rsid w:val="00A833FA"/>
    <w:rsid w:val="00A91D08"/>
    <w:rsid w:val="00A970DE"/>
    <w:rsid w:val="00AA3BE9"/>
    <w:rsid w:val="00AB6ACA"/>
    <w:rsid w:val="00AC6130"/>
    <w:rsid w:val="00AC7C02"/>
    <w:rsid w:val="00AD1B4B"/>
    <w:rsid w:val="00AD69C3"/>
    <w:rsid w:val="00AE7DE5"/>
    <w:rsid w:val="00AF0472"/>
    <w:rsid w:val="00AF0E9B"/>
    <w:rsid w:val="00AF7F2D"/>
    <w:rsid w:val="00B150B2"/>
    <w:rsid w:val="00B16A21"/>
    <w:rsid w:val="00B24EAA"/>
    <w:rsid w:val="00B32498"/>
    <w:rsid w:val="00B40322"/>
    <w:rsid w:val="00B429E8"/>
    <w:rsid w:val="00B537FB"/>
    <w:rsid w:val="00B5389E"/>
    <w:rsid w:val="00B6198B"/>
    <w:rsid w:val="00B71A06"/>
    <w:rsid w:val="00B7277A"/>
    <w:rsid w:val="00B77F20"/>
    <w:rsid w:val="00B90FF5"/>
    <w:rsid w:val="00B926E8"/>
    <w:rsid w:val="00B93786"/>
    <w:rsid w:val="00BB3635"/>
    <w:rsid w:val="00BB5279"/>
    <w:rsid w:val="00BB7079"/>
    <w:rsid w:val="00BC017C"/>
    <w:rsid w:val="00BC609E"/>
    <w:rsid w:val="00BD3FA9"/>
    <w:rsid w:val="00C073D7"/>
    <w:rsid w:val="00C1444E"/>
    <w:rsid w:val="00C14C26"/>
    <w:rsid w:val="00C15E65"/>
    <w:rsid w:val="00C213CA"/>
    <w:rsid w:val="00C2147F"/>
    <w:rsid w:val="00C266FA"/>
    <w:rsid w:val="00C278B9"/>
    <w:rsid w:val="00C34948"/>
    <w:rsid w:val="00C35CD9"/>
    <w:rsid w:val="00C40C31"/>
    <w:rsid w:val="00C42BDF"/>
    <w:rsid w:val="00C44267"/>
    <w:rsid w:val="00C47B29"/>
    <w:rsid w:val="00C52D29"/>
    <w:rsid w:val="00C6758D"/>
    <w:rsid w:val="00C7403A"/>
    <w:rsid w:val="00C74AEA"/>
    <w:rsid w:val="00C75539"/>
    <w:rsid w:val="00C854C9"/>
    <w:rsid w:val="00C86146"/>
    <w:rsid w:val="00C93E1C"/>
    <w:rsid w:val="00CA299A"/>
    <w:rsid w:val="00CA6CBE"/>
    <w:rsid w:val="00CC0138"/>
    <w:rsid w:val="00CD15FC"/>
    <w:rsid w:val="00CD1DD5"/>
    <w:rsid w:val="00CE099B"/>
    <w:rsid w:val="00CF250C"/>
    <w:rsid w:val="00CF2D7F"/>
    <w:rsid w:val="00D06BDF"/>
    <w:rsid w:val="00D13826"/>
    <w:rsid w:val="00D21078"/>
    <w:rsid w:val="00D21F9C"/>
    <w:rsid w:val="00D2450B"/>
    <w:rsid w:val="00D30936"/>
    <w:rsid w:val="00D328B5"/>
    <w:rsid w:val="00D32E8A"/>
    <w:rsid w:val="00D34F73"/>
    <w:rsid w:val="00D41D5E"/>
    <w:rsid w:val="00D42890"/>
    <w:rsid w:val="00D44759"/>
    <w:rsid w:val="00D451F2"/>
    <w:rsid w:val="00D504E1"/>
    <w:rsid w:val="00D50A40"/>
    <w:rsid w:val="00D52E0D"/>
    <w:rsid w:val="00D63280"/>
    <w:rsid w:val="00D705E0"/>
    <w:rsid w:val="00D7112A"/>
    <w:rsid w:val="00D83C3D"/>
    <w:rsid w:val="00D92FD6"/>
    <w:rsid w:val="00D930CA"/>
    <w:rsid w:val="00DA08C5"/>
    <w:rsid w:val="00DA47B0"/>
    <w:rsid w:val="00DA4F28"/>
    <w:rsid w:val="00DA6356"/>
    <w:rsid w:val="00DC629F"/>
    <w:rsid w:val="00DE0E6E"/>
    <w:rsid w:val="00DE35B7"/>
    <w:rsid w:val="00DE395B"/>
    <w:rsid w:val="00DE77D2"/>
    <w:rsid w:val="00DE7D1A"/>
    <w:rsid w:val="00DF6905"/>
    <w:rsid w:val="00DF6957"/>
    <w:rsid w:val="00DF7285"/>
    <w:rsid w:val="00DF7414"/>
    <w:rsid w:val="00DF75E7"/>
    <w:rsid w:val="00E14EB1"/>
    <w:rsid w:val="00E27067"/>
    <w:rsid w:val="00E31F45"/>
    <w:rsid w:val="00E37DA0"/>
    <w:rsid w:val="00E50ADE"/>
    <w:rsid w:val="00E5445B"/>
    <w:rsid w:val="00E55CB4"/>
    <w:rsid w:val="00E627FC"/>
    <w:rsid w:val="00E63CA6"/>
    <w:rsid w:val="00E800EC"/>
    <w:rsid w:val="00E802B6"/>
    <w:rsid w:val="00E80555"/>
    <w:rsid w:val="00E82793"/>
    <w:rsid w:val="00E828F2"/>
    <w:rsid w:val="00EB19BD"/>
    <w:rsid w:val="00EC039C"/>
    <w:rsid w:val="00EC0803"/>
    <w:rsid w:val="00EC5204"/>
    <w:rsid w:val="00ED4120"/>
    <w:rsid w:val="00ED623A"/>
    <w:rsid w:val="00EE7B10"/>
    <w:rsid w:val="00F01371"/>
    <w:rsid w:val="00F0219F"/>
    <w:rsid w:val="00F110E2"/>
    <w:rsid w:val="00F23745"/>
    <w:rsid w:val="00F312A2"/>
    <w:rsid w:val="00F33D16"/>
    <w:rsid w:val="00F37DFB"/>
    <w:rsid w:val="00F46E07"/>
    <w:rsid w:val="00F4767C"/>
    <w:rsid w:val="00F54A3B"/>
    <w:rsid w:val="00F61BA7"/>
    <w:rsid w:val="00F64660"/>
    <w:rsid w:val="00F72ACC"/>
    <w:rsid w:val="00F7329F"/>
    <w:rsid w:val="00F75C04"/>
    <w:rsid w:val="00F80784"/>
    <w:rsid w:val="00F869DD"/>
    <w:rsid w:val="00F9299C"/>
    <w:rsid w:val="00FB2D1C"/>
    <w:rsid w:val="00FB63D2"/>
    <w:rsid w:val="00FD4AF3"/>
    <w:rsid w:val="00FE2069"/>
    <w:rsid w:val="00FE52DB"/>
    <w:rsid w:val="00FF1972"/>
    <w:rsid w:val="00FF2B81"/>
    <w:rsid w:val="00FF32A2"/>
    <w:rsid w:val="00FF3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AA7FD5-22F3-4EC5-9C4D-9FCB33E5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F19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1971"/>
    <w:rPr>
      <w:sz w:val="20"/>
      <w:szCs w:val="20"/>
    </w:rPr>
  </w:style>
  <w:style w:type="character" w:styleId="Odwoanieprzypisukocowego">
    <w:name w:val="endnote reference"/>
    <w:basedOn w:val="Domylnaczcionkaakapitu"/>
    <w:uiPriority w:val="99"/>
    <w:semiHidden/>
    <w:unhideWhenUsed/>
    <w:rsid w:val="006F1971"/>
    <w:rPr>
      <w:vertAlign w:val="superscript"/>
    </w:rPr>
  </w:style>
  <w:style w:type="paragraph" w:styleId="Akapitzlist">
    <w:name w:val="List Paragraph"/>
    <w:basedOn w:val="Normalny"/>
    <w:uiPriority w:val="34"/>
    <w:qFormat/>
    <w:rsid w:val="00376A75"/>
    <w:pPr>
      <w:ind w:left="720"/>
      <w:contextualSpacing/>
    </w:pPr>
  </w:style>
  <w:style w:type="paragraph" w:styleId="Nagwek">
    <w:name w:val="header"/>
    <w:basedOn w:val="Normalny"/>
    <w:link w:val="NagwekZnak"/>
    <w:uiPriority w:val="99"/>
    <w:unhideWhenUsed/>
    <w:rsid w:val="00B429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9E8"/>
  </w:style>
  <w:style w:type="paragraph" w:styleId="Stopka">
    <w:name w:val="footer"/>
    <w:basedOn w:val="Normalny"/>
    <w:link w:val="StopkaZnak"/>
    <w:uiPriority w:val="99"/>
    <w:unhideWhenUsed/>
    <w:rsid w:val="00B429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29E8"/>
  </w:style>
  <w:style w:type="paragraph" w:styleId="Tekstdymka">
    <w:name w:val="Balloon Text"/>
    <w:basedOn w:val="Normalny"/>
    <w:link w:val="TekstdymkaZnak"/>
    <w:uiPriority w:val="99"/>
    <w:semiHidden/>
    <w:unhideWhenUsed/>
    <w:rsid w:val="00B429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29E8"/>
    <w:rPr>
      <w:rFonts w:ascii="Tahoma" w:hAnsi="Tahoma" w:cs="Tahoma"/>
      <w:sz w:val="16"/>
      <w:szCs w:val="16"/>
    </w:rPr>
  </w:style>
  <w:style w:type="table" w:styleId="Tabela-Siatka">
    <w:name w:val="Table Grid"/>
    <w:basedOn w:val="Standardowy"/>
    <w:uiPriority w:val="59"/>
    <w:rsid w:val="001D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D6E10"/>
    <w:rPr>
      <w:color w:val="0000FF" w:themeColor="hyperlink"/>
      <w:u w:val="single"/>
    </w:rPr>
  </w:style>
  <w:style w:type="table" w:customStyle="1" w:styleId="Tabela-Siatka1">
    <w:name w:val="Tabela - Siatka1"/>
    <w:basedOn w:val="Standardowy"/>
    <w:next w:val="Tabela-Siatka"/>
    <w:uiPriority w:val="59"/>
    <w:rsid w:val="0000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12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786457">
      <w:bodyDiv w:val="1"/>
      <w:marLeft w:val="0"/>
      <w:marRight w:val="0"/>
      <w:marTop w:val="0"/>
      <w:marBottom w:val="0"/>
      <w:divBdr>
        <w:top w:val="none" w:sz="0" w:space="0" w:color="auto"/>
        <w:left w:val="none" w:sz="0" w:space="0" w:color="auto"/>
        <w:bottom w:val="none" w:sz="0" w:space="0" w:color="auto"/>
        <w:right w:val="none" w:sz="0" w:space="0" w:color="auto"/>
      </w:divBdr>
    </w:div>
    <w:div w:id="927273469">
      <w:bodyDiv w:val="1"/>
      <w:marLeft w:val="0"/>
      <w:marRight w:val="0"/>
      <w:marTop w:val="0"/>
      <w:marBottom w:val="0"/>
      <w:divBdr>
        <w:top w:val="none" w:sz="0" w:space="0" w:color="auto"/>
        <w:left w:val="none" w:sz="0" w:space="0" w:color="auto"/>
        <w:bottom w:val="none" w:sz="0" w:space="0" w:color="auto"/>
        <w:right w:val="none" w:sz="0" w:space="0" w:color="auto"/>
      </w:divBdr>
    </w:div>
    <w:div w:id="935480013">
      <w:bodyDiv w:val="1"/>
      <w:marLeft w:val="0"/>
      <w:marRight w:val="0"/>
      <w:marTop w:val="0"/>
      <w:marBottom w:val="0"/>
      <w:divBdr>
        <w:top w:val="none" w:sz="0" w:space="0" w:color="auto"/>
        <w:left w:val="none" w:sz="0" w:space="0" w:color="auto"/>
        <w:bottom w:val="none" w:sz="0" w:space="0" w:color="auto"/>
        <w:right w:val="none" w:sz="0" w:space="0" w:color="auto"/>
      </w:divBdr>
    </w:div>
    <w:div w:id="972060000">
      <w:bodyDiv w:val="1"/>
      <w:marLeft w:val="0"/>
      <w:marRight w:val="0"/>
      <w:marTop w:val="0"/>
      <w:marBottom w:val="0"/>
      <w:divBdr>
        <w:top w:val="none" w:sz="0" w:space="0" w:color="auto"/>
        <w:left w:val="none" w:sz="0" w:space="0" w:color="auto"/>
        <w:bottom w:val="none" w:sz="0" w:space="0" w:color="auto"/>
        <w:right w:val="none" w:sz="0" w:space="0" w:color="auto"/>
      </w:divBdr>
    </w:div>
    <w:div w:id="977104928">
      <w:bodyDiv w:val="1"/>
      <w:marLeft w:val="0"/>
      <w:marRight w:val="0"/>
      <w:marTop w:val="0"/>
      <w:marBottom w:val="0"/>
      <w:divBdr>
        <w:top w:val="none" w:sz="0" w:space="0" w:color="auto"/>
        <w:left w:val="none" w:sz="0" w:space="0" w:color="auto"/>
        <w:bottom w:val="none" w:sz="0" w:space="0" w:color="auto"/>
        <w:right w:val="none" w:sz="0" w:space="0" w:color="auto"/>
      </w:divBdr>
    </w:div>
    <w:div w:id="1119035276">
      <w:bodyDiv w:val="1"/>
      <w:marLeft w:val="0"/>
      <w:marRight w:val="0"/>
      <w:marTop w:val="0"/>
      <w:marBottom w:val="0"/>
      <w:divBdr>
        <w:top w:val="none" w:sz="0" w:space="0" w:color="auto"/>
        <w:left w:val="none" w:sz="0" w:space="0" w:color="auto"/>
        <w:bottom w:val="none" w:sz="0" w:space="0" w:color="auto"/>
        <w:right w:val="none" w:sz="0" w:space="0" w:color="auto"/>
      </w:divBdr>
    </w:div>
    <w:div w:id="1120689487">
      <w:bodyDiv w:val="1"/>
      <w:marLeft w:val="0"/>
      <w:marRight w:val="0"/>
      <w:marTop w:val="0"/>
      <w:marBottom w:val="0"/>
      <w:divBdr>
        <w:top w:val="none" w:sz="0" w:space="0" w:color="auto"/>
        <w:left w:val="none" w:sz="0" w:space="0" w:color="auto"/>
        <w:bottom w:val="none" w:sz="0" w:space="0" w:color="auto"/>
        <w:right w:val="none" w:sz="0" w:space="0" w:color="auto"/>
      </w:divBdr>
    </w:div>
    <w:div w:id="1222593815">
      <w:bodyDiv w:val="1"/>
      <w:marLeft w:val="0"/>
      <w:marRight w:val="0"/>
      <w:marTop w:val="0"/>
      <w:marBottom w:val="0"/>
      <w:divBdr>
        <w:top w:val="none" w:sz="0" w:space="0" w:color="auto"/>
        <w:left w:val="none" w:sz="0" w:space="0" w:color="auto"/>
        <w:bottom w:val="none" w:sz="0" w:space="0" w:color="auto"/>
        <w:right w:val="none" w:sz="0" w:space="0" w:color="auto"/>
      </w:divBdr>
    </w:div>
    <w:div w:id="1665085973">
      <w:bodyDiv w:val="1"/>
      <w:marLeft w:val="0"/>
      <w:marRight w:val="0"/>
      <w:marTop w:val="0"/>
      <w:marBottom w:val="0"/>
      <w:divBdr>
        <w:top w:val="none" w:sz="0" w:space="0" w:color="auto"/>
        <w:left w:val="none" w:sz="0" w:space="0" w:color="auto"/>
        <w:bottom w:val="none" w:sz="0" w:space="0" w:color="auto"/>
        <w:right w:val="none" w:sz="0" w:space="0" w:color="auto"/>
      </w:divBdr>
    </w:div>
    <w:div w:id="18169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ra.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C9D3-C416-44E6-9148-63247079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2434</Words>
  <Characters>14606</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Policja 2</dc:creator>
  <cp:lastModifiedBy>A70406</cp:lastModifiedBy>
  <cp:revision>14</cp:revision>
  <cp:lastPrinted>2022-08-01T11:01:00Z</cp:lastPrinted>
  <dcterms:created xsi:type="dcterms:W3CDTF">2022-10-05T09:15:00Z</dcterms:created>
  <dcterms:modified xsi:type="dcterms:W3CDTF">2022-12-07T09:34:00Z</dcterms:modified>
</cp:coreProperties>
</file>