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934B54" w:rsidRPr="00934B54" w14:paraId="22D89AEA" w14:textId="77777777" w:rsidTr="00F92607">
        <w:tc>
          <w:tcPr>
            <w:tcW w:w="3898" w:type="dxa"/>
          </w:tcPr>
          <w:p w14:paraId="554A6A30" w14:textId="77777777" w:rsidR="008A742E" w:rsidRPr="00934B54"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0252C6A9" w14:textId="77777777" w:rsidR="00DC006A" w:rsidRPr="004E5060"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4E5060">
        <w:rPr>
          <w:rFonts w:ascii="Arial" w:eastAsia="Times New Roman" w:hAnsi="Arial" w:cs="Times New Roman"/>
          <w:sz w:val="24"/>
          <w:szCs w:val="20"/>
          <w:lang w:eastAsia="pl-PL"/>
        </w:rPr>
        <w:t>Z A T W I E R D Z A M</w:t>
      </w:r>
    </w:p>
    <w:p w14:paraId="3C9BF339" w14:textId="77777777" w:rsidR="00DC006A" w:rsidRPr="004E5060"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D Y R E K T O R</w:t>
      </w:r>
    </w:p>
    <w:p w14:paraId="45CEA388" w14:textId="77777777" w:rsidR="00DC006A" w:rsidRPr="004E5060"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5F09946B" w14:textId="23647060" w:rsidR="00F84A0A" w:rsidRPr="004E5060"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płk dr inż. Paweł SWEKLEJ</w:t>
      </w:r>
    </w:p>
    <w:p w14:paraId="0617FD65" w14:textId="77777777" w:rsidR="00DC006A" w:rsidRPr="004E5060" w:rsidRDefault="00DC006A" w:rsidP="00C76A36">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3479D1C" w14:textId="32050831" w:rsidR="008F44D8" w:rsidRPr="004E5060" w:rsidRDefault="00C76A36" w:rsidP="00C76A36">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Data.......................................</w:t>
      </w:r>
    </w:p>
    <w:p w14:paraId="16073B30" w14:textId="77777777" w:rsidR="008F44D8" w:rsidRPr="004E5060" w:rsidRDefault="008F44D8" w:rsidP="008F44D8">
      <w:pPr>
        <w:framePr w:hSpace="141" w:wrap="around" w:vAnchor="text" w:hAnchor="text" w:y="1"/>
        <w:spacing w:after="0" w:line="240" w:lineRule="auto"/>
        <w:suppressOverlap/>
        <w:jc w:val="center"/>
        <w:rPr>
          <w:rFonts w:ascii="Times New Roman" w:eastAsia="Times New Roman" w:hAnsi="Times New Roman" w:cs="Times New Roman"/>
          <w:sz w:val="24"/>
          <w:szCs w:val="20"/>
          <w:lang w:eastAsia="pl-PL"/>
        </w:rPr>
      </w:pPr>
    </w:p>
    <w:p w14:paraId="508D7AE4" w14:textId="46AD994B" w:rsidR="008A742E" w:rsidRPr="004E5060" w:rsidRDefault="008A742E" w:rsidP="008A742E">
      <w:pPr>
        <w:tabs>
          <w:tab w:val="left" w:pos="3756"/>
        </w:tabs>
        <w:spacing w:after="0" w:line="240" w:lineRule="auto"/>
        <w:ind w:right="-284"/>
        <w:rPr>
          <w:rFonts w:ascii="Arial" w:eastAsia="Times New Roman" w:hAnsi="Arial" w:cs="Times New Roman"/>
          <w:sz w:val="20"/>
          <w:szCs w:val="20"/>
          <w:lang w:eastAsia="pl-PL"/>
        </w:rPr>
      </w:pPr>
      <w:r w:rsidRPr="004E5060">
        <w:rPr>
          <w:rFonts w:ascii="Arial" w:eastAsia="Times New Roman" w:hAnsi="Arial" w:cs="Times New Roman"/>
          <w:b/>
          <w:sz w:val="24"/>
          <w:szCs w:val="20"/>
          <w:highlight w:val="white"/>
          <w:lang w:eastAsia="pl-PL"/>
        </w:rPr>
        <w:tab/>
      </w:r>
      <w:r w:rsidRPr="004E5060">
        <w:rPr>
          <w:rFonts w:ascii="Arial" w:eastAsia="Times New Roman" w:hAnsi="Arial" w:cs="Times New Roman"/>
          <w:b/>
          <w:sz w:val="24"/>
          <w:szCs w:val="20"/>
          <w:highlight w:val="white"/>
          <w:lang w:eastAsia="pl-PL"/>
        </w:rPr>
        <w:br w:type="textWrapping" w:clear="all"/>
      </w:r>
      <w:r w:rsidRPr="004E5060">
        <w:rPr>
          <w:rFonts w:ascii="Arial" w:eastAsia="Times New Roman" w:hAnsi="Arial" w:cs="Times New Roman"/>
          <w:b/>
          <w:sz w:val="24"/>
          <w:szCs w:val="20"/>
          <w:highlight w:val="white"/>
          <w:lang w:eastAsia="pl-PL"/>
        </w:rPr>
        <w:tab/>
      </w:r>
      <w:bookmarkEnd w:id="0"/>
      <w:bookmarkEnd w:id="1"/>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4E5060" w:rsidRPr="004E5060" w14:paraId="4F1C105A" w14:textId="77777777" w:rsidTr="00F84A0A">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4E5060" w:rsidRDefault="008A742E" w:rsidP="00F84A0A">
            <w:pPr>
              <w:numPr>
                <w:ilvl w:val="0"/>
                <w:numId w:val="1"/>
              </w:numPr>
              <w:spacing w:before="120" w:after="0" w:line="240" w:lineRule="auto"/>
              <w:jc w:val="center"/>
              <w:rPr>
                <w:rFonts w:ascii="Arial" w:eastAsia="Times New Roman" w:hAnsi="Arial" w:cs="Times New Roman"/>
                <w:b/>
                <w:sz w:val="28"/>
                <w:szCs w:val="20"/>
                <w:u w:val="single"/>
                <w:lang w:eastAsia="pl-PL"/>
              </w:rPr>
            </w:pPr>
            <w:r w:rsidRPr="004E5060">
              <w:rPr>
                <w:rFonts w:ascii="Arial" w:eastAsia="Times New Roman" w:hAnsi="Arial" w:cs="Times New Roman"/>
                <w:b/>
                <w:sz w:val="28"/>
                <w:szCs w:val="20"/>
                <w:u w:val="single"/>
                <w:lang w:eastAsia="pl-PL"/>
              </w:rPr>
              <w:t>ZAMAWIAJĄCY:</w:t>
            </w:r>
          </w:p>
          <w:p w14:paraId="2D8C74B5" w14:textId="77777777" w:rsidR="008A742E" w:rsidRPr="004E5060" w:rsidRDefault="008A742E" w:rsidP="00F84A0A">
            <w:pPr>
              <w:spacing w:after="0" w:line="240" w:lineRule="auto"/>
              <w:jc w:val="right"/>
              <w:rPr>
                <w:rFonts w:ascii="Arial" w:eastAsia="Times New Roman" w:hAnsi="Arial" w:cs="Times New Roman"/>
                <w:sz w:val="24"/>
                <w:szCs w:val="20"/>
                <w:lang w:eastAsia="pl-PL"/>
              </w:rPr>
            </w:pPr>
          </w:p>
          <w:p w14:paraId="0066204B" w14:textId="77777777" w:rsidR="008A742E" w:rsidRPr="004E5060" w:rsidRDefault="008A742E" w:rsidP="00F84A0A">
            <w:pPr>
              <w:spacing w:after="0" w:line="240" w:lineRule="auto"/>
              <w:ind w:right="469"/>
              <w:jc w:val="right"/>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WOJSKOWY INSTYTUT TECHNICZNY UZBROJENIA</w:t>
            </w:r>
          </w:p>
          <w:p w14:paraId="68F19D3C" w14:textId="77777777" w:rsidR="008A742E" w:rsidRPr="004E5060" w:rsidRDefault="008A742E" w:rsidP="00F84A0A">
            <w:pPr>
              <w:spacing w:after="0" w:line="240" w:lineRule="auto"/>
              <w:ind w:right="469"/>
              <w:jc w:val="right"/>
              <w:rPr>
                <w:rFonts w:ascii="Arial" w:eastAsia="Times New Roman" w:hAnsi="Arial" w:cs="Times New Roman"/>
                <w:sz w:val="24"/>
                <w:szCs w:val="20"/>
                <w:lang w:eastAsia="pl-PL"/>
              </w:rPr>
            </w:pPr>
          </w:p>
          <w:p w14:paraId="1829E549" w14:textId="77777777" w:rsidR="008A742E" w:rsidRPr="004E5060" w:rsidRDefault="008A742E" w:rsidP="00F84A0A">
            <w:pPr>
              <w:spacing w:after="0" w:line="240" w:lineRule="auto"/>
              <w:ind w:right="469"/>
              <w:jc w:val="right"/>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05-220 Zielonka, ul. Prymasa Stefana Wyszyńskiego 7</w:t>
            </w:r>
          </w:p>
          <w:p w14:paraId="1A4DE542" w14:textId="77777777" w:rsidR="008A742E" w:rsidRPr="004E5060" w:rsidRDefault="008A742E" w:rsidP="00F84A0A">
            <w:pPr>
              <w:spacing w:after="0" w:line="240" w:lineRule="auto"/>
              <w:ind w:right="469"/>
              <w:jc w:val="right"/>
              <w:rPr>
                <w:rFonts w:ascii="Arial" w:eastAsia="Times New Roman" w:hAnsi="Arial" w:cs="Times New Roman"/>
                <w:sz w:val="24"/>
                <w:szCs w:val="20"/>
                <w:lang w:val="en-US" w:eastAsia="pl-PL"/>
              </w:rPr>
            </w:pPr>
            <w:r w:rsidRPr="004E5060">
              <w:rPr>
                <w:rFonts w:ascii="Arial" w:eastAsia="Times New Roman" w:hAnsi="Arial" w:cs="Times New Roman"/>
                <w:sz w:val="24"/>
                <w:szCs w:val="20"/>
                <w:lang w:eastAsia="pl-PL"/>
              </w:rPr>
              <w:t xml:space="preserve">  </w:t>
            </w:r>
            <w:r w:rsidRPr="004E5060">
              <w:rPr>
                <w:rFonts w:ascii="Arial" w:eastAsia="Times New Roman" w:hAnsi="Arial" w:cs="Times New Roman"/>
                <w:sz w:val="24"/>
                <w:szCs w:val="20"/>
                <w:lang w:val="en-US" w:eastAsia="pl-PL"/>
              </w:rPr>
              <w:t xml:space="preserve">tel. 22 761- 46- 80 </w:t>
            </w:r>
          </w:p>
          <w:p w14:paraId="3960D03F" w14:textId="77777777" w:rsidR="008A742E" w:rsidRPr="004E5060" w:rsidRDefault="008A742E" w:rsidP="00F84A0A">
            <w:pPr>
              <w:keepNext/>
              <w:spacing w:after="0" w:line="240" w:lineRule="auto"/>
              <w:ind w:right="477"/>
              <w:jc w:val="right"/>
              <w:outlineLvl w:val="4"/>
              <w:rPr>
                <w:rFonts w:ascii="Arial" w:eastAsia="Times New Roman" w:hAnsi="Arial" w:cs="Times New Roman"/>
                <w:sz w:val="24"/>
                <w:szCs w:val="20"/>
                <w:lang w:val="en-US" w:eastAsia="pl-PL"/>
              </w:rPr>
            </w:pPr>
            <w:r w:rsidRPr="004E5060">
              <w:rPr>
                <w:rFonts w:ascii="Arial" w:eastAsia="Times New Roman" w:hAnsi="Arial" w:cs="Times New Roman"/>
                <w:sz w:val="24"/>
                <w:szCs w:val="20"/>
                <w:lang w:val="en-US" w:eastAsia="pl-PL"/>
              </w:rPr>
              <w:t>NIP        125-00-00-208</w:t>
            </w:r>
          </w:p>
          <w:p w14:paraId="5221CE5D" w14:textId="77777777" w:rsidR="008A742E" w:rsidRPr="004E5060" w:rsidRDefault="008A742E" w:rsidP="00F84A0A">
            <w:pPr>
              <w:spacing w:after="0" w:line="240" w:lineRule="auto"/>
              <w:ind w:right="477"/>
              <w:jc w:val="right"/>
              <w:rPr>
                <w:rFonts w:ascii="Arial" w:eastAsia="Times New Roman" w:hAnsi="Arial" w:cs="Times New Roman"/>
                <w:sz w:val="24"/>
                <w:szCs w:val="20"/>
                <w:lang w:val="en-US" w:eastAsia="pl-PL"/>
              </w:rPr>
            </w:pPr>
            <w:r w:rsidRPr="004E5060">
              <w:rPr>
                <w:rFonts w:ascii="Arial" w:eastAsia="Times New Roman" w:hAnsi="Arial" w:cs="Times New Roman"/>
                <w:sz w:val="24"/>
                <w:szCs w:val="20"/>
                <w:lang w:val="en-US" w:eastAsia="pl-PL"/>
              </w:rPr>
              <w:t>REGON        010153990</w:t>
            </w:r>
          </w:p>
          <w:p w14:paraId="75F69894" w14:textId="77777777" w:rsidR="008A742E" w:rsidRPr="004E5060" w:rsidRDefault="008A742E" w:rsidP="00F84A0A">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4E5060" w:rsidRDefault="008A742E" w:rsidP="00F84A0A">
            <w:pPr>
              <w:tabs>
                <w:tab w:val="left" w:pos="7017"/>
              </w:tabs>
              <w:spacing w:after="0" w:line="240" w:lineRule="auto"/>
              <w:ind w:left="709" w:right="477"/>
              <w:rPr>
                <w:rFonts w:ascii="Arial" w:eastAsia="Times New Roman" w:hAnsi="Arial" w:cs="Times New Roman"/>
                <w:sz w:val="24"/>
                <w:szCs w:val="20"/>
                <w:lang w:val="en-US" w:eastAsia="pl-PL"/>
              </w:rPr>
            </w:pPr>
            <w:r w:rsidRPr="004E5060">
              <w:rPr>
                <w:rFonts w:ascii="Arial" w:eastAsia="Times New Roman" w:hAnsi="Arial" w:cs="Times New Roman"/>
                <w:sz w:val="24"/>
                <w:szCs w:val="20"/>
                <w:lang w:val="en-US" w:eastAsia="pl-PL"/>
              </w:rPr>
              <w:t xml:space="preserve">                                    e-mail:witu@witu.mil.pl</w:t>
            </w:r>
          </w:p>
          <w:p w14:paraId="42D61FC7" w14:textId="77777777" w:rsidR="008A742E" w:rsidRPr="004E5060" w:rsidRDefault="008A742E" w:rsidP="00F84A0A">
            <w:pPr>
              <w:tabs>
                <w:tab w:val="left" w:pos="7017"/>
              </w:tabs>
              <w:spacing w:after="0" w:line="240" w:lineRule="auto"/>
              <w:ind w:left="1418" w:right="477"/>
              <w:rPr>
                <w:rFonts w:ascii="Arial" w:eastAsia="Times New Roman" w:hAnsi="Arial" w:cs="Times New Roman"/>
                <w:sz w:val="24"/>
                <w:szCs w:val="20"/>
                <w:lang w:val="en-US" w:eastAsia="pl-PL"/>
              </w:rPr>
            </w:pPr>
            <w:r w:rsidRPr="004E5060">
              <w:rPr>
                <w:rFonts w:ascii="Arial" w:eastAsia="Times New Roman" w:hAnsi="Arial" w:cs="Times New Roman"/>
                <w:sz w:val="24"/>
                <w:szCs w:val="20"/>
                <w:lang w:val="en-US" w:eastAsia="pl-PL"/>
              </w:rPr>
              <w:t xml:space="preserve">                         www.witu.mil.pl</w:t>
            </w:r>
          </w:p>
          <w:p w14:paraId="2B8DE6AB" w14:textId="77777777" w:rsidR="008A742E" w:rsidRPr="004E5060" w:rsidRDefault="008A742E" w:rsidP="00F84A0A">
            <w:pPr>
              <w:tabs>
                <w:tab w:val="left" w:pos="7017"/>
              </w:tabs>
              <w:spacing w:after="0" w:line="240" w:lineRule="auto"/>
              <w:ind w:left="709" w:right="477"/>
              <w:rPr>
                <w:rFonts w:ascii="Arial" w:eastAsia="Times New Roman" w:hAnsi="Arial" w:cs="Times New Roman"/>
                <w:sz w:val="24"/>
                <w:szCs w:val="24"/>
                <w:lang w:val="en-US" w:eastAsia="pl-PL"/>
              </w:rPr>
            </w:pPr>
            <w:r w:rsidRPr="004E5060">
              <w:rPr>
                <w:rFonts w:ascii="Arial" w:eastAsia="Times New Roman" w:hAnsi="Arial" w:cs="Times New Roman"/>
                <w:sz w:val="24"/>
                <w:szCs w:val="20"/>
                <w:lang w:val="en-US" w:eastAsia="pl-PL"/>
              </w:rPr>
              <w:t xml:space="preserve">                                    </w:t>
            </w:r>
            <w:hyperlink r:id="rId8" w:tgtFrame="_blank" w:history="1">
              <w:r w:rsidRPr="004E5060">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4E5060" w:rsidRDefault="008A742E" w:rsidP="00F84A0A">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4E5060" w:rsidRDefault="008A742E" w:rsidP="00F84A0A">
            <w:pPr>
              <w:spacing w:after="0" w:line="240" w:lineRule="auto"/>
              <w:jc w:val="right"/>
              <w:rPr>
                <w:rFonts w:ascii="Arial" w:eastAsia="Times New Roman" w:hAnsi="Arial" w:cs="Times New Roman"/>
                <w:sz w:val="20"/>
                <w:szCs w:val="20"/>
                <w:lang w:val="en-US" w:eastAsia="pl-PL"/>
              </w:rPr>
            </w:pPr>
          </w:p>
        </w:tc>
      </w:tr>
    </w:tbl>
    <w:p w14:paraId="02AC26C3" w14:textId="0EB35EF2" w:rsidR="008A742E" w:rsidRPr="004E5060" w:rsidRDefault="00F84A0A" w:rsidP="008A742E">
      <w:pPr>
        <w:spacing w:after="0" w:line="240" w:lineRule="auto"/>
        <w:rPr>
          <w:rFonts w:ascii="Times New Roman" w:eastAsia="Times New Roman" w:hAnsi="Times New Roman" w:cs="Times New Roman"/>
          <w:sz w:val="24"/>
          <w:szCs w:val="20"/>
          <w:lang w:val="en-US" w:eastAsia="pl-PL"/>
        </w:rPr>
      </w:pPr>
      <w:r w:rsidRPr="004E5060">
        <w:rPr>
          <w:rFonts w:ascii="Times New Roman" w:eastAsia="Times New Roman" w:hAnsi="Times New Roman" w:cs="Times New Roman"/>
          <w:sz w:val="24"/>
          <w:szCs w:val="20"/>
          <w:lang w:val="en-US" w:eastAsia="pl-PL"/>
        </w:rPr>
        <w:br w:type="textWrapping" w:clear="all"/>
      </w:r>
    </w:p>
    <w:p w14:paraId="2157C70E" w14:textId="77777777" w:rsidR="008A742E" w:rsidRPr="004E5060" w:rsidRDefault="008A742E" w:rsidP="008A742E">
      <w:pPr>
        <w:spacing w:after="0" w:line="240" w:lineRule="auto"/>
        <w:jc w:val="center"/>
        <w:rPr>
          <w:rFonts w:ascii="Arial" w:eastAsia="Times New Roman" w:hAnsi="Arial" w:cs="Times New Roman"/>
          <w:b/>
          <w:sz w:val="28"/>
          <w:szCs w:val="20"/>
          <w:lang w:eastAsia="pl-PL"/>
        </w:rPr>
      </w:pPr>
      <w:r w:rsidRPr="004E5060">
        <w:rPr>
          <w:rFonts w:ascii="Arial" w:eastAsia="Times New Roman" w:hAnsi="Arial" w:cs="Times New Roman"/>
          <w:b/>
          <w:sz w:val="28"/>
          <w:szCs w:val="20"/>
          <w:lang w:eastAsia="pl-PL"/>
        </w:rPr>
        <w:t>SPECYFIKACJA</w:t>
      </w:r>
    </w:p>
    <w:p w14:paraId="3F7C311D" w14:textId="77777777" w:rsidR="008A742E" w:rsidRPr="004E5060" w:rsidRDefault="008A742E" w:rsidP="008A742E">
      <w:pPr>
        <w:keepNext/>
        <w:spacing w:after="0" w:line="240" w:lineRule="auto"/>
        <w:jc w:val="center"/>
        <w:outlineLvl w:val="1"/>
        <w:rPr>
          <w:rFonts w:ascii="Arial" w:eastAsia="Arial Unicode MS" w:hAnsi="Arial" w:cs="Arial"/>
          <w:b/>
          <w:sz w:val="28"/>
          <w:szCs w:val="24"/>
          <w:lang w:eastAsia="pl-PL"/>
        </w:rPr>
      </w:pPr>
      <w:r w:rsidRPr="004E5060">
        <w:rPr>
          <w:rFonts w:ascii="Arial" w:eastAsia="Times New Roman" w:hAnsi="Arial" w:cs="Arial"/>
          <w:b/>
          <w:sz w:val="28"/>
          <w:szCs w:val="24"/>
          <w:lang w:eastAsia="pl-PL"/>
        </w:rPr>
        <w:t xml:space="preserve"> WARUNKÓW ZAMÓWIENIA</w:t>
      </w:r>
    </w:p>
    <w:p w14:paraId="1A750BE4" w14:textId="77777777" w:rsidR="008A742E" w:rsidRPr="004E5060" w:rsidRDefault="008A742E" w:rsidP="008A742E">
      <w:pPr>
        <w:spacing w:after="0" w:line="240" w:lineRule="auto"/>
        <w:jc w:val="center"/>
        <w:rPr>
          <w:rFonts w:ascii="Arial" w:eastAsia="Times New Roman" w:hAnsi="Arial" w:cs="Times New Roman"/>
          <w:b/>
          <w:sz w:val="28"/>
          <w:szCs w:val="20"/>
          <w:lang w:eastAsia="pl-PL"/>
        </w:rPr>
      </w:pPr>
      <w:r w:rsidRPr="004E5060">
        <w:rPr>
          <w:rFonts w:ascii="Arial" w:eastAsia="Times New Roman" w:hAnsi="Arial" w:cs="Times New Roman"/>
          <w:b/>
          <w:sz w:val="28"/>
          <w:szCs w:val="20"/>
          <w:lang w:eastAsia="pl-PL"/>
        </w:rPr>
        <w:t>/SWZ/</w:t>
      </w:r>
    </w:p>
    <w:p w14:paraId="1755E1F4" w14:textId="77777777" w:rsidR="008A742E" w:rsidRPr="004E5060"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4E5060" w:rsidRDefault="008A742E" w:rsidP="008A742E">
      <w:pPr>
        <w:keepNext/>
        <w:spacing w:after="0" w:line="240" w:lineRule="auto"/>
        <w:jc w:val="center"/>
        <w:outlineLvl w:val="1"/>
        <w:rPr>
          <w:rFonts w:ascii="Arial" w:eastAsia="Arial Unicode MS" w:hAnsi="Arial" w:cs="Arial"/>
          <w:b/>
          <w:sz w:val="28"/>
          <w:szCs w:val="24"/>
          <w:lang w:eastAsia="pl-PL"/>
        </w:rPr>
      </w:pPr>
      <w:r w:rsidRPr="004E5060">
        <w:rPr>
          <w:rFonts w:ascii="Arial" w:eastAsia="Times New Roman" w:hAnsi="Arial" w:cs="Arial"/>
          <w:b/>
          <w:sz w:val="28"/>
          <w:szCs w:val="24"/>
          <w:lang w:eastAsia="pl-PL"/>
        </w:rPr>
        <w:t>TRYB UDZIELENIA ZAMÓWIENIA</w:t>
      </w:r>
    </w:p>
    <w:p w14:paraId="64E18A56" w14:textId="77777777" w:rsidR="008A742E" w:rsidRPr="004E5060"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4E5060" w:rsidRDefault="008A742E" w:rsidP="008A742E">
      <w:pPr>
        <w:spacing w:after="0" w:line="360" w:lineRule="auto"/>
        <w:jc w:val="center"/>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ZAMAWIAJĄCY ZAPRASZA DO SKŁADANIA OFERT</w:t>
      </w:r>
    </w:p>
    <w:p w14:paraId="752C8641" w14:textId="77777777" w:rsidR="008A742E" w:rsidRPr="004E5060" w:rsidRDefault="008A742E" w:rsidP="008A742E">
      <w:pPr>
        <w:spacing w:after="0" w:line="360" w:lineRule="auto"/>
        <w:jc w:val="center"/>
        <w:rPr>
          <w:rFonts w:ascii="Arial" w:eastAsia="Times New Roman" w:hAnsi="Arial" w:cs="Times New Roman"/>
          <w:sz w:val="24"/>
          <w:szCs w:val="20"/>
          <w:lang w:eastAsia="pl-PL"/>
        </w:rPr>
      </w:pPr>
      <w:r w:rsidRPr="004E5060">
        <w:rPr>
          <w:rFonts w:ascii="Arial" w:eastAsia="Times New Roman" w:hAnsi="Arial" w:cs="Times New Roman"/>
          <w:sz w:val="24"/>
          <w:szCs w:val="20"/>
          <w:lang w:eastAsia="pl-PL"/>
        </w:rPr>
        <w:t>W TRYBIE PODSTAWOWYM</w:t>
      </w:r>
    </w:p>
    <w:p w14:paraId="27918E71" w14:textId="5E684864" w:rsidR="008A742E" w:rsidRPr="004E5060" w:rsidRDefault="008A742E" w:rsidP="008A742E">
      <w:pPr>
        <w:spacing w:after="0" w:line="360" w:lineRule="auto"/>
        <w:jc w:val="center"/>
        <w:rPr>
          <w:rFonts w:ascii="Arial" w:eastAsia="Times New Roman" w:hAnsi="Arial" w:cs="Times New Roman"/>
          <w:sz w:val="24"/>
          <w:szCs w:val="20"/>
          <w:lang w:eastAsia="pl-PL"/>
        </w:rPr>
      </w:pPr>
      <w:r w:rsidRPr="004E5060">
        <w:rPr>
          <w:rFonts w:ascii="Arial" w:eastAsia="Times New Roman" w:hAnsi="Arial" w:cs="Arial"/>
          <w:sz w:val="24"/>
          <w:szCs w:val="24"/>
          <w:lang w:eastAsia="pl-PL"/>
        </w:rPr>
        <w:t xml:space="preserve">wszczętym na podstawie ustawy z dnia 11 września 2019 r. </w:t>
      </w:r>
      <w:r w:rsidRPr="004E5060">
        <w:rPr>
          <w:rFonts w:ascii="Arial" w:eastAsia="Times New Roman" w:hAnsi="Arial" w:cs="Arial"/>
          <w:sz w:val="24"/>
          <w:szCs w:val="24"/>
          <w:lang w:eastAsia="pl-PL"/>
        </w:rPr>
        <w:br/>
        <w:t xml:space="preserve">– Prawo zamówień publicznych </w:t>
      </w:r>
      <w:r w:rsidR="0002499E" w:rsidRPr="004E5060">
        <w:rPr>
          <w:rFonts w:ascii="Arial" w:eastAsia="Times New Roman" w:hAnsi="Arial" w:cs="Arial"/>
          <w:sz w:val="24"/>
          <w:szCs w:val="24"/>
          <w:lang w:eastAsia="pl-PL"/>
        </w:rPr>
        <w:t>(Dz. U. z 202</w:t>
      </w:r>
      <w:r w:rsidR="00E4320D" w:rsidRPr="004E5060">
        <w:rPr>
          <w:rFonts w:ascii="Arial" w:eastAsia="Times New Roman" w:hAnsi="Arial" w:cs="Arial"/>
          <w:sz w:val="24"/>
          <w:szCs w:val="24"/>
          <w:lang w:eastAsia="pl-PL"/>
        </w:rPr>
        <w:t>4</w:t>
      </w:r>
      <w:r w:rsidR="0002499E" w:rsidRPr="004E5060">
        <w:rPr>
          <w:rFonts w:ascii="Arial" w:eastAsia="Times New Roman" w:hAnsi="Arial" w:cs="Arial"/>
          <w:sz w:val="24"/>
          <w:szCs w:val="24"/>
          <w:lang w:eastAsia="pl-PL"/>
        </w:rPr>
        <w:t xml:space="preserve"> r. poz. </w:t>
      </w:r>
      <w:r w:rsidR="00E4320D" w:rsidRPr="004E5060">
        <w:rPr>
          <w:rFonts w:ascii="Arial" w:eastAsia="Times New Roman" w:hAnsi="Arial" w:cs="Arial"/>
          <w:sz w:val="24"/>
          <w:szCs w:val="24"/>
          <w:lang w:eastAsia="pl-PL"/>
        </w:rPr>
        <w:t>1320 ze zm</w:t>
      </w:r>
      <w:r w:rsidR="00EC38CC" w:rsidRPr="004E5060">
        <w:rPr>
          <w:rFonts w:ascii="Arial" w:eastAsia="Times New Roman" w:hAnsi="Arial" w:cs="Arial"/>
          <w:sz w:val="24"/>
          <w:szCs w:val="24"/>
          <w:lang w:eastAsia="pl-PL"/>
        </w:rPr>
        <w:t>.</w:t>
      </w:r>
      <w:r w:rsidR="0002499E" w:rsidRPr="004E5060">
        <w:rPr>
          <w:rFonts w:ascii="Arial" w:eastAsia="Times New Roman" w:hAnsi="Arial" w:cs="Arial"/>
          <w:sz w:val="24"/>
          <w:szCs w:val="24"/>
          <w:lang w:eastAsia="pl-PL"/>
        </w:rPr>
        <w:t>)</w:t>
      </w:r>
    </w:p>
    <w:p w14:paraId="1612480A" w14:textId="77777777" w:rsidR="008A742E" w:rsidRPr="00934B54"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2D41E14E" w:rsidR="008A742E" w:rsidRPr="004E5060" w:rsidRDefault="008A742E" w:rsidP="008A742E">
      <w:pPr>
        <w:spacing w:after="0" w:line="240" w:lineRule="auto"/>
        <w:jc w:val="center"/>
        <w:rPr>
          <w:rFonts w:ascii="Arial" w:eastAsia="Times New Roman" w:hAnsi="Arial" w:cs="Times New Roman"/>
          <w:b/>
          <w:sz w:val="24"/>
          <w:szCs w:val="20"/>
          <w:lang w:eastAsia="pl-PL"/>
        </w:rPr>
      </w:pPr>
      <w:r w:rsidRPr="004E5060">
        <w:rPr>
          <w:rFonts w:ascii="Arial" w:eastAsia="Times New Roman" w:hAnsi="Arial" w:cs="Times New Roman"/>
          <w:b/>
          <w:sz w:val="24"/>
          <w:szCs w:val="20"/>
          <w:lang w:eastAsia="pl-PL"/>
        </w:rPr>
        <w:t>PRZEDMIOT ZAMÓWIENIA:</w:t>
      </w:r>
    </w:p>
    <w:p w14:paraId="536D33C5" w14:textId="4668A0E2" w:rsidR="00E61163" w:rsidRPr="004E5060" w:rsidRDefault="00E61163" w:rsidP="008A742E">
      <w:pPr>
        <w:spacing w:after="0" w:line="240" w:lineRule="auto"/>
        <w:jc w:val="center"/>
        <w:rPr>
          <w:rFonts w:ascii="Arial" w:eastAsia="Times New Roman" w:hAnsi="Arial" w:cs="Times New Roman"/>
          <w:sz w:val="18"/>
          <w:szCs w:val="18"/>
          <w:lang w:eastAsia="pl-PL"/>
        </w:rPr>
      </w:pPr>
      <w:r w:rsidRPr="004E5060">
        <w:rPr>
          <w:rFonts w:ascii="Arial" w:eastAsia="Times New Roman" w:hAnsi="Arial" w:cs="Times New Roman"/>
          <w:sz w:val="18"/>
          <w:szCs w:val="18"/>
          <w:lang w:eastAsia="pl-PL"/>
        </w:rPr>
        <w:t>(nazwa)</w:t>
      </w:r>
    </w:p>
    <w:p w14:paraId="1887393D" w14:textId="77777777" w:rsidR="008A742E" w:rsidRPr="004E5060" w:rsidRDefault="008A742E" w:rsidP="008A742E">
      <w:pPr>
        <w:spacing w:after="0" w:line="240" w:lineRule="auto"/>
        <w:jc w:val="center"/>
        <w:rPr>
          <w:rFonts w:ascii="Arial" w:eastAsia="Times New Roman" w:hAnsi="Arial" w:cs="Times New Roman"/>
          <w:b/>
          <w:sz w:val="24"/>
          <w:szCs w:val="20"/>
          <w:lang w:eastAsia="pl-PL"/>
        </w:rPr>
      </w:pPr>
    </w:p>
    <w:p w14:paraId="5A088004" w14:textId="5CA63CAF" w:rsidR="000864F8" w:rsidRPr="004E5060" w:rsidRDefault="00874AD0" w:rsidP="00B31C03">
      <w:pPr>
        <w:widowControl w:val="0"/>
        <w:spacing w:after="0" w:line="240" w:lineRule="auto"/>
        <w:jc w:val="both"/>
        <w:rPr>
          <w:rFonts w:ascii="Arial" w:eastAsia="Times New Roman" w:hAnsi="Arial" w:cs="Times New Roman"/>
          <w:b/>
          <w:sz w:val="24"/>
          <w:szCs w:val="20"/>
          <w:lang w:eastAsia="pl-PL"/>
        </w:rPr>
      </w:pPr>
      <w:r w:rsidRPr="004E5060">
        <w:rPr>
          <w:rFonts w:ascii="Arial" w:eastAsia="Times New Roman" w:hAnsi="Arial" w:cs="Times New Roman"/>
          <w:b/>
          <w:sz w:val="24"/>
          <w:szCs w:val="20"/>
          <w:lang w:eastAsia="pl-PL"/>
        </w:rPr>
        <w:t>Kompleksowa dostawa (sprzedaż oraz świadczenie usługi dystrybucyjnej) paliwa gazowego ziemnego wysokometanowego typu E dla kotłowni zlokalizowanej w budynku nr 73 na terenie Wojskowego Instytutu Technicznego Uzbrojenia w Zielonce.</w:t>
      </w:r>
    </w:p>
    <w:p w14:paraId="71A14822" w14:textId="77777777" w:rsidR="00B31C03" w:rsidRPr="004E5060" w:rsidRDefault="00B31C03" w:rsidP="006670EB">
      <w:pPr>
        <w:spacing w:after="0" w:line="240" w:lineRule="auto"/>
        <w:ind w:right="-220"/>
        <w:jc w:val="center"/>
        <w:rPr>
          <w:rFonts w:ascii="Arial" w:eastAsia="Times New Roman" w:hAnsi="Arial" w:cs="Times New Roman"/>
          <w:b/>
          <w:sz w:val="24"/>
          <w:szCs w:val="20"/>
          <w:lang w:eastAsia="pl-PL"/>
        </w:rPr>
      </w:pPr>
    </w:p>
    <w:p w14:paraId="23A95398" w14:textId="26328209" w:rsidR="00442247" w:rsidRPr="004E5060" w:rsidRDefault="008A742E" w:rsidP="00B60E2E">
      <w:pPr>
        <w:spacing w:after="0" w:line="240" w:lineRule="auto"/>
        <w:ind w:right="-220"/>
        <w:jc w:val="center"/>
        <w:rPr>
          <w:rFonts w:ascii="Arial" w:eastAsia="Times New Roman" w:hAnsi="Arial" w:cs="Times New Roman"/>
          <w:b/>
          <w:sz w:val="24"/>
          <w:szCs w:val="20"/>
          <w:lang w:eastAsia="pl-PL"/>
        </w:rPr>
      </w:pPr>
      <w:r w:rsidRPr="004E5060">
        <w:rPr>
          <w:rFonts w:ascii="Arial" w:eastAsia="Times New Roman" w:hAnsi="Arial" w:cs="Times New Roman"/>
          <w:b/>
          <w:sz w:val="24"/>
          <w:szCs w:val="20"/>
          <w:lang w:eastAsia="pl-PL"/>
        </w:rPr>
        <w:t xml:space="preserve">kod CPV </w:t>
      </w:r>
      <w:r w:rsidR="00B60E2E" w:rsidRPr="004E5060">
        <w:rPr>
          <w:rFonts w:ascii="Arial" w:eastAsia="Times New Roman" w:hAnsi="Arial" w:cs="Times New Roman"/>
          <w:b/>
          <w:sz w:val="24"/>
          <w:szCs w:val="20"/>
          <w:lang w:eastAsia="pl-PL"/>
        </w:rPr>
        <w:t>091</w:t>
      </w:r>
      <w:r w:rsidR="000604C6" w:rsidRPr="004E5060">
        <w:rPr>
          <w:rFonts w:ascii="Arial" w:eastAsia="Times New Roman" w:hAnsi="Arial" w:cs="Times New Roman"/>
          <w:b/>
          <w:sz w:val="24"/>
          <w:szCs w:val="20"/>
          <w:lang w:eastAsia="pl-PL"/>
        </w:rPr>
        <w:t>20000-6</w:t>
      </w:r>
    </w:p>
    <w:p w14:paraId="4A06BE62" w14:textId="77777777" w:rsidR="00B60E2E" w:rsidRPr="004E5060" w:rsidRDefault="00B60E2E" w:rsidP="00B60E2E">
      <w:pPr>
        <w:spacing w:after="0" w:line="240" w:lineRule="auto"/>
        <w:ind w:right="-220"/>
        <w:jc w:val="center"/>
        <w:rPr>
          <w:rFonts w:ascii="Arial" w:eastAsia="Times New Roman" w:hAnsi="Arial" w:cs="Arial"/>
          <w:b/>
          <w:snapToGrid w:val="0"/>
          <w:sz w:val="24"/>
          <w:szCs w:val="24"/>
          <w:lang w:eastAsia="pl-PL"/>
        </w:rPr>
      </w:pPr>
    </w:p>
    <w:p w14:paraId="623F097A" w14:textId="48B5E652" w:rsidR="008A742E" w:rsidRPr="004E5060" w:rsidRDefault="00B91533"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r w:rsidRPr="004E5060">
        <w:rPr>
          <w:rFonts w:ascii="Arial" w:eastAsia="Times New Roman" w:hAnsi="Arial" w:cs="Arial"/>
          <w:snapToGrid w:val="0"/>
          <w:sz w:val="24"/>
          <w:szCs w:val="24"/>
          <w:lang w:eastAsia="pl-PL"/>
        </w:rPr>
        <w:t xml:space="preserve">      </w:t>
      </w:r>
      <w:r w:rsidR="008A742E" w:rsidRPr="004E5060">
        <w:rPr>
          <w:rFonts w:ascii="Arial" w:eastAsia="Times New Roman" w:hAnsi="Arial" w:cs="Arial"/>
          <w:snapToGrid w:val="0"/>
          <w:sz w:val="24"/>
          <w:szCs w:val="24"/>
          <w:lang w:eastAsia="pl-PL"/>
        </w:rPr>
        <w:t>o wartości mniejszej niż progi unijne</w:t>
      </w:r>
    </w:p>
    <w:p w14:paraId="0551A81E" w14:textId="7594001A" w:rsidR="007B3605" w:rsidRPr="004E5060" w:rsidRDefault="007B3605"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p>
    <w:p w14:paraId="49D4EE90" w14:textId="26D70509" w:rsidR="00C76A36" w:rsidRPr="00934B54" w:rsidRDefault="00C76A36"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21E8EAA3" w14:textId="77777777" w:rsidR="00B60E2E" w:rsidRPr="00934B54" w:rsidRDefault="00B60E2E"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5F1984D2" w14:textId="77777777" w:rsidR="008A742E" w:rsidRPr="00CD6B3D"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CD6B3D">
        <w:rPr>
          <w:rFonts w:ascii="Arial" w:eastAsia="Times New Roman" w:hAnsi="Arial" w:cs="Times New Roman"/>
          <w:b/>
          <w:snapToGrid w:val="0"/>
          <w:sz w:val="24"/>
          <w:szCs w:val="20"/>
          <w:lang w:eastAsia="pl-PL"/>
        </w:rPr>
        <w:t xml:space="preserve">    INFORMACJE OGÓLNE </w:t>
      </w:r>
    </w:p>
    <w:p w14:paraId="71095EB4" w14:textId="77777777" w:rsidR="008A742E" w:rsidRPr="00CD6B3D"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CD6B3D">
        <w:rPr>
          <w:rFonts w:ascii="Arial" w:eastAsia="Times New Roman" w:hAnsi="Arial" w:cs="Arial"/>
          <w:b/>
          <w:snapToGrid w:val="0"/>
          <w:sz w:val="24"/>
          <w:szCs w:val="24"/>
          <w:lang w:eastAsia="pl-PL"/>
        </w:rPr>
        <w:t>ZAMAWIAJĄCY:</w:t>
      </w:r>
    </w:p>
    <w:p w14:paraId="0F83073F" w14:textId="77777777" w:rsidR="008A742E" w:rsidRPr="00CD6B3D" w:rsidRDefault="008A742E" w:rsidP="00EA4E1B">
      <w:pPr>
        <w:tabs>
          <w:tab w:val="left" w:pos="309"/>
        </w:tabs>
        <w:spacing w:after="0" w:line="258" w:lineRule="atLeast"/>
        <w:rPr>
          <w:rFonts w:ascii="Arial" w:eastAsia="Times New Roman" w:hAnsi="Arial" w:cs="Arial"/>
          <w:b/>
          <w:snapToGrid w:val="0"/>
          <w:sz w:val="24"/>
          <w:szCs w:val="24"/>
          <w:lang w:eastAsia="pl-PL"/>
        </w:rPr>
      </w:pPr>
      <w:r w:rsidRPr="00CD6B3D">
        <w:rPr>
          <w:rFonts w:ascii="Arial" w:eastAsia="Times New Roman" w:hAnsi="Arial" w:cs="Arial"/>
          <w:b/>
          <w:snapToGrid w:val="0"/>
          <w:sz w:val="24"/>
          <w:szCs w:val="24"/>
          <w:lang w:eastAsia="pl-PL"/>
        </w:rPr>
        <w:t>WOJSKOWY INSTYTUT TECHNICZNY UZBROJENIA</w:t>
      </w:r>
    </w:p>
    <w:p w14:paraId="30B9A613" w14:textId="77777777" w:rsidR="008A742E" w:rsidRPr="00CD6B3D" w:rsidRDefault="008A742E" w:rsidP="00EA4E1B">
      <w:pPr>
        <w:tabs>
          <w:tab w:val="left" w:pos="309"/>
        </w:tabs>
        <w:spacing w:after="0" w:line="258" w:lineRule="atLeast"/>
        <w:rPr>
          <w:rFonts w:ascii="Arial" w:eastAsia="Times New Roman" w:hAnsi="Arial" w:cs="Arial"/>
          <w:b/>
          <w:snapToGrid w:val="0"/>
          <w:sz w:val="24"/>
          <w:szCs w:val="24"/>
          <w:lang w:eastAsia="pl-PL"/>
        </w:rPr>
      </w:pPr>
      <w:r w:rsidRPr="00CD6B3D">
        <w:rPr>
          <w:rFonts w:ascii="Arial" w:eastAsia="Times New Roman" w:hAnsi="Arial" w:cs="Arial"/>
          <w:b/>
          <w:snapToGrid w:val="0"/>
          <w:sz w:val="24"/>
          <w:szCs w:val="24"/>
          <w:lang w:eastAsia="pl-PL"/>
        </w:rPr>
        <w:t>05-220 Zielonka, ul. Prymasa Stefana Wyszyńskiego 7</w:t>
      </w:r>
    </w:p>
    <w:p w14:paraId="5D24E47E" w14:textId="77777777" w:rsidR="008A742E" w:rsidRPr="00CD6B3D"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CD6B3D">
        <w:rPr>
          <w:rFonts w:ascii="Arial" w:eastAsia="Times New Roman" w:hAnsi="Arial" w:cs="Arial"/>
          <w:b/>
          <w:snapToGrid w:val="0"/>
          <w:sz w:val="24"/>
          <w:szCs w:val="24"/>
          <w:lang w:eastAsia="pl-PL"/>
        </w:rPr>
        <w:t>tel. 22 761- 46- 80  e-mail:witu@witu.mil.pl</w:t>
      </w:r>
    </w:p>
    <w:p w14:paraId="6B5E9B73" w14:textId="77777777" w:rsidR="008A742E" w:rsidRPr="00CD6B3D"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CD6B3D" w:rsidRDefault="008A742E" w:rsidP="00EA4E1B">
      <w:pPr>
        <w:tabs>
          <w:tab w:val="left" w:pos="309"/>
        </w:tabs>
        <w:spacing w:after="0" w:line="258" w:lineRule="atLeast"/>
        <w:rPr>
          <w:rFonts w:ascii="Arial" w:eastAsia="Times New Roman" w:hAnsi="Arial" w:cs="Arial"/>
          <w:b/>
          <w:snapToGrid w:val="0"/>
          <w:sz w:val="24"/>
          <w:szCs w:val="24"/>
          <w:lang w:eastAsia="pl-PL"/>
        </w:rPr>
      </w:pPr>
      <w:r w:rsidRPr="00CD6B3D">
        <w:rPr>
          <w:rFonts w:ascii="Arial" w:eastAsia="Times New Roman" w:hAnsi="Arial" w:cs="Arial"/>
          <w:snapToGrid w:val="0"/>
          <w:lang w:eastAsia="pl-PL"/>
        </w:rPr>
        <w:t>Strona internetowa prowadzonego postępowania:</w:t>
      </w:r>
      <w:r w:rsidRPr="00CD6B3D">
        <w:rPr>
          <w:rFonts w:ascii="Arial" w:eastAsia="Times New Roman" w:hAnsi="Arial" w:cs="Arial"/>
          <w:snapToGrid w:val="0"/>
          <w:sz w:val="24"/>
          <w:szCs w:val="24"/>
          <w:lang w:eastAsia="pl-PL"/>
        </w:rPr>
        <w:t xml:space="preserve"> </w:t>
      </w:r>
      <w:hyperlink r:id="rId9" w:history="1">
        <w:r w:rsidRPr="00CD6B3D">
          <w:rPr>
            <w:rFonts w:ascii="Arial" w:eastAsia="Times New Roman" w:hAnsi="Arial" w:cs="Arial"/>
            <w:b/>
            <w:snapToGrid w:val="0"/>
            <w:sz w:val="24"/>
            <w:szCs w:val="24"/>
            <w:u w:val="single"/>
            <w:lang w:eastAsia="pl-PL"/>
          </w:rPr>
          <w:t>https://platformazakupowa.pl/pn/witu</w:t>
        </w:r>
      </w:hyperlink>
    </w:p>
    <w:p w14:paraId="39B292DE" w14:textId="77777777" w:rsidR="008A742E" w:rsidRPr="00CD6B3D"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CD6B3D"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 xml:space="preserve">Postępowanie o udzielenie zamówienia publicznego prowadzone jest w języku </w:t>
      </w:r>
      <w:r w:rsidRPr="00CD6B3D">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CD6B3D">
        <w:rPr>
          <w:rFonts w:ascii="Arial" w:eastAsia="Times New Roman" w:hAnsi="Arial" w:cs="Arial"/>
          <w:snapToGrid w:val="0"/>
          <w:sz w:val="24"/>
          <w:szCs w:val="24"/>
          <w:lang w:eastAsia="pl-PL"/>
        </w:rPr>
        <w:br/>
        <w:t xml:space="preserve">tj. „Platformy Zakupowej' dostępnej pod adresem </w:t>
      </w:r>
      <w:hyperlink r:id="rId10" w:tgtFrame="_blank" w:history="1">
        <w:r w:rsidRPr="00CD6B3D">
          <w:rPr>
            <w:rFonts w:ascii="Arial" w:eastAsia="Times New Roman" w:hAnsi="Arial" w:cs="Arial"/>
            <w:b/>
            <w:snapToGrid w:val="0"/>
            <w:sz w:val="24"/>
            <w:szCs w:val="24"/>
            <w:u w:val="single"/>
            <w:shd w:val="clear" w:color="auto" w:fill="FFFFFF"/>
            <w:lang w:eastAsia="pl-PL"/>
          </w:rPr>
          <w:t>https://platformazakupowa.pl/pn/witu</w:t>
        </w:r>
      </w:hyperlink>
      <w:r w:rsidRPr="00CD6B3D">
        <w:rPr>
          <w:rFonts w:ascii="Arial" w:eastAsia="Times New Roman" w:hAnsi="Arial" w:cs="Arial"/>
          <w:snapToGrid w:val="0"/>
          <w:sz w:val="24"/>
          <w:szCs w:val="24"/>
          <w:lang w:eastAsia="pl-PL"/>
        </w:rPr>
        <w:t xml:space="preserve"> (dalej: „Platforma Zakupowa").</w:t>
      </w:r>
    </w:p>
    <w:p w14:paraId="65B4A52C"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Informacje i dokumenty związane z przedmiotowym postępowaniem zostały </w:t>
      </w:r>
      <w:r w:rsidRPr="00CD6B3D">
        <w:rPr>
          <w:rFonts w:ascii="Arial" w:eastAsia="Times New Roman" w:hAnsi="Arial" w:cs="Times New Roman"/>
          <w:snapToGrid w:val="0"/>
          <w:sz w:val="24"/>
          <w:szCs w:val="20"/>
          <w:lang w:eastAsia="pl-PL"/>
        </w:rPr>
        <w:br/>
        <w:t xml:space="preserve">i w trakcie postępowania będą zamieszczone w zakładce „Postępowania". </w:t>
      </w:r>
      <w:r w:rsidRPr="00CD6B3D">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CD6B3D"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CD6B3D"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CD6B3D"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 xml:space="preserve">Ofertę wraz z wymaganymi dokumentami należy umieścić na Platformie pod </w:t>
      </w:r>
      <w:r w:rsidRPr="00CD6B3D">
        <w:rPr>
          <w:rFonts w:ascii="Arial" w:eastAsia="Times New Roman" w:hAnsi="Arial" w:cs="Arial"/>
          <w:snapToGrid w:val="0"/>
          <w:sz w:val="24"/>
          <w:szCs w:val="24"/>
          <w:lang w:eastAsia="pl-PL"/>
        </w:rPr>
        <w:br/>
        <w:t xml:space="preserve">adresem: </w:t>
      </w:r>
      <w:hyperlink r:id="rId11" w:tgtFrame="_blank" w:history="1">
        <w:r w:rsidRPr="00CD6B3D">
          <w:rPr>
            <w:rFonts w:ascii="Arial" w:eastAsia="Times New Roman" w:hAnsi="Arial" w:cs="Arial"/>
            <w:snapToGrid w:val="0"/>
            <w:sz w:val="24"/>
            <w:szCs w:val="24"/>
            <w:u w:val="single"/>
            <w:shd w:val="clear" w:color="auto" w:fill="FFFFFF"/>
            <w:lang w:eastAsia="pl-PL"/>
          </w:rPr>
          <w:t>https://platformazakupowa.pl/pn/witu</w:t>
        </w:r>
      </w:hyperlink>
      <w:r w:rsidRPr="00CD6B3D">
        <w:rPr>
          <w:rFonts w:ascii="Arial" w:eastAsia="Times New Roman" w:hAnsi="Arial" w:cs="Arial"/>
          <w:snapToGrid w:val="0"/>
          <w:sz w:val="24"/>
          <w:szCs w:val="24"/>
          <w:lang w:eastAsia="pl-PL"/>
        </w:rPr>
        <w:t xml:space="preserve"> na stronie dotyczącej odpowiedniego </w:t>
      </w:r>
      <w:r w:rsidRPr="00CD6B3D">
        <w:rPr>
          <w:rFonts w:ascii="Arial" w:eastAsia="Times New Roman" w:hAnsi="Arial" w:cs="Arial"/>
          <w:snapToGrid w:val="0"/>
          <w:sz w:val="24"/>
          <w:szCs w:val="24"/>
          <w:lang w:eastAsia="pl-PL"/>
        </w:rPr>
        <w:br/>
        <w:t xml:space="preserve">postępowania. </w:t>
      </w:r>
    </w:p>
    <w:p w14:paraId="379A6238" w14:textId="421650FE"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CD6B3D">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CD6B3D">
        <w:rPr>
          <w:rFonts w:ascii="Arial" w:hAnsi="Arial" w:cs="Arial"/>
          <w:sz w:val="24"/>
          <w:szCs w:val="24"/>
        </w:rPr>
        <w:t>Dz. U. z 202</w:t>
      </w:r>
      <w:r w:rsidR="006B05F0" w:rsidRPr="00CD6B3D">
        <w:rPr>
          <w:rFonts w:ascii="Arial" w:hAnsi="Arial" w:cs="Arial"/>
          <w:sz w:val="24"/>
          <w:szCs w:val="24"/>
        </w:rPr>
        <w:t>4</w:t>
      </w:r>
      <w:r w:rsidR="00DD0DD7" w:rsidRPr="00CD6B3D">
        <w:rPr>
          <w:rFonts w:ascii="Arial" w:hAnsi="Arial" w:cs="Arial"/>
          <w:sz w:val="24"/>
          <w:szCs w:val="24"/>
        </w:rPr>
        <w:t xml:space="preserve"> r. poz. </w:t>
      </w:r>
      <w:r w:rsidR="006B05F0" w:rsidRPr="00CD6B3D">
        <w:rPr>
          <w:rFonts w:ascii="Arial" w:hAnsi="Arial" w:cs="Arial"/>
          <w:sz w:val="24"/>
          <w:szCs w:val="24"/>
        </w:rPr>
        <w:t>1320</w:t>
      </w:r>
      <w:r w:rsidR="00DB56A8" w:rsidRPr="00CD6B3D">
        <w:rPr>
          <w:rFonts w:ascii="Arial" w:hAnsi="Arial" w:cs="Arial"/>
          <w:sz w:val="24"/>
          <w:szCs w:val="24"/>
        </w:rPr>
        <w:t xml:space="preserve"> </w:t>
      </w:r>
      <w:r w:rsidR="00DB56A8" w:rsidRPr="00CD6B3D">
        <w:rPr>
          <w:rFonts w:ascii="Arial" w:hAnsi="Arial" w:cs="Arial"/>
          <w:sz w:val="24"/>
          <w:szCs w:val="24"/>
        </w:rPr>
        <w:br/>
        <w:t xml:space="preserve">z </w:t>
      </w:r>
      <w:proofErr w:type="spellStart"/>
      <w:r w:rsidR="00DB56A8" w:rsidRPr="00CD6B3D">
        <w:rPr>
          <w:rFonts w:ascii="Arial" w:hAnsi="Arial" w:cs="Arial"/>
          <w:sz w:val="24"/>
          <w:szCs w:val="24"/>
        </w:rPr>
        <w:t>późn</w:t>
      </w:r>
      <w:proofErr w:type="spellEnd"/>
      <w:r w:rsidR="00DB56A8" w:rsidRPr="00CD6B3D">
        <w:rPr>
          <w:rFonts w:ascii="Arial" w:hAnsi="Arial" w:cs="Arial"/>
          <w:sz w:val="24"/>
          <w:szCs w:val="24"/>
        </w:rPr>
        <w:t>.</w:t>
      </w:r>
      <w:r w:rsidR="002D3471" w:rsidRPr="00CD6B3D">
        <w:rPr>
          <w:rFonts w:ascii="Arial" w:hAnsi="Arial" w:cs="Arial"/>
          <w:sz w:val="24"/>
          <w:szCs w:val="24"/>
        </w:rPr>
        <w:t xml:space="preserve"> </w:t>
      </w:r>
      <w:proofErr w:type="spellStart"/>
      <w:r w:rsidR="00DB56A8" w:rsidRPr="00CD6B3D">
        <w:rPr>
          <w:rFonts w:ascii="Arial" w:hAnsi="Arial" w:cs="Arial"/>
          <w:sz w:val="24"/>
          <w:szCs w:val="24"/>
        </w:rPr>
        <w:t>zm</w:t>
      </w:r>
      <w:proofErr w:type="spellEnd"/>
      <w:r w:rsidR="009605A2" w:rsidRPr="00CD6B3D">
        <w:rPr>
          <w:rFonts w:ascii="Arial" w:hAnsi="Arial" w:cs="Arial"/>
          <w:sz w:val="24"/>
          <w:szCs w:val="24"/>
        </w:rPr>
        <w:t xml:space="preserve"> </w:t>
      </w:r>
      <w:r w:rsidRPr="00CD6B3D">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CD6B3D">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CD6B3D"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6B3D">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B3D">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CD6B3D"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lastRenderedPageBreak/>
        <w:t xml:space="preserve">Zamawiający, zgodnie z § 11 ust. 2 Rozporządzenia Prezesa Rady Ministrów </w:t>
      </w:r>
      <w:r w:rsidRPr="00CD6B3D">
        <w:rPr>
          <w:rFonts w:ascii="Arial" w:eastAsia="Times New Roman" w:hAnsi="Arial" w:cs="Arial"/>
          <w:snapToGrid w:val="0"/>
          <w:sz w:val="24"/>
          <w:szCs w:val="24"/>
          <w:lang w:eastAsia="pl-PL"/>
        </w:rPr>
        <w:br/>
        <w:t xml:space="preserve">z dnia 30 grudnia 2020 r. (Dz. U. z 2020 r. poz. 2452.) w sprawie </w:t>
      </w:r>
      <w:r w:rsidRPr="00CD6B3D">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CD6B3D">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CD6B3D"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CD6B3D">
        <w:rPr>
          <w:rFonts w:ascii="Arial" w:eastAsia="Times New Roman" w:hAnsi="Arial" w:cs="Arial"/>
          <w:snapToGrid w:val="0"/>
          <w:sz w:val="24"/>
          <w:szCs w:val="24"/>
          <w:lang w:eastAsia="pl-PL"/>
        </w:rPr>
        <w:t>kb</w:t>
      </w:r>
      <w:proofErr w:type="spellEnd"/>
      <w:r w:rsidRPr="00CD6B3D">
        <w:rPr>
          <w:rFonts w:ascii="Arial" w:eastAsia="Times New Roman" w:hAnsi="Arial" w:cs="Arial"/>
          <w:snapToGrid w:val="0"/>
          <w:sz w:val="24"/>
          <w:szCs w:val="24"/>
          <w:lang w:eastAsia="pl-PL"/>
        </w:rPr>
        <w:t>/s;</w:t>
      </w:r>
    </w:p>
    <w:p w14:paraId="6D4B902F" w14:textId="77777777" w:rsidR="008A742E" w:rsidRPr="00CD6B3D"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CD6B3D"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 xml:space="preserve">Zainstalowana dowolna przeglądarka internetowa, w przypadku Internet Explorer </w:t>
      </w:r>
      <w:r w:rsidRPr="00CD6B3D">
        <w:rPr>
          <w:rFonts w:ascii="Arial" w:eastAsia="Times New Roman" w:hAnsi="Arial" w:cs="Arial"/>
          <w:snapToGrid w:val="0"/>
          <w:sz w:val="24"/>
          <w:szCs w:val="24"/>
          <w:lang w:eastAsia="pl-PL"/>
        </w:rPr>
        <w:br/>
        <w:t xml:space="preserve">minimalnie wersja 10.0., </w:t>
      </w:r>
    </w:p>
    <w:p w14:paraId="7315F670" w14:textId="77777777" w:rsidR="008A742E" w:rsidRPr="00CD6B3D"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Włączona obsługa JavaScript;</w:t>
      </w:r>
    </w:p>
    <w:p w14:paraId="2C9C23D2" w14:textId="77777777" w:rsidR="008A742E" w:rsidRPr="00CD6B3D"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 xml:space="preserve">Zainstalowany program Adobe </w:t>
      </w:r>
      <w:proofErr w:type="spellStart"/>
      <w:r w:rsidRPr="00CD6B3D">
        <w:rPr>
          <w:rFonts w:ascii="Arial" w:eastAsia="Times New Roman" w:hAnsi="Arial" w:cs="Arial"/>
          <w:snapToGrid w:val="0"/>
          <w:sz w:val="24"/>
          <w:szCs w:val="24"/>
          <w:lang w:eastAsia="pl-PL"/>
        </w:rPr>
        <w:t>Acrobat</w:t>
      </w:r>
      <w:proofErr w:type="spellEnd"/>
      <w:r w:rsidRPr="00CD6B3D">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CD6B3D"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CD6B3D"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CD6B3D"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CD6B3D"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CD6B3D">
        <w:rPr>
          <w:rFonts w:ascii="Arial" w:eastAsia="Times New Roman" w:hAnsi="Arial" w:cs="Arial"/>
          <w:snapToGrid w:val="0"/>
          <w:sz w:val="24"/>
          <w:szCs w:val="24"/>
          <w:lang w:eastAsia="pl-PL"/>
        </w:rPr>
        <w:t xml:space="preserve">Oznaczenie czasu odbioru danych przez platformę zakupową stanowi datę </w:t>
      </w:r>
      <w:r w:rsidRPr="00CD6B3D">
        <w:rPr>
          <w:rFonts w:ascii="Arial" w:eastAsia="Times New Roman" w:hAnsi="Arial" w:cs="Arial"/>
          <w:snapToGrid w:val="0"/>
          <w:sz w:val="24"/>
          <w:szCs w:val="24"/>
          <w:lang w:eastAsia="pl-PL"/>
        </w:rPr>
        <w:br/>
        <w:t>oraz dokładny czas (</w:t>
      </w:r>
      <w:proofErr w:type="spellStart"/>
      <w:r w:rsidRPr="00CD6B3D">
        <w:rPr>
          <w:rFonts w:ascii="Arial" w:eastAsia="Times New Roman" w:hAnsi="Arial" w:cs="Arial"/>
          <w:snapToGrid w:val="0"/>
          <w:sz w:val="24"/>
          <w:szCs w:val="24"/>
          <w:lang w:eastAsia="pl-PL"/>
        </w:rPr>
        <w:t>hh:mm:ss</w:t>
      </w:r>
      <w:proofErr w:type="spellEnd"/>
      <w:r w:rsidRPr="00CD6B3D">
        <w:rPr>
          <w:rFonts w:ascii="Arial" w:eastAsia="Times New Roman" w:hAnsi="Arial" w:cs="Arial"/>
          <w:snapToGrid w:val="0"/>
          <w:sz w:val="24"/>
          <w:szCs w:val="24"/>
          <w:lang w:eastAsia="pl-PL"/>
        </w:rPr>
        <w:t xml:space="preserve">) generowany wg. czasu lokalnego serwera </w:t>
      </w:r>
      <w:r w:rsidRPr="00CD6B3D">
        <w:rPr>
          <w:rFonts w:ascii="Arial" w:eastAsia="Times New Roman" w:hAnsi="Arial" w:cs="Arial"/>
          <w:snapToGrid w:val="0"/>
          <w:sz w:val="24"/>
          <w:szCs w:val="24"/>
          <w:lang w:eastAsia="pl-PL"/>
        </w:rPr>
        <w:br/>
        <w:t>synchronizowanego z zegarem Głównego Urzędu Miar.</w:t>
      </w:r>
    </w:p>
    <w:p w14:paraId="1A78DE4A"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CD6B3D"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dokumenty w formacie .pdf zaleca się podpisywać formatem </w:t>
      </w:r>
      <w:proofErr w:type="spellStart"/>
      <w:r w:rsidRPr="00CD6B3D">
        <w:rPr>
          <w:rFonts w:ascii="Arial" w:eastAsia="Times New Roman" w:hAnsi="Arial" w:cs="Times New Roman"/>
          <w:snapToGrid w:val="0"/>
          <w:sz w:val="24"/>
          <w:szCs w:val="20"/>
          <w:lang w:eastAsia="pl-PL"/>
        </w:rPr>
        <w:t>PAdES</w:t>
      </w:r>
      <w:proofErr w:type="spellEnd"/>
      <w:r w:rsidRPr="00CD6B3D">
        <w:rPr>
          <w:rFonts w:ascii="Arial" w:eastAsia="Times New Roman" w:hAnsi="Arial" w:cs="Times New Roman"/>
          <w:snapToGrid w:val="0"/>
          <w:sz w:val="24"/>
          <w:szCs w:val="20"/>
          <w:lang w:eastAsia="pl-PL"/>
        </w:rPr>
        <w:t>;</w:t>
      </w:r>
    </w:p>
    <w:p w14:paraId="25026301" w14:textId="77777777" w:rsidR="008A742E" w:rsidRPr="00CD6B3D"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CD6B3D"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     zaleca się użyć formatu </w:t>
      </w:r>
      <w:proofErr w:type="spellStart"/>
      <w:r w:rsidRPr="00CD6B3D">
        <w:rPr>
          <w:rFonts w:ascii="Arial" w:eastAsia="Times New Roman" w:hAnsi="Arial" w:cs="Times New Roman"/>
          <w:snapToGrid w:val="0"/>
          <w:sz w:val="24"/>
          <w:szCs w:val="20"/>
          <w:lang w:eastAsia="pl-PL"/>
        </w:rPr>
        <w:t>XAdES</w:t>
      </w:r>
      <w:proofErr w:type="spellEnd"/>
      <w:r w:rsidRPr="00CD6B3D">
        <w:rPr>
          <w:rFonts w:ascii="Arial" w:eastAsia="Times New Roman" w:hAnsi="Arial" w:cs="Times New Roman"/>
          <w:snapToGrid w:val="0"/>
          <w:sz w:val="24"/>
          <w:szCs w:val="20"/>
          <w:lang w:eastAsia="pl-PL"/>
        </w:rPr>
        <w:t>.</w:t>
      </w:r>
    </w:p>
    <w:p w14:paraId="09F86C42"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CD6B3D">
          <w:rPr>
            <w:rFonts w:ascii="Arial" w:eastAsia="Times New Roman" w:hAnsi="Arial" w:cs="Arial"/>
            <w:snapToGrid w:val="0"/>
            <w:sz w:val="24"/>
            <w:szCs w:val="24"/>
            <w:u w:val="single"/>
            <w:shd w:val="clear" w:color="auto" w:fill="FFFFFF"/>
            <w:lang w:eastAsia="pl-PL"/>
          </w:rPr>
          <w:t>https://platformazakupowa.pl/pn/witu</w:t>
        </w:r>
      </w:hyperlink>
      <w:r w:rsidRPr="00CD6B3D">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CD6B3D">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CD6B3D">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ab/>
        <w:t xml:space="preserve">Zamawiający zaleca aby w przypadku podpisywania pliku przez kilka osób, </w:t>
      </w:r>
      <w:r w:rsidRPr="00CD6B3D">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CD6B3D"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6B3D">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B37E73E" w14:textId="77777777" w:rsidR="007B3605" w:rsidRPr="00CD6B3D" w:rsidRDefault="007B3605" w:rsidP="008A742E">
      <w:pPr>
        <w:tabs>
          <w:tab w:val="left" w:pos="309"/>
        </w:tabs>
        <w:spacing w:after="0" w:line="258" w:lineRule="atLeast"/>
        <w:ind w:left="312" w:hanging="312"/>
        <w:rPr>
          <w:rFonts w:ascii="Arial" w:eastAsia="Times New Roman" w:hAnsi="Arial" w:cs="Arial"/>
          <w:b/>
          <w:bCs/>
          <w:snapToGrid w:val="0"/>
          <w:sz w:val="24"/>
          <w:szCs w:val="24"/>
          <w:lang w:eastAsia="pl-PL"/>
        </w:rPr>
      </w:pPr>
    </w:p>
    <w:p w14:paraId="29661D01" w14:textId="1D680942" w:rsidR="008A742E" w:rsidRPr="00CD6B3D"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CD6B3D">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CD6B3D"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CD6B3D"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CD6B3D"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CD6B3D">
        <w:rPr>
          <w:rFonts w:ascii="Arial" w:eastAsia="Times New Roman" w:hAnsi="Arial" w:cs="Arial"/>
          <w:b/>
          <w:snapToGrid w:val="0"/>
          <w:sz w:val="24"/>
          <w:szCs w:val="24"/>
          <w:lang w:eastAsia="pl-PL"/>
        </w:rPr>
        <w:t xml:space="preserve">Zamawiający – </w:t>
      </w:r>
      <w:r w:rsidRPr="00CD6B3D">
        <w:rPr>
          <w:rFonts w:ascii="Arial" w:eastAsia="Times New Roman" w:hAnsi="Arial" w:cs="Arial"/>
          <w:snapToGrid w:val="0"/>
          <w:sz w:val="24"/>
          <w:szCs w:val="24"/>
          <w:lang w:eastAsia="pl-PL"/>
        </w:rPr>
        <w:t>WOJSKOWY INSTYTUT TECHNICZNY UZBROJENIA</w:t>
      </w:r>
    </w:p>
    <w:p w14:paraId="4D11D5AC" w14:textId="77777777" w:rsidR="008A742E" w:rsidRPr="00CD6B3D"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CD6B3D">
        <w:rPr>
          <w:rFonts w:ascii="Arial" w:eastAsia="Times New Roman" w:hAnsi="Arial" w:cs="Arial"/>
          <w:snapToGrid w:val="0"/>
          <w:sz w:val="24"/>
          <w:szCs w:val="24"/>
          <w:lang w:eastAsia="pl-PL"/>
        </w:rPr>
        <w:tab/>
        <w:t>05-220 Zielonka, ul. Prymasa Stefana Wyszyńskiego 7,</w:t>
      </w:r>
    </w:p>
    <w:p w14:paraId="403EF389" w14:textId="77777777" w:rsidR="008A742E" w:rsidRPr="00CD6B3D"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CD6B3D">
        <w:rPr>
          <w:rFonts w:ascii="Arial" w:eastAsia="Times New Roman" w:hAnsi="Arial" w:cs="Arial"/>
          <w:b/>
          <w:snapToGrid w:val="0"/>
          <w:sz w:val="24"/>
          <w:szCs w:val="24"/>
          <w:lang w:eastAsia="pl-PL"/>
        </w:rPr>
        <w:t>Wykonawca –</w:t>
      </w:r>
      <w:r w:rsidRPr="00CD6B3D">
        <w:rPr>
          <w:rFonts w:ascii="Arial" w:eastAsia="Times New Roman" w:hAnsi="Arial" w:cs="Arial"/>
          <w:snapToGrid w:val="0"/>
          <w:sz w:val="24"/>
          <w:szCs w:val="24"/>
          <w:lang w:eastAsia="pl-PL"/>
        </w:rPr>
        <w:t xml:space="preserve"> osoba fizyczna, osoba prawna albo jednostka organizacyjna </w:t>
      </w:r>
      <w:r w:rsidRPr="00CD6B3D">
        <w:rPr>
          <w:rFonts w:ascii="Arial" w:eastAsia="Times New Roman" w:hAnsi="Arial" w:cs="Arial"/>
          <w:snapToGrid w:val="0"/>
          <w:sz w:val="24"/>
          <w:szCs w:val="24"/>
          <w:lang w:eastAsia="pl-PL"/>
        </w:rPr>
        <w:br/>
        <w:t xml:space="preserve">nieposiadająca osobowości prawnej, która oferuje na rynku wykonanie </w:t>
      </w:r>
      <w:r w:rsidRPr="00CD6B3D">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CD6B3D">
        <w:rPr>
          <w:rFonts w:ascii="Arial" w:eastAsia="Times New Roman" w:hAnsi="Arial" w:cs="Arial"/>
          <w:snapToGrid w:val="0"/>
          <w:sz w:val="24"/>
          <w:szCs w:val="24"/>
          <w:lang w:eastAsia="pl-PL"/>
        </w:rPr>
        <w:br/>
        <w:t>w sprawie zamówienia publicznego</w:t>
      </w:r>
      <w:r w:rsidRPr="00CD6B3D">
        <w:rPr>
          <w:rFonts w:ascii="Arial" w:eastAsia="Times New Roman" w:hAnsi="Arial" w:cs="Arial"/>
          <w:b/>
          <w:snapToGrid w:val="0"/>
          <w:sz w:val="24"/>
          <w:szCs w:val="24"/>
          <w:lang w:eastAsia="pl-PL"/>
        </w:rPr>
        <w:t>,</w:t>
      </w:r>
    </w:p>
    <w:p w14:paraId="4A11B69F" w14:textId="77777777" w:rsidR="008A742E" w:rsidRPr="00CD6B3D"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CD6B3D">
        <w:rPr>
          <w:rFonts w:ascii="Arial" w:eastAsia="Times New Roman" w:hAnsi="Arial" w:cs="Arial"/>
          <w:b/>
          <w:snapToGrid w:val="0"/>
          <w:sz w:val="24"/>
          <w:szCs w:val="24"/>
          <w:lang w:eastAsia="pl-PL"/>
        </w:rPr>
        <w:t xml:space="preserve">SWZ – </w:t>
      </w:r>
      <w:r w:rsidRPr="00CD6B3D">
        <w:rPr>
          <w:rFonts w:ascii="Arial" w:eastAsia="Times New Roman" w:hAnsi="Arial" w:cs="Arial"/>
          <w:snapToGrid w:val="0"/>
          <w:sz w:val="24"/>
          <w:szCs w:val="24"/>
          <w:lang w:eastAsia="pl-PL"/>
        </w:rPr>
        <w:t>specyfikacja warunków zamówienia</w:t>
      </w:r>
      <w:r w:rsidRPr="00CD6B3D">
        <w:rPr>
          <w:rFonts w:ascii="Arial" w:eastAsia="Times New Roman" w:hAnsi="Arial" w:cs="Arial"/>
          <w:b/>
          <w:snapToGrid w:val="0"/>
          <w:sz w:val="24"/>
          <w:szCs w:val="24"/>
          <w:lang w:eastAsia="pl-PL"/>
        </w:rPr>
        <w:t>,</w:t>
      </w:r>
    </w:p>
    <w:p w14:paraId="144461DE" w14:textId="04951179" w:rsidR="00790E37" w:rsidRPr="00CD6B3D"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CD6B3D">
        <w:rPr>
          <w:rFonts w:ascii="Arial" w:hAnsi="Arial" w:cs="Arial"/>
          <w:color w:val="auto"/>
          <w:sz w:val="24"/>
          <w:szCs w:val="24"/>
        </w:rPr>
        <w:t xml:space="preserve">Ustawa – ustawa z 11 września 2019 r. – Prawo zamówień publicznych </w:t>
      </w:r>
      <w:r w:rsidRPr="00CD6B3D">
        <w:rPr>
          <w:rFonts w:ascii="Arial" w:hAnsi="Arial" w:cs="Arial"/>
          <w:color w:val="auto"/>
          <w:sz w:val="24"/>
          <w:szCs w:val="24"/>
        </w:rPr>
        <w:br/>
        <w:t xml:space="preserve">    </w:t>
      </w:r>
      <w:r w:rsidR="00790E37" w:rsidRPr="00CD6B3D">
        <w:rPr>
          <w:rFonts w:ascii="Arial" w:hAnsi="Arial" w:cs="Arial"/>
          <w:color w:val="auto"/>
          <w:sz w:val="24"/>
          <w:szCs w:val="24"/>
        </w:rPr>
        <w:t>(Dz. U. z 202</w:t>
      </w:r>
      <w:r w:rsidR="006B05F0" w:rsidRPr="00CD6B3D">
        <w:rPr>
          <w:rFonts w:ascii="Arial" w:hAnsi="Arial" w:cs="Arial"/>
          <w:color w:val="auto"/>
          <w:sz w:val="24"/>
          <w:szCs w:val="24"/>
        </w:rPr>
        <w:t>4</w:t>
      </w:r>
      <w:r w:rsidR="00790E37" w:rsidRPr="00CD6B3D">
        <w:rPr>
          <w:rFonts w:ascii="Arial" w:hAnsi="Arial" w:cs="Arial"/>
          <w:color w:val="auto"/>
          <w:sz w:val="24"/>
          <w:szCs w:val="24"/>
        </w:rPr>
        <w:t xml:space="preserve"> r. poz. </w:t>
      </w:r>
      <w:r w:rsidR="006B05F0" w:rsidRPr="00CD6B3D">
        <w:rPr>
          <w:rFonts w:ascii="Arial" w:hAnsi="Arial" w:cs="Arial"/>
          <w:color w:val="auto"/>
          <w:sz w:val="24"/>
          <w:szCs w:val="24"/>
        </w:rPr>
        <w:t>1320 ze zm</w:t>
      </w:r>
      <w:r w:rsidR="00E53539" w:rsidRPr="00CD6B3D">
        <w:rPr>
          <w:rFonts w:ascii="Arial" w:hAnsi="Arial" w:cs="Arial"/>
          <w:color w:val="auto"/>
          <w:sz w:val="24"/>
          <w:szCs w:val="24"/>
        </w:rPr>
        <w:t>.</w:t>
      </w:r>
      <w:r w:rsidR="00790E37" w:rsidRPr="00CD6B3D">
        <w:rPr>
          <w:rFonts w:ascii="Arial" w:hAnsi="Arial" w:cs="Arial"/>
          <w:color w:val="auto"/>
          <w:sz w:val="24"/>
          <w:szCs w:val="24"/>
        </w:rPr>
        <w:t>)</w:t>
      </w:r>
    </w:p>
    <w:p w14:paraId="063959A8" w14:textId="77777777" w:rsidR="00C16BF5" w:rsidRPr="00934B54"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DF103C"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DF103C">
        <w:rPr>
          <w:rFonts w:ascii="Arial" w:eastAsia="Times New Roman" w:hAnsi="Arial" w:cs="Arial"/>
          <w:b/>
          <w:snapToGrid w:val="0"/>
          <w:sz w:val="24"/>
          <w:szCs w:val="24"/>
          <w:lang w:eastAsia="pl-PL"/>
        </w:rPr>
        <w:t>ROZDZIAŁ II. ZAMAWIAJĄCY</w:t>
      </w:r>
    </w:p>
    <w:p w14:paraId="0C930C23" w14:textId="77777777" w:rsidR="008A742E" w:rsidRPr="00DF103C"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DF103C"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DF103C">
        <w:rPr>
          <w:rFonts w:ascii="Arial" w:eastAsia="Times New Roman" w:hAnsi="Arial" w:cs="Arial"/>
          <w:b/>
          <w:snapToGrid w:val="0"/>
          <w:sz w:val="24"/>
          <w:szCs w:val="24"/>
          <w:lang w:eastAsia="pl-PL"/>
        </w:rPr>
        <w:t>WOJSKOWY INSTYTUT TECHNICZNY UZBROJENIA</w:t>
      </w:r>
    </w:p>
    <w:p w14:paraId="00060642" w14:textId="77777777" w:rsidR="008A742E" w:rsidRPr="00DF103C"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DF103C">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DF103C"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DF103C"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DF103C">
        <w:rPr>
          <w:rFonts w:ascii="Arial" w:eastAsia="Times New Roman" w:hAnsi="Arial" w:cs="Arial"/>
          <w:b/>
          <w:bCs/>
          <w:snapToGrid w:val="0"/>
          <w:sz w:val="24"/>
          <w:szCs w:val="24"/>
          <w:lang w:eastAsia="pl-PL"/>
        </w:rPr>
        <w:t>ROZDZIAŁ III. OZNACZENIE I TRYB UDZIELENIA ZAMÓWIENIA</w:t>
      </w:r>
    </w:p>
    <w:p w14:paraId="40AA5662" w14:textId="77777777" w:rsidR="008A742E" w:rsidRPr="00DF103C"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350DAA14" w14:textId="6B4376DD" w:rsidR="00F371F7" w:rsidRPr="00DF103C" w:rsidRDefault="00F371F7" w:rsidP="00B31C03">
      <w:pPr>
        <w:pStyle w:val="11"/>
        <w:numPr>
          <w:ilvl w:val="0"/>
          <w:numId w:val="8"/>
        </w:numPr>
        <w:tabs>
          <w:tab w:val="left" w:pos="284"/>
        </w:tabs>
        <w:ind w:left="284" w:right="-202" w:hanging="284"/>
        <w:rPr>
          <w:rFonts w:ascii="Arial" w:hAnsi="Arial" w:cs="Arial"/>
          <w:b/>
          <w:color w:val="auto"/>
          <w:sz w:val="24"/>
          <w:szCs w:val="24"/>
        </w:rPr>
      </w:pPr>
      <w:bookmarkStart w:id="3" w:name="OLE_LINK4"/>
      <w:r w:rsidRPr="00DF103C">
        <w:rPr>
          <w:rFonts w:ascii="Arial" w:hAnsi="Arial" w:cs="Arial"/>
          <w:color w:val="auto"/>
          <w:sz w:val="24"/>
          <w:szCs w:val="24"/>
        </w:rPr>
        <w:t xml:space="preserve">Postępowanie oznaczone jest jako </w:t>
      </w:r>
      <w:r w:rsidRPr="00DF103C">
        <w:rPr>
          <w:rFonts w:ascii="Arial" w:hAnsi="Arial" w:cs="Arial"/>
          <w:b/>
          <w:bCs/>
          <w:color w:val="auto"/>
          <w:sz w:val="24"/>
          <w:szCs w:val="24"/>
        </w:rPr>
        <w:t>Nr sprawy</w:t>
      </w:r>
      <w:r w:rsidRPr="00DF103C">
        <w:rPr>
          <w:rFonts w:ascii="Arial" w:hAnsi="Arial" w:cs="Arial"/>
          <w:b/>
          <w:color w:val="auto"/>
          <w:sz w:val="24"/>
          <w:szCs w:val="24"/>
        </w:rPr>
        <w:t xml:space="preserve"> </w:t>
      </w:r>
      <w:r w:rsidR="00DF103C" w:rsidRPr="00DF103C">
        <w:rPr>
          <w:rFonts w:ascii="Arial" w:hAnsi="Arial" w:cs="Arial"/>
          <w:b/>
          <w:color w:val="auto"/>
          <w:sz w:val="24"/>
          <w:szCs w:val="24"/>
        </w:rPr>
        <w:t>ZP/1/25/WZ/ZOL/16/001/01</w:t>
      </w:r>
      <w:r w:rsidR="00B31C03" w:rsidRPr="00DF103C">
        <w:rPr>
          <w:rFonts w:ascii="Arial" w:hAnsi="Arial" w:cs="Arial"/>
          <w:b/>
          <w:color w:val="auto"/>
          <w:sz w:val="24"/>
          <w:szCs w:val="24"/>
        </w:rPr>
        <w:br/>
      </w:r>
      <w:r w:rsidRPr="00DF103C">
        <w:rPr>
          <w:rFonts w:ascii="Arial" w:hAnsi="Arial" w:cs="Arial"/>
          <w:color w:val="auto"/>
          <w:sz w:val="24"/>
          <w:szCs w:val="24"/>
        </w:rPr>
        <w:t xml:space="preserve">i prowadzone jest w trybie podstawowym bez przeprowadzania negocjacji na podstawie art. 275 pkt 1 w związku ustawy z dnia ustawy z 11 września 2019 r. – Prawo zamówień publicznych (Dz. U. z 2024 r. poz. 1320 ze zm.) oraz zgodnie </w:t>
      </w:r>
      <w:r w:rsidR="00811085" w:rsidRPr="00DF103C">
        <w:rPr>
          <w:rFonts w:ascii="Arial" w:hAnsi="Arial" w:cs="Arial"/>
          <w:color w:val="auto"/>
          <w:sz w:val="24"/>
          <w:szCs w:val="24"/>
        </w:rPr>
        <w:br/>
      </w:r>
      <w:r w:rsidRPr="00DF103C">
        <w:rPr>
          <w:rFonts w:ascii="Arial" w:hAnsi="Arial" w:cs="Arial"/>
          <w:color w:val="auto"/>
          <w:sz w:val="24"/>
          <w:szCs w:val="24"/>
        </w:rPr>
        <w:t>z wymogami określonymi w niniejszej Specyfikacji Warunków Zamówienia, zwanej dalej „SWZ”.</w:t>
      </w:r>
    </w:p>
    <w:p w14:paraId="386E713A" w14:textId="4FD8B79C" w:rsidR="008A742E" w:rsidRPr="00934B54"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4808AA32" w14:textId="283E1345" w:rsidR="00E73761" w:rsidRPr="00934B54"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934B54"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934B54"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934B54"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934B54"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903216"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903216">
        <w:rPr>
          <w:rFonts w:ascii="Arial" w:eastAsia="Times New Roman" w:hAnsi="Arial" w:cs="Arial"/>
          <w:b/>
          <w:snapToGrid w:val="0"/>
          <w:sz w:val="24"/>
          <w:szCs w:val="24"/>
          <w:lang w:eastAsia="pl-PL"/>
        </w:rPr>
        <w:lastRenderedPageBreak/>
        <w:t>ROZDZIAŁ IV. PRZEDMIOT ZAMÓWIENIA</w:t>
      </w:r>
      <w:r w:rsidRPr="00903216">
        <w:rPr>
          <w:rFonts w:ascii="Arial" w:eastAsia="Times New Roman" w:hAnsi="Arial" w:cs="Arial"/>
          <w:b/>
          <w:snapToGrid w:val="0"/>
          <w:sz w:val="24"/>
          <w:szCs w:val="24"/>
          <w:lang w:eastAsia="pl-PL"/>
        </w:rPr>
        <w:br/>
      </w:r>
    </w:p>
    <w:p w14:paraId="116D655C" w14:textId="2FDC2252" w:rsidR="00D22E57" w:rsidRPr="00903216" w:rsidRDefault="008A742E" w:rsidP="009B6CF1">
      <w:pPr>
        <w:numPr>
          <w:ilvl w:val="0"/>
          <w:numId w:val="9"/>
        </w:numPr>
        <w:tabs>
          <w:tab w:val="left" w:pos="-1400"/>
          <w:tab w:val="left" w:pos="142"/>
        </w:tabs>
        <w:spacing w:line="266" w:lineRule="atLeast"/>
        <w:ind w:left="142" w:hanging="142"/>
        <w:jc w:val="both"/>
        <w:rPr>
          <w:rFonts w:ascii="Arial" w:eastAsia="Times New Roman" w:hAnsi="Arial" w:cs="Arial"/>
          <w:bCs/>
          <w:snapToGrid w:val="0"/>
          <w:sz w:val="24"/>
          <w:szCs w:val="24"/>
          <w:lang w:eastAsia="pl-PL"/>
        </w:rPr>
      </w:pPr>
      <w:r w:rsidRPr="00903216">
        <w:rPr>
          <w:rFonts w:ascii="Arial" w:eastAsia="Times New Roman" w:hAnsi="Arial" w:cs="Arial"/>
          <w:bCs/>
          <w:snapToGrid w:val="0"/>
          <w:sz w:val="24"/>
          <w:szCs w:val="24"/>
          <w:lang w:eastAsia="pl-PL"/>
        </w:rPr>
        <w:t xml:space="preserve">Przedmiotem </w:t>
      </w:r>
      <w:r w:rsidR="00DF33EF" w:rsidRPr="00903216">
        <w:rPr>
          <w:rFonts w:ascii="Arial" w:eastAsia="Times New Roman" w:hAnsi="Arial" w:cs="Arial"/>
          <w:bCs/>
          <w:snapToGrid w:val="0"/>
          <w:sz w:val="24"/>
          <w:szCs w:val="24"/>
          <w:lang w:eastAsia="pl-PL"/>
        </w:rPr>
        <w:t xml:space="preserve">zamówienia </w:t>
      </w:r>
      <w:bookmarkEnd w:id="2"/>
      <w:r w:rsidR="008C78A2" w:rsidRPr="00903216">
        <w:rPr>
          <w:rFonts w:ascii="Arial" w:eastAsia="Times New Roman" w:hAnsi="Arial" w:cs="Arial"/>
          <w:bCs/>
          <w:snapToGrid w:val="0"/>
          <w:sz w:val="24"/>
          <w:szCs w:val="24"/>
          <w:lang w:eastAsia="pl-PL"/>
        </w:rPr>
        <w:t xml:space="preserve">jest </w:t>
      </w:r>
      <w:r w:rsidR="009B6CF1" w:rsidRPr="00903216">
        <w:rPr>
          <w:rFonts w:ascii="Arial" w:eastAsia="Times New Roman" w:hAnsi="Arial" w:cs="Arial"/>
          <w:bCs/>
          <w:snapToGrid w:val="0"/>
          <w:sz w:val="24"/>
          <w:szCs w:val="24"/>
          <w:lang w:eastAsia="pl-PL"/>
        </w:rPr>
        <w:t xml:space="preserve">kompleksowa dostawa (sprzedaż oraz świadczenie usługi dystrybucyjnej) paliwa gazowego ziemnego wysokometanowego typu E dla kotłowni zlokalizowanej w budynku nr 73 </w:t>
      </w:r>
      <w:r w:rsidR="00D153F2" w:rsidRPr="00903216">
        <w:rPr>
          <w:rFonts w:ascii="Arial" w:eastAsia="Times New Roman" w:hAnsi="Arial" w:cs="Arial"/>
          <w:bCs/>
          <w:snapToGrid w:val="0"/>
          <w:sz w:val="24"/>
          <w:szCs w:val="24"/>
          <w:lang w:eastAsia="pl-PL"/>
        </w:rPr>
        <w:t xml:space="preserve">na terenie Wojskowego Instytutu </w:t>
      </w:r>
      <w:r w:rsidR="009B6CF1" w:rsidRPr="00903216">
        <w:rPr>
          <w:rFonts w:ascii="Arial" w:eastAsia="Times New Roman" w:hAnsi="Arial" w:cs="Arial"/>
          <w:bCs/>
          <w:snapToGrid w:val="0"/>
          <w:sz w:val="24"/>
          <w:szCs w:val="24"/>
          <w:lang w:eastAsia="pl-PL"/>
        </w:rPr>
        <w:t>Technicznego Uzbrojenia w Zielonce</w:t>
      </w:r>
      <w:r w:rsidR="002B7744" w:rsidRPr="00903216">
        <w:rPr>
          <w:rFonts w:ascii="Arial" w:eastAsia="Times New Roman" w:hAnsi="Arial" w:cs="Arial"/>
          <w:bCs/>
          <w:snapToGrid w:val="0"/>
          <w:sz w:val="24"/>
          <w:szCs w:val="24"/>
          <w:lang w:eastAsia="pl-PL"/>
        </w:rPr>
        <w:t xml:space="preserve">. </w:t>
      </w:r>
      <w:r w:rsidR="009B6CF1" w:rsidRPr="00903216">
        <w:rPr>
          <w:rFonts w:ascii="Arial" w:eastAsia="Times New Roman" w:hAnsi="Arial" w:cs="Arial"/>
          <w:bCs/>
          <w:snapToGrid w:val="0"/>
          <w:sz w:val="24"/>
          <w:szCs w:val="24"/>
          <w:lang w:eastAsia="pl-PL"/>
        </w:rPr>
        <w:t xml:space="preserve"> </w:t>
      </w:r>
    </w:p>
    <w:p w14:paraId="1B0EDB4F" w14:textId="0117A914" w:rsidR="00A13940" w:rsidRPr="00903216" w:rsidRDefault="002B7744" w:rsidP="002B7744">
      <w:p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903216">
        <w:rPr>
          <w:rFonts w:ascii="Arial" w:eastAsia="Times New Roman" w:hAnsi="Arial" w:cs="Arial"/>
          <w:bCs/>
          <w:snapToGrid w:val="0"/>
          <w:sz w:val="24"/>
          <w:szCs w:val="24"/>
          <w:lang w:eastAsia="pl-PL"/>
        </w:rPr>
        <w:t>2.</w:t>
      </w:r>
      <w:r w:rsidRPr="00903216">
        <w:rPr>
          <w:rFonts w:ascii="Arial" w:eastAsia="Times New Roman" w:hAnsi="Arial" w:cs="Arial"/>
          <w:bCs/>
          <w:snapToGrid w:val="0"/>
          <w:sz w:val="24"/>
          <w:szCs w:val="24"/>
          <w:lang w:eastAsia="pl-PL"/>
        </w:rPr>
        <w:tab/>
        <w:t xml:space="preserve">Szczegóły dotyczące opisu przedmiotu zamówienia, w tym  ilości, znajdują się w Załączniku Nr 1 do SWZ (Opis przedmiotu zamówienia). </w:t>
      </w:r>
    </w:p>
    <w:p w14:paraId="0447616F" w14:textId="77319EB2" w:rsidR="00A13940" w:rsidRPr="00F71633" w:rsidRDefault="00A13940" w:rsidP="002B7744">
      <w:pPr>
        <w:tabs>
          <w:tab w:val="left" w:pos="-1400"/>
          <w:tab w:val="left" w:pos="142"/>
          <w:tab w:val="left" w:pos="426"/>
        </w:tabs>
        <w:spacing w:line="266" w:lineRule="atLeast"/>
        <w:ind w:left="142" w:hanging="284"/>
        <w:jc w:val="both"/>
        <w:rPr>
          <w:rFonts w:ascii="Arial" w:hAnsi="Arial" w:cs="Arial"/>
          <w:sz w:val="20"/>
          <w:szCs w:val="20"/>
          <w:lang w:eastAsia="pl-PL"/>
        </w:rPr>
      </w:pPr>
      <w:r w:rsidRPr="00F71633">
        <w:rPr>
          <w:rFonts w:ascii="Arial" w:hAnsi="Arial"/>
          <w:i/>
          <w:iCs/>
          <w:sz w:val="24"/>
        </w:rPr>
        <w:t xml:space="preserve">    </w:t>
      </w:r>
      <w:r w:rsidR="00B4458D" w:rsidRPr="00F71633">
        <w:rPr>
          <w:rFonts w:ascii="Arial" w:hAnsi="Arial"/>
          <w:i/>
          <w:iCs/>
          <w:sz w:val="24"/>
        </w:rPr>
        <w:t xml:space="preserve"> </w:t>
      </w:r>
      <w:r w:rsidRPr="00F71633">
        <w:rPr>
          <w:rFonts w:ascii="Arial" w:hAnsi="Arial"/>
          <w:i/>
          <w:iCs/>
          <w:sz w:val="24"/>
        </w:rPr>
        <w:t>Określone przez Zamawiającego prognozowane zużycie gazu ma charakter orientacyjny</w:t>
      </w:r>
      <w:r w:rsidR="00B4458D" w:rsidRPr="00F71633">
        <w:rPr>
          <w:rFonts w:ascii="Arial" w:hAnsi="Arial"/>
          <w:i/>
          <w:iCs/>
          <w:sz w:val="24"/>
        </w:rPr>
        <w:t>, są ilościami szacunkowymi, wyznaczonymi w celu określenia wartości zamówienia, co nie odzwierciedla realnego bądź deklarowanego zuży</w:t>
      </w:r>
      <w:r w:rsidR="004A43A4">
        <w:rPr>
          <w:rFonts w:ascii="Arial" w:hAnsi="Arial"/>
          <w:i/>
          <w:iCs/>
          <w:sz w:val="24"/>
        </w:rPr>
        <w:t>cia gazu w czasie trwania umowy i</w:t>
      </w:r>
      <w:r w:rsidRPr="00F71633">
        <w:rPr>
          <w:rFonts w:ascii="Arial" w:hAnsi="Arial"/>
          <w:i/>
          <w:iCs/>
          <w:sz w:val="24"/>
        </w:rPr>
        <w:t xml:space="preserve"> </w:t>
      </w:r>
      <w:r w:rsidR="004A43A4">
        <w:rPr>
          <w:rFonts w:ascii="Arial" w:hAnsi="Arial"/>
          <w:i/>
          <w:iCs/>
          <w:sz w:val="24"/>
        </w:rPr>
        <w:t xml:space="preserve">w </w:t>
      </w:r>
      <w:r w:rsidRPr="00F71633">
        <w:rPr>
          <w:rFonts w:ascii="Arial" w:hAnsi="Arial"/>
          <w:i/>
          <w:iCs/>
          <w:sz w:val="24"/>
        </w:rPr>
        <w:t>żadnym przypadku nie stanowi ze strony Zamawiającego zobowiązania do zakupu gazu w podanej ilości. Wykonawcy nie będzie przysługiwało jakiekolwiek roszczenie z tytułu niepobrania przez Zamawiającego przewidywanej ilości paliwa gazowego w czasie trwania umow</w:t>
      </w:r>
      <w:r w:rsidR="00B4458D" w:rsidRPr="00F71633">
        <w:rPr>
          <w:rFonts w:ascii="Arial" w:hAnsi="Arial"/>
          <w:i/>
          <w:iCs/>
          <w:sz w:val="24"/>
        </w:rPr>
        <w:t xml:space="preserve">y. Odchylenia ilościowe sprzedaży paliwa gazowego na potrzeby Zamawiającego będą rozliczane wg identycznych cen jak wielkości planowane. Podstawa rozliczenia </w:t>
      </w:r>
      <w:r w:rsidR="00B4458D" w:rsidRPr="00F71633">
        <w:rPr>
          <w:rFonts w:ascii="Arial" w:hAnsi="Arial"/>
          <w:sz w:val="24"/>
        </w:rPr>
        <w:t xml:space="preserve">- </w:t>
      </w:r>
      <w:r w:rsidR="00B4458D" w:rsidRPr="00F71633">
        <w:rPr>
          <w:rFonts w:ascii="Arial" w:hAnsi="Arial"/>
          <w:i/>
          <w:iCs/>
          <w:sz w:val="24"/>
        </w:rPr>
        <w:t>odczyty układu pomiarowo-rozliczeniowego oraz ceny i opłaty podane w formularzu ofertowym Wykonawcy</w:t>
      </w:r>
      <w:r w:rsidRPr="00F71633">
        <w:rPr>
          <w:rFonts w:ascii="Arial" w:hAnsi="Arial" w:cs="Arial"/>
          <w:sz w:val="20"/>
          <w:szCs w:val="20"/>
          <w:lang w:eastAsia="pl-PL"/>
        </w:rPr>
        <w:t>.</w:t>
      </w:r>
    </w:p>
    <w:p w14:paraId="5BEE75BB" w14:textId="1140C567" w:rsidR="00FC2FC3" w:rsidRPr="00F71633" w:rsidRDefault="00452343" w:rsidP="00452343">
      <w:pPr>
        <w:spacing w:after="0" w:line="276" w:lineRule="auto"/>
        <w:ind w:left="142" w:hanging="142"/>
        <w:jc w:val="both"/>
        <w:rPr>
          <w:lang w:eastAsia="pl-PL"/>
        </w:rPr>
      </w:pPr>
      <w:r>
        <w:rPr>
          <w:rFonts w:ascii="Arial" w:hAnsi="Arial"/>
          <w:i/>
          <w:iCs/>
          <w:sz w:val="24"/>
        </w:rPr>
        <w:t xml:space="preserve">  </w:t>
      </w:r>
      <w:r w:rsidR="00FC2FC3" w:rsidRPr="00F71633">
        <w:rPr>
          <w:rFonts w:ascii="Arial" w:hAnsi="Arial"/>
          <w:i/>
          <w:iCs/>
          <w:sz w:val="24"/>
        </w:rPr>
        <w:t xml:space="preserve">Zamawiający informuje, że dostarczany gaz ziemny będzie wykorzystywany na cele opałowe, zgodnie z ustawą </w:t>
      </w:r>
      <w:r w:rsidR="00FC2FC3" w:rsidRPr="00F71633">
        <w:rPr>
          <w:rFonts w:ascii="Arial" w:hAnsi="Arial"/>
          <w:b/>
          <w:i/>
          <w:iCs/>
          <w:sz w:val="24"/>
        </w:rPr>
        <w:t>nie</w:t>
      </w:r>
      <w:r w:rsidR="00FC2FC3" w:rsidRPr="00F71633">
        <w:rPr>
          <w:rFonts w:ascii="Arial" w:hAnsi="Arial"/>
          <w:i/>
          <w:iCs/>
          <w:sz w:val="24"/>
        </w:rPr>
        <w:t xml:space="preserve"> jest zwolniony z podatku akcyzowego</w:t>
      </w:r>
      <w:r w:rsidR="00FC2FC3" w:rsidRPr="00F71633">
        <w:rPr>
          <w:lang w:eastAsia="pl-PL"/>
        </w:rPr>
        <w:t>.</w:t>
      </w:r>
    </w:p>
    <w:p w14:paraId="5F1EFD32" w14:textId="2A4EA011" w:rsidR="005E591D" w:rsidRPr="00934B54" w:rsidRDefault="005E591D" w:rsidP="002B7744">
      <w:pPr>
        <w:tabs>
          <w:tab w:val="left" w:pos="-1400"/>
          <w:tab w:val="left" w:pos="142"/>
          <w:tab w:val="left" w:pos="426"/>
        </w:tabs>
        <w:spacing w:line="266" w:lineRule="atLeast"/>
        <w:ind w:left="142" w:hanging="284"/>
        <w:jc w:val="both"/>
        <w:rPr>
          <w:rFonts w:ascii="Arial" w:hAnsi="Arial" w:cs="Arial"/>
          <w:color w:val="FF0000"/>
          <w:sz w:val="20"/>
          <w:szCs w:val="20"/>
          <w:lang w:eastAsia="pl-PL"/>
        </w:rPr>
      </w:pPr>
      <w:r w:rsidRPr="00F71633">
        <w:rPr>
          <w:rFonts w:ascii="Arial" w:hAnsi="Arial"/>
          <w:i/>
          <w:iCs/>
          <w:sz w:val="24"/>
        </w:rPr>
        <w:t xml:space="preserve">   </w:t>
      </w:r>
      <w:r w:rsidRPr="00F71633">
        <w:rPr>
          <w:rFonts w:ascii="Arial" w:hAnsi="Arial"/>
          <w:iCs/>
          <w:sz w:val="24"/>
        </w:rPr>
        <w:t xml:space="preserve"> Ponadto Zamawiający informuje, że obecnie ma zawartą kompleksową umowę na sprzedaż i dystrybucje gazu z datą obowiązywania do dnia </w:t>
      </w:r>
      <w:r w:rsidR="00A9145E" w:rsidRPr="00A9145E">
        <w:rPr>
          <w:rFonts w:ascii="Arial" w:hAnsi="Arial"/>
          <w:iCs/>
          <w:sz w:val="24"/>
        </w:rPr>
        <w:t>28</w:t>
      </w:r>
      <w:r w:rsidRPr="00A9145E">
        <w:rPr>
          <w:rFonts w:ascii="Arial" w:hAnsi="Arial"/>
          <w:iCs/>
          <w:sz w:val="24"/>
        </w:rPr>
        <w:t>.</w:t>
      </w:r>
      <w:r w:rsidR="00A9145E" w:rsidRPr="00A9145E">
        <w:rPr>
          <w:rFonts w:ascii="Arial" w:hAnsi="Arial"/>
          <w:iCs/>
          <w:sz w:val="24"/>
        </w:rPr>
        <w:t>02</w:t>
      </w:r>
      <w:r w:rsidRPr="00A9145E">
        <w:rPr>
          <w:rFonts w:ascii="Arial" w:hAnsi="Arial"/>
          <w:iCs/>
          <w:sz w:val="24"/>
        </w:rPr>
        <w:t>.202</w:t>
      </w:r>
      <w:r w:rsidR="00A9145E" w:rsidRPr="00A9145E">
        <w:rPr>
          <w:rFonts w:ascii="Arial" w:hAnsi="Arial"/>
          <w:iCs/>
          <w:sz w:val="24"/>
        </w:rPr>
        <w:t>5</w:t>
      </w:r>
      <w:r w:rsidRPr="00A9145E">
        <w:rPr>
          <w:rFonts w:ascii="Arial" w:hAnsi="Arial"/>
          <w:iCs/>
          <w:sz w:val="24"/>
        </w:rPr>
        <w:t xml:space="preserve"> r.</w:t>
      </w:r>
    </w:p>
    <w:p w14:paraId="05B0F2D5" w14:textId="73FE1CC5" w:rsidR="002B7744" w:rsidRPr="002F1866" w:rsidRDefault="00A13940" w:rsidP="003D54E0">
      <w:pPr>
        <w:tabs>
          <w:tab w:val="left" w:pos="-1400"/>
          <w:tab w:val="left" w:pos="0"/>
        </w:tabs>
        <w:spacing w:line="266" w:lineRule="atLeast"/>
        <w:ind w:left="142" w:hanging="142"/>
        <w:jc w:val="both"/>
        <w:rPr>
          <w:rFonts w:ascii="Arial" w:eastAsia="Times New Roman" w:hAnsi="Arial" w:cs="Arial"/>
          <w:bCs/>
          <w:strike/>
          <w:snapToGrid w:val="0"/>
          <w:sz w:val="24"/>
          <w:szCs w:val="24"/>
          <w:lang w:eastAsia="pl-PL"/>
        </w:rPr>
      </w:pPr>
      <w:r w:rsidRPr="002F1866">
        <w:rPr>
          <w:rFonts w:ascii="Arial" w:eastAsia="Times New Roman" w:hAnsi="Arial" w:cs="Arial"/>
          <w:bCs/>
          <w:snapToGrid w:val="0"/>
          <w:sz w:val="24"/>
          <w:szCs w:val="24"/>
          <w:lang w:eastAsia="pl-PL"/>
        </w:rPr>
        <w:t xml:space="preserve">3. </w:t>
      </w:r>
      <w:r w:rsidR="00DF33EF" w:rsidRPr="002F1866">
        <w:rPr>
          <w:rFonts w:ascii="Arial" w:eastAsia="Times New Roman" w:hAnsi="Arial" w:cs="Times New Roman"/>
          <w:snapToGrid w:val="0"/>
          <w:sz w:val="24"/>
          <w:szCs w:val="20"/>
          <w:lang w:eastAsia="pl-PL"/>
        </w:rPr>
        <w:t xml:space="preserve">Wykonawca zobowiązany jest zrealizować zamówienie na zasadach i warunkach opisanych w projektowanych postanowieniach umowy – </w:t>
      </w:r>
      <w:r w:rsidR="00DF33EF" w:rsidRPr="002F1866">
        <w:rPr>
          <w:rFonts w:ascii="Arial" w:eastAsia="Times New Roman" w:hAnsi="Arial" w:cs="Times New Roman"/>
          <w:b/>
          <w:snapToGrid w:val="0"/>
          <w:sz w:val="24"/>
          <w:szCs w:val="20"/>
          <w:lang w:eastAsia="pl-PL"/>
        </w:rPr>
        <w:t xml:space="preserve">Załącznik Nr </w:t>
      </w:r>
      <w:r w:rsidR="003D54E0" w:rsidRPr="002F1866">
        <w:rPr>
          <w:rFonts w:ascii="Arial" w:eastAsia="Times New Roman" w:hAnsi="Arial" w:cs="Times New Roman"/>
          <w:b/>
          <w:snapToGrid w:val="0"/>
          <w:sz w:val="24"/>
          <w:szCs w:val="20"/>
          <w:lang w:eastAsia="pl-PL"/>
        </w:rPr>
        <w:t>7</w:t>
      </w:r>
      <w:r w:rsidR="00D075DE" w:rsidRPr="002F1866">
        <w:rPr>
          <w:rFonts w:ascii="Arial" w:eastAsia="Times New Roman" w:hAnsi="Arial" w:cs="Times New Roman"/>
          <w:b/>
          <w:snapToGrid w:val="0"/>
          <w:sz w:val="24"/>
          <w:szCs w:val="20"/>
          <w:lang w:eastAsia="pl-PL"/>
        </w:rPr>
        <w:t xml:space="preserve"> </w:t>
      </w:r>
      <w:r w:rsidR="00DF33EF" w:rsidRPr="002F1866">
        <w:rPr>
          <w:rFonts w:ascii="Arial" w:eastAsia="Times New Roman" w:hAnsi="Arial" w:cs="Times New Roman"/>
          <w:b/>
          <w:snapToGrid w:val="0"/>
          <w:sz w:val="24"/>
          <w:szCs w:val="20"/>
          <w:lang w:eastAsia="pl-PL"/>
        </w:rPr>
        <w:t>do SWZ.</w:t>
      </w:r>
      <w:r w:rsidR="002B7744" w:rsidRPr="002F1866">
        <w:rPr>
          <w:rFonts w:ascii="Arial" w:eastAsia="Times New Roman" w:hAnsi="Arial" w:cs="Times New Roman"/>
          <w:b/>
          <w:snapToGrid w:val="0"/>
          <w:sz w:val="24"/>
          <w:szCs w:val="20"/>
          <w:lang w:eastAsia="pl-PL"/>
        </w:rPr>
        <w:t xml:space="preserve"> </w:t>
      </w:r>
    </w:p>
    <w:p w14:paraId="17914A63" w14:textId="479B09F1" w:rsidR="005E591D" w:rsidRPr="00277A08" w:rsidRDefault="006132A6" w:rsidP="005E591D">
      <w:pPr>
        <w:tabs>
          <w:tab w:val="left" w:pos="-1400"/>
          <w:tab w:val="left" w:pos="142"/>
          <w:tab w:val="left" w:pos="426"/>
        </w:tabs>
        <w:spacing w:line="266" w:lineRule="atLeast"/>
        <w:ind w:left="142" w:hanging="284"/>
        <w:jc w:val="both"/>
        <w:rPr>
          <w:rFonts w:ascii="Arial" w:eastAsia="Times New Roman" w:hAnsi="Arial" w:cs="Times New Roman"/>
          <w:snapToGrid w:val="0"/>
          <w:color w:val="FF0000"/>
          <w:sz w:val="24"/>
          <w:szCs w:val="20"/>
          <w:lang w:eastAsia="pl-PL"/>
        </w:rPr>
      </w:pPr>
      <w:r w:rsidRPr="002F1866">
        <w:rPr>
          <w:rFonts w:ascii="Arial" w:eastAsia="Times New Roman" w:hAnsi="Arial" w:cs="Times New Roman"/>
          <w:b/>
          <w:snapToGrid w:val="0"/>
          <w:sz w:val="24"/>
          <w:szCs w:val="20"/>
          <w:lang w:eastAsia="pl-PL"/>
        </w:rPr>
        <w:t xml:space="preserve">  </w:t>
      </w:r>
      <w:r w:rsidRPr="002F1866">
        <w:rPr>
          <w:rFonts w:ascii="Arial" w:eastAsia="Times New Roman" w:hAnsi="Arial" w:cs="Times New Roman"/>
          <w:snapToGrid w:val="0"/>
          <w:sz w:val="24"/>
          <w:szCs w:val="20"/>
          <w:lang w:eastAsia="pl-PL"/>
        </w:rPr>
        <w:t>4.</w:t>
      </w:r>
      <w:r w:rsidRPr="002F1866">
        <w:rPr>
          <w:rFonts w:ascii="Arial" w:eastAsia="Times New Roman" w:hAnsi="Arial" w:cs="Times New Roman"/>
          <w:b/>
          <w:snapToGrid w:val="0"/>
          <w:sz w:val="24"/>
          <w:szCs w:val="20"/>
          <w:lang w:eastAsia="pl-PL"/>
        </w:rPr>
        <w:t xml:space="preserve"> </w:t>
      </w:r>
      <w:r w:rsidR="000C0AA7" w:rsidRPr="00277A08">
        <w:rPr>
          <w:rFonts w:ascii="Arial" w:eastAsia="Times New Roman" w:hAnsi="Arial" w:cs="Times New Roman"/>
          <w:snapToGrid w:val="0"/>
          <w:sz w:val="24"/>
          <w:szCs w:val="20"/>
          <w:lang w:eastAsia="pl-PL"/>
        </w:rPr>
        <w:t>Operatorem Systemu Dystrybucyjnego na terenie objętym zamówieniem jest Polska Spółka Gazownictwa Sp. z o.o. Oddział Warszawa.</w:t>
      </w:r>
    </w:p>
    <w:p w14:paraId="3B61A018" w14:textId="52A99486" w:rsidR="008A742E" w:rsidRPr="001D1DAB"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dopuszcza składania ofert częściowych.</w:t>
      </w:r>
    </w:p>
    <w:p w14:paraId="10C68747" w14:textId="77777777" w:rsidR="002B7744" w:rsidRPr="001D1DAB" w:rsidRDefault="002B7744" w:rsidP="002B7744">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 xml:space="preserve">Umowa kompleksowa regulowana przez przepisy ustawy Prawo energetyczne i akty wykonawcze. </w:t>
      </w:r>
    </w:p>
    <w:p w14:paraId="72727944" w14:textId="77777777" w:rsidR="008A742E" w:rsidRPr="001D1DAB"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dopuszcza możliwości składania ofert wariantowych.</w:t>
      </w:r>
    </w:p>
    <w:p w14:paraId="2CA32562" w14:textId="1D2F2BEE" w:rsidR="008A742E" w:rsidRPr="001D1DAB" w:rsidRDefault="008A742E" w:rsidP="005E591D">
      <w:pPr>
        <w:numPr>
          <w:ilvl w:val="0"/>
          <w:numId w:val="53"/>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przewiduje możliwości udzieleni</w:t>
      </w:r>
      <w:r w:rsidR="00E45A30" w:rsidRPr="001D1DAB">
        <w:rPr>
          <w:rFonts w:ascii="Arial" w:eastAsia="Times New Roman" w:hAnsi="Arial" w:cs="Times New Roman"/>
          <w:snapToGrid w:val="0"/>
          <w:sz w:val="24"/>
          <w:szCs w:val="20"/>
          <w:lang w:eastAsia="pl-PL"/>
        </w:rPr>
        <w:t xml:space="preserve">a zamówień, o których mowa </w:t>
      </w:r>
      <w:r w:rsidRPr="001D1DAB">
        <w:rPr>
          <w:rFonts w:ascii="Arial" w:eastAsia="Times New Roman" w:hAnsi="Arial" w:cs="Times New Roman"/>
          <w:snapToGrid w:val="0"/>
          <w:sz w:val="24"/>
          <w:szCs w:val="20"/>
          <w:lang w:eastAsia="pl-PL"/>
        </w:rPr>
        <w:t xml:space="preserve">w art. o których mowa w art. 214 ust. 1 pkt </w:t>
      </w:r>
      <w:r w:rsidR="002B7744" w:rsidRPr="001D1DAB">
        <w:rPr>
          <w:rFonts w:ascii="Arial" w:eastAsia="Times New Roman" w:hAnsi="Arial" w:cs="Times New Roman"/>
          <w:snapToGrid w:val="0"/>
          <w:sz w:val="24"/>
          <w:szCs w:val="20"/>
          <w:lang w:eastAsia="pl-PL"/>
        </w:rPr>
        <w:t>7 i 8</w:t>
      </w:r>
      <w:r w:rsidRPr="001D1DAB">
        <w:rPr>
          <w:rFonts w:ascii="Arial" w:eastAsia="Times New Roman" w:hAnsi="Arial" w:cs="Times New Roman"/>
          <w:snapToGrid w:val="0"/>
          <w:sz w:val="24"/>
          <w:szCs w:val="20"/>
          <w:lang w:eastAsia="pl-PL"/>
        </w:rPr>
        <w:t xml:space="preserve"> ustawy </w:t>
      </w:r>
      <w:proofErr w:type="spellStart"/>
      <w:r w:rsidRPr="001D1DAB">
        <w:rPr>
          <w:rFonts w:ascii="Arial" w:eastAsia="Times New Roman" w:hAnsi="Arial" w:cs="Times New Roman"/>
          <w:snapToGrid w:val="0"/>
          <w:sz w:val="24"/>
          <w:szCs w:val="20"/>
          <w:lang w:eastAsia="pl-PL"/>
        </w:rPr>
        <w:t>Pzp</w:t>
      </w:r>
      <w:proofErr w:type="spellEnd"/>
      <w:r w:rsidRPr="001D1DAB">
        <w:rPr>
          <w:rFonts w:ascii="Arial" w:eastAsia="Times New Roman" w:hAnsi="Arial" w:cs="Times New Roman"/>
          <w:snapToGrid w:val="0"/>
          <w:sz w:val="24"/>
          <w:szCs w:val="20"/>
          <w:lang w:eastAsia="pl-PL"/>
        </w:rPr>
        <w:t>.</w:t>
      </w:r>
    </w:p>
    <w:p w14:paraId="09DDE7DD" w14:textId="77777777" w:rsidR="008A742E" w:rsidRPr="001D1DAB"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przewiduje zawarcia umowy ramowej.</w:t>
      </w:r>
    </w:p>
    <w:p w14:paraId="2114B2CC" w14:textId="77777777" w:rsidR="008A742E" w:rsidRPr="001D1DAB"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1D1DAB" w:rsidRDefault="008A742E" w:rsidP="00987BF5">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1D1DAB" w:rsidRDefault="008A742E" w:rsidP="005E591D">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1D1DAB" w:rsidRDefault="008A742E" w:rsidP="005E591D">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1D1DAB" w:rsidRDefault="008A742E" w:rsidP="005E591D">
      <w:pPr>
        <w:numPr>
          <w:ilvl w:val="0"/>
          <w:numId w:val="53"/>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 xml:space="preserve">Zamawiający dopuszcza powierzenie podwykonawcom </w:t>
      </w:r>
      <w:r w:rsidRPr="001D1DAB">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1D1DAB">
        <w:rPr>
          <w:rFonts w:ascii="Arial" w:eastAsia="Times New Roman" w:hAnsi="Arial" w:cs="Times New Roman"/>
          <w:snapToGrid w:val="0"/>
          <w:sz w:val="24"/>
          <w:szCs w:val="20"/>
          <w:lang w:eastAsia="pl-PL"/>
        </w:rPr>
        <w:t>, których wykonanie zamierza powierzyć podwykonawcy oraz podania przez Wykonawcę nazw (firm) podwykonawców, o ile są już znane.</w:t>
      </w:r>
    </w:p>
    <w:p w14:paraId="11D8E3C2" w14:textId="77777777" w:rsidR="006323E3" w:rsidRPr="001D1DAB" w:rsidRDefault="006323E3"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2432E44F" w14:textId="77777777" w:rsidR="00DF68BA" w:rsidRDefault="00DF68BA"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178B4FD6" w14:textId="24747ED8" w:rsidR="008A742E" w:rsidRPr="001D1DAB"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1D1DAB">
        <w:rPr>
          <w:rFonts w:ascii="Arial" w:eastAsia="Times New Roman" w:hAnsi="Arial" w:cs="Times New Roman"/>
          <w:b/>
          <w:snapToGrid w:val="0"/>
          <w:sz w:val="24"/>
          <w:szCs w:val="20"/>
          <w:lang w:eastAsia="pl-PL"/>
        </w:rPr>
        <w:t>ROZDZIAŁ V.</w:t>
      </w:r>
      <w:r w:rsidRPr="001D1DAB">
        <w:rPr>
          <w:rFonts w:ascii="Arial" w:eastAsia="Times New Roman" w:hAnsi="Arial" w:cs="Times New Roman"/>
          <w:snapToGrid w:val="0"/>
          <w:sz w:val="24"/>
          <w:szCs w:val="20"/>
          <w:lang w:eastAsia="pl-PL"/>
        </w:rPr>
        <w:t xml:space="preserve"> </w:t>
      </w:r>
      <w:r w:rsidRPr="001D1DAB">
        <w:rPr>
          <w:rFonts w:ascii="Arial" w:eastAsia="Times New Roman" w:hAnsi="Arial" w:cs="Times New Roman"/>
          <w:b/>
          <w:snapToGrid w:val="0"/>
          <w:sz w:val="24"/>
          <w:szCs w:val="20"/>
          <w:lang w:eastAsia="pl-PL"/>
        </w:rPr>
        <w:t>TERMIN WYKONANIA ZAMÓWIENIA</w:t>
      </w:r>
    </w:p>
    <w:p w14:paraId="56827751" w14:textId="77777777" w:rsidR="008A742E" w:rsidRPr="00934B54" w:rsidRDefault="008A742E" w:rsidP="008A742E">
      <w:pPr>
        <w:spacing w:after="0" w:line="240" w:lineRule="auto"/>
        <w:rPr>
          <w:rFonts w:ascii="Times New Roman" w:eastAsia="Times New Roman" w:hAnsi="Times New Roman" w:cs="Times New Roman"/>
          <w:color w:val="FF0000"/>
          <w:sz w:val="10"/>
          <w:szCs w:val="20"/>
          <w:lang w:eastAsia="pl-PL"/>
        </w:rPr>
      </w:pPr>
    </w:p>
    <w:p w14:paraId="50E3783E" w14:textId="175EF15F" w:rsidR="003D54E0" w:rsidRDefault="003D54E0" w:rsidP="003D54E0">
      <w:pPr>
        <w:pStyle w:val="Tekstpodstawowy22"/>
        <w:widowControl/>
        <w:jc w:val="both"/>
        <w:rPr>
          <w:color w:val="000000" w:themeColor="text1"/>
        </w:rPr>
      </w:pPr>
      <w:r>
        <w:rPr>
          <w:color w:val="000000" w:themeColor="text1"/>
        </w:rPr>
        <w:t xml:space="preserve">Termin realizacji umowy: </w:t>
      </w:r>
      <w:bookmarkStart w:id="4" w:name="_Hlk188872970"/>
      <w:r>
        <w:rPr>
          <w:color w:val="000000" w:themeColor="text1"/>
        </w:rPr>
        <w:t>od 01.03.2025 r.</w:t>
      </w:r>
      <w:bookmarkEnd w:id="4"/>
      <w:r>
        <w:rPr>
          <w:color w:val="000000" w:themeColor="text1"/>
        </w:rPr>
        <w:t xml:space="preserve"> przez okres 12 miesięcy.</w:t>
      </w:r>
    </w:p>
    <w:p w14:paraId="305E89BA" w14:textId="573FC131" w:rsidR="003D54E0" w:rsidRDefault="003D54E0" w:rsidP="003D54E0">
      <w:pPr>
        <w:pStyle w:val="Tekstpodstawowy22"/>
        <w:widowControl/>
        <w:jc w:val="both"/>
        <w:rPr>
          <w:color w:val="000000" w:themeColor="text1"/>
        </w:rPr>
      </w:pPr>
      <w:r>
        <w:rPr>
          <w:color w:val="000000" w:themeColor="text1"/>
        </w:rPr>
        <w:t>Szczegóły w projektowanych postanowieniach umowy.</w:t>
      </w:r>
    </w:p>
    <w:p w14:paraId="52ACE3FD" w14:textId="77777777" w:rsidR="008A742E" w:rsidRPr="001D1DAB"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1D1DAB">
        <w:rPr>
          <w:rFonts w:ascii="Arial" w:eastAsia="Times New Roman" w:hAnsi="Arial" w:cs="Times New Roman"/>
          <w:b/>
          <w:snapToGrid w:val="0"/>
          <w:sz w:val="24"/>
          <w:szCs w:val="20"/>
          <w:lang w:eastAsia="pl-PL"/>
        </w:rPr>
        <w:lastRenderedPageBreak/>
        <w:t>ROZDZIAŁ VI. WARUNKI UDZIAŁU W POSTĘPOWANIU I PODSTAWY</w:t>
      </w:r>
      <w:r w:rsidRPr="001D1DAB">
        <w:rPr>
          <w:rFonts w:ascii="Arial" w:eastAsia="Times New Roman" w:hAnsi="Arial" w:cs="Times New Roman"/>
          <w:b/>
          <w:snapToGrid w:val="0"/>
          <w:sz w:val="24"/>
          <w:szCs w:val="20"/>
          <w:lang w:eastAsia="pl-PL"/>
        </w:rPr>
        <w:br/>
        <w:t xml:space="preserve">                         WYKLUCZENIA</w:t>
      </w:r>
    </w:p>
    <w:p w14:paraId="4DB33DF9" w14:textId="77777777" w:rsidR="008A742E" w:rsidRPr="001D1DAB"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1D1DAB"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1D1DAB">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1D1DAB"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Nie podlegają polegają wykluczeniu;</w:t>
      </w:r>
    </w:p>
    <w:p w14:paraId="1915D695" w14:textId="77777777" w:rsidR="008A742E" w:rsidRPr="001D1DAB"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1D1DAB">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1D1DAB"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1D1DAB">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1D1DAB"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1D1DAB">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1D1DAB" w:rsidRDefault="008A742E" w:rsidP="00EE6EC3">
      <w:pPr>
        <w:numPr>
          <w:ilvl w:val="0"/>
          <w:numId w:val="12"/>
        </w:numPr>
        <w:tabs>
          <w:tab w:val="left" w:pos="567"/>
          <w:tab w:val="left" w:pos="624"/>
        </w:tabs>
        <w:spacing w:before="60" w:after="0" w:line="258" w:lineRule="atLeast"/>
        <w:ind w:left="851" w:hanging="709"/>
        <w:jc w:val="both"/>
        <w:rPr>
          <w:rFonts w:ascii="Arial" w:eastAsia="Times New Roman" w:hAnsi="Arial" w:cs="Times New Roman"/>
          <w:bCs/>
          <w:snapToGrid w:val="0"/>
          <w:sz w:val="24"/>
          <w:szCs w:val="20"/>
          <w:lang w:eastAsia="pl-PL"/>
        </w:rPr>
      </w:pPr>
      <w:r w:rsidRPr="001D1DAB">
        <w:rPr>
          <w:rFonts w:ascii="Arial" w:eastAsia="Times New Roman" w:hAnsi="Arial" w:cs="Times New Roman"/>
          <w:bCs/>
          <w:snapToGrid w:val="0"/>
          <w:sz w:val="24"/>
          <w:szCs w:val="20"/>
          <w:lang w:eastAsia="pl-PL"/>
        </w:rPr>
        <w:t>zdolności do występowania w obrocie gospodarczym,</w:t>
      </w:r>
    </w:p>
    <w:p w14:paraId="64ED7181" w14:textId="1F3280C6" w:rsidR="008A742E" w:rsidRPr="001D1DAB" w:rsidRDefault="00EE6EC3"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1D1DAB">
        <w:rPr>
          <w:rFonts w:ascii="Arial" w:eastAsia="Times New Roman" w:hAnsi="Arial" w:cs="Times New Roman"/>
          <w:bCs/>
          <w:i/>
          <w:snapToGrid w:val="0"/>
          <w:sz w:val="24"/>
          <w:szCs w:val="20"/>
          <w:lang w:eastAsia="pl-PL"/>
        </w:rPr>
        <w:t xml:space="preserve">      </w:t>
      </w:r>
      <w:r w:rsidR="008A742E" w:rsidRPr="001D1DAB">
        <w:rPr>
          <w:rFonts w:ascii="Arial" w:eastAsia="Times New Roman" w:hAnsi="Arial" w:cs="Times New Roman"/>
          <w:bCs/>
          <w:i/>
          <w:snapToGrid w:val="0"/>
          <w:sz w:val="24"/>
          <w:szCs w:val="20"/>
          <w:lang w:eastAsia="pl-PL"/>
        </w:rPr>
        <w:t>Zamawiający nie precyzuje warunku udziału w postępowaniu w sposób szczególny</w:t>
      </w:r>
      <w:r w:rsidR="008A742E" w:rsidRPr="001D1DAB">
        <w:rPr>
          <w:rFonts w:ascii="Arial" w:eastAsia="Times New Roman" w:hAnsi="Arial" w:cs="Times New Roman"/>
          <w:bCs/>
          <w:snapToGrid w:val="0"/>
          <w:sz w:val="24"/>
          <w:szCs w:val="20"/>
          <w:lang w:eastAsia="pl-PL"/>
        </w:rPr>
        <w:t xml:space="preserve">. </w:t>
      </w:r>
    </w:p>
    <w:p w14:paraId="04285CAD" w14:textId="77777777" w:rsidR="008A742E" w:rsidRPr="001D1DAB" w:rsidRDefault="008A742E" w:rsidP="00EE6EC3">
      <w:pPr>
        <w:numPr>
          <w:ilvl w:val="0"/>
          <w:numId w:val="12"/>
        </w:num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1D1DAB">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4FFDC056" w14:textId="1BBE2D01" w:rsidR="00DE24CF" w:rsidRDefault="00EE6EC3" w:rsidP="00DE24CF">
      <w:pPr>
        <w:tabs>
          <w:tab w:val="left" w:pos="567"/>
          <w:tab w:val="left" w:pos="624"/>
          <w:tab w:val="left" w:pos="993"/>
          <w:tab w:val="left" w:pos="1134"/>
        </w:tabs>
        <w:spacing w:before="60" w:after="0" w:line="276" w:lineRule="auto"/>
        <w:ind w:left="624" w:hanging="709"/>
        <w:jc w:val="both"/>
        <w:rPr>
          <w:rFonts w:ascii="Arial" w:eastAsia="Times New Roman" w:hAnsi="Arial" w:cs="Times New Roman"/>
          <w:bCs/>
          <w:snapToGrid w:val="0"/>
          <w:sz w:val="24"/>
          <w:szCs w:val="20"/>
          <w:lang w:eastAsia="pl-PL"/>
        </w:rPr>
      </w:pPr>
      <w:r w:rsidRPr="001D1DAB">
        <w:rPr>
          <w:rFonts w:ascii="Arial" w:eastAsia="Times New Roman" w:hAnsi="Arial" w:cs="Times New Roman"/>
          <w:bCs/>
          <w:i/>
          <w:snapToGrid w:val="0"/>
          <w:sz w:val="24"/>
          <w:szCs w:val="20"/>
          <w:lang w:eastAsia="pl-PL"/>
        </w:rPr>
        <w:tab/>
      </w:r>
      <w:r w:rsidR="00FB4178" w:rsidRPr="001D1DAB">
        <w:rPr>
          <w:rFonts w:ascii="Arial" w:eastAsia="Times New Roman" w:hAnsi="Arial" w:cs="Times New Roman"/>
          <w:bCs/>
          <w:snapToGrid w:val="0"/>
          <w:sz w:val="24"/>
          <w:szCs w:val="20"/>
          <w:lang w:eastAsia="pl-PL"/>
        </w:rPr>
        <w:t xml:space="preserve">Warunek Zamawiający uzna za spełniony jeżeli wykonawca wykaże,  że posiada </w:t>
      </w:r>
      <w:r w:rsidR="00DE24CF">
        <w:rPr>
          <w:rFonts w:ascii="Arial" w:eastAsia="Times New Roman" w:hAnsi="Arial" w:cs="Times New Roman"/>
          <w:bCs/>
          <w:snapToGrid w:val="0"/>
          <w:sz w:val="24"/>
          <w:szCs w:val="20"/>
          <w:lang w:eastAsia="pl-PL"/>
        </w:rPr>
        <w:t xml:space="preserve">a) </w:t>
      </w:r>
      <w:r w:rsidR="00FB4178" w:rsidRPr="001D1DAB">
        <w:rPr>
          <w:rFonts w:ascii="Arial" w:eastAsia="Times New Roman" w:hAnsi="Arial" w:cs="Times New Roman"/>
          <w:bCs/>
          <w:snapToGrid w:val="0"/>
          <w:sz w:val="24"/>
          <w:szCs w:val="20"/>
          <w:lang w:eastAsia="pl-PL"/>
        </w:rPr>
        <w:t>aktualn</w:t>
      </w:r>
      <w:r w:rsidR="00B63D7C" w:rsidRPr="001D1DAB">
        <w:rPr>
          <w:rFonts w:ascii="Arial" w:eastAsia="Times New Roman" w:hAnsi="Arial" w:cs="Times New Roman"/>
          <w:bCs/>
          <w:snapToGrid w:val="0"/>
          <w:sz w:val="24"/>
          <w:szCs w:val="20"/>
          <w:lang w:eastAsia="pl-PL"/>
        </w:rPr>
        <w:t xml:space="preserve">ą koncesję na obrót paliwami gazowymi </w:t>
      </w:r>
      <w:r w:rsidR="00FB4178" w:rsidRPr="001D1DAB">
        <w:rPr>
          <w:rFonts w:ascii="Arial" w:eastAsia="Times New Roman" w:hAnsi="Arial" w:cs="Times New Roman"/>
          <w:bCs/>
          <w:snapToGrid w:val="0"/>
          <w:sz w:val="24"/>
          <w:szCs w:val="20"/>
          <w:lang w:eastAsia="pl-PL"/>
        </w:rPr>
        <w:t>wydan</w:t>
      </w:r>
      <w:r w:rsidR="00B63D7C" w:rsidRPr="001D1DAB">
        <w:rPr>
          <w:rFonts w:ascii="Arial" w:eastAsia="Times New Roman" w:hAnsi="Arial" w:cs="Times New Roman"/>
          <w:bCs/>
          <w:snapToGrid w:val="0"/>
          <w:sz w:val="24"/>
          <w:szCs w:val="20"/>
          <w:lang w:eastAsia="pl-PL"/>
        </w:rPr>
        <w:t>ą</w:t>
      </w:r>
      <w:r w:rsidR="00FB4178" w:rsidRPr="001D1DAB">
        <w:rPr>
          <w:rFonts w:ascii="Arial" w:eastAsia="Times New Roman" w:hAnsi="Arial" w:cs="Times New Roman"/>
          <w:bCs/>
          <w:snapToGrid w:val="0"/>
          <w:sz w:val="24"/>
          <w:szCs w:val="20"/>
          <w:lang w:eastAsia="pl-PL"/>
        </w:rPr>
        <w:t xml:space="preserve"> przez  Preze</w:t>
      </w:r>
      <w:r w:rsidR="00B63D7C" w:rsidRPr="001D1DAB">
        <w:rPr>
          <w:rFonts w:ascii="Arial" w:eastAsia="Times New Roman" w:hAnsi="Arial" w:cs="Times New Roman"/>
          <w:bCs/>
          <w:snapToGrid w:val="0"/>
          <w:sz w:val="24"/>
          <w:szCs w:val="20"/>
          <w:lang w:eastAsia="pl-PL"/>
        </w:rPr>
        <w:t xml:space="preserve">sa Urzędu Regulacji Energetyki </w:t>
      </w:r>
    </w:p>
    <w:p w14:paraId="1EF6E7A9" w14:textId="79EDC56C" w:rsidR="008146E1" w:rsidRDefault="00B63D7C" w:rsidP="00CF45E5">
      <w:pPr>
        <w:pStyle w:val="Akapitzlist"/>
        <w:numPr>
          <w:ilvl w:val="0"/>
          <w:numId w:val="54"/>
        </w:numPr>
        <w:tabs>
          <w:tab w:val="left" w:pos="567"/>
          <w:tab w:val="left" w:pos="624"/>
          <w:tab w:val="left" w:pos="851"/>
          <w:tab w:val="left" w:pos="1134"/>
        </w:tabs>
        <w:spacing w:before="60" w:line="276" w:lineRule="auto"/>
        <w:ind w:left="709" w:firstLine="0"/>
        <w:jc w:val="both"/>
        <w:rPr>
          <w:rFonts w:ascii="Arial" w:eastAsia="Times New Roman" w:hAnsi="Arial"/>
          <w:bCs/>
          <w:snapToGrid w:val="0"/>
          <w:sz w:val="24"/>
          <w:szCs w:val="20"/>
          <w:lang w:eastAsia="pl-PL"/>
        </w:rPr>
      </w:pPr>
      <w:r w:rsidRPr="00DE24CF">
        <w:rPr>
          <w:rFonts w:ascii="Arial" w:eastAsia="Times New Roman" w:hAnsi="Arial"/>
          <w:bCs/>
          <w:snapToGrid w:val="0"/>
          <w:sz w:val="24"/>
          <w:szCs w:val="20"/>
          <w:lang w:eastAsia="pl-PL"/>
        </w:rPr>
        <w:t xml:space="preserve">aktualną </w:t>
      </w:r>
      <w:r w:rsidR="00FB4178" w:rsidRPr="00DE24CF">
        <w:rPr>
          <w:rFonts w:ascii="Arial" w:eastAsia="Times New Roman" w:hAnsi="Arial"/>
          <w:bCs/>
          <w:snapToGrid w:val="0"/>
          <w:sz w:val="24"/>
          <w:szCs w:val="20"/>
          <w:lang w:eastAsia="pl-PL"/>
        </w:rPr>
        <w:t xml:space="preserve">koncesję w zakresie dystrybucji </w:t>
      </w:r>
      <w:r w:rsidRPr="00DE24CF">
        <w:rPr>
          <w:rFonts w:ascii="Arial" w:eastAsia="Times New Roman" w:hAnsi="Arial"/>
          <w:bCs/>
          <w:snapToGrid w:val="0"/>
          <w:sz w:val="24"/>
          <w:szCs w:val="20"/>
          <w:lang w:eastAsia="pl-PL"/>
        </w:rPr>
        <w:t>paliw gazowych</w:t>
      </w:r>
      <w:r w:rsidR="00FB4178" w:rsidRPr="00DE24CF">
        <w:rPr>
          <w:rFonts w:ascii="Arial" w:eastAsia="Times New Roman" w:hAnsi="Arial"/>
          <w:bCs/>
          <w:snapToGrid w:val="0"/>
          <w:sz w:val="24"/>
          <w:szCs w:val="20"/>
          <w:lang w:eastAsia="pl-PL"/>
        </w:rPr>
        <w:t xml:space="preserve"> wydan</w:t>
      </w:r>
      <w:r w:rsidRPr="00DE24CF">
        <w:rPr>
          <w:rFonts w:ascii="Arial" w:eastAsia="Times New Roman" w:hAnsi="Arial"/>
          <w:bCs/>
          <w:snapToGrid w:val="0"/>
          <w:sz w:val="24"/>
          <w:szCs w:val="20"/>
          <w:lang w:eastAsia="pl-PL"/>
        </w:rPr>
        <w:t>ą</w:t>
      </w:r>
      <w:r w:rsidR="00FB4178" w:rsidRPr="00DE24CF">
        <w:rPr>
          <w:rFonts w:ascii="Arial" w:eastAsia="Times New Roman" w:hAnsi="Arial"/>
          <w:bCs/>
          <w:snapToGrid w:val="0"/>
          <w:sz w:val="24"/>
          <w:szCs w:val="20"/>
          <w:lang w:eastAsia="pl-PL"/>
        </w:rPr>
        <w:t xml:space="preserve"> przez Prezesa Urzędu Regulacji Energetyki </w:t>
      </w:r>
    </w:p>
    <w:p w14:paraId="13FED9D9" w14:textId="77777777" w:rsidR="008146E1" w:rsidRDefault="00EE6EC3" w:rsidP="00DE24CF">
      <w:pPr>
        <w:pStyle w:val="Akapitzlist"/>
        <w:tabs>
          <w:tab w:val="left" w:pos="567"/>
          <w:tab w:val="left" w:pos="624"/>
          <w:tab w:val="left" w:pos="993"/>
          <w:tab w:val="left" w:pos="1134"/>
        </w:tabs>
        <w:spacing w:before="60" w:line="276" w:lineRule="auto"/>
        <w:ind w:firstLine="0"/>
        <w:jc w:val="both"/>
        <w:rPr>
          <w:rFonts w:ascii="Arial" w:eastAsia="Times New Roman" w:hAnsi="Arial"/>
          <w:bCs/>
          <w:snapToGrid w:val="0"/>
          <w:sz w:val="24"/>
          <w:szCs w:val="20"/>
          <w:lang w:eastAsia="pl-PL"/>
        </w:rPr>
      </w:pPr>
      <w:r w:rsidRPr="00DE24CF">
        <w:rPr>
          <w:rFonts w:ascii="Arial" w:eastAsia="Times New Roman" w:hAnsi="Arial"/>
          <w:bCs/>
          <w:snapToGrid w:val="0"/>
          <w:sz w:val="24"/>
          <w:szCs w:val="20"/>
          <w:lang w:eastAsia="pl-PL"/>
        </w:rPr>
        <w:t xml:space="preserve">lub </w:t>
      </w:r>
    </w:p>
    <w:p w14:paraId="4736B4BC" w14:textId="73E1D910" w:rsidR="00EE6EC3" w:rsidRPr="00DE24CF" w:rsidRDefault="008146E1" w:rsidP="00DE24CF">
      <w:pPr>
        <w:pStyle w:val="Akapitzlist"/>
        <w:tabs>
          <w:tab w:val="left" w:pos="567"/>
          <w:tab w:val="left" w:pos="624"/>
          <w:tab w:val="left" w:pos="993"/>
          <w:tab w:val="left" w:pos="1134"/>
        </w:tabs>
        <w:spacing w:before="60" w:line="276" w:lineRule="auto"/>
        <w:ind w:firstLine="0"/>
        <w:jc w:val="both"/>
        <w:rPr>
          <w:rFonts w:ascii="Arial" w:eastAsia="Times New Roman" w:hAnsi="Arial"/>
          <w:bCs/>
          <w:snapToGrid w:val="0"/>
          <w:sz w:val="24"/>
          <w:szCs w:val="20"/>
          <w:lang w:eastAsia="pl-PL"/>
        </w:rPr>
      </w:pPr>
      <w:r>
        <w:rPr>
          <w:rFonts w:ascii="Arial" w:eastAsia="Times New Roman" w:hAnsi="Arial"/>
          <w:bCs/>
          <w:snapToGrid w:val="0"/>
          <w:sz w:val="24"/>
          <w:szCs w:val="20"/>
          <w:lang w:eastAsia="pl-PL"/>
        </w:rPr>
        <w:t>aktualną</w:t>
      </w:r>
      <w:r w:rsidRPr="00DE24CF">
        <w:rPr>
          <w:rFonts w:ascii="Arial" w:eastAsia="Times New Roman" w:hAnsi="Arial"/>
          <w:bCs/>
          <w:snapToGrid w:val="0"/>
          <w:sz w:val="24"/>
          <w:szCs w:val="20"/>
          <w:lang w:eastAsia="pl-PL"/>
        </w:rPr>
        <w:t xml:space="preserve"> Umowę z Operatorem Systemu Dystrybucyjnego na świadczenie usług dystrybucji paliwa gazowego</w:t>
      </w:r>
      <w:r>
        <w:rPr>
          <w:rFonts w:ascii="Arial" w:eastAsia="Times New Roman" w:hAnsi="Arial"/>
          <w:bCs/>
          <w:snapToGrid w:val="0"/>
          <w:sz w:val="24"/>
          <w:szCs w:val="20"/>
          <w:lang w:eastAsia="pl-PL"/>
        </w:rPr>
        <w:t xml:space="preserve"> na obszarze, na którym znajduje się miejsce</w:t>
      </w:r>
      <w:r w:rsidRPr="00DE24CF">
        <w:rPr>
          <w:rFonts w:ascii="Arial" w:eastAsia="Times New Roman" w:hAnsi="Arial"/>
          <w:bCs/>
          <w:snapToGrid w:val="0"/>
          <w:sz w:val="24"/>
          <w:szCs w:val="20"/>
          <w:lang w:eastAsia="pl-PL"/>
        </w:rPr>
        <w:t xml:space="preserve"> </w:t>
      </w:r>
      <w:r>
        <w:rPr>
          <w:rFonts w:ascii="Arial" w:eastAsia="Times New Roman" w:hAnsi="Arial"/>
          <w:bCs/>
          <w:snapToGrid w:val="0"/>
          <w:sz w:val="24"/>
          <w:szCs w:val="20"/>
          <w:lang w:eastAsia="pl-PL"/>
        </w:rPr>
        <w:t xml:space="preserve"> dostarczenia gazu </w:t>
      </w:r>
      <w:r w:rsidR="00EE6EC3" w:rsidRPr="00DE24CF">
        <w:rPr>
          <w:rFonts w:ascii="Arial" w:eastAsia="Times New Roman" w:hAnsi="Arial"/>
          <w:bCs/>
          <w:snapToGrid w:val="0"/>
          <w:sz w:val="24"/>
          <w:szCs w:val="20"/>
          <w:lang w:eastAsia="pl-PL"/>
        </w:rPr>
        <w:t>(jeżeli Wykonawca nie jest właścicielem sieci na obszarze, na którym znajduje się miejsce dostaw gazu ziemnego)</w:t>
      </w:r>
      <w:r>
        <w:rPr>
          <w:rFonts w:ascii="Arial" w:eastAsia="Times New Roman" w:hAnsi="Arial"/>
          <w:bCs/>
          <w:snapToGrid w:val="0"/>
          <w:sz w:val="24"/>
          <w:szCs w:val="20"/>
          <w:lang w:eastAsia="pl-PL"/>
        </w:rPr>
        <w:t>.</w:t>
      </w:r>
      <w:r w:rsidR="00EE6EC3" w:rsidRPr="00DE24CF">
        <w:rPr>
          <w:rFonts w:ascii="Arial" w:eastAsia="Times New Roman" w:hAnsi="Arial"/>
          <w:bCs/>
          <w:snapToGrid w:val="0"/>
          <w:sz w:val="24"/>
          <w:szCs w:val="20"/>
          <w:lang w:eastAsia="pl-PL"/>
        </w:rPr>
        <w:t xml:space="preserve"> </w:t>
      </w:r>
    </w:p>
    <w:p w14:paraId="65D15117" w14:textId="721B4996" w:rsidR="008A742E" w:rsidRPr="001D1DAB" w:rsidRDefault="008A742E" w:rsidP="00EE6EC3">
      <w:pPr>
        <w:pStyle w:val="Akapitzlist"/>
        <w:numPr>
          <w:ilvl w:val="0"/>
          <w:numId w:val="12"/>
        </w:numPr>
        <w:tabs>
          <w:tab w:val="left" w:pos="567"/>
          <w:tab w:val="left" w:pos="624"/>
          <w:tab w:val="left" w:pos="993"/>
          <w:tab w:val="left" w:pos="1134"/>
        </w:tabs>
        <w:spacing w:before="60" w:line="258" w:lineRule="atLeast"/>
        <w:ind w:hanging="1178"/>
        <w:jc w:val="both"/>
        <w:rPr>
          <w:rFonts w:ascii="Arial" w:eastAsia="Times New Roman" w:hAnsi="Arial"/>
          <w:bCs/>
          <w:snapToGrid w:val="0"/>
          <w:sz w:val="24"/>
          <w:szCs w:val="20"/>
          <w:lang w:eastAsia="pl-PL"/>
        </w:rPr>
      </w:pPr>
      <w:r w:rsidRPr="001D1DAB">
        <w:rPr>
          <w:rFonts w:ascii="Arial" w:eastAsia="Times New Roman" w:hAnsi="Arial"/>
          <w:bCs/>
          <w:snapToGrid w:val="0"/>
          <w:sz w:val="24"/>
          <w:szCs w:val="20"/>
          <w:lang w:eastAsia="pl-PL"/>
        </w:rPr>
        <w:t>sytuacji ekonomicznej lub finansowej,</w:t>
      </w:r>
    </w:p>
    <w:p w14:paraId="2A20DF56" w14:textId="08D1AEED" w:rsidR="008A742E" w:rsidRPr="001D1DAB" w:rsidRDefault="002B7744"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1D1DAB">
        <w:rPr>
          <w:rFonts w:ascii="Arial" w:eastAsia="Times New Roman" w:hAnsi="Arial" w:cs="Times New Roman"/>
          <w:bCs/>
          <w:i/>
          <w:snapToGrid w:val="0"/>
          <w:sz w:val="24"/>
          <w:szCs w:val="20"/>
          <w:lang w:eastAsia="pl-PL"/>
        </w:rPr>
        <w:t xml:space="preserve">      </w:t>
      </w:r>
      <w:r w:rsidR="008A742E" w:rsidRPr="001D1DAB">
        <w:rPr>
          <w:rFonts w:ascii="Arial" w:eastAsia="Times New Roman" w:hAnsi="Arial" w:cs="Times New Roman"/>
          <w:bCs/>
          <w:i/>
          <w:snapToGrid w:val="0"/>
          <w:sz w:val="24"/>
          <w:szCs w:val="20"/>
          <w:lang w:eastAsia="pl-PL"/>
        </w:rPr>
        <w:t>Zamawiający nie precyzuje warunku udziału w postępowaniu w sposób szczególny</w:t>
      </w:r>
      <w:r w:rsidR="008A742E" w:rsidRPr="001D1DAB">
        <w:rPr>
          <w:rFonts w:ascii="Arial" w:eastAsia="Times New Roman" w:hAnsi="Arial" w:cs="Times New Roman"/>
          <w:bCs/>
          <w:snapToGrid w:val="0"/>
          <w:sz w:val="24"/>
          <w:szCs w:val="20"/>
          <w:lang w:eastAsia="pl-PL"/>
        </w:rPr>
        <w:t xml:space="preserve">. </w:t>
      </w:r>
    </w:p>
    <w:p w14:paraId="4A24A302" w14:textId="0E493B65" w:rsidR="008A742E" w:rsidRPr="001D1DAB" w:rsidRDefault="008A742E" w:rsidP="00EE6EC3">
      <w:pPr>
        <w:numPr>
          <w:ilvl w:val="0"/>
          <w:numId w:val="12"/>
        </w:numPr>
        <w:tabs>
          <w:tab w:val="left" w:pos="567"/>
          <w:tab w:val="left" w:pos="624"/>
        </w:tabs>
        <w:spacing w:before="60" w:after="0" w:line="258" w:lineRule="atLeast"/>
        <w:ind w:left="1134" w:hanging="992"/>
        <w:jc w:val="both"/>
        <w:rPr>
          <w:rFonts w:ascii="Arial" w:eastAsia="Times New Roman" w:hAnsi="Arial" w:cs="Times New Roman"/>
          <w:bCs/>
          <w:snapToGrid w:val="0"/>
          <w:sz w:val="24"/>
          <w:szCs w:val="20"/>
          <w:lang w:eastAsia="pl-PL"/>
        </w:rPr>
      </w:pPr>
      <w:r w:rsidRPr="001D1DAB">
        <w:rPr>
          <w:rFonts w:ascii="Arial" w:eastAsia="Times New Roman" w:hAnsi="Arial" w:cs="Times New Roman"/>
          <w:bCs/>
          <w:snapToGrid w:val="0"/>
          <w:sz w:val="24"/>
          <w:szCs w:val="20"/>
          <w:lang w:eastAsia="pl-PL"/>
        </w:rPr>
        <w:t>zdolności technicznej lub zawodowej.</w:t>
      </w:r>
    </w:p>
    <w:p w14:paraId="4BF77741" w14:textId="22F17EA1" w:rsidR="00FB4178" w:rsidRPr="0061120B" w:rsidRDefault="00FB4178" w:rsidP="00EE6EC3">
      <w:pPr>
        <w:tabs>
          <w:tab w:val="left" w:pos="426"/>
          <w:tab w:val="left" w:pos="567"/>
          <w:tab w:val="left" w:pos="624"/>
          <w:tab w:val="left" w:pos="709"/>
        </w:tabs>
        <w:spacing w:before="60" w:line="258" w:lineRule="atLeast"/>
        <w:ind w:left="567"/>
        <w:jc w:val="both"/>
        <w:rPr>
          <w:rFonts w:ascii="Arial" w:eastAsia="Times New Roman" w:hAnsi="Arial"/>
          <w:bCs/>
          <w:snapToGrid w:val="0"/>
          <w:sz w:val="24"/>
          <w:szCs w:val="20"/>
          <w:lang w:eastAsia="pl-PL"/>
        </w:rPr>
      </w:pPr>
      <w:r w:rsidRPr="001D1DAB">
        <w:rPr>
          <w:rFonts w:ascii="Arial" w:eastAsia="Times New Roman" w:hAnsi="Arial"/>
          <w:bCs/>
          <w:i/>
          <w:snapToGrid w:val="0"/>
          <w:sz w:val="24"/>
          <w:szCs w:val="20"/>
          <w:lang w:eastAsia="pl-PL"/>
        </w:rPr>
        <w:t xml:space="preserve">Zamawiający nie precyzuje warunku udziału w postępowaniu w sposób </w:t>
      </w:r>
      <w:r w:rsidRPr="0061120B">
        <w:rPr>
          <w:rFonts w:ascii="Arial" w:eastAsia="Times New Roman" w:hAnsi="Arial"/>
          <w:bCs/>
          <w:i/>
          <w:snapToGrid w:val="0"/>
          <w:sz w:val="24"/>
          <w:szCs w:val="20"/>
          <w:lang w:eastAsia="pl-PL"/>
        </w:rPr>
        <w:t>szczególny</w:t>
      </w:r>
      <w:r w:rsidRPr="0061120B">
        <w:rPr>
          <w:rFonts w:ascii="Arial" w:eastAsia="Times New Roman" w:hAnsi="Arial"/>
          <w:bCs/>
          <w:snapToGrid w:val="0"/>
          <w:sz w:val="24"/>
          <w:szCs w:val="20"/>
          <w:lang w:eastAsia="pl-PL"/>
        </w:rPr>
        <w:t xml:space="preserve">. </w:t>
      </w:r>
    </w:p>
    <w:p w14:paraId="0DA33EE9" w14:textId="680D974B" w:rsidR="003B0870" w:rsidRPr="0061120B"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61120B">
        <w:rPr>
          <w:rFonts w:ascii="Arial" w:eastAsia="Times New Roman" w:hAnsi="Arial"/>
          <w:bCs/>
          <w:i/>
          <w:snapToGrid w:val="0"/>
          <w:sz w:val="24"/>
          <w:szCs w:val="20"/>
          <w:lang w:eastAsia="pl-PL"/>
        </w:rPr>
        <w:t>Uwaga</w:t>
      </w:r>
    </w:p>
    <w:p w14:paraId="6AFA078A" w14:textId="77777777" w:rsidR="008A742E" w:rsidRPr="0061120B" w:rsidRDefault="008A742E" w:rsidP="003C6012">
      <w:pPr>
        <w:numPr>
          <w:ilvl w:val="0"/>
          <w:numId w:val="13"/>
        </w:numPr>
        <w:tabs>
          <w:tab w:val="left" w:pos="284"/>
        </w:tabs>
        <w:spacing w:after="0" w:line="276" w:lineRule="auto"/>
        <w:rPr>
          <w:rFonts w:ascii="Arial" w:eastAsia="Times New Roman" w:hAnsi="Arial" w:cs="Arial"/>
          <w:vanish/>
          <w:sz w:val="24"/>
          <w:szCs w:val="24"/>
          <w:lang w:eastAsia="pl-PL"/>
        </w:rPr>
      </w:pPr>
      <w:r w:rsidRPr="0061120B">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61120B"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brak podstaw do wykluczania, o których mowa w ust. 1 pkt 1.1 musi spełniać każdy </w:t>
      </w:r>
      <w:r w:rsidR="00147418" w:rsidRPr="0061120B">
        <w:rPr>
          <w:rFonts w:ascii="Arial" w:eastAsia="Times New Roman" w:hAnsi="Arial" w:cs="Arial"/>
          <w:sz w:val="24"/>
          <w:szCs w:val="24"/>
          <w:lang w:eastAsia="pl-PL"/>
        </w:rPr>
        <w:t xml:space="preserve">          </w:t>
      </w:r>
      <w:r w:rsidRPr="0061120B">
        <w:rPr>
          <w:rFonts w:ascii="Arial" w:eastAsia="Times New Roman" w:hAnsi="Arial" w:cs="Arial"/>
          <w:sz w:val="24"/>
          <w:szCs w:val="24"/>
          <w:lang w:eastAsia="pl-PL"/>
        </w:rPr>
        <w:t>z Wykonawców występujących wspólnie.</w:t>
      </w:r>
    </w:p>
    <w:p w14:paraId="1CE04E4E" w14:textId="77777777" w:rsidR="00EF7975" w:rsidRPr="009F153E" w:rsidRDefault="00EF7975" w:rsidP="00EF7975">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9F153E">
        <w:rPr>
          <w:rFonts w:ascii="Arial" w:eastAsia="Times New Roman" w:hAnsi="Arial" w:cs="Arial"/>
          <w:sz w:val="24"/>
          <w:szCs w:val="24"/>
          <w:lang w:eastAsia="pl-PL"/>
        </w:rPr>
        <w:t xml:space="preserve">warunek udziału w postępowaniu określony w ust. 1 pkt 2.1 </w:t>
      </w:r>
      <w:proofErr w:type="spellStart"/>
      <w:r w:rsidRPr="009F153E">
        <w:rPr>
          <w:rFonts w:ascii="Arial" w:eastAsia="Times New Roman" w:hAnsi="Arial" w:cs="Arial"/>
          <w:sz w:val="24"/>
          <w:szCs w:val="24"/>
          <w:lang w:eastAsia="pl-PL"/>
        </w:rPr>
        <w:t>ppkt</w:t>
      </w:r>
      <w:proofErr w:type="spellEnd"/>
      <w:r w:rsidRPr="009F153E">
        <w:rPr>
          <w:rFonts w:ascii="Arial" w:eastAsia="Times New Roman" w:hAnsi="Arial" w:cs="Arial"/>
          <w:sz w:val="24"/>
          <w:szCs w:val="24"/>
          <w:lang w:eastAsia="pl-PL"/>
        </w:rPr>
        <w:t xml:space="preserve"> 2 </w:t>
      </w:r>
      <w:r w:rsidRPr="009F153E">
        <w:rPr>
          <w:rFonts w:ascii="Arial" w:eastAsia="Times New Roman" w:hAnsi="Arial" w:cs="Arial"/>
          <w:i/>
          <w:sz w:val="24"/>
          <w:szCs w:val="24"/>
          <w:lang w:eastAsia="pl-PL"/>
        </w:rPr>
        <w:t>warunek jest spełniony, jeżeli co najmniej jeden z Wykonawców posiada uprawnienia wskazane w warunku i zrealizuje dostawy, do których realizacji te uprawnienia są wymagane</w:t>
      </w:r>
      <w:r w:rsidRPr="009F153E">
        <w:rPr>
          <w:rFonts w:ascii="Arial" w:eastAsia="Times New Roman" w:hAnsi="Arial" w:cs="Arial"/>
          <w:sz w:val="24"/>
          <w:szCs w:val="24"/>
          <w:lang w:eastAsia="pl-PL"/>
        </w:rPr>
        <w:t xml:space="preserve"> </w:t>
      </w:r>
    </w:p>
    <w:p w14:paraId="6428D948" w14:textId="77777777" w:rsidR="00EF7975" w:rsidRPr="009F153E" w:rsidRDefault="00EF7975" w:rsidP="00EF7975">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9F153E">
        <w:rPr>
          <w:rFonts w:ascii="Arial" w:eastAsia="Times New Roman" w:hAnsi="Arial" w:cs="Arial"/>
          <w:sz w:val="24"/>
          <w:szCs w:val="24"/>
          <w:lang w:eastAsia="pl-PL"/>
        </w:rPr>
        <w:t>W przypadku o którym mowa w pkt. 2.3 Wykonawcy wspólnie ubiegający się</w:t>
      </w:r>
    </w:p>
    <w:p w14:paraId="0DF735A8" w14:textId="0E247BEC" w:rsidR="00CF6C93" w:rsidRPr="0061120B" w:rsidRDefault="00EF7975" w:rsidP="00EF7975">
      <w:pPr>
        <w:tabs>
          <w:tab w:val="left" w:pos="426"/>
        </w:tabs>
        <w:spacing w:after="4" w:line="276" w:lineRule="auto"/>
        <w:ind w:right="14"/>
        <w:jc w:val="both"/>
        <w:rPr>
          <w:rFonts w:ascii="Arial" w:eastAsia="Times New Roman" w:hAnsi="Arial" w:cs="Arial"/>
          <w:sz w:val="24"/>
          <w:szCs w:val="24"/>
          <w:lang w:eastAsia="pl-PL"/>
        </w:rPr>
      </w:pPr>
      <w:r w:rsidRPr="009F153E">
        <w:rPr>
          <w:rFonts w:ascii="Arial" w:eastAsia="Times New Roman" w:hAnsi="Arial" w:cs="Arial"/>
          <w:sz w:val="24"/>
          <w:szCs w:val="24"/>
          <w:lang w:eastAsia="pl-PL"/>
        </w:rPr>
        <w:t>o udzielenie zamówienia dołączą do oferty oświadczenie - art. 117 ust. 4 PZP</w:t>
      </w:r>
    </w:p>
    <w:p w14:paraId="709C0B34" w14:textId="77777777" w:rsidR="008A742E" w:rsidRPr="0061120B"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61120B"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61120B"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w:t>
      </w:r>
      <w:r w:rsidRPr="0061120B">
        <w:rPr>
          <w:rFonts w:ascii="Arial" w:eastAsia="Times New Roman" w:hAnsi="Arial" w:cs="Arial"/>
          <w:sz w:val="24"/>
          <w:szCs w:val="24"/>
          <w:lang w:eastAsia="pl-PL"/>
        </w:rPr>
        <w:lastRenderedPageBreak/>
        <w:t>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61120B"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61120B"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zachodzą przesłanki unieważnienia postepowania.</w:t>
      </w:r>
    </w:p>
    <w:p w14:paraId="05D32A97" w14:textId="77777777" w:rsidR="008A742E" w:rsidRPr="0061120B" w:rsidRDefault="008A742E" w:rsidP="003C6012">
      <w:pPr>
        <w:numPr>
          <w:ilvl w:val="0"/>
          <w:numId w:val="15"/>
        </w:numPr>
        <w:spacing w:after="0" w:line="276" w:lineRule="auto"/>
        <w:ind w:right="14"/>
        <w:contextualSpacing/>
        <w:jc w:val="both"/>
        <w:rPr>
          <w:rFonts w:ascii="Arial" w:eastAsia="Calibri" w:hAnsi="Arial" w:cs="Arial"/>
          <w:sz w:val="24"/>
          <w:szCs w:val="24"/>
        </w:rPr>
      </w:pPr>
      <w:r w:rsidRPr="0061120B">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61120B">
        <w:rPr>
          <w:rFonts w:ascii="Arial" w:eastAsia="Calibri" w:hAnsi="Arial" w:cs="Arial"/>
          <w:sz w:val="24"/>
          <w:szCs w:val="24"/>
        </w:rPr>
        <w:br/>
        <w:t>o przedstawienie takich informacji lub dokumentów.</w:t>
      </w:r>
    </w:p>
    <w:p w14:paraId="11159715" w14:textId="77777777" w:rsidR="008A742E" w:rsidRPr="0061120B"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61120B">
        <w:rPr>
          <w:rFonts w:ascii="Arial" w:eastAsia="Calibri" w:hAnsi="Arial" w:cs="Arial"/>
          <w:b/>
          <w:sz w:val="24"/>
          <w:szCs w:val="24"/>
        </w:rPr>
        <w:t>Podstawy wykluczenia</w:t>
      </w:r>
    </w:p>
    <w:p w14:paraId="0451CB43" w14:textId="77777777" w:rsidR="008A742E" w:rsidRPr="0061120B" w:rsidRDefault="008A742E" w:rsidP="008A742E">
      <w:pPr>
        <w:spacing w:after="0" w:line="276" w:lineRule="auto"/>
        <w:ind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61120B" w:rsidRDefault="008A742E" w:rsidP="003C6012">
      <w:pPr>
        <w:numPr>
          <w:ilvl w:val="1"/>
          <w:numId w:val="15"/>
        </w:numPr>
        <w:spacing w:before="240" w:after="0" w:line="240" w:lineRule="auto"/>
        <w:ind w:hanging="508"/>
        <w:rPr>
          <w:rFonts w:ascii="Arial" w:eastAsia="Times New Roman" w:hAnsi="Arial" w:cs="Arial"/>
          <w:vanish/>
          <w:sz w:val="24"/>
          <w:szCs w:val="24"/>
          <w:lang w:eastAsia="pl-PL"/>
        </w:rPr>
      </w:pPr>
      <w:r w:rsidRPr="0061120B">
        <w:rPr>
          <w:rFonts w:ascii="Arial" w:eastAsia="Times New Roman" w:hAnsi="Arial" w:cs="Arial"/>
          <w:b/>
          <w:sz w:val="24"/>
          <w:szCs w:val="24"/>
          <w:lang w:eastAsia="pl-PL"/>
        </w:rPr>
        <w:t>na podstawie art. 108 ust. 1 pkt 1 - 6 ustawy</w:t>
      </w:r>
    </w:p>
    <w:p w14:paraId="0E15B54B" w14:textId="77777777" w:rsidR="008A742E" w:rsidRPr="0061120B" w:rsidRDefault="008A742E" w:rsidP="003C6012">
      <w:pPr>
        <w:numPr>
          <w:ilvl w:val="2"/>
          <w:numId w:val="15"/>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61120B"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handlu ludźmi, o którym mowa w art. 189a Kodeksu karnego,</w:t>
      </w:r>
    </w:p>
    <w:p w14:paraId="20367E9D" w14:textId="53BCADCF" w:rsidR="008A742E" w:rsidRPr="0061120B"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61120B">
        <w:rPr>
          <w:rFonts w:ascii="Arial" w:eastAsia="Times New Roman" w:hAnsi="Arial" w:cs="Arial"/>
          <w:sz w:val="24"/>
          <w:szCs w:val="24"/>
          <w:lang w:eastAsia="pl-PL"/>
        </w:rPr>
        <w:t>,</w:t>
      </w:r>
    </w:p>
    <w:p w14:paraId="65A401DC"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 przeciwko obrotowi gospodarczemu, o których mowa w art. 296—307 Kodeksu karnego, przestępstwo oszustwa, o którym mowa w art. 286 </w:t>
      </w:r>
      <w:r w:rsidRPr="0061120B">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289C934A" w14:textId="77777777" w:rsidR="008A742E" w:rsidRPr="0061120B"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o którym mowa w art. 9 ust. 1 i 3 lub art. 10 ustawy z dnia 15 czerwca 2012</w:t>
      </w:r>
      <w:r w:rsidRPr="0061120B">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61120B" w:rsidRDefault="008A742E" w:rsidP="008A742E">
      <w:pPr>
        <w:spacing w:after="0" w:line="276" w:lineRule="auto"/>
        <w:ind w:left="993" w:right="14" w:hanging="28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lub za odpowiedni czyn zabroniony określony w przepisach prawa obcego.</w:t>
      </w:r>
    </w:p>
    <w:p w14:paraId="28C607D2" w14:textId="77777777" w:rsidR="008A742E" w:rsidRPr="0061120B"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61120B"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61120B"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wobec którego prawomocnie orzeczono zakaz ubiegania się o zamówienia publiczne;</w:t>
      </w:r>
    </w:p>
    <w:p w14:paraId="6DC81BAD" w14:textId="3D6CE391" w:rsidR="008A742E" w:rsidRPr="0061120B"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61120B">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61120B" w:rsidRDefault="0064237D" w:rsidP="003C6012">
      <w:pPr>
        <w:numPr>
          <w:ilvl w:val="1"/>
          <w:numId w:val="43"/>
        </w:numPr>
        <w:spacing w:after="0" w:line="276" w:lineRule="auto"/>
        <w:ind w:right="14"/>
        <w:jc w:val="both"/>
        <w:rPr>
          <w:rFonts w:ascii="Arial" w:eastAsia="Times New Roman" w:hAnsi="Arial" w:cs="Arial"/>
          <w:sz w:val="24"/>
          <w:szCs w:val="24"/>
          <w:lang w:eastAsia="pl-PL"/>
        </w:rPr>
      </w:pPr>
    </w:p>
    <w:p w14:paraId="30DAA6FF" w14:textId="32F60A53" w:rsidR="008A742E" w:rsidRPr="0061120B"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FD39463" w14:textId="224650BA" w:rsidR="00FF65CC" w:rsidRPr="0061120B"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61120B">
        <w:rPr>
          <w:rFonts w:ascii="Arial" w:eastAsia="Times New Roman" w:hAnsi="Arial" w:cs="Arial"/>
          <w:b/>
          <w:sz w:val="24"/>
          <w:szCs w:val="24"/>
          <w:lang w:eastAsia="pl-PL"/>
        </w:rPr>
        <w:t xml:space="preserve">       </w:t>
      </w:r>
    </w:p>
    <w:p w14:paraId="3C62E0D8" w14:textId="77777777" w:rsidR="00CF6C93" w:rsidRPr="0061120B" w:rsidRDefault="00CF6C93" w:rsidP="00CF6C93">
      <w:pPr>
        <w:tabs>
          <w:tab w:val="left" w:pos="851"/>
        </w:tabs>
        <w:spacing w:after="4" w:line="260" w:lineRule="auto"/>
        <w:ind w:right="14"/>
        <w:jc w:val="both"/>
        <w:rPr>
          <w:rFonts w:ascii="Arial" w:hAnsi="Arial" w:cs="Arial"/>
          <w:b/>
          <w:sz w:val="24"/>
          <w:szCs w:val="24"/>
        </w:rPr>
      </w:pPr>
      <w:r w:rsidRPr="0061120B">
        <w:rPr>
          <w:rFonts w:ascii="Arial" w:hAnsi="Arial" w:cs="Arial"/>
          <w:b/>
          <w:sz w:val="24"/>
          <w:szCs w:val="24"/>
        </w:rPr>
        <w:t>7.2. Na podstawie art. 109 ust. 1 ustawy, tj.:</w:t>
      </w:r>
    </w:p>
    <w:p w14:paraId="3858A14D"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 xml:space="preserve">art. 109 ust. 1 pkt 4) ustawy, w stosunku do którego otwarto likwidację, </w:t>
      </w:r>
    </w:p>
    <w:p w14:paraId="3B30D0DA" w14:textId="77777777" w:rsidR="00CF6C93" w:rsidRPr="0061120B" w:rsidRDefault="00CF6C93" w:rsidP="00CF6C93">
      <w:pPr>
        <w:pStyle w:val="Akapitzlist"/>
        <w:spacing w:after="4" w:line="260" w:lineRule="auto"/>
        <w:ind w:right="14" w:firstLine="0"/>
        <w:jc w:val="both"/>
        <w:rPr>
          <w:rFonts w:ascii="Arial" w:hAnsi="Arial" w:cs="Arial"/>
          <w:sz w:val="24"/>
          <w:szCs w:val="24"/>
        </w:rPr>
      </w:pPr>
      <w:r w:rsidRPr="0061120B">
        <w:rPr>
          <w:rFonts w:ascii="Arial"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C918C8"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 xml:space="preserve">art. 109 ust. 1 pkt 5) ustawy, który w sposób zawiniony poważnie naruszył obowiązki zawodowe, co podważa jego uczciwość, w szczególności gdy wykonawca w wyniku zamierzonego działania lub rażącego niedbalstwa </w:t>
      </w:r>
      <w:r w:rsidRPr="0061120B">
        <w:rPr>
          <w:rFonts w:ascii="Arial" w:hAnsi="Arial" w:cs="Arial"/>
          <w:sz w:val="24"/>
          <w:szCs w:val="24"/>
        </w:rPr>
        <w:lastRenderedPageBreak/>
        <w:t xml:space="preserve">nie wykonał lub nienależycie wykonał zamówienie, co zamawiający jest </w:t>
      </w:r>
      <w:r w:rsidRPr="0061120B">
        <w:rPr>
          <w:rFonts w:ascii="Arial" w:hAnsi="Arial" w:cs="Arial"/>
          <w:sz w:val="24"/>
          <w:szCs w:val="24"/>
        </w:rPr>
        <w:br/>
        <w:t>w stanie wykazać za pomocą stosownych dowodów;</w:t>
      </w:r>
    </w:p>
    <w:p w14:paraId="6FC88579"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 xml:space="preserve">art. 109 ust. 1 pkt 6) ustawy, jeżeli występuje konflikt interesów </w:t>
      </w:r>
      <w:r w:rsidRPr="0061120B">
        <w:rPr>
          <w:rFonts w:ascii="Arial" w:hAnsi="Arial" w:cs="Arial"/>
          <w:sz w:val="24"/>
          <w:szCs w:val="24"/>
        </w:rPr>
        <w:br/>
        <w:t>w rozumieniu art. 56 ust. 2, którego nie można skutecznie wyeliminować w inny sposób niż przez wykluczenie wykonawcy;</w:t>
      </w:r>
    </w:p>
    <w:p w14:paraId="7AB56478"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 xml:space="preserve">art. 109 ust. 1 pkt 7) ustawy, który, z przyczyn leżących po jego stronie, w znacznym stopniu lub zakresie nie wykonał lub nienależycie wykonał albo długotrwale nienależycie wykonywał istotne zobowiązanie wynikające </w:t>
      </w:r>
      <w:r w:rsidRPr="0061120B">
        <w:rPr>
          <w:rFonts w:ascii="Arial" w:hAnsi="Arial" w:cs="Arial"/>
          <w:sz w:val="24"/>
          <w:szCs w:val="24"/>
        </w:rPr>
        <w:br/>
        <w:t>z wcześniejszej umowy w sprawie zamówienia publicznego lub umowy koncesji, co doprowadziło do wypowiedzenia lub odstąpienia od umowy, odszkodowania, wykonania zastępczego lub realizacji uprawnień z tytułu rękojmi za wady;</w:t>
      </w:r>
    </w:p>
    <w:p w14:paraId="1BDC56FE"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art. 109 ust. 1 pkt 8) ustawy,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020A70"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art. 109 ust. 1 pkt 9) ustawy, który bezprawnie wpływał lub próbował wpływać na czynności zamawiającego lub próbował pozyskać lub pozyskał informacje poufne, mogące dać mu przewagę w postępowaniu o udzielenie zamówienia;</w:t>
      </w:r>
    </w:p>
    <w:p w14:paraId="3C57656C" w14:textId="77777777" w:rsidR="00CF6C93" w:rsidRPr="0061120B" w:rsidRDefault="00CF6C93" w:rsidP="00CF6C93">
      <w:pPr>
        <w:pStyle w:val="Akapitzlist"/>
        <w:numPr>
          <w:ilvl w:val="2"/>
          <w:numId w:val="40"/>
        </w:numPr>
        <w:spacing w:after="4" w:line="260" w:lineRule="auto"/>
        <w:ind w:right="14" w:hanging="153"/>
        <w:jc w:val="both"/>
        <w:rPr>
          <w:rFonts w:ascii="Arial" w:hAnsi="Arial" w:cs="Arial"/>
          <w:sz w:val="24"/>
          <w:szCs w:val="24"/>
        </w:rPr>
      </w:pPr>
      <w:r w:rsidRPr="0061120B">
        <w:rPr>
          <w:rFonts w:ascii="Arial" w:hAnsi="Arial" w:cs="Arial"/>
          <w:sz w:val="24"/>
          <w:szCs w:val="24"/>
        </w:rPr>
        <w:t xml:space="preserve">art. 109 ust. 1 pkt 10) ustawy, który w wyniku lekkomyślności lub niedbalstwa przedstawił informacje wprowadzające w błąd, co mogło mieć istotny wpływ na decyzje podejmowane przez zamawiającego </w:t>
      </w:r>
      <w:r w:rsidRPr="0061120B">
        <w:rPr>
          <w:rFonts w:ascii="Arial" w:hAnsi="Arial" w:cs="Arial"/>
          <w:sz w:val="24"/>
          <w:szCs w:val="24"/>
        </w:rPr>
        <w:br/>
        <w:t>w postępowaniu o udzielenie zamówienia</w:t>
      </w:r>
    </w:p>
    <w:p w14:paraId="668305AA" w14:textId="77777777" w:rsidR="001B2B04" w:rsidRPr="0061120B" w:rsidRDefault="001B2B04" w:rsidP="003C6012">
      <w:pPr>
        <w:pStyle w:val="Akapitzlist"/>
        <w:numPr>
          <w:ilvl w:val="1"/>
          <w:numId w:val="40"/>
        </w:numPr>
        <w:spacing w:after="4" w:line="260" w:lineRule="auto"/>
        <w:ind w:right="14"/>
        <w:jc w:val="both"/>
        <w:rPr>
          <w:rFonts w:ascii="Arial" w:hAnsi="Arial" w:cs="Arial"/>
          <w:i/>
          <w:sz w:val="24"/>
          <w:szCs w:val="24"/>
        </w:rPr>
      </w:pPr>
      <w:r w:rsidRPr="0061120B">
        <w:rPr>
          <w:rFonts w:ascii="Arial" w:hAnsi="Arial" w:cs="Arial"/>
          <w:i/>
          <w:sz w:val="24"/>
          <w:szCs w:val="24"/>
        </w:rPr>
        <w:t>Na podstawie art. 7 ust. 1 ustawy z dnia 13 kwietnia 2022 r. o szczególnych rozwiązaniach w zakresie</w:t>
      </w:r>
      <w:r w:rsidRPr="0061120B">
        <w:rPr>
          <w:rFonts w:ascii="Arial" w:hAnsi="Arial" w:cs="Arial"/>
          <w:i/>
        </w:rPr>
        <w:t xml:space="preserve"> </w:t>
      </w:r>
      <w:r w:rsidRPr="0061120B">
        <w:rPr>
          <w:rFonts w:ascii="Arial" w:hAnsi="Arial" w:cs="Arial"/>
          <w:i/>
          <w:sz w:val="24"/>
          <w:szCs w:val="24"/>
        </w:rPr>
        <w:t xml:space="preserve">przeciwdziałania wspieraniu agresji na Ukrainę oraz służących ochronie bezpieczeństwa narodowego </w:t>
      </w:r>
      <w:r w:rsidRPr="0061120B">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61120B">
        <w:rPr>
          <w:rFonts w:ascii="Arial" w:eastAsia="Times New Roman" w:hAnsi="Arial" w:cs="Arial"/>
          <w:i/>
          <w:sz w:val="24"/>
          <w:szCs w:val="24"/>
          <w:lang w:eastAsia="pl-PL"/>
        </w:rPr>
        <w:t>Pzp</w:t>
      </w:r>
      <w:proofErr w:type="spellEnd"/>
      <w:r w:rsidRPr="0061120B">
        <w:rPr>
          <w:rFonts w:ascii="Arial" w:eastAsia="Times New Roman" w:hAnsi="Arial" w:cs="Arial"/>
          <w:i/>
          <w:sz w:val="24"/>
          <w:szCs w:val="24"/>
          <w:lang w:eastAsia="pl-PL"/>
        </w:rPr>
        <w:t xml:space="preserve"> wyklucza się:</w:t>
      </w:r>
    </w:p>
    <w:p w14:paraId="4B7D3FDF" w14:textId="77777777" w:rsidR="001B2B04" w:rsidRPr="0061120B"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61120B">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61120B"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61120B">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61120B">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61120B"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61120B">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61120B">
        <w:rPr>
          <w:rFonts w:ascii="Arial" w:eastAsia="Times New Roman" w:hAnsi="Arial" w:cs="Arial"/>
          <w:i/>
          <w:sz w:val="24"/>
          <w:szCs w:val="24"/>
          <w:lang w:eastAsia="pl-PL"/>
        </w:rPr>
        <w:br/>
      </w:r>
      <w:r w:rsidRPr="0061120B">
        <w:rPr>
          <w:rFonts w:ascii="Arial" w:eastAsia="Times New Roman" w:hAnsi="Arial" w:cs="Arial"/>
          <w:i/>
          <w:sz w:val="24"/>
          <w:szCs w:val="24"/>
          <w:lang w:eastAsia="pl-PL"/>
        </w:rPr>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61120B" w:rsidRDefault="008A742E" w:rsidP="00B06915">
      <w:pPr>
        <w:spacing w:after="26" w:line="260" w:lineRule="auto"/>
        <w:ind w:right="14"/>
        <w:contextualSpacing/>
        <w:jc w:val="both"/>
        <w:rPr>
          <w:rFonts w:ascii="Arial" w:eastAsia="Calibri" w:hAnsi="Arial" w:cs="Arial"/>
          <w:sz w:val="24"/>
          <w:szCs w:val="24"/>
        </w:rPr>
      </w:pPr>
      <w:r w:rsidRPr="0061120B">
        <w:rPr>
          <w:rFonts w:ascii="Arial" w:eastAsia="Calibri" w:hAnsi="Arial" w:cs="Arial"/>
          <w:b/>
          <w:sz w:val="24"/>
          <w:szCs w:val="24"/>
        </w:rPr>
        <w:t xml:space="preserve">8. </w:t>
      </w:r>
      <w:r w:rsidRPr="0061120B">
        <w:rPr>
          <w:rFonts w:ascii="Arial" w:eastAsia="Calibri" w:hAnsi="Arial" w:cs="Arial"/>
          <w:sz w:val="24"/>
          <w:szCs w:val="24"/>
        </w:rPr>
        <w:t>Wykonawca jest zobowiązany wykaz</w:t>
      </w:r>
      <w:r w:rsidR="00BE646A" w:rsidRPr="0061120B">
        <w:rPr>
          <w:rFonts w:ascii="Arial" w:eastAsia="Calibri" w:hAnsi="Arial" w:cs="Arial"/>
          <w:sz w:val="24"/>
          <w:szCs w:val="24"/>
        </w:rPr>
        <w:t xml:space="preserve">ać, że </w:t>
      </w:r>
      <w:r w:rsidRPr="0061120B">
        <w:rPr>
          <w:rFonts w:ascii="Arial" w:eastAsia="Calibri" w:hAnsi="Arial" w:cs="Arial"/>
          <w:sz w:val="24"/>
          <w:szCs w:val="24"/>
        </w:rPr>
        <w:t>nie podlega wykluczeniu z postępowania.</w:t>
      </w:r>
    </w:p>
    <w:p w14:paraId="23E8E854" w14:textId="77777777" w:rsidR="00F60631" w:rsidRPr="00934B54" w:rsidRDefault="00F60631"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61120B" w:rsidRDefault="008A742E" w:rsidP="008A742E">
      <w:pPr>
        <w:spacing w:after="0" w:line="276" w:lineRule="auto"/>
        <w:ind w:right="14"/>
        <w:jc w:val="both"/>
        <w:rPr>
          <w:rFonts w:ascii="Arial" w:eastAsia="Times New Roman" w:hAnsi="Arial" w:cs="Arial"/>
          <w:b/>
          <w:sz w:val="24"/>
          <w:szCs w:val="24"/>
          <w:lang w:eastAsia="pl-PL"/>
        </w:rPr>
      </w:pPr>
      <w:r w:rsidRPr="0061120B">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61120B"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61120B" w:rsidRDefault="008A742E" w:rsidP="008A742E">
      <w:pPr>
        <w:spacing w:after="0" w:line="276" w:lineRule="auto"/>
        <w:ind w:left="50" w:right="14" w:firstLine="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W zakresie nieuregulowanym postanowieniami SWZ zastosowanie mają przepisy</w:t>
      </w:r>
      <w:r w:rsidRPr="0061120B">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61120B">
        <w:rPr>
          <w:rFonts w:ascii="Arial" w:eastAsia="Times New Roman" w:hAnsi="Arial" w:cs="Arial"/>
          <w:sz w:val="24"/>
          <w:szCs w:val="24"/>
          <w:lang w:eastAsia="pl-PL"/>
        </w:rPr>
        <w:br/>
      </w:r>
      <w:r w:rsidRPr="0061120B">
        <w:rPr>
          <w:rFonts w:ascii="Arial" w:eastAsia="Times New Roman" w:hAnsi="Arial" w:cs="Arial"/>
          <w:sz w:val="24"/>
          <w:szCs w:val="24"/>
          <w:lang w:eastAsia="pl-PL"/>
        </w:rPr>
        <w:t>o udzielenie zamówienia (Dz. U. z 2020 r. poz. 2415).</w:t>
      </w:r>
    </w:p>
    <w:p w14:paraId="50661A60" w14:textId="77777777" w:rsidR="00D004FB" w:rsidRPr="0061120B" w:rsidRDefault="00D004FB"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61120B"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61120B">
        <w:rPr>
          <w:rFonts w:ascii="Arial" w:eastAsia="Times New Roman" w:hAnsi="Arial" w:cs="Arial"/>
          <w:b/>
          <w:sz w:val="24"/>
          <w:szCs w:val="24"/>
          <w:lang w:eastAsia="pl-PL"/>
        </w:rPr>
        <w:t>Zawartość ofert.</w:t>
      </w:r>
    </w:p>
    <w:p w14:paraId="13BE7405" w14:textId="71C8F6AA" w:rsidR="008A742E" w:rsidRPr="0061120B" w:rsidRDefault="008A742E" w:rsidP="008A742E">
      <w:pPr>
        <w:spacing w:after="33" w:line="260" w:lineRule="auto"/>
        <w:ind w:left="284"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Ofertę należy złożyć pod rygorem nieważności w formie elektronicznej lub </w:t>
      </w:r>
      <w:r w:rsidRPr="0061120B">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EF35B4" w:rsidRPr="0061120B">
        <w:rPr>
          <w:rFonts w:ascii="Arial" w:eastAsia="Times New Roman" w:hAnsi="Arial" w:cs="Arial"/>
          <w:sz w:val="24"/>
          <w:szCs w:val="24"/>
          <w:lang w:eastAsia="pl-PL"/>
        </w:rPr>
        <w:t>ofertowy</w:t>
      </w:r>
      <w:r w:rsidR="00D5557E" w:rsidRPr="0061120B">
        <w:rPr>
          <w:rFonts w:ascii="Arial" w:eastAsia="Times New Roman" w:hAnsi="Arial" w:cs="Arial"/>
          <w:sz w:val="24"/>
          <w:szCs w:val="24"/>
          <w:lang w:eastAsia="pl-PL"/>
        </w:rPr>
        <w:t xml:space="preserve"> Załącznik </w:t>
      </w:r>
      <w:r w:rsidR="00D5557E" w:rsidRPr="0061120B">
        <w:rPr>
          <w:rFonts w:ascii="Arial" w:eastAsia="Times New Roman" w:hAnsi="Arial" w:cs="Arial"/>
          <w:b/>
          <w:sz w:val="24"/>
          <w:szCs w:val="24"/>
          <w:lang w:eastAsia="pl-PL"/>
        </w:rPr>
        <w:t>Nr 2 do SWZ</w:t>
      </w:r>
      <w:r w:rsidR="00D5557E" w:rsidRPr="0061120B">
        <w:rPr>
          <w:rFonts w:ascii="Arial" w:eastAsia="Times New Roman" w:hAnsi="Arial" w:cs="Arial"/>
          <w:sz w:val="24"/>
          <w:szCs w:val="24"/>
          <w:lang w:eastAsia="pl-PL"/>
        </w:rPr>
        <w:t xml:space="preserve"> </w:t>
      </w:r>
      <w:r w:rsidRPr="0061120B">
        <w:rPr>
          <w:rFonts w:ascii="Arial" w:eastAsia="Times New Roman" w:hAnsi="Arial" w:cs="Arial"/>
          <w:sz w:val="24"/>
          <w:szCs w:val="24"/>
          <w:lang w:eastAsia="pl-PL"/>
        </w:rPr>
        <w:t>za pośrednictwem Platformy Zakupowej.</w:t>
      </w:r>
    </w:p>
    <w:p w14:paraId="0C758DEE" w14:textId="77777777" w:rsidR="008A742E" w:rsidRPr="0061120B"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61120B">
        <w:rPr>
          <w:rFonts w:ascii="Arial" w:eastAsia="Times New Roman" w:hAnsi="Arial" w:cs="Arial"/>
          <w:b/>
          <w:sz w:val="24"/>
          <w:szCs w:val="24"/>
          <w:lang w:eastAsia="pl-PL"/>
        </w:rPr>
        <w:t xml:space="preserve">Wykonawca obowiązany jest złożyć wraz </w:t>
      </w:r>
      <w:r w:rsidRPr="0061120B">
        <w:rPr>
          <w:rFonts w:ascii="Arial" w:eastAsia="Times New Roman" w:hAnsi="Arial" w:cs="Arial"/>
          <w:b/>
          <w:sz w:val="24"/>
          <w:szCs w:val="24"/>
          <w:u w:val="single"/>
          <w:lang w:eastAsia="pl-PL"/>
        </w:rPr>
        <w:t>z ofertą następujące dokumenty</w:t>
      </w:r>
      <w:r w:rsidRPr="0061120B">
        <w:rPr>
          <w:rFonts w:ascii="Arial" w:eastAsia="Times New Roman" w:hAnsi="Arial" w:cs="Arial"/>
          <w:b/>
          <w:sz w:val="24"/>
          <w:szCs w:val="24"/>
          <w:lang w:eastAsia="pl-PL"/>
        </w:rPr>
        <w:t>:</w:t>
      </w:r>
    </w:p>
    <w:p w14:paraId="14D29A16" w14:textId="3AD9869A" w:rsidR="008A742E" w:rsidRPr="0061120B" w:rsidRDefault="008A742E"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56630820" w14:textId="77777777" w:rsidR="0082391F" w:rsidRPr="0061120B" w:rsidRDefault="0082391F" w:rsidP="003C6012">
      <w:pPr>
        <w:numPr>
          <w:ilvl w:val="1"/>
          <w:numId w:val="18"/>
        </w:numPr>
        <w:spacing w:after="61" w:line="260" w:lineRule="auto"/>
        <w:ind w:left="426" w:right="14" w:hanging="142"/>
        <w:jc w:val="both"/>
        <w:rPr>
          <w:rFonts w:ascii="Arial" w:hAnsi="Arial" w:cs="Arial"/>
          <w:sz w:val="24"/>
          <w:szCs w:val="24"/>
        </w:rPr>
      </w:pPr>
      <w:r w:rsidRPr="0061120B">
        <w:rPr>
          <w:rFonts w:ascii="Arial" w:hAnsi="Arial" w:cs="Arial"/>
          <w:sz w:val="24"/>
          <w:szCs w:val="24"/>
        </w:rPr>
        <w:t xml:space="preserve">W celu wykazania braku podstaw do wykluczenia z postępowania oraz spełnienia warunków udziału w postępowaniu </w:t>
      </w:r>
      <w:r w:rsidRPr="0061120B">
        <w:rPr>
          <w:rFonts w:ascii="Arial" w:hAnsi="Arial" w:cs="Arial"/>
          <w:sz w:val="24"/>
          <w:szCs w:val="24"/>
          <w:u w:val="single"/>
        </w:rPr>
        <w:t>Wykonawca składa</w:t>
      </w:r>
      <w:r w:rsidRPr="0061120B">
        <w:rPr>
          <w:rFonts w:ascii="Arial" w:hAnsi="Arial" w:cs="Arial"/>
          <w:sz w:val="24"/>
          <w:szCs w:val="24"/>
        </w:rPr>
        <w:t>:</w:t>
      </w:r>
    </w:p>
    <w:p w14:paraId="303B95C8" w14:textId="5299BA3D" w:rsidR="0082391F" w:rsidRPr="0061120B" w:rsidRDefault="0082391F" w:rsidP="0082391F">
      <w:pPr>
        <w:spacing w:after="61" w:line="260" w:lineRule="auto"/>
        <w:ind w:left="284" w:right="14"/>
        <w:jc w:val="both"/>
        <w:rPr>
          <w:rFonts w:ascii="Arial" w:hAnsi="Arial" w:cs="Arial"/>
          <w:sz w:val="24"/>
          <w:szCs w:val="24"/>
        </w:rPr>
      </w:pPr>
      <w:r w:rsidRPr="0061120B">
        <w:rPr>
          <w:rFonts w:ascii="Arial" w:hAnsi="Arial" w:cs="Arial"/>
          <w:b/>
          <w:sz w:val="24"/>
          <w:szCs w:val="24"/>
        </w:rPr>
        <w:t>Oświadczenie o braku podstaw do wykluczenia z postępowania</w:t>
      </w:r>
      <w:r w:rsidRPr="0061120B">
        <w:rPr>
          <w:rFonts w:ascii="Arial" w:hAnsi="Arial" w:cs="Arial"/>
          <w:sz w:val="24"/>
          <w:szCs w:val="24"/>
        </w:rPr>
        <w:t xml:space="preserve"> </w:t>
      </w:r>
      <w:r w:rsidRPr="0061120B">
        <w:rPr>
          <w:rFonts w:ascii="Arial" w:hAnsi="Arial" w:cs="Arial"/>
          <w:b/>
          <w:sz w:val="24"/>
          <w:szCs w:val="24"/>
        </w:rPr>
        <w:t xml:space="preserve">wg </w:t>
      </w:r>
      <w:r w:rsidR="00824A03" w:rsidRPr="0061120B">
        <w:rPr>
          <w:rFonts w:ascii="Arial" w:hAnsi="Arial" w:cs="Arial"/>
          <w:b/>
          <w:sz w:val="24"/>
          <w:szCs w:val="24"/>
        </w:rPr>
        <w:t xml:space="preserve"> </w:t>
      </w:r>
      <w:r w:rsidRPr="0061120B">
        <w:rPr>
          <w:rFonts w:ascii="Arial" w:hAnsi="Arial" w:cs="Arial"/>
          <w:b/>
          <w:sz w:val="24"/>
          <w:szCs w:val="24"/>
        </w:rPr>
        <w:t>Załącznika</w:t>
      </w:r>
      <w:r w:rsidRPr="0061120B">
        <w:rPr>
          <w:rFonts w:ascii="Arial" w:hAnsi="Arial" w:cs="Arial"/>
          <w:sz w:val="24"/>
          <w:szCs w:val="24"/>
        </w:rPr>
        <w:t xml:space="preserve"> </w:t>
      </w:r>
      <w:r w:rsidRPr="0061120B">
        <w:rPr>
          <w:rFonts w:ascii="Arial" w:hAnsi="Arial" w:cs="Arial"/>
          <w:b/>
          <w:sz w:val="24"/>
          <w:szCs w:val="24"/>
        </w:rPr>
        <w:t>nr 3 do SWZ</w:t>
      </w:r>
      <w:r w:rsidRPr="0061120B">
        <w:rPr>
          <w:rFonts w:ascii="Arial" w:hAnsi="Arial" w:cs="Arial"/>
          <w:sz w:val="24"/>
          <w:szCs w:val="24"/>
        </w:rPr>
        <w:t xml:space="preserve"> oraz </w:t>
      </w:r>
      <w:r w:rsidRPr="0061120B">
        <w:rPr>
          <w:rFonts w:ascii="Arial" w:hAnsi="Arial" w:cs="Arial"/>
          <w:b/>
          <w:sz w:val="24"/>
          <w:szCs w:val="24"/>
        </w:rPr>
        <w:t xml:space="preserve">oświadczenie o spełnianiu warunków udziału </w:t>
      </w:r>
      <w:r w:rsidRPr="0061120B">
        <w:rPr>
          <w:rFonts w:ascii="Arial" w:hAnsi="Arial" w:cs="Arial"/>
          <w:b/>
          <w:sz w:val="24"/>
          <w:szCs w:val="24"/>
        </w:rPr>
        <w:br/>
        <w:t>w postępowaniu wg Załącznika nr 3A do SWZ (</w:t>
      </w:r>
      <w:r w:rsidRPr="0061120B">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78EDF18B" w14:textId="77777777" w:rsidR="0082391F" w:rsidRPr="0061120B" w:rsidRDefault="0082391F" w:rsidP="0082391F">
      <w:pPr>
        <w:spacing w:after="61" w:line="260" w:lineRule="auto"/>
        <w:ind w:left="284" w:right="14"/>
        <w:jc w:val="both"/>
        <w:rPr>
          <w:rFonts w:ascii="Arial" w:hAnsi="Arial" w:cs="Arial"/>
          <w:sz w:val="24"/>
          <w:szCs w:val="24"/>
        </w:rPr>
      </w:pPr>
      <w:r w:rsidRPr="0061120B">
        <w:rPr>
          <w:rFonts w:ascii="Arial" w:hAnsi="Arial" w:cs="Arial"/>
          <w:b/>
          <w:sz w:val="24"/>
          <w:szCs w:val="24"/>
        </w:rPr>
        <w:lastRenderedPageBreak/>
        <w:t xml:space="preserve">Oświadczenia składane są </w:t>
      </w:r>
      <w:r w:rsidRPr="0061120B">
        <w:rPr>
          <w:rFonts w:ascii="Arial" w:hAnsi="Arial" w:cs="Arial"/>
          <w:sz w:val="24"/>
          <w:szCs w:val="24"/>
        </w:rPr>
        <w:t>pod rygorem nieważności w formie elektronicznej, lub w postaci elektronicznej opatrzonej podpisem zaufanym lub podpisem osobistym przez osoby upoważnione do tych czynności.</w:t>
      </w:r>
    </w:p>
    <w:p w14:paraId="6907BD6E" w14:textId="289B2ABB" w:rsidR="0082391F" w:rsidRPr="0061120B"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61120B">
        <w:rPr>
          <w:rFonts w:ascii="Arial" w:hAnsi="Arial" w:cs="Arial"/>
          <w:sz w:val="24"/>
          <w:szCs w:val="24"/>
        </w:rPr>
        <w:t>Oświadczenia o którym mowa w pkt 2.</w:t>
      </w:r>
      <w:r w:rsidR="0097461D" w:rsidRPr="0061120B">
        <w:rPr>
          <w:rFonts w:ascii="Arial" w:hAnsi="Arial" w:cs="Arial"/>
          <w:sz w:val="24"/>
          <w:szCs w:val="24"/>
        </w:rPr>
        <w:t>2</w:t>
      </w:r>
      <w:r w:rsidRPr="0061120B">
        <w:rPr>
          <w:rFonts w:ascii="Arial" w:hAnsi="Arial" w:cs="Arial"/>
          <w:sz w:val="24"/>
          <w:szCs w:val="24"/>
        </w:rPr>
        <w:t xml:space="preserve"> stanowią dowód potwierdzający brak podstaw do wykluczenia, spełnienie warunków udziału w postępowaniu na dzień składania ofert, tymczasowo zastępujące wymagane przez Zamawiającego podmiotowe środki dowodowe.</w:t>
      </w:r>
    </w:p>
    <w:p w14:paraId="7566DA02" w14:textId="637686CA" w:rsidR="0082391F" w:rsidRPr="0061120B"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61120B">
        <w:rPr>
          <w:rFonts w:ascii="Arial" w:hAnsi="Arial" w:cs="Arial"/>
          <w:sz w:val="24"/>
          <w:szCs w:val="24"/>
        </w:rPr>
        <w:t xml:space="preserve">Oświadczenie, o którym mowa w art. 117 ust. 4 ustawy </w:t>
      </w:r>
      <w:proofErr w:type="spellStart"/>
      <w:r w:rsidRPr="0061120B">
        <w:rPr>
          <w:rFonts w:ascii="Arial" w:hAnsi="Arial" w:cs="Arial"/>
          <w:sz w:val="24"/>
          <w:szCs w:val="24"/>
        </w:rPr>
        <w:t>pzp</w:t>
      </w:r>
      <w:proofErr w:type="spellEnd"/>
      <w:r w:rsidRPr="0061120B">
        <w:rPr>
          <w:rFonts w:ascii="Arial" w:hAnsi="Arial" w:cs="Arial"/>
          <w:sz w:val="24"/>
          <w:szCs w:val="24"/>
        </w:rPr>
        <w:t xml:space="preserve"> Wykonawców wspólnie ubiegających się o udzielenie zamówienia w zakresie wskazania, które </w:t>
      </w:r>
      <w:r w:rsidR="00EF7975">
        <w:rPr>
          <w:rFonts w:ascii="Arial" w:hAnsi="Arial" w:cs="Arial"/>
          <w:sz w:val="24"/>
          <w:szCs w:val="24"/>
        </w:rPr>
        <w:t>dostawy/</w:t>
      </w:r>
      <w:r w:rsidRPr="0061120B">
        <w:rPr>
          <w:rFonts w:ascii="Arial" w:hAnsi="Arial" w:cs="Arial"/>
          <w:sz w:val="24"/>
          <w:szCs w:val="24"/>
        </w:rPr>
        <w:t>usługi wykonają poszczególni wykonawcy wspólnie ubiegając</w:t>
      </w:r>
      <w:r w:rsidR="005E591D" w:rsidRPr="0061120B">
        <w:rPr>
          <w:rFonts w:ascii="Arial" w:hAnsi="Arial" w:cs="Arial"/>
          <w:sz w:val="24"/>
          <w:szCs w:val="24"/>
        </w:rPr>
        <w:t xml:space="preserve">y się o udzielenie zamówienia </w:t>
      </w:r>
    </w:p>
    <w:p w14:paraId="0AF8AAC4" w14:textId="74043FB4" w:rsidR="00377B32" w:rsidRPr="0061120B"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61120B">
        <w:rPr>
          <w:rFonts w:ascii="Arial" w:eastAsia="Calibri" w:hAnsi="Arial" w:cs="Arial"/>
          <w:sz w:val="24"/>
          <w:szCs w:val="24"/>
        </w:rPr>
        <w:t>pełnomocnictwo lub inny dokument potwierdzający umocowanie do reprezentowania wszystkich Wykonawców wspólnie ubiegający</w:t>
      </w:r>
      <w:r w:rsidR="002E08DE" w:rsidRPr="0061120B">
        <w:rPr>
          <w:rFonts w:ascii="Arial" w:eastAsia="Calibri" w:hAnsi="Arial" w:cs="Arial"/>
          <w:sz w:val="24"/>
          <w:szCs w:val="24"/>
        </w:rPr>
        <w:t xml:space="preserve">ch się o udzielenie zamówienia </w:t>
      </w:r>
      <w:r w:rsidR="002E08DE" w:rsidRPr="0061120B">
        <w:rPr>
          <w:rFonts w:ascii="Arial" w:eastAsia="Calibri" w:hAnsi="Arial" w:cs="Arial"/>
          <w:i/>
          <w:sz w:val="24"/>
          <w:szCs w:val="24"/>
        </w:rPr>
        <w:t>np. konsorcjum, spółki cywilne</w:t>
      </w:r>
      <w:r w:rsidR="002E08DE" w:rsidRPr="0061120B">
        <w:rPr>
          <w:rFonts w:ascii="Arial" w:eastAsia="Calibri" w:hAnsi="Arial" w:cs="Arial"/>
          <w:sz w:val="24"/>
          <w:szCs w:val="24"/>
        </w:rPr>
        <w:t xml:space="preserve"> (</w:t>
      </w:r>
      <w:r w:rsidRPr="0061120B">
        <w:rPr>
          <w:rFonts w:ascii="Arial" w:eastAsia="Calibri" w:hAnsi="Arial" w:cs="Arial"/>
          <w:sz w:val="24"/>
          <w:szCs w:val="24"/>
        </w:rPr>
        <w:t>np. umowa o współdziałaniu</w:t>
      </w:r>
      <w:r w:rsidR="002E08DE" w:rsidRPr="0061120B">
        <w:rPr>
          <w:rFonts w:ascii="Arial" w:eastAsia="Calibri" w:hAnsi="Arial" w:cs="Arial"/>
          <w:sz w:val="24"/>
          <w:szCs w:val="24"/>
        </w:rPr>
        <w:t>)</w:t>
      </w:r>
      <w:r w:rsidRPr="0061120B">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61120B">
        <w:rPr>
          <w:rFonts w:ascii="Arial" w:eastAsia="Calibri" w:hAnsi="Arial" w:cs="Arial"/>
          <w:sz w:val="24"/>
          <w:szCs w:val="24"/>
        </w:rPr>
        <w:t>Pzp</w:t>
      </w:r>
      <w:proofErr w:type="spellEnd"/>
      <w:r w:rsidRPr="0061120B">
        <w:rPr>
          <w:rFonts w:ascii="Arial" w:eastAsia="Calibri" w:hAnsi="Arial" w:cs="Arial"/>
          <w:sz w:val="24"/>
          <w:szCs w:val="24"/>
        </w:rPr>
        <w:t xml:space="preserve">. </w:t>
      </w:r>
    </w:p>
    <w:p w14:paraId="620CDD6A" w14:textId="77777777" w:rsidR="00534596" w:rsidRPr="0061120B" w:rsidRDefault="00534596" w:rsidP="00534596">
      <w:p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61120B"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61120B">
        <w:rPr>
          <w:rFonts w:ascii="Arial" w:eastAsia="Times New Roman" w:hAnsi="Arial" w:cs="Arial"/>
          <w:b/>
          <w:sz w:val="24"/>
          <w:szCs w:val="24"/>
          <w:lang w:eastAsia="pl-PL"/>
        </w:rPr>
        <w:t xml:space="preserve">Oświadczenia lub dokumenty, potwierdzające spełnianie warunków udziału </w:t>
      </w:r>
      <w:r w:rsidRPr="0061120B">
        <w:rPr>
          <w:rFonts w:ascii="Arial" w:eastAsia="Times New Roman" w:hAnsi="Arial" w:cs="Arial"/>
          <w:b/>
          <w:sz w:val="24"/>
          <w:szCs w:val="24"/>
          <w:lang w:eastAsia="pl-PL"/>
        </w:rPr>
        <w:br/>
        <w:t>w postępowaniu oraz brak podstaw wykluczenia.</w:t>
      </w:r>
    </w:p>
    <w:p w14:paraId="771F2965" w14:textId="77777777" w:rsidR="008A742E" w:rsidRPr="0061120B" w:rsidRDefault="008A742E" w:rsidP="00BA69BF">
      <w:pPr>
        <w:spacing w:after="4" w:line="260" w:lineRule="auto"/>
        <w:ind w:right="14"/>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Zamawiający przed udzieleniem zamówienia wezwie Wykonawcę, którego oferta </w:t>
      </w:r>
      <w:r w:rsidRPr="0061120B">
        <w:rPr>
          <w:rFonts w:ascii="Arial" w:eastAsia="Times New Roman" w:hAnsi="Arial" w:cs="Arial"/>
          <w:sz w:val="24"/>
          <w:szCs w:val="24"/>
          <w:lang w:eastAsia="pl-PL"/>
        </w:rPr>
        <w:br/>
        <w:t xml:space="preserve">została najwyżej oceniona, do złożenia za pośrednictwem Platformy Zakupowej, </w:t>
      </w:r>
      <w:r w:rsidRPr="0061120B">
        <w:rPr>
          <w:rFonts w:ascii="Arial" w:eastAsia="Times New Roman" w:hAnsi="Arial" w:cs="Arial"/>
          <w:sz w:val="24"/>
          <w:szCs w:val="24"/>
          <w:lang w:eastAsia="pl-PL"/>
        </w:rPr>
        <w:br/>
        <w:t xml:space="preserve">w wyznaczonym, nie krótszym niż 5 dni, terminie aktualnych na dzień złożenia </w:t>
      </w:r>
      <w:r w:rsidRPr="0061120B">
        <w:rPr>
          <w:rFonts w:ascii="Arial" w:eastAsia="Times New Roman" w:hAnsi="Arial" w:cs="Arial"/>
          <w:sz w:val="24"/>
          <w:szCs w:val="24"/>
          <w:lang w:eastAsia="pl-PL"/>
        </w:rPr>
        <w:br/>
        <w:t xml:space="preserve">podmiotowych środków dowodowych aktualnych na dzień złożenia w poniższym </w:t>
      </w:r>
      <w:r w:rsidRPr="0061120B">
        <w:rPr>
          <w:rFonts w:ascii="Arial" w:eastAsia="Times New Roman" w:hAnsi="Arial" w:cs="Arial"/>
          <w:sz w:val="24"/>
          <w:szCs w:val="24"/>
          <w:lang w:eastAsia="pl-PL"/>
        </w:rPr>
        <w:br/>
        <w:t>zakresie:</w:t>
      </w:r>
    </w:p>
    <w:p w14:paraId="0183F919" w14:textId="77777777" w:rsidR="008A742E" w:rsidRPr="0061120B" w:rsidRDefault="008A742E" w:rsidP="0097461D">
      <w:pPr>
        <w:numPr>
          <w:ilvl w:val="1"/>
          <w:numId w:val="27"/>
        </w:numPr>
        <w:tabs>
          <w:tab w:val="left" w:pos="851"/>
        </w:tabs>
        <w:spacing w:after="4" w:line="260" w:lineRule="auto"/>
        <w:ind w:left="426" w:right="14" w:hanging="426"/>
        <w:jc w:val="both"/>
        <w:rPr>
          <w:rFonts w:ascii="Arial" w:eastAsia="Times New Roman" w:hAnsi="Arial" w:cs="Arial"/>
          <w:b/>
          <w:sz w:val="24"/>
          <w:szCs w:val="24"/>
          <w:lang w:eastAsia="pl-PL"/>
        </w:rPr>
      </w:pPr>
      <w:r w:rsidRPr="0061120B">
        <w:rPr>
          <w:rFonts w:ascii="Arial" w:eastAsia="Times New Roman" w:hAnsi="Arial" w:cs="Arial"/>
          <w:b/>
          <w:sz w:val="24"/>
          <w:szCs w:val="24"/>
          <w:lang w:eastAsia="pl-PL"/>
        </w:rPr>
        <w:t xml:space="preserve">braku podstaw wykluczenia Wykonawcy z postępowania o udzielenie </w:t>
      </w:r>
      <w:r w:rsidRPr="0061120B">
        <w:rPr>
          <w:rFonts w:ascii="Arial" w:eastAsia="Times New Roman" w:hAnsi="Arial" w:cs="Arial"/>
          <w:b/>
          <w:sz w:val="24"/>
          <w:szCs w:val="24"/>
          <w:lang w:eastAsia="pl-PL"/>
        </w:rPr>
        <w:br/>
        <w:t>zamówienia:</w:t>
      </w:r>
    </w:p>
    <w:p w14:paraId="0635B652" w14:textId="77777777" w:rsidR="0097461D" w:rsidRPr="0061120B" w:rsidRDefault="0097461D" w:rsidP="0097461D">
      <w:pPr>
        <w:numPr>
          <w:ilvl w:val="2"/>
          <w:numId w:val="27"/>
        </w:numPr>
        <w:spacing w:after="4" w:line="260" w:lineRule="auto"/>
        <w:ind w:left="709" w:right="14" w:hanging="709"/>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A02275" w14:textId="77777777" w:rsidR="0097461D" w:rsidRPr="0061120B" w:rsidRDefault="0097461D" w:rsidP="0097461D">
      <w:pPr>
        <w:numPr>
          <w:ilvl w:val="2"/>
          <w:numId w:val="27"/>
        </w:numPr>
        <w:spacing w:after="4" w:line="260" w:lineRule="auto"/>
        <w:ind w:left="709" w:right="14" w:hanging="709"/>
        <w:jc w:val="both"/>
        <w:rPr>
          <w:rFonts w:ascii="Arial" w:eastAsia="Times New Roman" w:hAnsi="Arial" w:cs="Arial"/>
          <w:b/>
          <w:sz w:val="24"/>
          <w:szCs w:val="24"/>
          <w:lang w:eastAsia="pl-PL"/>
        </w:rPr>
      </w:pPr>
      <w:r w:rsidRPr="0061120B">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1120B">
        <w:rPr>
          <w:rFonts w:ascii="Arial" w:eastAsia="Times New Roman" w:hAnsi="Arial" w:cs="Arial"/>
          <w:b/>
          <w:sz w:val="24"/>
          <w:szCs w:val="24"/>
          <w:lang w:eastAsia="pl-PL"/>
        </w:rPr>
        <w:t>Wzór oświadczenia stanowi Załącznik nr 4 do SWZ.</w:t>
      </w:r>
    </w:p>
    <w:p w14:paraId="7B56C4F5" w14:textId="77777777" w:rsidR="0097461D" w:rsidRPr="0061120B" w:rsidRDefault="0097461D" w:rsidP="0097461D">
      <w:pPr>
        <w:numPr>
          <w:ilvl w:val="2"/>
          <w:numId w:val="27"/>
        </w:numPr>
        <w:spacing w:after="4" w:line="260" w:lineRule="auto"/>
        <w:ind w:left="709" w:right="14" w:hanging="709"/>
        <w:jc w:val="both"/>
        <w:rPr>
          <w:rFonts w:ascii="Arial" w:eastAsia="Times New Roman" w:hAnsi="Arial" w:cs="Arial"/>
          <w:sz w:val="24"/>
          <w:szCs w:val="24"/>
          <w:lang w:eastAsia="pl-PL"/>
        </w:rPr>
      </w:pPr>
      <w:r w:rsidRPr="0061120B">
        <w:rPr>
          <w:rFonts w:ascii="Arial" w:eastAsia="Times New Roman" w:hAnsi="Arial" w:cs="Arial"/>
          <w:sz w:val="24"/>
          <w:szCs w:val="24"/>
          <w:lang w:eastAsia="pl-PL"/>
        </w:rPr>
        <w:t xml:space="preserve">oświadczenie wykonawcy o aktualności informacji zawartych </w:t>
      </w:r>
      <w:r w:rsidRPr="0061120B">
        <w:rPr>
          <w:rFonts w:ascii="Arial" w:eastAsia="Times New Roman" w:hAnsi="Arial" w:cs="Arial"/>
          <w:sz w:val="24"/>
          <w:szCs w:val="24"/>
          <w:lang w:eastAsia="pl-PL"/>
        </w:rPr>
        <w:br/>
        <w:t>w oświadczeniu, o którym mowa w art. 125 ust. 1 ustawy, w zakresie podstaw wykluczenia z postępowania wskazanych przez zamawiającego, o których mowa w:</w:t>
      </w:r>
    </w:p>
    <w:p w14:paraId="4ACEDEC5" w14:textId="77777777" w:rsidR="0097461D" w:rsidRPr="0061120B"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3 ustawy,</w:t>
      </w:r>
    </w:p>
    <w:p w14:paraId="7D44F777" w14:textId="77777777" w:rsidR="0097461D" w:rsidRPr="0061120B"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4 ustawy, dotyczących orzeczenia zakazu ubiegania się o zamówienie publiczne tytułem środka zapobiegawczego</w:t>
      </w:r>
    </w:p>
    <w:p w14:paraId="59D69082" w14:textId="77777777" w:rsidR="0097461D" w:rsidRPr="0061120B"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lastRenderedPageBreak/>
        <w:t>art. 108 ust. 1 pkt 5 ustawy,</w:t>
      </w:r>
    </w:p>
    <w:p w14:paraId="1772A3DF" w14:textId="77777777" w:rsidR="0097461D" w:rsidRPr="0061120B"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6 ustawy,</w:t>
      </w:r>
    </w:p>
    <w:p w14:paraId="240550EB" w14:textId="77777777" w:rsidR="0097461D" w:rsidRPr="0061120B"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109 ust. 1 pkt 5 – 10 ustawy</w:t>
      </w:r>
    </w:p>
    <w:p w14:paraId="7AFE15F8" w14:textId="7ACA24A2" w:rsidR="0097461D" w:rsidRPr="0061120B" w:rsidRDefault="00FF65CC" w:rsidP="00FF65CC">
      <w:pPr>
        <w:spacing w:after="4" w:line="260" w:lineRule="auto"/>
        <w:ind w:left="709" w:right="14" w:hanging="425"/>
        <w:jc w:val="both"/>
        <w:rPr>
          <w:rFonts w:ascii="Arial" w:eastAsia="Times New Roman" w:hAnsi="Arial" w:cs="Arial"/>
          <w:b/>
          <w:sz w:val="24"/>
          <w:szCs w:val="24"/>
          <w:lang w:eastAsia="pl-PL"/>
        </w:rPr>
      </w:pPr>
      <w:r w:rsidRPr="0061120B">
        <w:rPr>
          <w:rFonts w:ascii="Arial" w:eastAsia="Times New Roman" w:hAnsi="Arial" w:cs="Arial"/>
          <w:sz w:val="24"/>
          <w:szCs w:val="24"/>
          <w:lang w:eastAsia="pl-PL"/>
        </w:rPr>
        <w:t xml:space="preserve">          </w:t>
      </w:r>
      <w:r w:rsidR="0097461D" w:rsidRPr="0061120B">
        <w:rPr>
          <w:rFonts w:ascii="Arial" w:eastAsia="Times New Roman" w:hAnsi="Arial" w:cs="Arial"/>
          <w:sz w:val="24"/>
          <w:szCs w:val="24"/>
          <w:lang w:eastAsia="pl-PL"/>
        </w:rPr>
        <w:t xml:space="preserve"> - sporządzone wg wzoru, który </w:t>
      </w:r>
      <w:r w:rsidR="0097461D" w:rsidRPr="0061120B">
        <w:rPr>
          <w:rFonts w:ascii="Arial" w:eastAsia="Times New Roman" w:hAnsi="Arial" w:cs="Arial"/>
          <w:b/>
          <w:sz w:val="24"/>
          <w:szCs w:val="24"/>
          <w:lang w:eastAsia="pl-PL"/>
        </w:rPr>
        <w:t>stanowi załącznik Nr 5</w:t>
      </w:r>
    </w:p>
    <w:p w14:paraId="37EC4507" w14:textId="77777777" w:rsidR="00FF65CC" w:rsidRPr="0061120B" w:rsidRDefault="00FF65CC" w:rsidP="00FF65CC">
      <w:pPr>
        <w:spacing w:after="4" w:line="260" w:lineRule="auto"/>
        <w:ind w:left="709" w:right="14" w:hanging="425"/>
        <w:jc w:val="both"/>
        <w:rPr>
          <w:rFonts w:ascii="Arial" w:eastAsia="Times New Roman" w:hAnsi="Arial" w:cs="Arial"/>
          <w:sz w:val="24"/>
          <w:szCs w:val="24"/>
          <w:lang w:eastAsia="pl-PL"/>
        </w:rPr>
      </w:pPr>
    </w:p>
    <w:p w14:paraId="4617DC2D" w14:textId="5F1748B6" w:rsidR="00A74FCE" w:rsidRPr="0061120B" w:rsidRDefault="00A74FCE" w:rsidP="00107386">
      <w:pPr>
        <w:numPr>
          <w:ilvl w:val="1"/>
          <w:numId w:val="27"/>
        </w:numPr>
        <w:tabs>
          <w:tab w:val="left" w:pos="1134"/>
        </w:tabs>
        <w:spacing w:after="4" w:line="260" w:lineRule="auto"/>
        <w:ind w:left="426" w:right="14" w:hanging="426"/>
        <w:jc w:val="both"/>
        <w:rPr>
          <w:rFonts w:ascii="Arial" w:hAnsi="Arial" w:cs="Arial"/>
          <w:b/>
          <w:sz w:val="24"/>
          <w:szCs w:val="24"/>
        </w:rPr>
      </w:pPr>
      <w:r w:rsidRPr="0061120B">
        <w:rPr>
          <w:rFonts w:ascii="Arial" w:hAnsi="Arial" w:cs="Arial"/>
          <w:b/>
          <w:sz w:val="24"/>
          <w:szCs w:val="24"/>
        </w:rPr>
        <w:t>potwierdzenia spełniania w</w:t>
      </w:r>
      <w:r w:rsidR="00344B6F" w:rsidRPr="0061120B">
        <w:rPr>
          <w:rFonts w:ascii="Arial" w:hAnsi="Arial" w:cs="Arial"/>
          <w:b/>
          <w:sz w:val="24"/>
          <w:szCs w:val="24"/>
        </w:rPr>
        <w:t xml:space="preserve">arunków udziału w postępowaniu w zakresie </w:t>
      </w:r>
      <w:r w:rsidR="00344B6F" w:rsidRPr="0061120B">
        <w:rPr>
          <w:rFonts w:ascii="Arial" w:hAnsi="Arial" w:cs="Arial"/>
          <w:b/>
          <w:bCs/>
          <w:sz w:val="24"/>
          <w:szCs w:val="24"/>
        </w:rPr>
        <w:t>uprawnień do prowadzenia określonej działalności gospodarczej lub zawodowej</w:t>
      </w:r>
      <w:r w:rsidR="00C32FDD" w:rsidRPr="0061120B">
        <w:rPr>
          <w:rFonts w:ascii="Arial" w:hAnsi="Arial" w:cs="Arial"/>
          <w:b/>
          <w:bCs/>
          <w:sz w:val="24"/>
          <w:szCs w:val="24"/>
        </w:rPr>
        <w:t>:</w:t>
      </w:r>
      <w:r w:rsidR="00344B6F" w:rsidRPr="0061120B">
        <w:rPr>
          <w:rFonts w:ascii="Arial" w:hAnsi="Arial" w:cs="Arial"/>
          <w:b/>
          <w:sz w:val="24"/>
          <w:szCs w:val="24"/>
        </w:rPr>
        <w:t xml:space="preserve"> </w:t>
      </w:r>
    </w:p>
    <w:p w14:paraId="57AD4F58" w14:textId="0DAD258F" w:rsidR="00107386" w:rsidRPr="0061120B" w:rsidRDefault="00107386" w:rsidP="00107386">
      <w:pPr>
        <w:pStyle w:val="Akapitzlist"/>
        <w:numPr>
          <w:ilvl w:val="2"/>
          <w:numId w:val="27"/>
        </w:numPr>
        <w:ind w:left="709" w:right="141" w:hanging="709"/>
        <w:jc w:val="both"/>
        <w:rPr>
          <w:bCs/>
          <w:i/>
        </w:rPr>
      </w:pPr>
      <w:r w:rsidRPr="0061120B">
        <w:rPr>
          <w:rFonts w:ascii="Arial" w:hAnsi="Arial" w:cs="Arial"/>
          <w:sz w:val="24"/>
          <w:szCs w:val="24"/>
        </w:rPr>
        <w:t xml:space="preserve">Aktualną koncesję na obrót paliwami gazowymi wydaną przez  Prezesa Urzędu Regulacji Energetyki </w:t>
      </w:r>
    </w:p>
    <w:p w14:paraId="3AAC44B1" w14:textId="141A7A27" w:rsidR="00C32FDD" w:rsidRPr="0061120B" w:rsidRDefault="00C32FDD" w:rsidP="00EF7975">
      <w:pPr>
        <w:pStyle w:val="Akapitzlist"/>
        <w:numPr>
          <w:ilvl w:val="2"/>
          <w:numId w:val="27"/>
        </w:numPr>
        <w:ind w:left="709" w:right="141" w:hanging="709"/>
        <w:jc w:val="both"/>
        <w:rPr>
          <w:rFonts w:ascii="Arial" w:hAnsi="Arial" w:cs="Arial"/>
          <w:bCs/>
          <w:sz w:val="24"/>
          <w:szCs w:val="24"/>
        </w:rPr>
      </w:pPr>
      <w:r w:rsidRPr="0061120B">
        <w:rPr>
          <w:rFonts w:ascii="Arial" w:hAnsi="Arial" w:cs="Arial"/>
          <w:bCs/>
          <w:sz w:val="24"/>
          <w:szCs w:val="24"/>
        </w:rPr>
        <w:t>A</w:t>
      </w:r>
      <w:r w:rsidR="00344B6F" w:rsidRPr="0061120B">
        <w:rPr>
          <w:rFonts w:ascii="Arial" w:hAnsi="Arial" w:cs="Arial"/>
          <w:bCs/>
          <w:sz w:val="24"/>
          <w:szCs w:val="24"/>
        </w:rPr>
        <w:t>ktualną koncesję w zakresie dystrybucji paliw gazowych wydaną przez Prezesa Urzędu Regulacji Energetyki</w:t>
      </w:r>
      <w:r w:rsidR="00EF7975">
        <w:rPr>
          <w:rFonts w:ascii="Arial" w:hAnsi="Arial" w:cs="Arial"/>
          <w:bCs/>
          <w:sz w:val="24"/>
          <w:szCs w:val="24"/>
        </w:rPr>
        <w:t xml:space="preserve"> - </w:t>
      </w:r>
      <w:r w:rsidR="00EF7975" w:rsidRPr="00EF7975">
        <w:rPr>
          <w:rFonts w:ascii="Arial" w:hAnsi="Arial" w:cs="Arial"/>
          <w:bCs/>
          <w:sz w:val="24"/>
          <w:szCs w:val="24"/>
        </w:rPr>
        <w:t>w przypadku Wykonawcy będącego właścicielem sieci dystrybucyjnej,</w:t>
      </w:r>
    </w:p>
    <w:p w14:paraId="33BB6873" w14:textId="77777777" w:rsidR="007F2A7F" w:rsidRPr="0061120B" w:rsidRDefault="007F2A7F" w:rsidP="00C32FDD">
      <w:pPr>
        <w:pStyle w:val="Akapitzlist"/>
        <w:ind w:left="709" w:right="141" w:firstLine="0"/>
        <w:jc w:val="both"/>
        <w:rPr>
          <w:rFonts w:ascii="Arial" w:hAnsi="Arial" w:cs="Arial"/>
          <w:bCs/>
          <w:sz w:val="24"/>
          <w:szCs w:val="24"/>
        </w:rPr>
      </w:pPr>
      <w:r w:rsidRPr="0061120B">
        <w:rPr>
          <w:rFonts w:ascii="Arial" w:hAnsi="Arial" w:cs="Arial"/>
          <w:bCs/>
          <w:sz w:val="24"/>
          <w:szCs w:val="24"/>
        </w:rPr>
        <w:t xml:space="preserve"> </w:t>
      </w:r>
      <w:r w:rsidR="00344B6F" w:rsidRPr="0061120B">
        <w:rPr>
          <w:rFonts w:ascii="Arial" w:hAnsi="Arial" w:cs="Arial"/>
          <w:bCs/>
          <w:sz w:val="24"/>
          <w:szCs w:val="24"/>
        </w:rPr>
        <w:t xml:space="preserve">lub </w:t>
      </w:r>
    </w:p>
    <w:p w14:paraId="0819D7C3" w14:textId="7692E1D3" w:rsidR="00344B6F" w:rsidRPr="00EF7975" w:rsidRDefault="00EF7975" w:rsidP="00C32FDD">
      <w:pPr>
        <w:pStyle w:val="Akapitzlist"/>
        <w:ind w:left="709" w:right="141" w:firstLine="0"/>
        <w:jc w:val="both"/>
        <w:rPr>
          <w:rFonts w:ascii="Arial" w:hAnsi="Arial" w:cs="Arial"/>
          <w:b/>
          <w:bCs/>
          <w:sz w:val="24"/>
          <w:szCs w:val="24"/>
        </w:rPr>
      </w:pPr>
      <w:r>
        <w:rPr>
          <w:rFonts w:ascii="Arial" w:hAnsi="Arial" w:cs="Arial"/>
          <w:bCs/>
          <w:sz w:val="24"/>
          <w:szCs w:val="24"/>
        </w:rPr>
        <w:t>Oświadczenie Wykonawcy o posiadaniu aktualnej</w:t>
      </w:r>
      <w:r w:rsidR="00344B6F" w:rsidRPr="0061120B">
        <w:rPr>
          <w:rFonts w:ascii="Arial" w:hAnsi="Arial" w:cs="Arial"/>
          <w:bCs/>
          <w:sz w:val="24"/>
          <w:szCs w:val="24"/>
        </w:rPr>
        <w:t xml:space="preserve"> Umow</w:t>
      </w:r>
      <w:r>
        <w:rPr>
          <w:rFonts w:ascii="Arial" w:hAnsi="Arial" w:cs="Arial"/>
          <w:bCs/>
          <w:sz w:val="24"/>
          <w:szCs w:val="24"/>
        </w:rPr>
        <w:t>y</w:t>
      </w:r>
      <w:r w:rsidR="00344B6F" w:rsidRPr="0061120B">
        <w:rPr>
          <w:rFonts w:ascii="Arial" w:hAnsi="Arial" w:cs="Arial"/>
          <w:bCs/>
          <w:sz w:val="24"/>
          <w:szCs w:val="24"/>
        </w:rPr>
        <w:t xml:space="preserve"> z Operatorem Systemu Dystrybucyjnego na świadczenie usług dystrybucji paliwa gazowego</w:t>
      </w:r>
      <w:r>
        <w:rPr>
          <w:rFonts w:ascii="Arial" w:hAnsi="Arial" w:cs="Arial"/>
          <w:bCs/>
          <w:sz w:val="24"/>
          <w:szCs w:val="24"/>
        </w:rPr>
        <w:t xml:space="preserve"> na obszarze, na którym </w:t>
      </w:r>
      <w:r w:rsidR="007F2A7F" w:rsidRPr="0061120B">
        <w:rPr>
          <w:rFonts w:ascii="Arial" w:hAnsi="Arial" w:cs="Arial"/>
          <w:bCs/>
          <w:sz w:val="24"/>
          <w:szCs w:val="24"/>
        </w:rPr>
        <w:t xml:space="preserve"> znajduje się miejsce </w:t>
      </w:r>
      <w:r>
        <w:rPr>
          <w:rFonts w:ascii="Arial" w:hAnsi="Arial" w:cs="Arial"/>
          <w:bCs/>
          <w:sz w:val="24"/>
          <w:szCs w:val="24"/>
        </w:rPr>
        <w:t>dostarczania</w:t>
      </w:r>
      <w:r w:rsidR="007F2A7F" w:rsidRPr="0061120B">
        <w:rPr>
          <w:rFonts w:ascii="Arial" w:hAnsi="Arial" w:cs="Arial"/>
          <w:bCs/>
          <w:sz w:val="24"/>
          <w:szCs w:val="24"/>
        </w:rPr>
        <w:t xml:space="preserve"> gazu ziemnego</w:t>
      </w:r>
      <w:r>
        <w:rPr>
          <w:rFonts w:ascii="Arial" w:hAnsi="Arial" w:cs="Arial"/>
          <w:bCs/>
          <w:sz w:val="24"/>
          <w:szCs w:val="24"/>
        </w:rPr>
        <w:t xml:space="preserve"> - </w:t>
      </w:r>
      <w:r w:rsidRPr="00007C7D">
        <w:rPr>
          <w:rFonts w:ascii="Arial" w:hAnsi="Arial" w:cs="Arial"/>
          <w:sz w:val="24"/>
          <w:szCs w:val="24"/>
        </w:rPr>
        <w:t>w przypadku Wykonawcy niebędącego właścicielem sieci dystrybucji</w:t>
      </w:r>
      <w:r w:rsidR="007F2A7F" w:rsidRPr="0061120B">
        <w:rPr>
          <w:rFonts w:ascii="Arial" w:hAnsi="Arial" w:cs="Arial"/>
          <w:bCs/>
          <w:sz w:val="24"/>
          <w:szCs w:val="24"/>
        </w:rPr>
        <w:t>)</w:t>
      </w:r>
      <w:r>
        <w:rPr>
          <w:rFonts w:ascii="Arial" w:hAnsi="Arial" w:cs="Arial"/>
          <w:bCs/>
          <w:sz w:val="24"/>
          <w:szCs w:val="24"/>
        </w:rPr>
        <w:t xml:space="preserve"> – (</w:t>
      </w:r>
      <w:r w:rsidRPr="00EF7975">
        <w:rPr>
          <w:rFonts w:ascii="Arial" w:hAnsi="Arial" w:cs="Arial"/>
          <w:b/>
          <w:bCs/>
          <w:sz w:val="24"/>
          <w:szCs w:val="24"/>
        </w:rPr>
        <w:t>wzór załącznik Nr 6</w:t>
      </w:r>
      <w:r>
        <w:rPr>
          <w:rFonts w:ascii="Arial" w:hAnsi="Arial" w:cs="Arial"/>
          <w:b/>
          <w:bCs/>
          <w:sz w:val="24"/>
          <w:szCs w:val="24"/>
        </w:rPr>
        <w:t>)</w:t>
      </w:r>
    </w:p>
    <w:p w14:paraId="244D2E89" w14:textId="77777777" w:rsidR="003D1BEF" w:rsidRPr="0061120B" w:rsidRDefault="003D1BEF" w:rsidP="00C32FDD">
      <w:pPr>
        <w:ind w:right="141"/>
        <w:jc w:val="both"/>
        <w:rPr>
          <w:rFonts w:cs="Arial"/>
          <w:i/>
          <w:szCs w:val="24"/>
        </w:rPr>
      </w:pPr>
    </w:p>
    <w:p w14:paraId="463F81EB" w14:textId="43E43189" w:rsidR="00A74FCE" w:rsidRPr="002758B1" w:rsidRDefault="00A74FCE" w:rsidP="00C32FDD">
      <w:pPr>
        <w:ind w:right="141"/>
        <w:jc w:val="both"/>
        <w:rPr>
          <w:rFonts w:ascii="Arial" w:hAnsi="Arial" w:cs="Arial"/>
          <w:bCs/>
          <w:i/>
        </w:rPr>
      </w:pPr>
      <w:r w:rsidRPr="002758B1">
        <w:rPr>
          <w:rFonts w:ascii="Arial" w:hAnsi="Arial" w:cs="Arial"/>
          <w:i/>
          <w:szCs w:val="24"/>
        </w:rPr>
        <w:t>Uwaga:</w:t>
      </w:r>
      <w:r w:rsidRPr="002758B1">
        <w:rPr>
          <w:rFonts w:ascii="Arial" w:hAnsi="Arial" w:cs="Arial"/>
          <w:bCs/>
          <w:i/>
        </w:rPr>
        <w:t xml:space="preserve"> </w:t>
      </w:r>
    </w:p>
    <w:p w14:paraId="0D67F69B" w14:textId="77777777" w:rsidR="00A74FCE" w:rsidRPr="002758B1" w:rsidRDefault="00A74FCE" w:rsidP="00A74FCE">
      <w:pPr>
        <w:pStyle w:val="Tekstpodstawowy"/>
        <w:ind w:right="141"/>
        <w:jc w:val="both"/>
        <w:rPr>
          <w:b w:val="0"/>
          <w:bCs/>
        </w:rPr>
      </w:pPr>
      <w:r w:rsidRPr="002758B1">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2758B1">
        <w:rPr>
          <w:b w:val="0"/>
          <w:bCs/>
        </w:rPr>
        <w:t>.”</w:t>
      </w:r>
    </w:p>
    <w:p w14:paraId="62C7AD69" w14:textId="77777777" w:rsidR="008A742E" w:rsidRPr="002758B1"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2758B1" w:rsidRDefault="00A74FCE" w:rsidP="00A74FCE">
      <w:pPr>
        <w:spacing w:after="5" w:line="265" w:lineRule="auto"/>
        <w:ind w:left="482" w:right="14" w:hanging="482"/>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2758B1" w:rsidRDefault="00A74FCE" w:rsidP="00A74FCE">
      <w:pPr>
        <w:spacing w:after="4" w:line="260" w:lineRule="auto"/>
        <w:ind w:left="60" w:right="14" w:hanging="3"/>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2758B1" w:rsidRDefault="00A74FCE" w:rsidP="00A74FCE">
      <w:pPr>
        <w:spacing w:after="4" w:line="260" w:lineRule="auto"/>
        <w:ind w:left="792" w:right="14" w:hanging="396"/>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2758B1">
        <w:rPr>
          <w:rFonts w:ascii="Arial" w:eastAsia="Times New Roman" w:hAnsi="Arial" w:cs="Arial"/>
          <w:sz w:val="24"/>
          <w:szCs w:val="24"/>
          <w:lang w:eastAsia="pl-PL"/>
        </w:rPr>
        <w:t>ppkt</w:t>
      </w:r>
      <w:proofErr w:type="spellEnd"/>
      <w:r w:rsidRPr="002758B1">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2758B1" w:rsidRDefault="00A74FCE" w:rsidP="00A74FCE">
      <w:pPr>
        <w:spacing w:after="4" w:line="276" w:lineRule="auto"/>
        <w:ind w:left="823" w:right="14" w:hanging="3"/>
        <w:jc w:val="both"/>
        <w:rPr>
          <w:rFonts w:ascii="Arial" w:eastAsia="Times New Roman" w:hAnsi="Arial" w:cs="Arial"/>
          <w:sz w:val="24"/>
          <w:szCs w:val="24"/>
          <w:lang w:eastAsia="pl-PL"/>
        </w:rPr>
      </w:pPr>
      <w:r w:rsidRPr="002758B1">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8B1">
        <w:rPr>
          <w:rFonts w:ascii="Arial" w:eastAsia="Times New Roman" w:hAnsi="Arial" w:cs="Arial"/>
          <w:sz w:val="24"/>
          <w:szCs w:val="24"/>
          <w:lang w:eastAsia="pl-PL"/>
        </w:rPr>
        <w:t xml:space="preserve">a) nie otwarto jego likwidacji ani nie ogłoszono upadłości, jego aktywami nie </w:t>
      </w:r>
      <w:r w:rsidRPr="002758B1">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2758B1"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Dokumenty, o którym mowa w pkt 4.1 powinny być wystawione nie wcześniej niż 3 miesiące przed ich złożeniem.</w:t>
      </w:r>
    </w:p>
    <w:p w14:paraId="0284F888" w14:textId="77777777" w:rsidR="00A74FCE" w:rsidRPr="002758B1"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lastRenderedPageBreak/>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1CB6CB1" w14:textId="77777777" w:rsidR="008A742E" w:rsidRPr="002758B1" w:rsidRDefault="008A742E" w:rsidP="008A742E">
      <w:pPr>
        <w:spacing w:after="5" w:line="265" w:lineRule="auto"/>
        <w:ind w:left="89" w:right="14" w:hanging="3"/>
        <w:jc w:val="both"/>
        <w:rPr>
          <w:rFonts w:ascii="Arial" w:eastAsia="Times New Roman" w:hAnsi="Arial" w:cs="Arial"/>
          <w:b/>
          <w:sz w:val="24"/>
          <w:szCs w:val="24"/>
          <w:lang w:eastAsia="pl-PL"/>
        </w:rPr>
      </w:pPr>
      <w:r w:rsidRPr="002758B1">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2758B1"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2758B1">
        <w:rPr>
          <w:rFonts w:ascii="Arial" w:eastAsia="Times New Roman" w:hAnsi="Arial" w:cs="Arial"/>
          <w:noProof/>
          <w:sz w:val="24"/>
          <w:szCs w:val="24"/>
          <w:lang w:eastAsia="pl-PL"/>
        </w:rPr>
        <w:t xml:space="preserve"> </w:t>
      </w:r>
      <w:r w:rsidRPr="002758B1">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782353E7" w14:textId="7C815F6D" w:rsidR="00F76946" w:rsidRPr="002758B1" w:rsidRDefault="008A742E" w:rsidP="002758B1">
      <w:pPr>
        <w:numPr>
          <w:ilvl w:val="0"/>
          <w:numId w:val="20"/>
        </w:numPr>
        <w:spacing w:after="0" w:line="260" w:lineRule="auto"/>
        <w:ind w:right="14" w:hanging="284"/>
        <w:jc w:val="both"/>
        <w:rPr>
          <w:rFonts w:ascii="Arial" w:eastAsia="Times New Roman" w:hAnsi="Arial" w:cs="Arial"/>
          <w:b/>
          <w:sz w:val="24"/>
          <w:szCs w:val="24"/>
          <w:lang w:eastAsia="pl-PL"/>
        </w:rPr>
      </w:pPr>
      <w:r w:rsidRPr="002758B1">
        <w:rPr>
          <w:rFonts w:ascii="Arial" w:eastAsia="Times New Roman" w:hAnsi="Arial" w:cs="Arial"/>
          <w:sz w:val="24"/>
          <w:szCs w:val="24"/>
          <w:lang w:eastAsia="pl-PL"/>
        </w:rPr>
        <w:t xml:space="preserve">Postępowanie prowadzone jest pod </w:t>
      </w:r>
      <w:r w:rsidRPr="002758B1">
        <w:rPr>
          <w:rFonts w:ascii="Arial" w:eastAsia="Times New Roman" w:hAnsi="Arial" w:cs="Arial"/>
          <w:b/>
          <w:bCs/>
          <w:sz w:val="24"/>
          <w:szCs w:val="24"/>
          <w:lang w:eastAsia="pl-PL"/>
        </w:rPr>
        <w:t>Nr sprawy</w:t>
      </w:r>
      <w:r w:rsidR="00615A54" w:rsidRPr="002758B1">
        <w:rPr>
          <w:rFonts w:ascii="Arial" w:eastAsia="Times New Roman" w:hAnsi="Arial" w:cs="Arial"/>
          <w:sz w:val="24"/>
          <w:szCs w:val="24"/>
          <w:lang w:eastAsia="pl-PL"/>
        </w:rPr>
        <w:t xml:space="preserve"> </w:t>
      </w:r>
      <w:r w:rsidR="002758B1" w:rsidRPr="002758B1">
        <w:rPr>
          <w:rFonts w:ascii="Arial" w:eastAsia="Times New Roman" w:hAnsi="Arial" w:cs="Arial"/>
          <w:b/>
          <w:sz w:val="24"/>
          <w:szCs w:val="24"/>
          <w:lang w:eastAsia="pl-PL"/>
        </w:rPr>
        <w:t>ZP/1/25/WZ/ZOL/16/001/01</w:t>
      </w:r>
    </w:p>
    <w:p w14:paraId="2A9873D3" w14:textId="674C609D" w:rsidR="008A742E" w:rsidRPr="002758B1" w:rsidRDefault="008A742E" w:rsidP="00364342">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2758B1">
        <w:rPr>
          <w:rFonts w:ascii="Arial" w:eastAsia="Times New Roman" w:hAnsi="Arial" w:cs="Arial"/>
          <w:sz w:val="24"/>
          <w:szCs w:val="24"/>
          <w:lang w:eastAsia="pl-PL"/>
        </w:rPr>
        <w:t>Wykonawcy powinni we wszelkich kontaktach z Zamawiającym powoływać się na wskazany numer sprawy</w:t>
      </w:r>
      <w:r w:rsidRPr="002758B1">
        <w:rPr>
          <w:rFonts w:ascii="Times New Roman" w:eastAsia="Times New Roman" w:hAnsi="Times New Roman" w:cs="Times New Roman"/>
          <w:sz w:val="18"/>
          <w:lang w:eastAsia="pl-PL"/>
        </w:rPr>
        <w:t>.</w:t>
      </w:r>
    </w:p>
    <w:p w14:paraId="35A01F93" w14:textId="77777777" w:rsidR="008A742E" w:rsidRPr="002758B1"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 xml:space="preserve">Wszelką korespondencję związana z postepowaniem, należy przekazywać </w:t>
      </w:r>
      <w:r w:rsidRPr="002758B1">
        <w:rPr>
          <w:rFonts w:ascii="Arial" w:eastAsia="Times New Roman" w:hAnsi="Arial" w:cs="Arial"/>
          <w:sz w:val="24"/>
          <w:szCs w:val="24"/>
          <w:lang w:eastAsia="pl-PL"/>
        </w:rPr>
        <w:br/>
        <w:t>z zachowaniem formy elektronicznej za pośrednictwem Platformy Zakupowej.</w:t>
      </w:r>
    </w:p>
    <w:p w14:paraId="5AE80D89" w14:textId="77777777" w:rsidR="008A742E" w:rsidRPr="002758B1"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2758B1"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758B1">
        <w:rPr>
          <w:rFonts w:ascii="Arial" w:eastAsia="Times New Roman" w:hAnsi="Arial" w:cs="Arial"/>
          <w:sz w:val="24"/>
          <w:szCs w:val="24"/>
          <w:lang w:eastAsia="pl-PL"/>
        </w:rPr>
        <w:br/>
        <w:t xml:space="preserve">Treść zapytań wraz z wyjaśnieniami oraz informacje o dokonanej zmianie SWZ, </w:t>
      </w:r>
      <w:r w:rsidRPr="002758B1">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2758B1"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2758B1">
        <w:rPr>
          <w:rFonts w:ascii="Arial" w:eastAsia="Times New Roman" w:hAnsi="Arial" w:cs="Arial"/>
          <w:sz w:val="24"/>
          <w:szCs w:val="24"/>
          <w:lang w:eastAsia="pl-PL"/>
        </w:rPr>
        <w:t>6</w:t>
      </w:r>
      <w:r w:rsidRPr="002758B1">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2758B1"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2758B1"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Zamawiający nie zamierza zwoływać zebrania Wykonawców.</w:t>
      </w:r>
    </w:p>
    <w:p w14:paraId="2FFDD9C1" w14:textId="77777777" w:rsidR="008A742E" w:rsidRPr="002758B1"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Osobami uprawnionymi ze strony Zamawiającego do kontaktów z Wykonawcami są:</w:t>
      </w:r>
    </w:p>
    <w:p w14:paraId="4C6B9A19" w14:textId="51B23421" w:rsidR="00F62C28" w:rsidRPr="002758B1" w:rsidRDefault="008A742E" w:rsidP="0049496E">
      <w:pPr>
        <w:spacing w:after="0" w:line="260" w:lineRule="auto"/>
        <w:ind w:left="426" w:right="1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 xml:space="preserve">w sprawach proceduralnych: </w:t>
      </w:r>
      <w:r w:rsidR="00F62C28" w:rsidRPr="002758B1">
        <w:rPr>
          <w:rFonts w:ascii="Arial" w:eastAsia="Times New Roman" w:hAnsi="Arial" w:cs="Arial"/>
          <w:sz w:val="24"/>
          <w:szCs w:val="24"/>
          <w:lang w:eastAsia="pl-PL"/>
        </w:rPr>
        <w:t>Pan Mieczysław Sienkiewicz</w:t>
      </w:r>
    </w:p>
    <w:p w14:paraId="69EE8C0E" w14:textId="77777777" w:rsidR="002758B1" w:rsidRDefault="00F62C28" w:rsidP="00ED7827">
      <w:pPr>
        <w:spacing w:after="0" w:line="260" w:lineRule="auto"/>
        <w:ind w:left="426" w:right="14"/>
        <w:jc w:val="both"/>
        <w:rPr>
          <w:rFonts w:ascii="Arial" w:eastAsia="Times New Roman" w:hAnsi="Arial" w:cs="Arial"/>
          <w:sz w:val="24"/>
          <w:szCs w:val="24"/>
          <w:lang w:eastAsia="pl-PL"/>
        </w:rPr>
      </w:pPr>
      <w:r w:rsidRPr="002758B1">
        <w:rPr>
          <w:rFonts w:ascii="Arial" w:eastAsia="Times New Roman" w:hAnsi="Arial" w:cs="Arial"/>
          <w:sz w:val="24"/>
          <w:szCs w:val="24"/>
          <w:lang w:eastAsia="pl-PL"/>
        </w:rPr>
        <w:t xml:space="preserve">            </w:t>
      </w:r>
    </w:p>
    <w:p w14:paraId="38978380" w14:textId="2CAF394E" w:rsidR="008A742E" w:rsidRPr="00934B54" w:rsidRDefault="00F62C28" w:rsidP="00A74FCE">
      <w:pPr>
        <w:spacing w:after="0" w:line="260" w:lineRule="auto"/>
        <w:ind w:left="426" w:right="14"/>
        <w:jc w:val="both"/>
        <w:rPr>
          <w:rFonts w:ascii="Arial" w:eastAsia="Times New Roman" w:hAnsi="Arial" w:cs="Arial"/>
          <w:color w:val="FF0000"/>
          <w:sz w:val="24"/>
          <w:szCs w:val="24"/>
          <w:lang w:eastAsia="pl-PL"/>
        </w:rPr>
      </w:pPr>
      <w:r w:rsidRPr="002758B1">
        <w:rPr>
          <w:rFonts w:ascii="Arial" w:eastAsia="Times New Roman" w:hAnsi="Arial" w:cs="Arial"/>
          <w:sz w:val="24"/>
          <w:szCs w:val="24"/>
          <w:lang w:eastAsia="pl-PL"/>
        </w:rPr>
        <w:t xml:space="preserve">                                   </w:t>
      </w:r>
    </w:p>
    <w:p w14:paraId="00FFD2E7" w14:textId="0681DA44" w:rsidR="008A742E" w:rsidRPr="00CC288A" w:rsidRDefault="008A742E" w:rsidP="00596293">
      <w:pPr>
        <w:spacing w:after="0" w:line="260" w:lineRule="auto"/>
        <w:ind w:right="14"/>
        <w:jc w:val="both"/>
        <w:rPr>
          <w:rFonts w:ascii="Arial" w:eastAsia="Times New Roman" w:hAnsi="Arial" w:cs="Arial"/>
          <w:b/>
          <w:sz w:val="24"/>
          <w:szCs w:val="24"/>
          <w:lang w:eastAsia="pl-PL"/>
        </w:rPr>
      </w:pPr>
      <w:r w:rsidRPr="00934B54">
        <w:rPr>
          <w:rFonts w:ascii="Arial" w:eastAsia="Times New Roman" w:hAnsi="Arial" w:cs="Arial"/>
          <w:color w:val="FF0000"/>
          <w:sz w:val="24"/>
          <w:szCs w:val="24"/>
          <w:lang w:eastAsia="pl-PL"/>
        </w:rPr>
        <w:t xml:space="preserve"> </w:t>
      </w:r>
      <w:r w:rsidRPr="00CC288A">
        <w:rPr>
          <w:rFonts w:ascii="Arial" w:eastAsia="Times New Roman" w:hAnsi="Arial" w:cs="Arial"/>
          <w:b/>
          <w:sz w:val="24"/>
          <w:szCs w:val="24"/>
          <w:lang w:eastAsia="pl-PL"/>
        </w:rPr>
        <w:t>ROZDZIAŁ IX. WYMAGANIA DOTYCZĄCE WADIUM</w:t>
      </w:r>
      <w:r w:rsidRPr="00CC288A">
        <w:rPr>
          <w:rFonts w:ascii="Arial" w:eastAsia="Times New Roman" w:hAnsi="Arial" w:cs="Arial"/>
          <w:sz w:val="24"/>
          <w:szCs w:val="24"/>
          <w:lang w:eastAsia="pl-PL"/>
        </w:rPr>
        <w:t xml:space="preserve"> </w:t>
      </w:r>
    </w:p>
    <w:p w14:paraId="7E9A5682" w14:textId="5D990F1A" w:rsidR="008A742E" w:rsidRPr="00CC288A" w:rsidRDefault="008A742E" w:rsidP="002B7744">
      <w:pPr>
        <w:numPr>
          <w:ilvl w:val="0"/>
          <w:numId w:val="30"/>
        </w:numPr>
        <w:autoSpaceDE w:val="0"/>
        <w:autoSpaceDN w:val="0"/>
        <w:spacing w:after="0" w:line="240" w:lineRule="auto"/>
        <w:jc w:val="both"/>
        <w:rPr>
          <w:rFonts w:ascii="Arial" w:eastAsia="Times New Roman" w:hAnsi="Arial" w:cs="Arial"/>
          <w:sz w:val="24"/>
          <w:szCs w:val="24"/>
          <w:lang w:eastAsia="pl-PL"/>
        </w:rPr>
      </w:pPr>
      <w:r w:rsidRPr="00CC288A">
        <w:rPr>
          <w:rFonts w:ascii="Arial" w:eastAsia="Times New Roman" w:hAnsi="Arial" w:cs="Arial"/>
          <w:sz w:val="24"/>
          <w:szCs w:val="24"/>
          <w:lang w:eastAsia="pl-PL"/>
        </w:rPr>
        <w:t xml:space="preserve">Zamawiający </w:t>
      </w:r>
      <w:r w:rsidR="002B7744" w:rsidRPr="00CC288A">
        <w:rPr>
          <w:rFonts w:ascii="Arial" w:eastAsia="Times New Roman" w:hAnsi="Arial" w:cs="Arial"/>
          <w:sz w:val="24"/>
          <w:szCs w:val="24"/>
          <w:lang w:eastAsia="pl-PL"/>
        </w:rPr>
        <w:t>nie żąda wniesienia wadium.</w:t>
      </w:r>
    </w:p>
    <w:p w14:paraId="5B274B71" w14:textId="77777777" w:rsidR="00D333EF" w:rsidRDefault="00D333EF" w:rsidP="008A742E">
      <w:pPr>
        <w:autoSpaceDE w:val="0"/>
        <w:autoSpaceDN w:val="0"/>
        <w:spacing w:after="0" w:line="240" w:lineRule="auto"/>
        <w:ind w:left="360"/>
        <w:jc w:val="both"/>
        <w:rPr>
          <w:rFonts w:ascii="Arial" w:eastAsia="Times New Roman" w:hAnsi="Arial" w:cs="Arial"/>
          <w:b/>
          <w:sz w:val="24"/>
          <w:szCs w:val="24"/>
          <w:lang w:eastAsia="pl-PL"/>
        </w:rPr>
      </w:pPr>
    </w:p>
    <w:p w14:paraId="1C1F520F" w14:textId="196BE470" w:rsidR="008A742E" w:rsidRPr="00934B54" w:rsidRDefault="008A742E" w:rsidP="008A742E">
      <w:pPr>
        <w:autoSpaceDE w:val="0"/>
        <w:autoSpaceDN w:val="0"/>
        <w:spacing w:after="0" w:line="240" w:lineRule="auto"/>
        <w:ind w:left="360"/>
        <w:jc w:val="both"/>
        <w:rPr>
          <w:rFonts w:ascii="Arial" w:eastAsia="Times New Roman" w:hAnsi="Arial" w:cs="Arial"/>
          <w:b/>
          <w:color w:val="FF0000"/>
          <w:sz w:val="24"/>
          <w:szCs w:val="24"/>
          <w:lang w:eastAsia="pl-PL"/>
        </w:rPr>
      </w:pPr>
      <w:r w:rsidRPr="00CC288A">
        <w:rPr>
          <w:rFonts w:ascii="Arial" w:eastAsia="Times New Roman" w:hAnsi="Arial" w:cs="Arial"/>
          <w:b/>
          <w:sz w:val="24"/>
          <w:szCs w:val="24"/>
          <w:lang w:eastAsia="pl-PL"/>
        </w:rPr>
        <w:lastRenderedPageBreak/>
        <w:t>ROZDZIAŁ X. TERMIN ZWIĄZANIA OFERTĄ.</w:t>
      </w:r>
    </w:p>
    <w:p w14:paraId="789BCF34" w14:textId="049995E4" w:rsidR="008A742E" w:rsidRPr="00CC288A"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CC288A">
        <w:rPr>
          <w:rFonts w:ascii="Arial" w:eastAsia="Times New Roman" w:hAnsi="Arial" w:cs="Arial"/>
          <w:sz w:val="24"/>
          <w:szCs w:val="24"/>
          <w:lang w:eastAsia="pl-PL"/>
        </w:rPr>
        <w:t xml:space="preserve">Termin związania ofertą upływa </w:t>
      </w:r>
      <w:r w:rsidRPr="002F361D">
        <w:rPr>
          <w:rFonts w:ascii="Arial" w:eastAsia="Times New Roman" w:hAnsi="Arial" w:cs="Arial"/>
          <w:b/>
          <w:sz w:val="24"/>
          <w:szCs w:val="24"/>
          <w:lang w:eastAsia="pl-PL"/>
        </w:rPr>
        <w:t xml:space="preserve">dnia </w:t>
      </w:r>
      <w:r w:rsidR="0064198A" w:rsidRPr="002F361D">
        <w:rPr>
          <w:rFonts w:ascii="Arial" w:eastAsia="Times New Roman" w:hAnsi="Arial" w:cs="Arial"/>
          <w:b/>
          <w:sz w:val="24"/>
          <w:szCs w:val="24"/>
          <w:lang w:eastAsia="pl-PL"/>
        </w:rPr>
        <w:t>1</w:t>
      </w:r>
      <w:r w:rsidR="00E3006E" w:rsidRPr="002F361D">
        <w:rPr>
          <w:rFonts w:ascii="Arial" w:eastAsia="Times New Roman" w:hAnsi="Arial" w:cs="Arial"/>
          <w:b/>
          <w:sz w:val="24"/>
          <w:szCs w:val="24"/>
          <w:lang w:eastAsia="pl-PL"/>
        </w:rPr>
        <w:t>5</w:t>
      </w:r>
      <w:r w:rsidRPr="002F361D">
        <w:rPr>
          <w:rFonts w:ascii="Arial" w:eastAsia="Times New Roman" w:hAnsi="Arial" w:cs="Arial"/>
          <w:b/>
          <w:sz w:val="24"/>
          <w:szCs w:val="24"/>
          <w:lang w:eastAsia="pl-PL"/>
        </w:rPr>
        <w:t>.</w:t>
      </w:r>
      <w:r w:rsidR="00FF65CC" w:rsidRPr="002F361D">
        <w:rPr>
          <w:rFonts w:ascii="Arial" w:eastAsia="Times New Roman" w:hAnsi="Arial" w:cs="Arial"/>
          <w:b/>
          <w:sz w:val="24"/>
          <w:szCs w:val="24"/>
          <w:lang w:eastAsia="pl-PL"/>
        </w:rPr>
        <w:t>0</w:t>
      </w:r>
      <w:r w:rsidR="00F31837" w:rsidRPr="002F361D">
        <w:rPr>
          <w:rFonts w:ascii="Arial" w:eastAsia="Times New Roman" w:hAnsi="Arial" w:cs="Arial"/>
          <w:b/>
          <w:sz w:val="24"/>
          <w:szCs w:val="24"/>
          <w:lang w:eastAsia="pl-PL"/>
        </w:rPr>
        <w:t>3</w:t>
      </w:r>
      <w:r w:rsidRPr="002F361D">
        <w:rPr>
          <w:rFonts w:ascii="Arial" w:eastAsia="Times New Roman" w:hAnsi="Arial" w:cs="Arial"/>
          <w:b/>
          <w:sz w:val="24"/>
          <w:szCs w:val="24"/>
          <w:lang w:eastAsia="pl-PL"/>
        </w:rPr>
        <w:t>.202</w:t>
      </w:r>
      <w:r w:rsidR="00FF65CC" w:rsidRPr="002F361D">
        <w:rPr>
          <w:rFonts w:ascii="Arial" w:eastAsia="Times New Roman" w:hAnsi="Arial" w:cs="Arial"/>
          <w:b/>
          <w:sz w:val="24"/>
          <w:szCs w:val="24"/>
          <w:lang w:eastAsia="pl-PL"/>
        </w:rPr>
        <w:t>5</w:t>
      </w:r>
      <w:r w:rsidR="00397757" w:rsidRPr="002F361D">
        <w:rPr>
          <w:rFonts w:ascii="Arial" w:eastAsia="Times New Roman" w:hAnsi="Arial" w:cs="Arial"/>
          <w:b/>
          <w:sz w:val="24"/>
          <w:szCs w:val="24"/>
          <w:lang w:eastAsia="pl-PL"/>
        </w:rPr>
        <w:t xml:space="preserve"> roku, </w:t>
      </w:r>
      <w:r w:rsidR="00397757" w:rsidRPr="00CC288A">
        <w:rPr>
          <w:rFonts w:ascii="Arial" w:eastAsia="Times New Roman" w:hAnsi="Arial" w:cs="Arial"/>
          <w:sz w:val="24"/>
          <w:szCs w:val="24"/>
          <w:lang w:eastAsia="pl-PL"/>
        </w:rPr>
        <w:t>przy czym pierwszym dniem terminu związania ofertą jest dzień, w którym upływa termin składania ofert.</w:t>
      </w:r>
    </w:p>
    <w:p w14:paraId="0C690238" w14:textId="77777777" w:rsidR="008A742E" w:rsidRPr="00CC288A"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CC288A">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CC288A"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CC288A">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CC288A"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CC288A">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5A55542" w:rsidR="008A742E" w:rsidRPr="00CC288A"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CC288A">
        <w:rPr>
          <w:rFonts w:ascii="Arial" w:eastAsia="Times New Roman" w:hAnsi="Arial" w:cs="Arial"/>
          <w:sz w:val="24"/>
          <w:szCs w:val="24"/>
          <w:lang w:eastAsia="pl-PL"/>
        </w:rPr>
        <w:t xml:space="preserve">Na podstawie art. 226 ust.1 pkt. 12 </w:t>
      </w:r>
      <w:proofErr w:type="spellStart"/>
      <w:r w:rsidRPr="00CC288A">
        <w:rPr>
          <w:rFonts w:ascii="Arial" w:eastAsia="Times New Roman" w:hAnsi="Arial" w:cs="Arial"/>
          <w:sz w:val="24"/>
          <w:szCs w:val="24"/>
          <w:lang w:eastAsia="pl-PL"/>
        </w:rPr>
        <w:t>Pzp</w:t>
      </w:r>
      <w:proofErr w:type="spellEnd"/>
      <w:r w:rsidRPr="00CC288A">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72284"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ROZDZIAŁ XI. OPIS SPOSOBU PRZYGOTOWYWANIA OFERT.</w:t>
      </w:r>
    </w:p>
    <w:p w14:paraId="5CB2DFD0" w14:textId="1DE0CF11" w:rsidR="008A742E" w:rsidRPr="00D72284"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D72284">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72284">
        <w:rPr>
          <w:rFonts w:ascii="Arial" w:eastAsia="Times New Roman" w:hAnsi="Arial" w:cs="Arial"/>
          <w:sz w:val="24"/>
          <w:szCs w:val="24"/>
          <w:u w:val="single"/>
          <w:lang w:eastAsia="pl-PL"/>
        </w:rPr>
        <w:t xml:space="preserve">Wykonawca składa ofertę na Formularzu </w:t>
      </w:r>
      <w:r w:rsidR="00A563B7" w:rsidRPr="00D72284">
        <w:rPr>
          <w:rFonts w:ascii="Arial" w:eastAsia="Times New Roman" w:hAnsi="Arial" w:cs="Arial"/>
          <w:sz w:val="24"/>
          <w:szCs w:val="24"/>
          <w:u w:val="single"/>
          <w:lang w:eastAsia="pl-PL"/>
        </w:rPr>
        <w:t>ofertowym</w:t>
      </w:r>
      <w:r w:rsidRPr="00D72284">
        <w:rPr>
          <w:rFonts w:ascii="Arial" w:eastAsia="Times New Roman" w:hAnsi="Arial" w:cs="Arial"/>
          <w:sz w:val="24"/>
          <w:szCs w:val="24"/>
          <w:u w:val="single"/>
          <w:lang w:eastAsia="pl-PL"/>
        </w:rPr>
        <w:t xml:space="preserve"> </w:t>
      </w:r>
      <w:r w:rsidRPr="00D72284">
        <w:rPr>
          <w:rFonts w:ascii="Arial" w:eastAsia="Times New Roman" w:hAnsi="Arial" w:cs="Arial"/>
          <w:b/>
          <w:sz w:val="24"/>
          <w:szCs w:val="24"/>
          <w:u w:val="single"/>
          <w:lang w:eastAsia="pl-PL"/>
        </w:rPr>
        <w:t xml:space="preserve">wg Załącznika Nr </w:t>
      </w:r>
      <w:r w:rsidR="0024535B" w:rsidRPr="00D72284">
        <w:rPr>
          <w:rFonts w:ascii="Arial" w:eastAsia="Times New Roman" w:hAnsi="Arial" w:cs="Arial"/>
          <w:b/>
          <w:sz w:val="24"/>
          <w:szCs w:val="24"/>
          <w:u w:val="single"/>
          <w:lang w:eastAsia="pl-PL"/>
        </w:rPr>
        <w:t>2</w:t>
      </w:r>
      <w:r w:rsidRPr="00D72284">
        <w:rPr>
          <w:rFonts w:ascii="Arial" w:eastAsia="Times New Roman" w:hAnsi="Arial" w:cs="Arial"/>
          <w:b/>
          <w:sz w:val="24"/>
          <w:szCs w:val="24"/>
          <w:u w:val="single"/>
          <w:lang w:eastAsia="pl-PL"/>
        </w:rPr>
        <w:t xml:space="preserve"> </w:t>
      </w:r>
      <w:r w:rsidRPr="00D72284">
        <w:rPr>
          <w:rFonts w:ascii="Arial" w:eastAsia="Times New Roman" w:hAnsi="Arial" w:cs="Arial"/>
          <w:sz w:val="24"/>
          <w:szCs w:val="24"/>
          <w:u w:val="single"/>
          <w:lang w:eastAsia="pl-PL"/>
        </w:rPr>
        <w:t xml:space="preserve">do SWZ </w:t>
      </w:r>
      <w:r w:rsidR="00B50752" w:rsidRPr="00D72284">
        <w:rPr>
          <w:rFonts w:ascii="Arial" w:eastAsia="Times New Roman" w:hAnsi="Arial" w:cs="Arial"/>
          <w:sz w:val="24"/>
          <w:szCs w:val="24"/>
          <w:u w:val="single"/>
          <w:lang w:eastAsia="pl-PL"/>
        </w:rPr>
        <w:t xml:space="preserve">oraz </w:t>
      </w:r>
      <w:r w:rsidR="007E4E77" w:rsidRPr="00D72284">
        <w:rPr>
          <w:rFonts w:ascii="Arial" w:eastAsia="Times New Roman" w:hAnsi="Arial" w:cs="Arial"/>
          <w:sz w:val="24"/>
          <w:szCs w:val="24"/>
          <w:u w:val="single"/>
          <w:lang w:eastAsia="pl-PL"/>
        </w:rPr>
        <w:t xml:space="preserve">pozostałe </w:t>
      </w:r>
      <w:r w:rsidRPr="00D72284">
        <w:rPr>
          <w:rFonts w:ascii="Arial" w:eastAsia="Times New Roman" w:hAnsi="Arial" w:cs="Arial"/>
          <w:sz w:val="24"/>
          <w:szCs w:val="24"/>
          <w:u w:val="single"/>
          <w:lang w:eastAsia="pl-PL"/>
        </w:rPr>
        <w:t xml:space="preserve">Załączniki określone w </w:t>
      </w:r>
      <w:r w:rsidR="006405B5" w:rsidRPr="00D72284">
        <w:rPr>
          <w:rFonts w:ascii="Arial" w:eastAsia="Times New Roman" w:hAnsi="Arial" w:cs="Arial"/>
          <w:sz w:val="24"/>
          <w:szCs w:val="24"/>
          <w:u w:val="single"/>
          <w:lang w:eastAsia="pl-PL"/>
        </w:rPr>
        <w:t xml:space="preserve">Rozdziale VII pkt 2 </w:t>
      </w:r>
      <w:r w:rsidRPr="00D72284">
        <w:rPr>
          <w:rFonts w:ascii="Arial" w:eastAsia="Times New Roman" w:hAnsi="Arial" w:cs="Arial"/>
          <w:sz w:val="24"/>
          <w:szCs w:val="24"/>
          <w:u w:val="single"/>
          <w:lang w:eastAsia="pl-PL"/>
        </w:rPr>
        <w:t>SWZ</w:t>
      </w:r>
      <w:r w:rsidR="00A844D8" w:rsidRPr="00D72284">
        <w:rPr>
          <w:rFonts w:ascii="Arial" w:eastAsia="Times New Roman" w:hAnsi="Arial" w:cs="Arial"/>
          <w:sz w:val="24"/>
          <w:szCs w:val="24"/>
          <w:lang w:eastAsia="pl-PL"/>
        </w:rPr>
        <w:t>.</w:t>
      </w:r>
      <w:r w:rsidR="005611C1" w:rsidRPr="00D72284">
        <w:rPr>
          <w:rFonts w:ascii="Arial" w:eastAsia="Times New Roman" w:hAnsi="Arial" w:cs="Arial"/>
          <w:sz w:val="24"/>
          <w:szCs w:val="24"/>
          <w:lang w:eastAsia="pl-PL"/>
        </w:rPr>
        <w:t xml:space="preserve"> </w:t>
      </w:r>
      <w:r w:rsidRPr="00D72284">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72284"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Wykonawca poniesie wszelkie koszty związane z przy</w:t>
      </w:r>
      <w:r w:rsidR="00AA1AA9" w:rsidRPr="00D72284">
        <w:rPr>
          <w:rFonts w:ascii="Arial" w:eastAsia="Times New Roman" w:hAnsi="Arial" w:cs="Arial"/>
          <w:sz w:val="24"/>
          <w:szCs w:val="24"/>
          <w:lang w:eastAsia="pl-PL"/>
        </w:rPr>
        <w:t xml:space="preserve">gotowaniem i złożeniem </w:t>
      </w:r>
      <w:r w:rsidR="00AA1AA9" w:rsidRPr="00D72284">
        <w:rPr>
          <w:rFonts w:ascii="Arial" w:eastAsia="Times New Roman" w:hAnsi="Arial" w:cs="Arial"/>
          <w:sz w:val="24"/>
          <w:szCs w:val="24"/>
          <w:lang w:eastAsia="pl-PL"/>
        </w:rPr>
        <w:br/>
      </w:r>
      <w:r w:rsidRPr="00D72284">
        <w:rPr>
          <w:rFonts w:ascii="Arial" w:eastAsia="Times New Roman" w:hAnsi="Arial" w:cs="Arial"/>
          <w:sz w:val="24"/>
          <w:szCs w:val="24"/>
          <w:lang w:eastAsia="pl-PL"/>
        </w:rPr>
        <w:t>oferty.</w:t>
      </w:r>
    </w:p>
    <w:p w14:paraId="3F7E2B75" w14:textId="77777777" w:rsidR="008A742E" w:rsidRPr="00D72284"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D72284">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D72284" w:rsidRDefault="008A742E" w:rsidP="008A742E">
      <w:pPr>
        <w:spacing w:after="102" w:line="260" w:lineRule="auto"/>
        <w:ind w:left="435" w:right="14" w:hanging="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w:t>
      </w:r>
      <w:r w:rsidR="007E3C3C" w:rsidRPr="00D72284">
        <w:rPr>
          <w:rFonts w:ascii="Arial" w:eastAsia="Times New Roman" w:hAnsi="Arial" w:cs="Arial"/>
          <w:sz w:val="24"/>
          <w:szCs w:val="24"/>
          <w:lang w:eastAsia="pl-PL"/>
        </w:rPr>
        <w:t>2</w:t>
      </w:r>
      <w:r w:rsidRPr="00D72284">
        <w:rPr>
          <w:rFonts w:ascii="Arial" w:eastAsia="Times New Roman" w:hAnsi="Arial" w:cs="Arial"/>
          <w:sz w:val="24"/>
          <w:szCs w:val="24"/>
          <w:lang w:eastAsia="pl-PL"/>
        </w:rPr>
        <w:t xml:space="preserve"> r. poz. </w:t>
      </w:r>
      <w:r w:rsidR="007E3C3C" w:rsidRPr="00D72284">
        <w:rPr>
          <w:rFonts w:ascii="Arial" w:eastAsia="Times New Roman" w:hAnsi="Arial" w:cs="Arial"/>
          <w:sz w:val="24"/>
          <w:szCs w:val="24"/>
          <w:lang w:eastAsia="pl-PL"/>
        </w:rPr>
        <w:t>1233</w:t>
      </w:r>
      <w:r w:rsidRPr="00D72284">
        <w:rPr>
          <w:rFonts w:ascii="Arial" w:eastAsia="Times New Roman" w:hAnsi="Arial" w:cs="Arial"/>
          <w:sz w:val="24"/>
          <w:szCs w:val="24"/>
          <w:lang w:eastAsia="pl-PL"/>
        </w:rPr>
        <w:t xml:space="preserve">), które Wykonawca zamierza zastrzec, jako tajemnicę przedsiębiorstwa, muszą zostać załączone na Platformie Zakupowej w osobnym </w:t>
      </w:r>
      <w:r w:rsidRPr="00D72284">
        <w:rPr>
          <w:rFonts w:ascii="Arial" w:eastAsia="Times New Roman" w:hAnsi="Arial" w:cs="Arial"/>
          <w:sz w:val="24"/>
          <w:szCs w:val="24"/>
          <w:lang w:eastAsia="pl-PL"/>
        </w:rPr>
        <w:lastRenderedPageBreak/>
        <w:t>pliku w miejscu właściwym dla Informacji stanowiących tajemnicę przedsiębiorstwa.</w:t>
      </w:r>
    </w:p>
    <w:p w14:paraId="0CAC5C93" w14:textId="77777777" w:rsidR="008A742E" w:rsidRPr="00D72284"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Wykonawcy mogą wspólnie ubiegać się o udzielenie zamówienia, w takim </w:t>
      </w:r>
      <w:r w:rsidRPr="00D72284">
        <w:rPr>
          <w:rFonts w:ascii="Arial" w:eastAsia="Times New Roman" w:hAnsi="Arial" w:cs="Arial"/>
          <w:sz w:val="24"/>
          <w:szCs w:val="24"/>
          <w:lang w:eastAsia="pl-PL"/>
        </w:rPr>
        <w:br/>
        <w:t xml:space="preserve">       przypadku:</w:t>
      </w:r>
    </w:p>
    <w:p w14:paraId="4B683138" w14:textId="77777777" w:rsidR="008A742E" w:rsidRPr="00D72284"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0A24CD" w:rsidR="008A742E" w:rsidRPr="00D72284"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D72284">
        <w:rPr>
          <w:rFonts w:ascii="Arial" w:eastAsia="Times New Roman" w:hAnsi="Arial" w:cs="Arial"/>
          <w:sz w:val="24"/>
          <w:szCs w:val="24"/>
          <w:lang w:eastAsia="pl-PL"/>
        </w:rPr>
        <w:t xml:space="preserve"> 1 oraz z art. 109 ust. 1 pkt </w:t>
      </w:r>
      <w:r w:rsidRPr="00D72284">
        <w:rPr>
          <w:rFonts w:ascii="Arial" w:eastAsia="Times New Roman" w:hAnsi="Arial" w:cs="Arial"/>
          <w:sz w:val="24"/>
          <w:szCs w:val="24"/>
          <w:lang w:eastAsia="pl-PL"/>
        </w:rPr>
        <w:t xml:space="preserve"> 4</w:t>
      </w:r>
      <w:r w:rsidR="00A563B7" w:rsidRPr="00D72284">
        <w:rPr>
          <w:rFonts w:ascii="Arial" w:eastAsia="Times New Roman" w:hAnsi="Arial" w:cs="Arial"/>
          <w:sz w:val="24"/>
          <w:szCs w:val="24"/>
          <w:lang w:eastAsia="pl-PL"/>
        </w:rPr>
        <w:t>-10</w:t>
      </w:r>
      <w:r w:rsidRPr="00D72284">
        <w:rPr>
          <w:rFonts w:ascii="Arial" w:eastAsia="Times New Roman" w:hAnsi="Arial" w:cs="Arial"/>
          <w:sz w:val="24"/>
          <w:szCs w:val="24"/>
          <w:lang w:eastAsia="pl-PL"/>
        </w:rPr>
        <w:t xml:space="preserve"> ustawy na podstawie przesłanek określonych w Rozdziale VI ust.7 pkt. 7.1 i 7.2. SWZ ,</w:t>
      </w:r>
      <w:r w:rsidR="00A563B7" w:rsidRPr="00D72284">
        <w:rPr>
          <w:rFonts w:ascii="Arial" w:eastAsia="Times New Roman" w:hAnsi="Arial" w:cs="Arial"/>
          <w:sz w:val="24"/>
          <w:szCs w:val="24"/>
          <w:lang w:eastAsia="pl-PL"/>
        </w:rPr>
        <w:t>7.3</w:t>
      </w:r>
    </w:p>
    <w:p w14:paraId="48234572" w14:textId="77777777" w:rsidR="008A742E" w:rsidRPr="00D72284"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D72284">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72284">
        <w:rPr>
          <w:rFonts w:ascii="Arial" w:eastAsia="Times New Roman" w:hAnsi="Arial" w:cs="Arial"/>
          <w:sz w:val="24"/>
          <w:szCs w:val="24"/>
          <w:lang w:eastAsia="pl-PL"/>
        </w:rPr>
        <w:t>,</w:t>
      </w:r>
    </w:p>
    <w:p w14:paraId="0C2C020E" w14:textId="77777777" w:rsidR="008A742E" w:rsidRPr="00D72284"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wszelka korespondencja oraz rozliczenia dokonywane będą wyłącznie </w:t>
      </w:r>
      <w:r w:rsidRPr="00D72284">
        <w:rPr>
          <w:rFonts w:ascii="Arial" w:eastAsia="Times New Roman" w:hAnsi="Arial" w:cs="Arial"/>
          <w:sz w:val="24"/>
          <w:szCs w:val="24"/>
          <w:lang w:eastAsia="pl-PL"/>
        </w:rPr>
        <w:br/>
        <w:t xml:space="preserve">         z pełnomocnikiem,</w:t>
      </w:r>
    </w:p>
    <w:p w14:paraId="0F578C2F" w14:textId="40F79122" w:rsidR="008A742E" w:rsidRPr="00D72284" w:rsidRDefault="008A742E" w:rsidP="003C6012">
      <w:pPr>
        <w:numPr>
          <w:ilvl w:val="1"/>
          <w:numId w:val="21"/>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72284" w:rsidRDefault="008A742E" w:rsidP="008A742E">
      <w:pPr>
        <w:spacing w:after="206" w:line="260" w:lineRule="auto"/>
        <w:ind w:right="14"/>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ROZDZIAŁ XII. FORMA DOKUMENTÓW SKŁADANYCH W POSTĘPOWANIU.</w:t>
      </w:r>
    </w:p>
    <w:p w14:paraId="240EDB9F" w14:textId="77777777" w:rsidR="008A742E" w:rsidRPr="00D72284" w:rsidRDefault="008A742E" w:rsidP="008A742E">
      <w:pPr>
        <w:spacing w:after="4" w:line="260" w:lineRule="auto"/>
        <w:ind w:left="426" w:right="86" w:hanging="369"/>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72284"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72284">
        <w:rPr>
          <w:rFonts w:ascii="Arial" w:eastAsia="Times New Roman" w:hAnsi="Arial" w:cs="Arial"/>
          <w:sz w:val="24"/>
          <w:szCs w:val="24"/>
          <w:lang w:eastAsia="pl-PL"/>
        </w:rPr>
        <w:t>.</w:t>
      </w:r>
    </w:p>
    <w:p w14:paraId="140AE24E" w14:textId="77777777" w:rsidR="008A742E" w:rsidRPr="00D72284"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D72284">
        <w:rPr>
          <w:rFonts w:ascii="Arial" w:eastAsia="Times New Roman" w:hAnsi="Arial" w:cs="Arial"/>
          <w:sz w:val="24"/>
          <w:szCs w:val="24"/>
          <w:lang w:eastAsia="pl-PL"/>
        </w:rPr>
        <w:lastRenderedPageBreak/>
        <w:t>podmiot udostępniający zasoby lub podwykonawca, zwane dalej „upoważnionymi podmiotami”, jako dokument elektroniczny, przekazuje się ten dokument.</w:t>
      </w:r>
    </w:p>
    <w:p w14:paraId="009877E6" w14:textId="77777777" w:rsidR="008A742E" w:rsidRPr="00D72284"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72284"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72284"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72284"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72284"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72284"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72284"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72284"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72284"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72284"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D72284">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77777777" w:rsidR="008A742E" w:rsidRPr="00D72284"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72284"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pełnomocnictwa — mocodawca.</w:t>
      </w:r>
    </w:p>
    <w:p w14:paraId="5F03053E" w14:textId="77777777" w:rsidR="008A742E" w:rsidRPr="00D72284"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27AB4B20" w:rsidR="008A742E" w:rsidRPr="00D72284"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72284"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ROZDZIAŁ XIII. SPOSÓB ORAZ TERMIN SKŁADANIA I OTWARCIA OFERT.</w:t>
      </w:r>
    </w:p>
    <w:p w14:paraId="34DB63F4" w14:textId="77777777" w:rsidR="008A742E" w:rsidRPr="00D72284"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 xml:space="preserve"> Termin składania ofert i otwarcia ofert.</w:t>
      </w:r>
    </w:p>
    <w:p w14:paraId="5F9664C6" w14:textId="77777777" w:rsidR="008A742E" w:rsidRPr="00D72284" w:rsidRDefault="008A742E" w:rsidP="008A742E">
      <w:pPr>
        <w:spacing w:after="73" w:line="260" w:lineRule="auto"/>
        <w:ind w:left="316" w:right="14" w:hanging="259"/>
        <w:jc w:val="both"/>
        <w:rPr>
          <w:rFonts w:ascii="Arial" w:eastAsia="Times New Roman" w:hAnsi="Arial" w:cs="Arial"/>
          <w:sz w:val="24"/>
          <w:szCs w:val="24"/>
          <w:lang w:eastAsia="pl-PL"/>
        </w:rPr>
      </w:pPr>
      <w:r w:rsidRPr="00D72284">
        <w:rPr>
          <w:rFonts w:ascii="Arial" w:eastAsia="Times New Roman" w:hAnsi="Arial" w:cs="Arial"/>
          <w:noProof/>
          <w:sz w:val="24"/>
          <w:szCs w:val="24"/>
          <w:lang w:eastAsia="pl-PL"/>
        </w:rPr>
        <w:t xml:space="preserve">1.1. </w:t>
      </w:r>
      <w:r w:rsidRPr="00D72284">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72284">
          <w:rPr>
            <w:rFonts w:ascii="Arial" w:eastAsia="Times New Roman" w:hAnsi="Arial" w:cs="Arial"/>
            <w:b/>
            <w:sz w:val="24"/>
            <w:szCs w:val="24"/>
            <w:u w:val="single"/>
            <w:shd w:val="clear" w:color="auto" w:fill="FFFFFF"/>
            <w:lang w:eastAsia="pl-PL"/>
          </w:rPr>
          <w:t>https://platformazakupowa.pl/pn/witu</w:t>
        </w:r>
      </w:hyperlink>
      <w:r w:rsidRPr="00D72284">
        <w:rPr>
          <w:rFonts w:ascii="Arial" w:eastAsia="Times New Roman" w:hAnsi="Arial" w:cs="Arial"/>
          <w:sz w:val="24"/>
          <w:szCs w:val="24"/>
          <w:lang w:eastAsia="pl-PL"/>
        </w:rPr>
        <w:t>.</w:t>
      </w:r>
    </w:p>
    <w:p w14:paraId="27A4F7AB" w14:textId="13E734B6" w:rsidR="008A742E" w:rsidRPr="002F361D"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2F361D">
        <w:rPr>
          <w:rFonts w:ascii="Arial" w:eastAsia="Calibri" w:hAnsi="Arial" w:cs="Arial"/>
          <w:b/>
          <w:sz w:val="24"/>
          <w:szCs w:val="24"/>
        </w:rPr>
        <w:t>Termin składania ofert</w:t>
      </w:r>
      <w:r w:rsidRPr="002F361D">
        <w:rPr>
          <w:rFonts w:ascii="Arial" w:eastAsia="Calibri" w:hAnsi="Arial" w:cs="Arial"/>
          <w:sz w:val="24"/>
          <w:szCs w:val="24"/>
        </w:rPr>
        <w:t xml:space="preserve"> </w:t>
      </w:r>
      <w:r w:rsidRPr="002F361D">
        <w:rPr>
          <w:rFonts w:ascii="Arial" w:eastAsia="Calibri" w:hAnsi="Arial" w:cs="Arial"/>
          <w:b/>
          <w:sz w:val="24"/>
          <w:szCs w:val="24"/>
        </w:rPr>
        <w:t xml:space="preserve">upływa w dniu </w:t>
      </w:r>
      <w:r w:rsidR="00B90033" w:rsidRPr="002F361D">
        <w:rPr>
          <w:rFonts w:ascii="Arial" w:eastAsia="Calibri" w:hAnsi="Arial" w:cs="Arial"/>
          <w:b/>
          <w:sz w:val="24"/>
          <w:szCs w:val="24"/>
        </w:rPr>
        <w:t>1</w:t>
      </w:r>
      <w:r w:rsidR="00E3006E" w:rsidRPr="002F361D">
        <w:rPr>
          <w:rFonts w:ascii="Arial" w:eastAsia="Calibri" w:hAnsi="Arial" w:cs="Arial"/>
          <w:b/>
          <w:sz w:val="24"/>
          <w:szCs w:val="24"/>
        </w:rPr>
        <w:t>4</w:t>
      </w:r>
      <w:r w:rsidR="00B774ED" w:rsidRPr="002F361D">
        <w:rPr>
          <w:rFonts w:ascii="Arial" w:eastAsia="Calibri" w:hAnsi="Arial" w:cs="Arial"/>
          <w:b/>
          <w:sz w:val="24"/>
          <w:szCs w:val="24"/>
        </w:rPr>
        <w:t>.</w:t>
      </w:r>
      <w:r w:rsidR="00D8785F" w:rsidRPr="002F361D">
        <w:rPr>
          <w:rFonts w:ascii="Arial" w:eastAsia="Calibri" w:hAnsi="Arial" w:cs="Arial"/>
          <w:b/>
          <w:sz w:val="24"/>
          <w:szCs w:val="24"/>
        </w:rPr>
        <w:t>02</w:t>
      </w:r>
      <w:r w:rsidRPr="002F361D">
        <w:rPr>
          <w:rFonts w:ascii="Arial" w:eastAsia="Calibri" w:hAnsi="Arial" w:cs="Arial"/>
          <w:b/>
          <w:sz w:val="24"/>
          <w:szCs w:val="24"/>
        </w:rPr>
        <w:t>.202</w:t>
      </w:r>
      <w:r w:rsidR="00D8785F" w:rsidRPr="002F361D">
        <w:rPr>
          <w:rFonts w:ascii="Arial" w:eastAsia="Calibri" w:hAnsi="Arial" w:cs="Arial"/>
          <w:b/>
          <w:sz w:val="24"/>
          <w:szCs w:val="24"/>
        </w:rPr>
        <w:t>5</w:t>
      </w:r>
      <w:r w:rsidRPr="002F361D">
        <w:rPr>
          <w:rFonts w:ascii="Arial" w:eastAsia="Calibri" w:hAnsi="Arial" w:cs="Arial"/>
          <w:b/>
          <w:sz w:val="24"/>
          <w:szCs w:val="24"/>
        </w:rPr>
        <w:t xml:space="preserve"> r. o godzinie </w:t>
      </w:r>
      <w:r w:rsidR="002F361D" w:rsidRPr="002F361D">
        <w:rPr>
          <w:rFonts w:ascii="Arial" w:eastAsia="Calibri" w:hAnsi="Arial" w:cs="Arial"/>
          <w:b/>
          <w:sz w:val="24"/>
          <w:szCs w:val="24"/>
        </w:rPr>
        <w:t>09</w:t>
      </w:r>
      <w:r w:rsidRPr="002F361D">
        <w:rPr>
          <w:rFonts w:ascii="Arial" w:eastAsia="Calibri" w:hAnsi="Arial" w:cs="Arial"/>
          <w:b/>
          <w:sz w:val="24"/>
          <w:szCs w:val="24"/>
        </w:rPr>
        <w:t>:00</w:t>
      </w:r>
      <w:r w:rsidRPr="002F361D">
        <w:rPr>
          <w:rFonts w:ascii="Arial" w:eastAsia="Calibri" w:hAnsi="Arial" w:cs="Arial"/>
          <w:sz w:val="24"/>
          <w:szCs w:val="24"/>
        </w:rPr>
        <w:t>.</w:t>
      </w:r>
    </w:p>
    <w:p w14:paraId="7EBE18A2" w14:textId="7B7DAA89" w:rsidR="008A742E" w:rsidRPr="002F361D"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2F361D">
        <w:rPr>
          <w:rFonts w:ascii="Arial" w:eastAsia="Times New Roman" w:hAnsi="Arial" w:cs="Arial"/>
          <w:b/>
          <w:sz w:val="24"/>
          <w:szCs w:val="24"/>
          <w:lang w:eastAsia="pl-PL"/>
        </w:rPr>
        <w:t xml:space="preserve">Otwarcie ofert nastąpi niezwłocznie po upływie terminu składania ofert tj. w dniu </w:t>
      </w:r>
      <w:r w:rsidR="00B90033" w:rsidRPr="002F361D">
        <w:rPr>
          <w:rFonts w:ascii="Arial" w:eastAsia="Times New Roman" w:hAnsi="Arial" w:cs="Arial"/>
          <w:b/>
          <w:sz w:val="24"/>
          <w:szCs w:val="24"/>
          <w:lang w:eastAsia="pl-PL"/>
        </w:rPr>
        <w:t>1</w:t>
      </w:r>
      <w:r w:rsidR="00E3006E" w:rsidRPr="002F361D">
        <w:rPr>
          <w:rFonts w:ascii="Arial" w:eastAsia="Times New Roman" w:hAnsi="Arial" w:cs="Arial"/>
          <w:b/>
          <w:sz w:val="24"/>
          <w:szCs w:val="24"/>
          <w:lang w:eastAsia="pl-PL"/>
        </w:rPr>
        <w:t>4</w:t>
      </w:r>
      <w:r w:rsidRPr="002F361D">
        <w:rPr>
          <w:rFonts w:ascii="Arial" w:eastAsia="Times New Roman" w:hAnsi="Arial" w:cs="Arial"/>
          <w:b/>
          <w:sz w:val="24"/>
          <w:szCs w:val="24"/>
          <w:lang w:eastAsia="pl-PL"/>
        </w:rPr>
        <w:t>.</w:t>
      </w:r>
      <w:r w:rsidR="00D8785F" w:rsidRPr="002F361D">
        <w:rPr>
          <w:rFonts w:ascii="Arial" w:eastAsia="Times New Roman" w:hAnsi="Arial" w:cs="Arial"/>
          <w:b/>
          <w:sz w:val="24"/>
          <w:szCs w:val="24"/>
          <w:lang w:eastAsia="pl-PL"/>
        </w:rPr>
        <w:t>02</w:t>
      </w:r>
      <w:r w:rsidRPr="002F361D">
        <w:rPr>
          <w:rFonts w:ascii="Arial" w:eastAsia="Times New Roman" w:hAnsi="Arial" w:cs="Arial"/>
          <w:b/>
          <w:sz w:val="24"/>
          <w:szCs w:val="24"/>
          <w:lang w:eastAsia="pl-PL"/>
        </w:rPr>
        <w:t>.202</w:t>
      </w:r>
      <w:r w:rsidR="00D8785F" w:rsidRPr="002F361D">
        <w:rPr>
          <w:rFonts w:ascii="Arial" w:eastAsia="Times New Roman" w:hAnsi="Arial" w:cs="Arial"/>
          <w:b/>
          <w:sz w:val="24"/>
          <w:szCs w:val="24"/>
          <w:lang w:eastAsia="pl-PL"/>
        </w:rPr>
        <w:t>5</w:t>
      </w:r>
      <w:r w:rsidRPr="002F361D">
        <w:rPr>
          <w:rFonts w:ascii="Arial" w:eastAsia="Times New Roman" w:hAnsi="Arial" w:cs="Arial"/>
          <w:b/>
          <w:sz w:val="24"/>
          <w:szCs w:val="24"/>
          <w:lang w:eastAsia="pl-PL"/>
        </w:rPr>
        <w:t xml:space="preserve"> r. o godzinie </w:t>
      </w:r>
      <w:r w:rsidR="002F361D" w:rsidRPr="002F361D">
        <w:rPr>
          <w:rFonts w:ascii="Arial" w:eastAsia="Times New Roman" w:hAnsi="Arial" w:cs="Arial"/>
          <w:b/>
          <w:sz w:val="24"/>
          <w:szCs w:val="24"/>
          <w:lang w:eastAsia="pl-PL"/>
        </w:rPr>
        <w:t>09</w:t>
      </w:r>
      <w:r w:rsidRPr="002F361D">
        <w:rPr>
          <w:rFonts w:ascii="Arial" w:eastAsia="Times New Roman" w:hAnsi="Arial" w:cs="Arial"/>
          <w:b/>
          <w:sz w:val="24"/>
          <w:szCs w:val="24"/>
          <w:lang w:eastAsia="pl-PL"/>
        </w:rPr>
        <w:t>:</w:t>
      </w:r>
      <w:r w:rsidR="002F361D" w:rsidRPr="002F361D">
        <w:rPr>
          <w:rFonts w:ascii="Arial" w:eastAsia="Times New Roman" w:hAnsi="Arial" w:cs="Arial"/>
          <w:b/>
          <w:sz w:val="24"/>
          <w:szCs w:val="24"/>
          <w:lang w:eastAsia="pl-PL"/>
        </w:rPr>
        <w:t>15</w:t>
      </w:r>
      <w:r w:rsidRPr="002F361D">
        <w:rPr>
          <w:rFonts w:ascii="Arial" w:eastAsia="Times New Roman" w:hAnsi="Arial" w:cs="Arial"/>
          <w:b/>
          <w:sz w:val="24"/>
          <w:szCs w:val="24"/>
          <w:lang w:eastAsia="pl-PL"/>
        </w:rPr>
        <w:t>.</w:t>
      </w:r>
    </w:p>
    <w:p w14:paraId="5DC403EC" w14:textId="77777777" w:rsidR="008A742E" w:rsidRPr="00D72284"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72284" w:rsidRDefault="008A742E" w:rsidP="003C6012">
      <w:pPr>
        <w:numPr>
          <w:ilvl w:val="0"/>
          <w:numId w:val="41"/>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72284">
          <w:rPr>
            <w:rFonts w:ascii="Arial" w:eastAsia="Times New Roman" w:hAnsi="Arial" w:cs="Times New Roman"/>
            <w:b/>
            <w:sz w:val="24"/>
            <w:szCs w:val="20"/>
            <w:u w:val="single"/>
            <w:lang w:eastAsia="pl-PL"/>
          </w:rPr>
          <w:t>https://platformazakupowa.pl/strona/45-instrukcje</w:t>
        </w:r>
      </w:hyperlink>
    </w:p>
    <w:p w14:paraId="395807C3" w14:textId="77777777" w:rsidR="008A742E" w:rsidRPr="00D72284" w:rsidRDefault="008A742E" w:rsidP="003C6012">
      <w:pPr>
        <w:numPr>
          <w:ilvl w:val="0"/>
          <w:numId w:val="41"/>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Warunki zmiany i wycofania złożonej oferty.</w:t>
      </w:r>
    </w:p>
    <w:p w14:paraId="012E840F" w14:textId="77777777" w:rsidR="008A742E" w:rsidRPr="00D72284" w:rsidRDefault="008A742E" w:rsidP="003C6012">
      <w:pPr>
        <w:numPr>
          <w:ilvl w:val="1"/>
          <w:numId w:val="48"/>
        </w:numPr>
        <w:spacing w:after="5" w:line="265" w:lineRule="auto"/>
        <w:ind w:right="14"/>
        <w:contextualSpacing/>
        <w:jc w:val="both"/>
        <w:rPr>
          <w:rFonts w:ascii="Arial" w:eastAsia="Calibri" w:hAnsi="Arial" w:cs="Arial"/>
          <w:sz w:val="24"/>
          <w:szCs w:val="24"/>
        </w:rPr>
      </w:pPr>
      <w:r w:rsidRPr="00D72284">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72284"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Wykonawca po upływie</w:t>
      </w:r>
      <w:r w:rsidRPr="00D72284">
        <w:rPr>
          <w:rFonts w:ascii="Times New Roman" w:eastAsia="Times New Roman" w:hAnsi="Times New Roman" w:cs="Times New Roman"/>
          <w:sz w:val="18"/>
          <w:lang w:eastAsia="pl-PL"/>
        </w:rPr>
        <w:t xml:space="preserve"> </w:t>
      </w:r>
      <w:r w:rsidRPr="00D72284">
        <w:rPr>
          <w:rFonts w:ascii="Arial" w:eastAsia="Times New Roman" w:hAnsi="Arial" w:cs="Arial"/>
          <w:sz w:val="24"/>
          <w:szCs w:val="24"/>
          <w:lang w:eastAsia="pl-PL"/>
        </w:rPr>
        <w:t xml:space="preserve">terminu do składania ofert nie może skutecznie </w:t>
      </w:r>
      <w:r w:rsidRPr="00D72284">
        <w:rPr>
          <w:rFonts w:ascii="Arial" w:eastAsia="Times New Roman" w:hAnsi="Arial" w:cs="Arial"/>
          <w:sz w:val="24"/>
          <w:szCs w:val="24"/>
          <w:lang w:eastAsia="pl-PL"/>
        </w:rPr>
        <w:br/>
        <w:t>dokonać zmiany ani wycofać złożonej oferty (załączników).</w:t>
      </w:r>
    </w:p>
    <w:p w14:paraId="669859E2" w14:textId="77777777" w:rsidR="008A742E" w:rsidRPr="00D72284" w:rsidRDefault="008A742E" w:rsidP="003C6012">
      <w:pPr>
        <w:numPr>
          <w:ilvl w:val="0"/>
          <w:numId w:val="48"/>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72284" w:rsidRDefault="008A742E" w:rsidP="003C6012">
      <w:pPr>
        <w:numPr>
          <w:ilvl w:val="0"/>
          <w:numId w:val="48"/>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72284">
        <w:rPr>
          <w:rFonts w:ascii="Arial" w:eastAsia="Times New Roman" w:hAnsi="Arial" w:cs="Arial"/>
          <w:sz w:val="24"/>
          <w:szCs w:val="24"/>
          <w:lang w:eastAsia="pl-PL"/>
        </w:rPr>
        <w:br/>
        <w:t>po usunięciu awarii.</w:t>
      </w:r>
    </w:p>
    <w:p w14:paraId="5C71DF82" w14:textId="77777777" w:rsidR="008A742E" w:rsidRPr="00D72284" w:rsidRDefault="008A742E" w:rsidP="003C6012">
      <w:pPr>
        <w:numPr>
          <w:ilvl w:val="0"/>
          <w:numId w:val="48"/>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72284" w:rsidRDefault="008A742E" w:rsidP="003C6012">
      <w:pPr>
        <w:numPr>
          <w:ilvl w:val="0"/>
          <w:numId w:val="48"/>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lastRenderedPageBreak/>
        <w:t xml:space="preserve">Zgodnie z art. 222 ust. 4 </w:t>
      </w:r>
      <w:proofErr w:type="spellStart"/>
      <w:r w:rsidRPr="00D72284">
        <w:rPr>
          <w:rFonts w:ascii="Arial" w:eastAsia="Times New Roman" w:hAnsi="Arial" w:cs="Arial"/>
          <w:sz w:val="24"/>
          <w:szCs w:val="24"/>
          <w:lang w:eastAsia="pl-PL"/>
        </w:rPr>
        <w:t>Pzp</w:t>
      </w:r>
      <w:proofErr w:type="spellEnd"/>
      <w:r w:rsidRPr="00D72284">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72284" w:rsidRDefault="008A742E" w:rsidP="003C6012">
      <w:pPr>
        <w:numPr>
          <w:ilvl w:val="0"/>
          <w:numId w:val="48"/>
        </w:numPr>
        <w:spacing w:after="0" w:line="240" w:lineRule="auto"/>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Zgodnie z art. 222 ust. 5 </w:t>
      </w:r>
      <w:proofErr w:type="spellStart"/>
      <w:r w:rsidRPr="00D72284">
        <w:rPr>
          <w:rFonts w:ascii="Arial" w:eastAsia="Times New Roman" w:hAnsi="Arial" w:cs="Arial"/>
          <w:sz w:val="24"/>
          <w:szCs w:val="24"/>
          <w:lang w:eastAsia="pl-PL"/>
        </w:rPr>
        <w:t>Pzp</w:t>
      </w:r>
      <w:proofErr w:type="spellEnd"/>
      <w:r w:rsidRPr="00D72284">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72284"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72284"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cenach lub kosztach zawartych w ofertach.</w:t>
      </w:r>
    </w:p>
    <w:p w14:paraId="5467CFFC" w14:textId="77777777" w:rsidR="008A742E" w:rsidRPr="00D72284"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ROZDZIAŁ XIV. OPIS SPOSOBU OBLICZENIA CENY.</w:t>
      </w:r>
    </w:p>
    <w:p w14:paraId="7E444E40" w14:textId="78A08CE3" w:rsidR="00C93174" w:rsidRPr="00D72284"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D72284">
        <w:rPr>
          <w:rFonts w:ascii="Arial" w:eastAsia="Times New Roman" w:hAnsi="Arial" w:cs="Arial"/>
          <w:sz w:val="24"/>
          <w:szCs w:val="20"/>
          <w:lang w:eastAsia="pl-PL"/>
        </w:rPr>
        <w:t>Wykonawca podaje cenę za realizację przedmiotu zamówienia zgodnie ze wzorem Formularza Oferty, stanowiącego Załącznik nr 2 do SWZ.</w:t>
      </w:r>
    </w:p>
    <w:p w14:paraId="4249DAF9" w14:textId="18AC40A4" w:rsidR="00157A58" w:rsidRPr="00D72284" w:rsidRDefault="00157A58" w:rsidP="00C93174">
      <w:pPr>
        <w:numPr>
          <w:ilvl w:val="0"/>
          <w:numId w:val="32"/>
        </w:numPr>
        <w:tabs>
          <w:tab w:val="left" w:pos="426"/>
        </w:tabs>
        <w:spacing w:after="13" w:line="266" w:lineRule="atLeast"/>
        <w:ind w:right="-20"/>
        <w:jc w:val="both"/>
        <w:rPr>
          <w:rFonts w:ascii="Arial" w:eastAsia="Times New Roman" w:hAnsi="Arial" w:cs="Arial"/>
          <w:sz w:val="24"/>
          <w:szCs w:val="24"/>
          <w:lang w:eastAsia="pl-PL"/>
        </w:rPr>
      </w:pPr>
      <w:r w:rsidRPr="00D72284">
        <w:rPr>
          <w:rFonts w:ascii="Arial" w:hAnsi="Arial" w:cs="Arial"/>
          <w:sz w:val="24"/>
          <w:szCs w:val="24"/>
        </w:rPr>
        <w:t xml:space="preserve">Wykonawca w formularzu oferty wskazuje </w:t>
      </w:r>
      <w:r w:rsidRPr="00D72284">
        <w:rPr>
          <w:rFonts w:ascii="Arial" w:hAnsi="Arial" w:cs="Arial"/>
          <w:sz w:val="24"/>
          <w:szCs w:val="24"/>
          <w:lang w:val="x-none"/>
        </w:rPr>
        <w:t>ceny jednostkowe netto za  paliwo gazowe</w:t>
      </w:r>
      <w:r w:rsidRPr="00D72284">
        <w:rPr>
          <w:rFonts w:ascii="Arial" w:hAnsi="Arial" w:cs="Arial"/>
          <w:sz w:val="24"/>
          <w:szCs w:val="24"/>
        </w:rPr>
        <w:t>,</w:t>
      </w:r>
      <w:r w:rsidRPr="00D72284">
        <w:rPr>
          <w:rFonts w:ascii="Arial" w:hAnsi="Arial" w:cs="Arial"/>
          <w:sz w:val="24"/>
          <w:szCs w:val="24"/>
          <w:lang w:val="x-none"/>
        </w:rPr>
        <w:t xml:space="preserve"> opłaty dystrybucyjne stałe, zmienne z dokładnością do pięciu miejsc po przecinku. </w:t>
      </w:r>
      <w:r w:rsidR="00600D26" w:rsidRPr="00D72284">
        <w:rPr>
          <w:rFonts w:ascii="Arial" w:hAnsi="Arial" w:cs="Arial"/>
          <w:sz w:val="24"/>
          <w:szCs w:val="24"/>
        </w:rPr>
        <w:t xml:space="preserve">Cena jednostkowa za opłatę </w:t>
      </w:r>
      <w:r w:rsidR="002652A3" w:rsidRPr="00D72284">
        <w:rPr>
          <w:rFonts w:ascii="Arial" w:hAnsi="Arial" w:cs="Arial"/>
          <w:sz w:val="24"/>
          <w:szCs w:val="24"/>
        </w:rPr>
        <w:t>handlową</w:t>
      </w:r>
      <w:r w:rsidR="00600D26" w:rsidRPr="00D72284">
        <w:rPr>
          <w:rFonts w:ascii="Arial" w:hAnsi="Arial" w:cs="Arial"/>
          <w:sz w:val="24"/>
          <w:szCs w:val="24"/>
        </w:rPr>
        <w:t xml:space="preserve">, </w:t>
      </w:r>
      <w:r w:rsidRPr="00D72284">
        <w:rPr>
          <w:rFonts w:ascii="Arial" w:hAnsi="Arial" w:cs="Arial"/>
          <w:sz w:val="24"/>
          <w:szCs w:val="24"/>
          <w:lang w:val="x-none"/>
        </w:rPr>
        <w:t xml:space="preserve"> wartość netto, oraz wartość brutto muszą być podane w złotych z dokładnością do dwóch miejsc po przecinku</w:t>
      </w:r>
      <w:r w:rsidR="00600D26" w:rsidRPr="00D72284">
        <w:rPr>
          <w:rFonts w:ascii="Arial" w:hAnsi="Arial" w:cs="Arial"/>
          <w:sz w:val="24"/>
          <w:szCs w:val="24"/>
        </w:rPr>
        <w:t>.</w:t>
      </w:r>
    </w:p>
    <w:p w14:paraId="6B0DB59E" w14:textId="1772908D" w:rsidR="00C93174" w:rsidRPr="00D72284"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D72284">
        <w:rPr>
          <w:rFonts w:ascii="Arial" w:eastAsia="Times New Roman" w:hAnsi="Arial" w:cs="Arial"/>
          <w:sz w:val="24"/>
          <w:szCs w:val="20"/>
          <w:lang w:eastAsia="pl-PL"/>
        </w:rPr>
        <w:t>Cena ofertowa brutto musi uwzględniać wszystkie koszty związane z realizacją przedmiotu zamówienia zgodnie z opisem przedmiotu zamówienia oraz istotnymi postanowieniami umowy określonymi w niniejszej SWZ.</w:t>
      </w:r>
    </w:p>
    <w:p w14:paraId="4DCF393D" w14:textId="7EC3B2B8" w:rsidR="00C93174" w:rsidRPr="00D72284"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D72284">
        <w:rPr>
          <w:rFonts w:ascii="Arial" w:eastAsia="Times New Roman" w:hAnsi="Arial" w:cs="Arial"/>
          <w:sz w:val="24"/>
          <w:szCs w:val="20"/>
          <w:lang w:eastAsia="pl-PL"/>
        </w:rPr>
        <w:t xml:space="preserve">Cena </w:t>
      </w:r>
      <w:r w:rsidR="00157A58" w:rsidRPr="00D72284">
        <w:rPr>
          <w:rFonts w:ascii="Arial" w:eastAsia="Times New Roman" w:hAnsi="Arial" w:cs="Arial"/>
          <w:sz w:val="24"/>
          <w:szCs w:val="20"/>
          <w:lang w:eastAsia="pl-PL"/>
        </w:rPr>
        <w:t xml:space="preserve">brutto </w:t>
      </w:r>
      <w:r w:rsidRPr="00D72284">
        <w:rPr>
          <w:rFonts w:ascii="Arial" w:eastAsia="Times New Roman" w:hAnsi="Arial" w:cs="Arial"/>
          <w:sz w:val="24"/>
          <w:szCs w:val="20"/>
          <w:lang w:eastAsia="pl-PL"/>
        </w:rPr>
        <w:t>oferty</w:t>
      </w:r>
      <w:r w:rsidR="00157A58" w:rsidRPr="00D72284">
        <w:rPr>
          <w:rFonts w:ascii="Arial" w:eastAsia="Times New Roman" w:hAnsi="Arial" w:cs="Arial"/>
          <w:sz w:val="24"/>
          <w:szCs w:val="20"/>
          <w:lang w:eastAsia="pl-PL"/>
        </w:rPr>
        <w:t xml:space="preserve"> oraz cena netto</w:t>
      </w:r>
      <w:r w:rsidRPr="00D72284">
        <w:rPr>
          <w:rFonts w:ascii="Arial" w:eastAsia="Times New Roman" w:hAnsi="Arial" w:cs="Arial"/>
          <w:sz w:val="24"/>
          <w:szCs w:val="20"/>
          <w:lang w:eastAsia="pl-PL"/>
        </w:rPr>
        <w:t xml:space="preserve"> powinna być wyrażona w złotych polskich (PLN) z dokładnością do dwóch miejsc po przecinku.</w:t>
      </w:r>
      <w:r w:rsidR="00600D26" w:rsidRPr="00D72284">
        <w:rPr>
          <w:rFonts w:ascii="Arial" w:eastAsia="Times New Roman" w:hAnsi="Arial" w:cs="Arial"/>
          <w:sz w:val="24"/>
          <w:szCs w:val="20"/>
          <w:lang w:eastAsia="pl-PL"/>
        </w:rPr>
        <w:t xml:space="preserve"> </w:t>
      </w:r>
    </w:p>
    <w:p w14:paraId="0DAFDC65" w14:textId="2913DDFE" w:rsidR="00157A58" w:rsidRPr="00D72284" w:rsidRDefault="00157A58" w:rsidP="00600D26">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D72284">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21D3B519" w14:textId="34A6597D" w:rsidR="00C93174" w:rsidRPr="00D72284"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D72284">
        <w:rPr>
          <w:rFonts w:ascii="Arial" w:eastAsia="Times New Roman" w:hAnsi="Arial" w:cs="Arial"/>
          <w:sz w:val="24"/>
          <w:szCs w:val="20"/>
          <w:lang w:eastAsia="pl-PL"/>
        </w:rPr>
        <w:t>Zamawiający nie przewiduje rozliczeń w walucie obcej.</w:t>
      </w:r>
    </w:p>
    <w:p w14:paraId="00ADD51C" w14:textId="5CF46AF2" w:rsidR="0061516B" w:rsidRPr="00D72284" w:rsidRDefault="00C93174" w:rsidP="00C93174">
      <w:pPr>
        <w:numPr>
          <w:ilvl w:val="0"/>
          <w:numId w:val="32"/>
        </w:numPr>
        <w:tabs>
          <w:tab w:val="left" w:pos="426"/>
        </w:tabs>
        <w:spacing w:after="13" w:line="266" w:lineRule="atLeast"/>
        <w:ind w:right="-20"/>
        <w:jc w:val="both"/>
        <w:rPr>
          <w:rFonts w:ascii="Arial" w:eastAsia="Times New Roman" w:hAnsi="Arial" w:cs="Arial"/>
          <w:b/>
          <w:bCs/>
          <w:sz w:val="24"/>
          <w:szCs w:val="24"/>
          <w:lang w:eastAsia="pl-PL"/>
        </w:rPr>
      </w:pPr>
      <w:r w:rsidRPr="00D72284">
        <w:rPr>
          <w:rFonts w:ascii="Arial" w:eastAsia="Times New Roman" w:hAnsi="Arial" w:cs="Arial"/>
          <w:sz w:val="24"/>
          <w:szCs w:val="20"/>
          <w:lang w:eastAsia="pl-PL"/>
        </w:rPr>
        <w:t>Wyliczona cena oferty brutto będzie służyć do porównania złożonych ofert i do rozliczenia w trakcie realizacji zamówienia.</w:t>
      </w:r>
      <w:r w:rsidR="0061516B" w:rsidRPr="00D72284">
        <w:rPr>
          <w:rFonts w:ascii="Arial" w:eastAsia="Times New Roman" w:hAnsi="Arial" w:cs="Arial"/>
          <w:b/>
          <w:bCs/>
          <w:sz w:val="24"/>
          <w:szCs w:val="24"/>
          <w:lang w:eastAsia="pl-PL"/>
        </w:rPr>
        <w:t xml:space="preserve"> </w:t>
      </w:r>
    </w:p>
    <w:p w14:paraId="609C8AF2" w14:textId="77777777" w:rsidR="008A742E" w:rsidRPr="00D72284" w:rsidRDefault="008A742E" w:rsidP="00C93174">
      <w:pPr>
        <w:numPr>
          <w:ilvl w:val="0"/>
          <w:numId w:val="32"/>
        </w:numPr>
        <w:tabs>
          <w:tab w:val="left" w:pos="426"/>
        </w:tabs>
        <w:spacing w:after="13" w:line="266" w:lineRule="atLeast"/>
        <w:ind w:left="567" w:right="-20" w:hanging="141"/>
        <w:jc w:val="both"/>
        <w:rPr>
          <w:rFonts w:ascii="Arial" w:eastAsia="Times New Roman" w:hAnsi="Arial" w:cs="Arial"/>
          <w:bCs/>
          <w:sz w:val="24"/>
          <w:szCs w:val="24"/>
          <w:lang w:eastAsia="pl-PL"/>
        </w:rPr>
      </w:pPr>
      <w:r w:rsidRPr="00D72284">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72284">
        <w:rPr>
          <w:rFonts w:ascii="Arial" w:eastAsia="Times New Roman" w:hAnsi="Arial" w:cs="Arial"/>
          <w:sz w:val="24"/>
          <w:szCs w:val="24"/>
          <w:lang w:eastAsia="pl-PL"/>
        </w:rPr>
        <w:t>t.j</w:t>
      </w:r>
      <w:proofErr w:type="spellEnd"/>
      <w:r w:rsidRPr="00D72284">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72284"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D72284">
        <w:rPr>
          <w:rFonts w:ascii="Arial" w:eastAsia="Times New Roman" w:hAnsi="Arial" w:cs="Arial"/>
          <w:sz w:val="24"/>
          <w:szCs w:val="24"/>
          <w:lang w:eastAsia="pl-PL"/>
        </w:rPr>
        <w:t>W składanej ofercie, Wykonawca ma obowiązek:</w:t>
      </w:r>
    </w:p>
    <w:p w14:paraId="2AD16D00" w14:textId="77777777" w:rsidR="008A742E" w:rsidRPr="00D72284"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72284"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72284"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72284"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wskazania stawki podatku od towarów i usług, która zgodnie z wiedzą wykonawcy, będzie miała zastosowanie</w:t>
      </w:r>
      <w:r w:rsidRPr="00D72284">
        <w:rPr>
          <w:rFonts w:ascii="Times New Roman" w:eastAsia="Times New Roman" w:hAnsi="Times New Roman" w:cs="Times New Roman"/>
          <w:sz w:val="18"/>
          <w:lang w:eastAsia="pl-PL"/>
        </w:rPr>
        <w:t>.</w:t>
      </w:r>
    </w:p>
    <w:p w14:paraId="6FB00391" w14:textId="77777777" w:rsidR="008A742E" w:rsidRPr="00D72284"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D72284" w:rsidRDefault="008A742E" w:rsidP="008A742E">
      <w:pPr>
        <w:spacing w:after="4" w:line="260" w:lineRule="auto"/>
        <w:ind w:left="60" w:right="14" w:hanging="3"/>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4CE6A758" w14:textId="77777777" w:rsidR="007A1D3A" w:rsidRPr="00D72284"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Za najkorzystniejszą zostanie uznana oferta z najniższą ceną.</w:t>
      </w:r>
    </w:p>
    <w:p w14:paraId="47AEA838" w14:textId="77777777" w:rsidR="007A1D3A" w:rsidRPr="00D72284"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Ocenie ofert podlegają tylko oferty niepodlegające odrzuceniu.</w:t>
      </w:r>
    </w:p>
    <w:p w14:paraId="1278509A" w14:textId="77777777" w:rsidR="007A1D3A" w:rsidRPr="00D72284"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D72284" w:rsidRPr="00D72284" w14:paraId="3CB7C683" w14:textId="77777777" w:rsidTr="00D06651">
        <w:trPr>
          <w:trHeight w:hRule="exact" w:val="397"/>
        </w:trPr>
        <w:tc>
          <w:tcPr>
            <w:tcW w:w="709" w:type="dxa"/>
            <w:shd w:val="clear" w:color="auto" w:fill="auto"/>
            <w:vAlign w:val="center"/>
          </w:tcPr>
          <w:p w14:paraId="4A60D994" w14:textId="77777777" w:rsidR="007A1D3A" w:rsidRPr="00D72284" w:rsidRDefault="007A1D3A" w:rsidP="007A1D3A">
            <w:pPr>
              <w:spacing w:after="28" w:line="265" w:lineRule="auto"/>
              <w:ind w:right="14"/>
              <w:jc w:val="both"/>
              <w:rPr>
                <w:rFonts w:ascii="Arial" w:eastAsia="Times New Roman" w:hAnsi="Arial" w:cs="Arial"/>
                <w:b/>
                <w:noProof/>
                <w:sz w:val="24"/>
                <w:szCs w:val="24"/>
                <w:lang w:eastAsia="pl-PL"/>
              </w:rPr>
            </w:pPr>
            <w:r w:rsidRPr="00D72284">
              <w:rPr>
                <w:rFonts w:ascii="Arial" w:eastAsia="Times New Roman" w:hAnsi="Arial" w:cs="Arial"/>
                <w:b/>
                <w:noProof/>
                <w:sz w:val="24"/>
                <w:szCs w:val="24"/>
                <w:lang w:eastAsia="pl-PL"/>
              </w:rPr>
              <w:t>Nr</w:t>
            </w:r>
          </w:p>
        </w:tc>
        <w:tc>
          <w:tcPr>
            <w:tcW w:w="4961" w:type="dxa"/>
            <w:shd w:val="clear" w:color="auto" w:fill="auto"/>
            <w:vAlign w:val="center"/>
          </w:tcPr>
          <w:p w14:paraId="0087DEB5" w14:textId="77777777" w:rsidR="007A1D3A" w:rsidRPr="00D72284" w:rsidRDefault="007A1D3A" w:rsidP="007A1D3A">
            <w:pPr>
              <w:spacing w:after="28" w:line="265" w:lineRule="auto"/>
              <w:ind w:right="14"/>
              <w:jc w:val="both"/>
              <w:rPr>
                <w:rFonts w:ascii="Arial" w:eastAsia="Times New Roman" w:hAnsi="Arial" w:cs="Arial"/>
                <w:b/>
                <w:noProof/>
                <w:sz w:val="24"/>
                <w:szCs w:val="24"/>
                <w:lang w:eastAsia="pl-PL"/>
              </w:rPr>
            </w:pPr>
            <w:r w:rsidRPr="00D72284">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D72284" w:rsidRDefault="007A1D3A" w:rsidP="007A1D3A">
            <w:pPr>
              <w:spacing w:after="28" w:line="265" w:lineRule="auto"/>
              <w:ind w:right="14"/>
              <w:jc w:val="both"/>
              <w:rPr>
                <w:rFonts w:ascii="Arial" w:eastAsia="Times New Roman" w:hAnsi="Arial" w:cs="Arial"/>
                <w:b/>
                <w:noProof/>
                <w:sz w:val="24"/>
                <w:szCs w:val="24"/>
                <w:lang w:eastAsia="pl-PL"/>
              </w:rPr>
            </w:pPr>
            <w:r w:rsidRPr="00D72284">
              <w:rPr>
                <w:rFonts w:ascii="Arial" w:eastAsia="Times New Roman" w:hAnsi="Arial" w:cs="Arial"/>
                <w:b/>
                <w:noProof/>
                <w:sz w:val="24"/>
                <w:szCs w:val="24"/>
                <w:lang w:eastAsia="pl-PL"/>
              </w:rPr>
              <w:t>Waga</w:t>
            </w:r>
          </w:p>
        </w:tc>
      </w:tr>
      <w:tr w:rsidR="007A1D3A" w:rsidRPr="00D72284" w14:paraId="325BD6E1" w14:textId="77777777" w:rsidTr="00D06651">
        <w:trPr>
          <w:trHeight w:hRule="exact" w:val="397"/>
        </w:trPr>
        <w:tc>
          <w:tcPr>
            <w:tcW w:w="709" w:type="dxa"/>
            <w:shd w:val="clear" w:color="auto" w:fill="auto"/>
            <w:vAlign w:val="center"/>
          </w:tcPr>
          <w:p w14:paraId="714773EB"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100 %</w:t>
            </w:r>
          </w:p>
        </w:tc>
      </w:tr>
    </w:tbl>
    <w:p w14:paraId="084F3EF2"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                                  najniższa cena oferty brutto </w:t>
      </w:r>
    </w:p>
    <w:p w14:paraId="20B3DC7B"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b/>
          <w:noProof/>
          <w:sz w:val="24"/>
          <w:szCs w:val="24"/>
          <w:lang w:eastAsia="pl-PL"/>
        </w:rPr>
        <w:t xml:space="preserve">Ocena punktowa (C) </w:t>
      </w:r>
      <w:r w:rsidRPr="00D72284">
        <w:rPr>
          <w:rFonts w:ascii="Arial" w:eastAsia="Times New Roman" w:hAnsi="Arial" w:cs="Arial"/>
          <w:noProof/>
          <w:sz w:val="24"/>
          <w:szCs w:val="24"/>
          <w:lang w:eastAsia="pl-PL"/>
        </w:rPr>
        <w:t xml:space="preserve">= ------------------------------------------- x 100 pkt x 100% </w:t>
      </w:r>
    </w:p>
    <w:p w14:paraId="2F1E0E9C"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                                   cena brutto badanej oferty </w:t>
      </w:r>
    </w:p>
    <w:p w14:paraId="2F234BCB" w14:textId="77777777" w:rsidR="007A1D3A" w:rsidRPr="00D72284"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D72284" w:rsidRDefault="007A1D3A" w:rsidP="007A1D3A">
      <w:pPr>
        <w:spacing w:after="28" w:line="265" w:lineRule="auto"/>
        <w:ind w:right="14"/>
        <w:jc w:val="both"/>
        <w:rPr>
          <w:rFonts w:ascii="Arial" w:eastAsia="Times New Roman" w:hAnsi="Arial" w:cs="Arial"/>
          <w:b/>
          <w:bCs/>
          <w:noProof/>
          <w:sz w:val="24"/>
          <w:szCs w:val="24"/>
          <w:lang w:eastAsia="pl-PL"/>
        </w:rPr>
      </w:pPr>
      <w:r w:rsidRPr="00D72284">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  </w:t>
      </w:r>
    </w:p>
    <w:p w14:paraId="08F5698A" w14:textId="77777777" w:rsidR="007A1D3A" w:rsidRPr="00D72284"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D72284"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D72284"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D72284"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D72284"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D72284">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D72284" w:rsidRDefault="007A1D3A" w:rsidP="007A1D3A">
      <w:pPr>
        <w:spacing w:after="28" w:line="265" w:lineRule="auto"/>
        <w:ind w:right="14"/>
        <w:jc w:val="both"/>
        <w:rPr>
          <w:rFonts w:ascii="Arial" w:eastAsia="Times New Roman" w:hAnsi="Arial" w:cs="Arial"/>
          <w:noProof/>
          <w:sz w:val="24"/>
          <w:szCs w:val="24"/>
          <w:lang w:eastAsia="pl-PL"/>
        </w:rPr>
      </w:pPr>
    </w:p>
    <w:p w14:paraId="2F0ED3A3" w14:textId="474B80D6" w:rsidR="008A742E" w:rsidRPr="00D72284" w:rsidRDefault="008A742E" w:rsidP="008A742E">
      <w:pPr>
        <w:spacing w:after="28" w:line="265" w:lineRule="auto"/>
        <w:ind w:right="14"/>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ROZDZIAŁ XVI. INFORMACJE DOTYCZĄCE ZABEPIECZENIA NALEŻYTEGO WYKONANIA UMOWY.</w:t>
      </w:r>
    </w:p>
    <w:p w14:paraId="763776E4" w14:textId="77777777" w:rsidR="00E974BB" w:rsidRPr="00D72284" w:rsidRDefault="00E974BB" w:rsidP="00E974BB">
      <w:pPr>
        <w:spacing w:after="28" w:line="265"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    Zamawiający nie wymaga wniesienia zabezpieczenia należytego wykonania umowy.</w:t>
      </w:r>
    </w:p>
    <w:p w14:paraId="48D8F972" w14:textId="77777777" w:rsidR="00E974BB" w:rsidRPr="00D72284" w:rsidRDefault="00E974BB" w:rsidP="00E974BB">
      <w:pPr>
        <w:spacing w:after="28" w:line="265" w:lineRule="auto"/>
        <w:ind w:right="14"/>
        <w:jc w:val="both"/>
        <w:rPr>
          <w:rFonts w:ascii="Times New Roman" w:eastAsia="Times New Roman" w:hAnsi="Times New Roman" w:cs="Times New Roman"/>
          <w:sz w:val="18"/>
          <w:lang w:eastAsia="pl-PL"/>
        </w:rPr>
      </w:pPr>
    </w:p>
    <w:p w14:paraId="4784282A" w14:textId="77777777" w:rsidR="008A742E" w:rsidRPr="00D72284" w:rsidRDefault="008A742E" w:rsidP="008A742E">
      <w:pPr>
        <w:spacing w:after="28" w:line="265" w:lineRule="auto"/>
        <w:ind w:right="14"/>
        <w:jc w:val="both"/>
        <w:rPr>
          <w:rFonts w:ascii="Times New Roman" w:eastAsia="Times New Roman" w:hAnsi="Times New Roman" w:cs="Times New Roman"/>
          <w:sz w:val="18"/>
          <w:lang w:eastAsia="pl-PL"/>
        </w:rPr>
      </w:pPr>
      <w:r w:rsidRPr="00D72284">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D72284">
        <w:rPr>
          <w:rFonts w:ascii="Times New Roman" w:eastAsia="Times New Roman" w:hAnsi="Times New Roman" w:cs="Times New Roman"/>
          <w:sz w:val="20"/>
          <w:lang w:eastAsia="pl-PL"/>
        </w:rPr>
        <w:t>.</w:t>
      </w:r>
    </w:p>
    <w:p w14:paraId="3405B08B" w14:textId="77777777" w:rsidR="008A742E" w:rsidRPr="00D72284"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Zamawiający poinformuje wykonawcę, któremu zostanie udzielone zamówienie, o miejscu i terminie zawarcia umowy.</w:t>
      </w:r>
    </w:p>
    <w:p w14:paraId="5952A3CE" w14:textId="1F87853D" w:rsidR="008A742E" w:rsidRPr="002F361D" w:rsidRDefault="008A742E" w:rsidP="003C6012">
      <w:pPr>
        <w:numPr>
          <w:ilvl w:val="0"/>
          <w:numId w:val="24"/>
        </w:numPr>
        <w:spacing w:after="0" w:line="260" w:lineRule="auto"/>
        <w:ind w:right="14"/>
        <w:jc w:val="both"/>
        <w:rPr>
          <w:rFonts w:ascii="Arial" w:eastAsia="Times New Roman" w:hAnsi="Arial" w:cs="Arial"/>
          <w:b/>
          <w:sz w:val="24"/>
          <w:szCs w:val="24"/>
          <w:lang w:eastAsia="pl-PL"/>
        </w:rPr>
      </w:pPr>
      <w:r w:rsidRPr="002F361D">
        <w:rPr>
          <w:rFonts w:ascii="Arial" w:eastAsia="Times New Roman" w:hAnsi="Arial" w:cs="Arial"/>
          <w:sz w:val="24"/>
          <w:szCs w:val="24"/>
          <w:lang w:eastAsia="pl-PL"/>
        </w:rPr>
        <w:lastRenderedPageBreak/>
        <w:t xml:space="preserve">Zawarcie umowy nastąpi </w:t>
      </w:r>
      <w:r w:rsidR="00EC1E4B" w:rsidRPr="002F361D">
        <w:rPr>
          <w:rFonts w:ascii="Arial" w:eastAsia="Times New Roman" w:hAnsi="Arial" w:cs="Arial"/>
          <w:sz w:val="24"/>
          <w:szCs w:val="24"/>
          <w:lang w:eastAsia="pl-PL"/>
        </w:rPr>
        <w:t xml:space="preserve">z uwzględnieniem </w:t>
      </w:r>
      <w:r w:rsidRPr="002F361D">
        <w:rPr>
          <w:rFonts w:ascii="Arial" w:eastAsia="Times New Roman" w:hAnsi="Arial" w:cs="Arial"/>
          <w:sz w:val="24"/>
          <w:szCs w:val="24"/>
          <w:lang w:eastAsia="pl-PL"/>
        </w:rPr>
        <w:t xml:space="preserve"> treści projektu postanowień umowy </w:t>
      </w:r>
      <w:r w:rsidRPr="002F361D">
        <w:rPr>
          <w:rFonts w:ascii="Arial" w:eastAsia="Times New Roman" w:hAnsi="Arial" w:cs="Arial"/>
          <w:b/>
          <w:sz w:val="24"/>
          <w:szCs w:val="24"/>
          <w:lang w:eastAsia="pl-PL"/>
        </w:rPr>
        <w:t xml:space="preserve">– Załącznik Nr </w:t>
      </w:r>
      <w:r w:rsidR="00EF7975" w:rsidRPr="002F361D">
        <w:rPr>
          <w:rFonts w:ascii="Arial" w:eastAsia="Times New Roman" w:hAnsi="Arial" w:cs="Arial"/>
          <w:b/>
          <w:sz w:val="24"/>
          <w:szCs w:val="24"/>
          <w:lang w:eastAsia="pl-PL"/>
        </w:rPr>
        <w:t>7</w:t>
      </w:r>
      <w:r w:rsidRPr="002F361D">
        <w:rPr>
          <w:rFonts w:ascii="Arial" w:eastAsia="Times New Roman" w:hAnsi="Arial" w:cs="Arial"/>
          <w:b/>
          <w:sz w:val="24"/>
          <w:szCs w:val="24"/>
          <w:lang w:eastAsia="pl-PL"/>
        </w:rPr>
        <w:t xml:space="preserve"> do SWZ.</w:t>
      </w:r>
    </w:p>
    <w:p w14:paraId="5262F179" w14:textId="3DB2EEF3" w:rsidR="008A742E" w:rsidRPr="00D72284"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r w:rsidR="00C8508F">
        <w:rPr>
          <w:rFonts w:ascii="Arial" w:eastAsia="Times New Roman" w:hAnsi="Arial" w:cs="Arial"/>
          <w:sz w:val="24"/>
          <w:szCs w:val="24"/>
          <w:lang w:eastAsia="pl-PL"/>
        </w:rPr>
        <w:t>.</w:t>
      </w:r>
    </w:p>
    <w:p w14:paraId="38D68E6B" w14:textId="77777777" w:rsidR="008A742E" w:rsidRPr="00D72284"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Wykonawca przed zawarciem umowy:</w:t>
      </w:r>
    </w:p>
    <w:p w14:paraId="1A226216" w14:textId="460F5E6D" w:rsidR="008A742E" w:rsidRDefault="008A742E" w:rsidP="003C6012">
      <w:pPr>
        <w:numPr>
          <w:ilvl w:val="0"/>
          <w:numId w:val="34"/>
        </w:numPr>
        <w:spacing w:after="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poda wszelkie informacje niezbędne do wypełnienia treści umowy na wezwanie zamawiającego,</w:t>
      </w:r>
    </w:p>
    <w:p w14:paraId="45949419" w14:textId="68F6ACBD" w:rsidR="00B95EDA" w:rsidRPr="00B95EDA" w:rsidRDefault="00C8508F" w:rsidP="00B95EDA">
      <w:pPr>
        <w:numPr>
          <w:ilvl w:val="0"/>
          <w:numId w:val="34"/>
        </w:numPr>
        <w:spacing w:line="260" w:lineRule="auto"/>
        <w:ind w:right="14"/>
        <w:rPr>
          <w:rFonts w:ascii="Arial" w:eastAsia="Times New Roman" w:hAnsi="Arial" w:cs="Arial"/>
          <w:bCs/>
          <w:sz w:val="24"/>
          <w:szCs w:val="24"/>
          <w:lang w:eastAsia="pl-PL"/>
        </w:rPr>
      </w:pPr>
      <w:r>
        <w:rPr>
          <w:rFonts w:ascii="Arial" w:eastAsia="Times New Roman" w:hAnsi="Arial" w:cs="Arial"/>
          <w:sz w:val="24"/>
          <w:szCs w:val="24"/>
          <w:lang w:eastAsia="pl-PL"/>
        </w:rPr>
        <w:t xml:space="preserve">Zamawiający zastrzega sobie możliwość żądania przedłożenia od Wykonawcy </w:t>
      </w:r>
      <w:r w:rsidR="00B95EDA" w:rsidRPr="00B95EDA">
        <w:rPr>
          <w:rFonts w:ascii="Arial" w:eastAsia="Times New Roman" w:hAnsi="Arial" w:cs="Times New Roman"/>
          <w:bCs/>
          <w:snapToGrid w:val="0"/>
          <w:sz w:val="24"/>
          <w:szCs w:val="20"/>
          <w:lang w:eastAsia="pl-PL"/>
        </w:rPr>
        <w:t xml:space="preserve"> </w:t>
      </w:r>
      <w:r w:rsidR="00B95EDA" w:rsidRPr="00B95EDA">
        <w:rPr>
          <w:rFonts w:ascii="Arial" w:eastAsia="Times New Roman" w:hAnsi="Arial" w:cs="Arial"/>
          <w:bCs/>
          <w:sz w:val="24"/>
          <w:szCs w:val="24"/>
          <w:lang w:eastAsia="pl-PL"/>
        </w:rPr>
        <w:t>aktualn</w:t>
      </w:r>
      <w:r>
        <w:rPr>
          <w:rFonts w:ascii="Arial" w:eastAsia="Times New Roman" w:hAnsi="Arial" w:cs="Arial"/>
          <w:bCs/>
          <w:sz w:val="24"/>
          <w:szCs w:val="24"/>
          <w:lang w:eastAsia="pl-PL"/>
        </w:rPr>
        <w:t>ej</w:t>
      </w:r>
      <w:r w:rsidR="00B95EDA" w:rsidRPr="00B95EDA">
        <w:rPr>
          <w:rFonts w:ascii="Arial" w:eastAsia="Times New Roman" w:hAnsi="Arial" w:cs="Arial"/>
          <w:bCs/>
          <w:sz w:val="24"/>
          <w:szCs w:val="24"/>
          <w:lang w:eastAsia="pl-PL"/>
        </w:rPr>
        <w:t xml:space="preserve"> Umowę z Operatorem Systemu Dystrybucyjnego na świadczenie usług dystrybucji paliwa gazowego na obszarze, na którym znajduje się miejsce  dostarczenia gazu (jeżeli Wykonawca nie jest właścicielem sieci na obszarze, na którym znajduje się miejsce dostaw gazu ziemnego)</w:t>
      </w:r>
      <w:r>
        <w:rPr>
          <w:rFonts w:ascii="Arial" w:eastAsia="Times New Roman" w:hAnsi="Arial" w:cs="Arial"/>
          <w:bCs/>
          <w:sz w:val="24"/>
          <w:szCs w:val="24"/>
          <w:lang w:eastAsia="pl-PL"/>
        </w:rPr>
        <w:t xml:space="preserve"> – dotyczy wykonawcy, który składał oświadczenie na potwierdzenie spełniania warunku  w zakresie posiadania  uprawnień. </w:t>
      </w:r>
    </w:p>
    <w:p w14:paraId="54BCC6CB" w14:textId="77777777" w:rsidR="008A742E" w:rsidRPr="00D72284"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D72284"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D72284" w:rsidRDefault="008A742E" w:rsidP="008A742E">
      <w:pPr>
        <w:spacing w:after="5" w:line="265" w:lineRule="auto"/>
        <w:ind w:left="89" w:right="14" w:hanging="3"/>
        <w:jc w:val="both"/>
        <w:rPr>
          <w:rFonts w:ascii="Arial" w:eastAsia="Times New Roman" w:hAnsi="Arial" w:cs="Arial"/>
          <w:b/>
          <w:sz w:val="24"/>
          <w:szCs w:val="24"/>
          <w:lang w:eastAsia="pl-PL"/>
        </w:rPr>
      </w:pPr>
      <w:r w:rsidRPr="00D72284">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D72284" w:rsidRDefault="008A742E" w:rsidP="00A75EE1">
      <w:pPr>
        <w:numPr>
          <w:ilvl w:val="0"/>
          <w:numId w:val="25"/>
        </w:numPr>
        <w:spacing w:after="4" w:line="260" w:lineRule="auto"/>
        <w:ind w:right="14" w:firstLine="9"/>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D72284" w:rsidRDefault="008A742E" w:rsidP="003C6012">
      <w:pPr>
        <w:numPr>
          <w:ilvl w:val="0"/>
          <w:numId w:val="25"/>
        </w:numPr>
        <w:tabs>
          <w:tab w:val="left" w:pos="426"/>
        </w:tabs>
        <w:spacing w:after="55"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D72284"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Odwołanie przysługuje na:</w:t>
      </w:r>
    </w:p>
    <w:p w14:paraId="59A61DF8" w14:textId="77777777" w:rsidR="008A742E" w:rsidRPr="00D72284"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D72284"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D72284"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Odwołanie zawiera dane wskazane w art. 516 ust. 1 ustawy.</w:t>
      </w:r>
    </w:p>
    <w:p w14:paraId="271F8B98" w14:textId="77777777" w:rsidR="008A742E" w:rsidRPr="00D72284"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D72284"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lastRenderedPageBreak/>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D72284"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D72284"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Odwołanie wnosi się w terminie:</w:t>
      </w:r>
    </w:p>
    <w:p w14:paraId="62910F88" w14:textId="558FABC8" w:rsidR="008A742E" w:rsidRPr="00D72284"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  </w:t>
      </w:r>
      <w:r w:rsidR="008A742E" w:rsidRPr="00D72284">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D72284">
        <w:rPr>
          <w:rFonts w:ascii="Arial" w:eastAsia="Times New Roman" w:hAnsi="Arial" w:cs="Arial"/>
          <w:sz w:val="24"/>
          <w:szCs w:val="24"/>
          <w:lang w:eastAsia="pl-PL"/>
        </w:rPr>
        <w:t>jeżeli informacja została przesł</w:t>
      </w:r>
      <w:r w:rsidR="008A742E" w:rsidRPr="00D72284">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D72284"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  </w:t>
      </w:r>
      <w:r w:rsidR="008A742E" w:rsidRPr="00D72284">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D72284"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D72284">
        <w:rPr>
          <w:rFonts w:ascii="Arial" w:eastAsia="Times New Roman" w:hAnsi="Arial" w:cs="Arial"/>
          <w:sz w:val="24"/>
          <w:szCs w:val="24"/>
          <w:lang w:eastAsia="pl-PL"/>
        </w:rPr>
        <w:t xml:space="preserve">   </w:t>
      </w:r>
      <w:r w:rsidR="008A742E" w:rsidRPr="00D72284">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D72284"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D72284">
        <w:rPr>
          <w:rFonts w:ascii="Arial" w:eastAsia="Times New Roman" w:hAnsi="Arial" w:cs="Arial"/>
          <w:b/>
          <w:snapToGrid w:val="0"/>
          <w:sz w:val="24"/>
          <w:szCs w:val="24"/>
          <w:lang w:eastAsia="pl-PL"/>
        </w:rPr>
        <w:t>XIX . KLAUZULE INFORMACYJNE W ZAKRESIE DANYCH OSOBOWYCH.</w:t>
      </w:r>
    </w:p>
    <w:p w14:paraId="3A00E0CE"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D72284"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D72284"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D72284"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D72284"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D72284">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D72284"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D72284">
        <w:rPr>
          <w:rFonts w:ascii="Arial" w:eastAsia="Times New Roman" w:hAnsi="Arial" w:cs="Arial"/>
          <w:snapToGrid w:val="0"/>
          <w:sz w:val="24"/>
          <w:szCs w:val="24"/>
          <w:lang w:eastAsia="pl-PL"/>
        </w:rPr>
        <w:br/>
      </w:r>
      <w:r w:rsidRPr="00D72284">
        <w:rPr>
          <w:rFonts w:ascii="Arial" w:eastAsia="Times New Roman" w:hAnsi="Arial" w:cs="Arial"/>
          <w:snapToGrid w:val="0"/>
          <w:sz w:val="24"/>
          <w:szCs w:val="24"/>
          <w:lang w:eastAsia="pl-PL"/>
        </w:rPr>
        <w:lastRenderedPageBreak/>
        <w:t>do archiwizacji tego typu dokumentów zgodnie z przepisami prawa (w tym uregulowań wewnętrznych).</w:t>
      </w:r>
    </w:p>
    <w:p w14:paraId="68475B24" w14:textId="77777777" w:rsidR="008A742E" w:rsidRPr="00D72284"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D72284">
        <w:rPr>
          <w:rFonts w:ascii="Arial" w:eastAsia="Times New Roman" w:hAnsi="Arial" w:cs="Arial"/>
          <w:snapToGrid w:val="0"/>
          <w:sz w:val="24"/>
          <w:szCs w:val="24"/>
          <w:lang w:eastAsia="pl-PL"/>
        </w:rPr>
        <w:t>Pzp</w:t>
      </w:r>
      <w:proofErr w:type="spellEnd"/>
      <w:r w:rsidRPr="00D72284">
        <w:rPr>
          <w:rFonts w:ascii="Arial" w:eastAsia="Times New Roman" w:hAnsi="Arial" w:cs="Arial"/>
          <w:snapToGrid w:val="0"/>
          <w:sz w:val="24"/>
          <w:szCs w:val="24"/>
          <w:lang w:eastAsia="pl-PL"/>
        </w:rPr>
        <w:t xml:space="preserve">, związanym z udziałem w postępowaniu o udzielenie zamówienia publicznego; </w:t>
      </w:r>
      <w:r w:rsidRPr="00D72284">
        <w:rPr>
          <w:rFonts w:ascii="Arial" w:eastAsia="Times New Roman" w:hAnsi="Arial" w:cs="Arial"/>
          <w:snapToGrid w:val="0"/>
          <w:sz w:val="24"/>
          <w:szCs w:val="24"/>
          <w:lang w:eastAsia="pl-PL"/>
        </w:rPr>
        <w:br/>
        <w:t xml:space="preserve">konsekwencje niepodania określonych danych wynikają z ustawy </w:t>
      </w:r>
      <w:proofErr w:type="spellStart"/>
      <w:r w:rsidRPr="00D72284">
        <w:rPr>
          <w:rFonts w:ascii="Arial" w:eastAsia="Times New Roman" w:hAnsi="Arial" w:cs="Arial"/>
          <w:snapToGrid w:val="0"/>
          <w:sz w:val="24"/>
          <w:szCs w:val="24"/>
          <w:lang w:eastAsia="pl-PL"/>
        </w:rPr>
        <w:t>Pzp</w:t>
      </w:r>
      <w:proofErr w:type="spellEnd"/>
      <w:r w:rsidRPr="00D72284">
        <w:rPr>
          <w:rFonts w:ascii="Arial" w:eastAsia="Times New Roman" w:hAnsi="Arial" w:cs="Arial"/>
          <w:snapToGrid w:val="0"/>
          <w:sz w:val="24"/>
          <w:szCs w:val="24"/>
          <w:lang w:eastAsia="pl-PL"/>
        </w:rPr>
        <w:t xml:space="preserve">; </w:t>
      </w:r>
    </w:p>
    <w:p w14:paraId="14806B84" w14:textId="77777777" w:rsidR="008A742E" w:rsidRPr="00D72284"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D72284"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Posiada Pani/Pan:</w:t>
      </w:r>
    </w:p>
    <w:p w14:paraId="08129C34"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 xml:space="preserve">na podstawie art. 16 Rozporządzenia prawo do sprostowania Pani/Pana danych </w:t>
      </w:r>
      <w:r w:rsidRPr="00D72284">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D72284">
        <w:rPr>
          <w:rFonts w:ascii="Arial" w:eastAsia="Times New Roman" w:hAnsi="Arial" w:cs="Arial"/>
          <w:snapToGrid w:val="0"/>
          <w:sz w:val="24"/>
          <w:szCs w:val="24"/>
          <w:lang w:eastAsia="pl-PL"/>
        </w:rPr>
        <w:t>Pzp</w:t>
      </w:r>
      <w:proofErr w:type="spellEnd"/>
      <w:r w:rsidRPr="00D72284">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D72284"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Nie przysługuje Pani/Panu:</w:t>
      </w:r>
    </w:p>
    <w:p w14:paraId="0A34C72F"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D7228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w:t>
      </w:r>
      <w:r w:rsidRPr="00D72284">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431CE613" w:rsidR="008A742E" w:rsidRPr="00D72284" w:rsidRDefault="008A742E" w:rsidP="008A742E">
      <w:pPr>
        <w:spacing w:after="0" w:line="258" w:lineRule="atLeast"/>
        <w:ind w:left="360" w:right="-202"/>
        <w:jc w:val="both"/>
        <w:rPr>
          <w:rFonts w:ascii="Arial" w:eastAsia="Times New Roman" w:hAnsi="Arial" w:cs="Arial"/>
          <w:snapToGrid w:val="0"/>
          <w:sz w:val="24"/>
          <w:szCs w:val="24"/>
          <w:lang w:eastAsia="pl-PL"/>
        </w:rPr>
      </w:pPr>
      <w:r w:rsidRPr="00D72284">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w:t>
      </w:r>
      <w:r w:rsidR="007E6102" w:rsidRPr="00D72284">
        <w:rPr>
          <w:rFonts w:ascii="Arial" w:eastAsia="Times New Roman" w:hAnsi="Arial" w:cs="Arial"/>
          <w:snapToGrid w:val="0"/>
          <w:sz w:val="24"/>
          <w:szCs w:val="24"/>
          <w:lang w:eastAsia="pl-PL"/>
        </w:rPr>
        <w:t>cenowym</w:t>
      </w:r>
    </w:p>
    <w:p w14:paraId="521C0C1D" w14:textId="77777777" w:rsidR="00A27B24" w:rsidRPr="00934B54" w:rsidRDefault="00A27B2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2F361D"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2F361D">
        <w:rPr>
          <w:rFonts w:ascii="Arial" w:eastAsia="Times New Roman" w:hAnsi="Arial" w:cs="Times New Roman"/>
          <w:b/>
          <w:bCs/>
          <w:snapToGrid w:val="0"/>
          <w:sz w:val="24"/>
          <w:szCs w:val="20"/>
          <w:lang w:eastAsia="pl-PL"/>
        </w:rPr>
        <w:t>ROZDZIAŁ XX. WYKAZ ZAŁĄCZNIKÓW DO SWZ:</w:t>
      </w:r>
    </w:p>
    <w:bookmarkEnd w:id="3"/>
    <w:p w14:paraId="0F0927A4" w14:textId="67311BCF" w:rsidR="0098251C" w:rsidRPr="002F361D" w:rsidRDefault="00FB0D2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2F361D">
        <w:rPr>
          <w:rFonts w:ascii="Arial" w:hAnsi="Arial"/>
          <w:bCs/>
          <w:color w:val="auto"/>
          <w:sz w:val="24"/>
        </w:rPr>
        <w:t>Opis przedmiotu</w:t>
      </w:r>
      <w:r w:rsidR="0098251C" w:rsidRPr="002F361D">
        <w:rPr>
          <w:rFonts w:ascii="Arial" w:hAnsi="Arial"/>
          <w:bCs/>
          <w:color w:val="auto"/>
          <w:sz w:val="24"/>
        </w:rPr>
        <w:t xml:space="preserve">  – </w:t>
      </w:r>
      <w:r w:rsidR="00EC1E4B" w:rsidRPr="002F361D">
        <w:rPr>
          <w:rFonts w:ascii="Arial" w:hAnsi="Arial"/>
          <w:b/>
          <w:bCs/>
          <w:color w:val="auto"/>
          <w:sz w:val="24"/>
        </w:rPr>
        <w:t xml:space="preserve">Załącznik Nr 1 </w:t>
      </w:r>
    </w:p>
    <w:p w14:paraId="6B88AD1A" w14:textId="1C873420" w:rsidR="00EC1E4B" w:rsidRPr="002F361D" w:rsidRDefault="00EC1E4B"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2F361D">
        <w:rPr>
          <w:rFonts w:ascii="Arial" w:hAnsi="Arial"/>
          <w:b/>
          <w:bCs/>
          <w:color w:val="auto"/>
          <w:sz w:val="24"/>
        </w:rPr>
        <w:t xml:space="preserve">Formularz ofertowy – Załącznik Nr 2 </w:t>
      </w:r>
    </w:p>
    <w:p w14:paraId="281E8045" w14:textId="77777777" w:rsidR="0098251C" w:rsidRPr="002F361D"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2F361D">
        <w:rPr>
          <w:rFonts w:ascii="Arial" w:hAnsi="Arial"/>
          <w:color w:val="auto"/>
          <w:sz w:val="24"/>
        </w:rPr>
        <w:t xml:space="preserve">Wzór oświadczenia wykonawcy o braku podstaw do wykluczenia </w:t>
      </w:r>
      <w:r w:rsidRPr="002F361D">
        <w:rPr>
          <w:rFonts w:ascii="Arial" w:hAnsi="Arial"/>
          <w:color w:val="auto"/>
          <w:sz w:val="24"/>
        </w:rPr>
        <w:br/>
        <w:t xml:space="preserve">z postępowania – </w:t>
      </w:r>
      <w:r w:rsidRPr="002F361D">
        <w:rPr>
          <w:rFonts w:ascii="Arial" w:hAnsi="Arial"/>
          <w:b/>
          <w:bCs/>
          <w:color w:val="auto"/>
          <w:sz w:val="24"/>
        </w:rPr>
        <w:t>Załącznik nr 3</w:t>
      </w:r>
    </w:p>
    <w:p w14:paraId="352B9FAC" w14:textId="77777777" w:rsidR="0098251C" w:rsidRPr="002F361D"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2F361D">
        <w:rPr>
          <w:rFonts w:ascii="Arial" w:hAnsi="Arial"/>
          <w:color w:val="auto"/>
          <w:sz w:val="24"/>
        </w:rPr>
        <w:t>Wzór oświadczenie wykonawcy o spełnianiu warunków udziału w postępowaniu –</w:t>
      </w:r>
      <w:r w:rsidRPr="002F361D">
        <w:rPr>
          <w:rFonts w:ascii="Arial" w:hAnsi="Arial"/>
          <w:b/>
          <w:bCs/>
          <w:color w:val="auto"/>
          <w:sz w:val="24"/>
        </w:rPr>
        <w:t xml:space="preserve"> Załącznik Nr 3A</w:t>
      </w:r>
    </w:p>
    <w:p w14:paraId="4892982D" w14:textId="77777777" w:rsidR="0098251C" w:rsidRPr="002F361D"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2F361D">
        <w:rPr>
          <w:rFonts w:ascii="Arial" w:hAnsi="Arial"/>
          <w:bCs/>
          <w:color w:val="auto"/>
          <w:sz w:val="24"/>
        </w:rPr>
        <w:lastRenderedPageBreak/>
        <w:t xml:space="preserve">Wzór świadczenia o przynależności lub braku przynależności do grupy kapitałowej– </w:t>
      </w:r>
      <w:r w:rsidRPr="002F361D">
        <w:rPr>
          <w:rFonts w:ascii="Arial" w:hAnsi="Arial"/>
          <w:b/>
          <w:color w:val="auto"/>
          <w:sz w:val="24"/>
        </w:rPr>
        <w:t>Załącznik nr 4</w:t>
      </w:r>
    </w:p>
    <w:p w14:paraId="79AB953B" w14:textId="67BE093B" w:rsidR="0098251C" w:rsidRPr="002F361D" w:rsidRDefault="0050357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2F361D">
        <w:rPr>
          <w:rFonts w:ascii="Arial" w:hAnsi="Arial"/>
          <w:bCs/>
          <w:color w:val="auto"/>
          <w:sz w:val="24"/>
        </w:rPr>
        <w:t xml:space="preserve">Wzór Oświadczenie o aktualności informacji </w:t>
      </w:r>
      <w:r w:rsidR="0098251C" w:rsidRPr="002F361D">
        <w:rPr>
          <w:rFonts w:ascii="Arial" w:hAnsi="Arial"/>
          <w:bCs/>
          <w:color w:val="auto"/>
          <w:sz w:val="24"/>
        </w:rPr>
        <w:t xml:space="preserve">– </w:t>
      </w:r>
      <w:r w:rsidR="0098251C" w:rsidRPr="002F361D">
        <w:rPr>
          <w:rFonts w:ascii="Arial" w:hAnsi="Arial"/>
          <w:b/>
          <w:color w:val="auto"/>
          <w:sz w:val="24"/>
        </w:rPr>
        <w:t>Załącznik nr 5</w:t>
      </w:r>
    </w:p>
    <w:p w14:paraId="00750F74" w14:textId="4A11692F" w:rsidR="00EF7975" w:rsidRPr="00F400B2" w:rsidRDefault="00EF7975" w:rsidP="00EF7975">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2F361D">
        <w:rPr>
          <w:rFonts w:ascii="Arial" w:hAnsi="Arial"/>
          <w:bCs/>
          <w:color w:val="auto"/>
          <w:sz w:val="24"/>
        </w:rPr>
        <w:t xml:space="preserve">Wzór Oświadczenie Wykonawcy o posiadaniu umowy z operatorem systemu dystrybucyjnego – </w:t>
      </w:r>
      <w:r w:rsidRPr="00F400B2">
        <w:rPr>
          <w:rFonts w:ascii="Arial" w:hAnsi="Arial"/>
          <w:b/>
          <w:bCs/>
          <w:color w:val="auto"/>
          <w:sz w:val="24"/>
        </w:rPr>
        <w:t>Załącznik nr 6</w:t>
      </w:r>
    </w:p>
    <w:p w14:paraId="10B72B61" w14:textId="6C4DCC82" w:rsidR="0098251C" w:rsidRPr="002F361D"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2F361D">
        <w:rPr>
          <w:rFonts w:ascii="Arial" w:hAnsi="Arial"/>
          <w:bCs/>
          <w:color w:val="auto"/>
          <w:sz w:val="24"/>
        </w:rPr>
        <w:t>Projektowane  postanowienia umowy –</w:t>
      </w:r>
      <w:r w:rsidRPr="002F361D">
        <w:rPr>
          <w:rFonts w:ascii="Arial" w:hAnsi="Arial"/>
          <w:b/>
          <w:color w:val="auto"/>
          <w:sz w:val="24"/>
        </w:rPr>
        <w:t xml:space="preserve"> Załącznik nr </w:t>
      </w:r>
      <w:r w:rsidR="00EF7975" w:rsidRPr="002F361D">
        <w:rPr>
          <w:rFonts w:ascii="Arial" w:hAnsi="Arial"/>
          <w:b/>
          <w:color w:val="auto"/>
          <w:sz w:val="24"/>
        </w:rPr>
        <w:t>7</w:t>
      </w:r>
    </w:p>
    <w:p w14:paraId="142DC1DB" w14:textId="77777777" w:rsidR="0050357C" w:rsidRPr="00934B54" w:rsidRDefault="0050357C" w:rsidP="0050357C">
      <w:pPr>
        <w:pStyle w:val="11"/>
        <w:tabs>
          <w:tab w:val="clear" w:pos="624"/>
          <w:tab w:val="left" w:pos="-2200"/>
        </w:tabs>
        <w:spacing w:before="60" w:line="266" w:lineRule="atLeast"/>
        <w:ind w:left="700" w:firstLine="0"/>
        <w:rPr>
          <w:rFonts w:ascii="Arial" w:hAnsi="Arial" w:cs="Arial"/>
          <w:color w:val="FF0000"/>
          <w:sz w:val="22"/>
        </w:rPr>
      </w:pPr>
    </w:p>
    <w:p w14:paraId="5E07EC1F" w14:textId="77777777" w:rsidR="0098251C" w:rsidRPr="00934B54" w:rsidRDefault="0098251C" w:rsidP="0098251C">
      <w:pPr>
        <w:rPr>
          <w:rFonts w:ascii="Arial" w:hAnsi="Arial" w:cs="Arial"/>
          <w:color w:val="FF0000"/>
        </w:rPr>
      </w:pPr>
    </w:p>
    <w:p w14:paraId="70FA50D4" w14:textId="77777777" w:rsidR="0098251C" w:rsidRPr="00934B54" w:rsidRDefault="0098251C" w:rsidP="0098251C">
      <w:pPr>
        <w:rPr>
          <w:rFonts w:ascii="Arial" w:hAnsi="Arial" w:cs="Arial"/>
          <w:color w:val="FF0000"/>
        </w:rPr>
      </w:pPr>
    </w:p>
    <w:p w14:paraId="27F1DD4E" w14:textId="14870777" w:rsidR="00A50573" w:rsidRPr="00934B54"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934B54" w:rsidRDefault="00A50573" w:rsidP="008A742E">
      <w:pPr>
        <w:spacing w:after="0" w:line="240" w:lineRule="auto"/>
        <w:rPr>
          <w:rFonts w:ascii="Arial" w:eastAsia="Times New Roman" w:hAnsi="Arial" w:cs="Arial"/>
          <w:snapToGrid w:val="0"/>
          <w:color w:val="FF0000"/>
          <w:szCs w:val="20"/>
          <w:lang w:eastAsia="pl-PL"/>
        </w:rPr>
      </w:pPr>
    </w:p>
    <w:p w14:paraId="3C8659DC" w14:textId="1DC9AE90" w:rsidR="00A50573" w:rsidRPr="00934B54" w:rsidRDefault="00A50573" w:rsidP="008A742E">
      <w:pPr>
        <w:spacing w:after="0" w:line="240" w:lineRule="auto"/>
        <w:rPr>
          <w:rFonts w:ascii="Arial" w:eastAsia="Times New Roman" w:hAnsi="Arial" w:cs="Arial"/>
          <w:snapToGrid w:val="0"/>
          <w:color w:val="FF0000"/>
          <w:szCs w:val="20"/>
          <w:lang w:eastAsia="pl-PL"/>
        </w:rPr>
      </w:pPr>
    </w:p>
    <w:p w14:paraId="5D3A89DA" w14:textId="54BC5881"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589C2880" w14:textId="4C8F8929"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398DCDA0" w14:textId="5BDAB9B3"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7112F9FE" w14:textId="5F4567DD"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04AE70C4" w14:textId="3C0CCA9A"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51C5527B" w14:textId="699DD6B7"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6743286F" w14:textId="3FD925D3"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088CDEB5" w14:textId="3B670420"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7A161F4E" w14:textId="33950E9E"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785E94B1" w14:textId="67588724"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4A456198" w14:textId="3EDF4575"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16785DB1" w14:textId="21F1D584"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5598DF33" w14:textId="154F5A41"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20461E98" w14:textId="78B9A6FC"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0547FC19" w14:textId="506D8A88"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1568742D" w14:textId="3D8285B3"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535002A9" w14:textId="414DBD9E"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5E701CC1" w14:textId="6D3F75CD"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3697260C" w14:textId="3A9EE134"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7C32658C" w14:textId="2F8B678F"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1210A2C2" w14:textId="23EDEF80"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7A09C921" w14:textId="77777777" w:rsidR="006E01AC" w:rsidRPr="00934B54" w:rsidRDefault="006E01AC" w:rsidP="008A742E">
      <w:pPr>
        <w:spacing w:after="0" w:line="240" w:lineRule="auto"/>
        <w:rPr>
          <w:rFonts w:ascii="Arial" w:eastAsia="Times New Roman" w:hAnsi="Arial" w:cs="Arial"/>
          <w:snapToGrid w:val="0"/>
          <w:color w:val="FF0000"/>
          <w:szCs w:val="20"/>
          <w:lang w:eastAsia="pl-PL"/>
        </w:rPr>
      </w:pPr>
    </w:p>
    <w:p w14:paraId="47E8D249"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1AFA1DA8"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65AB0BBA"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23765CA8"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4BBFFAEA"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376340D6"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02481A16"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0998914A"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40D1659E" w14:textId="77777777" w:rsidR="007D7F05" w:rsidRDefault="007D7F05" w:rsidP="008A742E">
      <w:pPr>
        <w:spacing w:after="0" w:line="240" w:lineRule="auto"/>
        <w:rPr>
          <w:rFonts w:ascii="Arial" w:eastAsia="Times New Roman" w:hAnsi="Arial" w:cs="Arial"/>
          <w:snapToGrid w:val="0"/>
          <w:color w:val="FF0000"/>
          <w:sz w:val="18"/>
          <w:szCs w:val="18"/>
          <w:lang w:eastAsia="pl-PL"/>
        </w:rPr>
      </w:pPr>
      <w:bookmarkStart w:id="5" w:name="_GoBack"/>
      <w:bookmarkEnd w:id="5"/>
    </w:p>
    <w:p w14:paraId="01A7AD59"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64931514"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74A45617"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05D10433"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075E3DF2"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18630A88"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05F3ECB1" w14:textId="77777777" w:rsidR="007D7F05" w:rsidRDefault="007D7F05" w:rsidP="008A742E">
      <w:pPr>
        <w:spacing w:after="0" w:line="240" w:lineRule="auto"/>
        <w:rPr>
          <w:rFonts w:ascii="Arial" w:eastAsia="Times New Roman" w:hAnsi="Arial" w:cs="Arial"/>
          <w:snapToGrid w:val="0"/>
          <w:color w:val="FF0000"/>
          <w:sz w:val="18"/>
          <w:szCs w:val="18"/>
          <w:lang w:eastAsia="pl-PL"/>
        </w:rPr>
      </w:pPr>
    </w:p>
    <w:p w14:paraId="1099C1DB" w14:textId="77777777" w:rsidR="007D7F05" w:rsidRPr="007D7F05" w:rsidRDefault="007D7F05" w:rsidP="008A742E">
      <w:pPr>
        <w:spacing w:after="0" w:line="240" w:lineRule="auto"/>
        <w:rPr>
          <w:rFonts w:ascii="Arial" w:eastAsia="Times New Roman" w:hAnsi="Arial" w:cs="Arial"/>
          <w:snapToGrid w:val="0"/>
          <w:sz w:val="18"/>
          <w:szCs w:val="18"/>
          <w:lang w:eastAsia="pl-PL"/>
        </w:rPr>
      </w:pPr>
    </w:p>
    <w:p w14:paraId="6145A2DA" w14:textId="4018C065" w:rsidR="002426FB" w:rsidRPr="007D7F05" w:rsidRDefault="00EC1E4B" w:rsidP="008A742E">
      <w:pPr>
        <w:spacing w:after="0" w:line="240" w:lineRule="auto"/>
        <w:rPr>
          <w:rFonts w:ascii="Arial" w:eastAsia="Times New Roman" w:hAnsi="Arial" w:cs="Arial"/>
          <w:snapToGrid w:val="0"/>
          <w:sz w:val="18"/>
          <w:szCs w:val="18"/>
          <w:lang w:eastAsia="pl-PL"/>
        </w:rPr>
      </w:pPr>
      <w:r w:rsidRPr="007D7F05">
        <w:rPr>
          <w:rFonts w:ascii="Arial" w:eastAsia="Times New Roman" w:hAnsi="Arial" w:cs="Arial"/>
          <w:snapToGrid w:val="0"/>
          <w:sz w:val="18"/>
          <w:szCs w:val="18"/>
          <w:lang w:eastAsia="pl-PL"/>
        </w:rPr>
        <w:t>W</w:t>
      </w:r>
      <w:r w:rsidR="00A50573" w:rsidRPr="007D7F05">
        <w:rPr>
          <w:rFonts w:ascii="Arial" w:eastAsia="Times New Roman" w:hAnsi="Arial" w:cs="Arial"/>
          <w:snapToGrid w:val="0"/>
          <w:sz w:val="18"/>
          <w:szCs w:val="18"/>
          <w:lang w:eastAsia="pl-PL"/>
        </w:rPr>
        <w:t>y</w:t>
      </w:r>
      <w:r w:rsidR="00427AE4" w:rsidRPr="007D7F05">
        <w:rPr>
          <w:rFonts w:ascii="Arial" w:eastAsia="Times New Roman" w:hAnsi="Arial" w:cs="Arial"/>
          <w:snapToGrid w:val="0"/>
          <w:sz w:val="18"/>
          <w:szCs w:val="18"/>
          <w:lang w:eastAsia="pl-PL"/>
        </w:rPr>
        <w:t>k. K.U.</w:t>
      </w:r>
    </w:p>
    <w:sectPr w:rsidR="002426FB" w:rsidRPr="007D7F05"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CF6C93" w:rsidRDefault="00CF6C93" w:rsidP="00ED1F90">
      <w:pPr>
        <w:spacing w:after="0" w:line="240" w:lineRule="auto"/>
      </w:pPr>
      <w:r>
        <w:separator/>
      </w:r>
    </w:p>
  </w:endnote>
  <w:endnote w:type="continuationSeparator" w:id="0">
    <w:p w14:paraId="63FD6A3F" w14:textId="77777777" w:rsidR="00CF6C93" w:rsidRDefault="00CF6C93"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2585B1C6" w:rsidR="00CF6C93" w:rsidRDefault="00CF6C93">
        <w:pPr>
          <w:pStyle w:val="Stopka"/>
          <w:jc w:val="right"/>
        </w:pPr>
        <w:r>
          <w:fldChar w:fldCharType="begin"/>
        </w:r>
        <w:r>
          <w:instrText>PAGE   \* MERGEFORMAT</w:instrText>
        </w:r>
        <w:r>
          <w:fldChar w:fldCharType="separate"/>
        </w:r>
        <w:r w:rsidR="007D7F05">
          <w:rPr>
            <w:noProof/>
          </w:rPr>
          <w:t>22</w:t>
        </w:r>
        <w:r>
          <w:fldChar w:fldCharType="end"/>
        </w:r>
      </w:p>
    </w:sdtContent>
  </w:sdt>
  <w:p w14:paraId="5A28F24F" w14:textId="0086CFF3" w:rsidR="00CF6C93" w:rsidRDefault="00CF6C9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CF6C93" w:rsidRDefault="00CF6C93" w:rsidP="00ED1F90">
      <w:pPr>
        <w:spacing w:after="0" w:line="240" w:lineRule="auto"/>
      </w:pPr>
      <w:r>
        <w:separator/>
      </w:r>
    </w:p>
  </w:footnote>
  <w:footnote w:type="continuationSeparator" w:id="0">
    <w:p w14:paraId="024EBD1E" w14:textId="77777777" w:rsidR="00CF6C93" w:rsidRDefault="00CF6C93"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41AF" w14:textId="72E26F92" w:rsidR="00CF6C93" w:rsidRPr="00F86974" w:rsidRDefault="00CF6C93" w:rsidP="00EC5747">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CD6B3D">
      <w:rPr>
        <w:rFonts w:ascii="Arial" w:eastAsia="Times New Roman" w:hAnsi="Arial" w:cs="Arial"/>
        <w:b/>
        <w:sz w:val="24"/>
        <w:szCs w:val="24"/>
        <w:lang w:eastAsia="pl-PL"/>
      </w:rPr>
      <w:t>ZP/1/25/WZ/ZOL/16/001/01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4761854C" w:rsidR="00CF6C93" w:rsidRPr="00D110BE" w:rsidRDefault="00CF6C93" w:rsidP="002C4CDB">
    <w:pPr>
      <w:ind w:left="426" w:right="-108"/>
      <w:jc w:val="right"/>
      <w:rPr>
        <w:rFonts w:ascii="Arial" w:eastAsia="Times New Roman" w:hAnsi="Arial" w:cs="Arial"/>
        <w:sz w:val="24"/>
        <w:szCs w:val="24"/>
        <w:lang w:eastAsia="pl-PL"/>
      </w:rPr>
    </w:pPr>
    <w:r w:rsidRPr="00D110BE">
      <w:rPr>
        <w:rFonts w:ascii="Arial" w:hAnsi="Arial" w:cs="Arial"/>
        <w:b/>
        <w:sz w:val="24"/>
        <w:szCs w:val="24"/>
      </w:rPr>
      <w:t xml:space="preserve">Nr sprawy </w:t>
    </w:r>
    <w:r w:rsidR="004E5060">
      <w:rPr>
        <w:rFonts w:ascii="Arial" w:eastAsia="Times New Roman" w:hAnsi="Arial" w:cs="Arial"/>
        <w:b/>
        <w:sz w:val="24"/>
        <w:szCs w:val="24"/>
        <w:lang w:eastAsia="pl-PL"/>
      </w:rPr>
      <w:t>ZP/1/25/WZ/ZOL/16/001/01</w:t>
    </w:r>
  </w:p>
  <w:p w14:paraId="4D546059" w14:textId="77777777" w:rsidR="00CF6C93" w:rsidRPr="00E4320D" w:rsidRDefault="00CF6C93">
    <w:pPr>
      <w:pStyle w:val="Nagwek"/>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D9E853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Arial" w:hAnsi="Arial" w:cs="Arial" w:hint="default"/>
        <w:b w:val="0"/>
        <w:i w:val="0"/>
        <w:strike w:val="0"/>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844B0"/>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5022AA"/>
    <w:multiLevelType w:val="multilevel"/>
    <w:tmpl w:val="17B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1"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CF37281"/>
    <w:multiLevelType w:val="hybridMultilevel"/>
    <w:tmpl w:val="3418F3F6"/>
    <w:lvl w:ilvl="0" w:tplc="F34AFEDA">
      <w:start w:val="2"/>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6"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520B81"/>
    <w:multiLevelType w:val="hybridMultilevel"/>
    <w:tmpl w:val="FD6A97B0"/>
    <w:lvl w:ilvl="0" w:tplc="F10E436A">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53A1BA8"/>
    <w:multiLevelType w:val="hybridMultilevel"/>
    <w:tmpl w:val="66180CB6"/>
    <w:lvl w:ilvl="0" w:tplc="AD4AA2E6">
      <w:start w:val="5"/>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2D0BB0"/>
    <w:multiLevelType w:val="hybridMultilevel"/>
    <w:tmpl w:val="47B07E16"/>
    <w:lvl w:ilvl="0" w:tplc="D23CC8AC">
      <w:start w:val="4"/>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15:restartNumberingAfterBreak="0">
    <w:nsid w:val="7CE53CEC"/>
    <w:multiLevelType w:val="multilevel"/>
    <w:tmpl w:val="AE58D584"/>
    <w:lvl w:ilvl="0">
      <w:start w:val="1"/>
      <w:numFmt w:val="decimal"/>
      <w:lvlText w:val="%1."/>
      <w:lvlJc w:val="left"/>
      <w:pPr>
        <w:ind w:left="777" w:hanging="360"/>
      </w:pPr>
      <w:rPr>
        <w:rFonts w:ascii="Arial" w:eastAsia="Times New Roman" w:hAnsi="Arial" w:cs="Times New Roman"/>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num w:numId="1">
    <w:abstractNumId w:val="48"/>
  </w:num>
  <w:num w:numId="2">
    <w:abstractNumId w:val="54"/>
  </w:num>
  <w:num w:numId="3">
    <w:abstractNumId w:val="8"/>
  </w:num>
  <w:num w:numId="4">
    <w:abstractNumId w:val="39"/>
  </w:num>
  <w:num w:numId="5">
    <w:abstractNumId w:val="14"/>
  </w:num>
  <w:num w:numId="6">
    <w:abstractNumId w:val="13"/>
  </w:num>
  <w:num w:numId="7">
    <w:abstractNumId w:val="46"/>
  </w:num>
  <w:num w:numId="8">
    <w:abstractNumId w:val="51"/>
  </w:num>
  <w:num w:numId="9">
    <w:abstractNumId w:val="29"/>
  </w:num>
  <w:num w:numId="10">
    <w:abstractNumId w:val="6"/>
  </w:num>
  <w:num w:numId="11">
    <w:abstractNumId w:val="19"/>
  </w:num>
  <w:num w:numId="12">
    <w:abstractNumId w:val="47"/>
  </w:num>
  <w:num w:numId="13">
    <w:abstractNumId w:val="22"/>
  </w:num>
  <w:num w:numId="14">
    <w:abstractNumId w:val="25"/>
  </w:num>
  <w:num w:numId="15">
    <w:abstractNumId w:val="30"/>
  </w:num>
  <w:num w:numId="16">
    <w:abstractNumId w:val="7"/>
  </w:num>
  <w:num w:numId="17">
    <w:abstractNumId w:val="4"/>
  </w:num>
  <w:num w:numId="18">
    <w:abstractNumId w:val="12"/>
  </w:num>
  <w:num w:numId="19">
    <w:abstractNumId w:val="34"/>
  </w:num>
  <w:num w:numId="20">
    <w:abstractNumId w:val="33"/>
  </w:num>
  <w:num w:numId="21">
    <w:abstractNumId w:val="24"/>
  </w:num>
  <w:num w:numId="22">
    <w:abstractNumId w:val="10"/>
  </w:num>
  <w:num w:numId="23">
    <w:abstractNumId w:val="16"/>
  </w:num>
  <w:num w:numId="24">
    <w:abstractNumId w:val="50"/>
  </w:num>
  <w:num w:numId="25">
    <w:abstractNumId w:val="32"/>
  </w:num>
  <w:num w:numId="26">
    <w:abstractNumId w:val="45"/>
  </w:num>
  <w:num w:numId="27">
    <w:abstractNumId w:val="0"/>
  </w:num>
  <w:num w:numId="28">
    <w:abstractNumId w:val="52"/>
  </w:num>
  <w:num w:numId="29">
    <w:abstractNumId w:val="27"/>
  </w:num>
  <w:num w:numId="30">
    <w:abstractNumId w:val="28"/>
  </w:num>
  <w:num w:numId="31">
    <w:abstractNumId w:val="15"/>
  </w:num>
  <w:num w:numId="32">
    <w:abstractNumId w:val="43"/>
  </w:num>
  <w:num w:numId="33">
    <w:abstractNumId w:val="20"/>
  </w:num>
  <w:num w:numId="34">
    <w:abstractNumId w:val="18"/>
  </w:num>
  <w:num w:numId="35">
    <w:abstractNumId w:val="21"/>
  </w:num>
  <w:num w:numId="36">
    <w:abstractNumId w:val="40"/>
  </w:num>
  <w:num w:numId="37">
    <w:abstractNumId w:val="5"/>
  </w:num>
  <w:num w:numId="38">
    <w:abstractNumId w:val="42"/>
  </w:num>
  <w:num w:numId="39">
    <w:abstractNumId w:val="53"/>
  </w:num>
  <w:num w:numId="40">
    <w:abstractNumId w:val="3"/>
  </w:num>
  <w:num w:numId="41">
    <w:abstractNumId w:val="26"/>
  </w:num>
  <w:num w:numId="42">
    <w:abstractNumId w:val="31"/>
  </w:num>
  <w:num w:numId="43">
    <w:abstractNumId w:val="9"/>
  </w:num>
  <w:num w:numId="44">
    <w:abstractNumId w:val="11"/>
  </w:num>
  <w:num w:numId="45">
    <w:abstractNumId w:val="49"/>
  </w:num>
  <w:num w:numId="46">
    <w:abstractNumId w:val="1"/>
  </w:num>
  <w:num w:numId="47">
    <w:abstractNumId w:val="35"/>
  </w:num>
  <w:num w:numId="48">
    <w:abstractNumId w:val="36"/>
  </w:num>
  <w:num w:numId="49">
    <w:abstractNumId w:val="17"/>
  </w:num>
  <w:num w:numId="50">
    <w:abstractNumId w:val="44"/>
  </w:num>
  <w:num w:numId="51">
    <w:abstractNumId w:val="38"/>
  </w:num>
  <w:num w:numId="52">
    <w:abstractNumId w:val="2"/>
  </w:num>
  <w:num w:numId="53">
    <w:abstractNumId w:val="41"/>
  </w:num>
  <w:num w:numId="54">
    <w:abstractNumId w:val="23"/>
  </w:num>
  <w:num w:numId="55">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863"/>
    <w:rsid w:val="00002C19"/>
    <w:rsid w:val="000107CE"/>
    <w:rsid w:val="00011DB6"/>
    <w:rsid w:val="00013BC9"/>
    <w:rsid w:val="00014206"/>
    <w:rsid w:val="0002499E"/>
    <w:rsid w:val="00024CFB"/>
    <w:rsid w:val="00025EB0"/>
    <w:rsid w:val="00037218"/>
    <w:rsid w:val="0004099C"/>
    <w:rsid w:val="00047C1B"/>
    <w:rsid w:val="00047D6B"/>
    <w:rsid w:val="0005288A"/>
    <w:rsid w:val="00053D24"/>
    <w:rsid w:val="000604C6"/>
    <w:rsid w:val="0007558C"/>
    <w:rsid w:val="00077457"/>
    <w:rsid w:val="000809DD"/>
    <w:rsid w:val="000864F8"/>
    <w:rsid w:val="00091912"/>
    <w:rsid w:val="00095C78"/>
    <w:rsid w:val="00096F1B"/>
    <w:rsid w:val="000B088E"/>
    <w:rsid w:val="000B1D83"/>
    <w:rsid w:val="000B1E33"/>
    <w:rsid w:val="000B4041"/>
    <w:rsid w:val="000C0AA7"/>
    <w:rsid w:val="000C28A1"/>
    <w:rsid w:val="000C4890"/>
    <w:rsid w:val="000C5E31"/>
    <w:rsid w:val="000C64BA"/>
    <w:rsid w:val="000C6D5F"/>
    <w:rsid w:val="000D2024"/>
    <w:rsid w:val="000D2D15"/>
    <w:rsid w:val="000E0980"/>
    <w:rsid w:val="000E34DF"/>
    <w:rsid w:val="000E4AC4"/>
    <w:rsid w:val="000E5642"/>
    <w:rsid w:val="000E6497"/>
    <w:rsid w:val="000F2404"/>
    <w:rsid w:val="000F3109"/>
    <w:rsid w:val="000F3215"/>
    <w:rsid w:val="00105B3D"/>
    <w:rsid w:val="00107386"/>
    <w:rsid w:val="001311E1"/>
    <w:rsid w:val="00132B80"/>
    <w:rsid w:val="00132EE2"/>
    <w:rsid w:val="00134DFE"/>
    <w:rsid w:val="00137643"/>
    <w:rsid w:val="00142B88"/>
    <w:rsid w:val="00147418"/>
    <w:rsid w:val="00147E66"/>
    <w:rsid w:val="001539C7"/>
    <w:rsid w:val="00157A58"/>
    <w:rsid w:val="001608E4"/>
    <w:rsid w:val="001654F7"/>
    <w:rsid w:val="00180A1A"/>
    <w:rsid w:val="00193744"/>
    <w:rsid w:val="0019799A"/>
    <w:rsid w:val="001A3B65"/>
    <w:rsid w:val="001B2B04"/>
    <w:rsid w:val="001B5193"/>
    <w:rsid w:val="001B68C7"/>
    <w:rsid w:val="001B6D82"/>
    <w:rsid w:val="001B73B6"/>
    <w:rsid w:val="001C5BF1"/>
    <w:rsid w:val="001C77A1"/>
    <w:rsid w:val="001D1DAB"/>
    <w:rsid w:val="001E2C3F"/>
    <w:rsid w:val="001E3AC7"/>
    <w:rsid w:val="0020594B"/>
    <w:rsid w:val="002062AA"/>
    <w:rsid w:val="0021648B"/>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2A3"/>
    <w:rsid w:val="002653A7"/>
    <w:rsid w:val="0027003C"/>
    <w:rsid w:val="00272A47"/>
    <w:rsid w:val="002758B1"/>
    <w:rsid w:val="00277A08"/>
    <w:rsid w:val="002869A4"/>
    <w:rsid w:val="00290184"/>
    <w:rsid w:val="00290D07"/>
    <w:rsid w:val="00293294"/>
    <w:rsid w:val="002965A9"/>
    <w:rsid w:val="002A3C3E"/>
    <w:rsid w:val="002A41F9"/>
    <w:rsid w:val="002B3E31"/>
    <w:rsid w:val="002B7744"/>
    <w:rsid w:val="002C4CDB"/>
    <w:rsid w:val="002D0B9E"/>
    <w:rsid w:val="002D3471"/>
    <w:rsid w:val="002D553C"/>
    <w:rsid w:val="002E08DE"/>
    <w:rsid w:val="002E7399"/>
    <w:rsid w:val="002E7AB4"/>
    <w:rsid w:val="002F0BF0"/>
    <w:rsid w:val="002F1866"/>
    <w:rsid w:val="002F1EB6"/>
    <w:rsid w:val="002F361D"/>
    <w:rsid w:val="002F4F82"/>
    <w:rsid w:val="002F5E5D"/>
    <w:rsid w:val="003010FC"/>
    <w:rsid w:val="0030399B"/>
    <w:rsid w:val="003135F4"/>
    <w:rsid w:val="003157E7"/>
    <w:rsid w:val="00315D36"/>
    <w:rsid w:val="00317530"/>
    <w:rsid w:val="003228ED"/>
    <w:rsid w:val="003300F5"/>
    <w:rsid w:val="003366E1"/>
    <w:rsid w:val="0033731A"/>
    <w:rsid w:val="003379C2"/>
    <w:rsid w:val="00343507"/>
    <w:rsid w:val="00344141"/>
    <w:rsid w:val="00344B6F"/>
    <w:rsid w:val="00345081"/>
    <w:rsid w:val="0035223A"/>
    <w:rsid w:val="00352627"/>
    <w:rsid w:val="00353BCE"/>
    <w:rsid w:val="0036549D"/>
    <w:rsid w:val="00377B32"/>
    <w:rsid w:val="00381D59"/>
    <w:rsid w:val="00383DB7"/>
    <w:rsid w:val="00397735"/>
    <w:rsid w:val="00397757"/>
    <w:rsid w:val="003A4500"/>
    <w:rsid w:val="003B0870"/>
    <w:rsid w:val="003B0A53"/>
    <w:rsid w:val="003C0B5D"/>
    <w:rsid w:val="003C1023"/>
    <w:rsid w:val="003C6012"/>
    <w:rsid w:val="003D1BEF"/>
    <w:rsid w:val="003D1D6E"/>
    <w:rsid w:val="003D2E5C"/>
    <w:rsid w:val="003D4643"/>
    <w:rsid w:val="003D54E0"/>
    <w:rsid w:val="003E2167"/>
    <w:rsid w:val="003F29C5"/>
    <w:rsid w:val="003F5337"/>
    <w:rsid w:val="003F74A9"/>
    <w:rsid w:val="00407D48"/>
    <w:rsid w:val="0041305D"/>
    <w:rsid w:val="00423F99"/>
    <w:rsid w:val="0042549E"/>
    <w:rsid w:val="00427AE4"/>
    <w:rsid w:val="0043669E"/>
    <w:rsid w:val="00442247"/>
    <w:rsid w:val="00443F44"/>
    <w:rsid w:val="00445A53"/>
    <w:rsid w:val="00446C12"/>
    <w:rsid w:val="004475BD"/>
    <w:rsid w:val="00447D5B"/>
    <w:rsid w:val="00452343"/>
    <w:rsid w:val="00457C64"/>
    <w:rsid w:val="00462919"/>
    <w:rsid w:val="00464047"/>
    <w:rsid w:val="0047483E"/>
    <w:rsid w:val="00477CAE"/>
    <w:rsid w:val="00480AD1"/>
    <w:rsid w:val="004841E4"/>
    <w:rsid w:val="00485145"/>
    <w:rsid w:val="00486530"/>
    <w:rsid w:val="0049496E"/>
    <w:rsid w:val="004A43A4"/>
    <w:rsid w:val="004B5436"/>
    <w:rsid w:val="004B5AAE"/>
    <w:rsid w:val="004D2D1F"/>
    <w:rsid w:val="004D4E64"/>
    <w:rsid w:val="004E5060"/>
    <w:rsid w:val="004F7E0A"/>
    <w:rsid w:val="0050357C"/>
    <w:rsid w:val="00503940"/>
    <w:rsid w:val="005140E5"/>
    <w:rsid w:val="00515920"/>
    <w:rsid w:val="00516CBD"/>
    <w:rsid w:val="0052011E"/>
    <w:rsid w:val="00521339"/>
    <w:rsid w:val="00522B79"/>
    <w:rsid w:val="00534596"/>
    <w:rsid w:val="005611C1"/>
    <w:rsid w:val="00563FED"/>
    <w:rsid w:val="0057139A"/>
    <w:rsid w:val="00571B1B"/>
    <w:rsid w:val="00576B75"/>
    <w:rsid w:val="0058063E"/>
    <w:rsid w:val="005850E6"/>
    <w:rsid w:val="005906A9"/>
    <w:rsid w:val="0059232E"/>
    <w:rsid w:val="00593CB9"/>
    <w:rsid w:val="00596293"/>
    <w:rsid w:val="00596E9B"/>
    <w:rsid w:val="00596FB7"/>
    <w:rsid w:val="005A1912"/>
    <w:rsid w:val="005B144E"/>
    <w:rsid w:val="005B30A8"/>
    <w:rsid w:val="005C229A"/>
    <w:rsid w:val="005C291A"/>
    <w:rsid w:val="005C6FEC"/>
    <w:rsid w:val="005C7967"/>
    <w:rsid w:val="005E591D"/>
    <w:rsid w:val="005E7897"/>
    <w:rsid w:val="005F236A"/>
    <w:rsid w:val="005F2B60"/>
    <w:rsid w:val="006000DD"/>
    <w:rsid w:val="00600D26"/>
    <w:rsid w:val="0061120B"/>
    <w:rsid w:val="006132A6"/>
    <w:rsid w:val="00614456"/>
    <w:rsid w:val="0061516B"/>
    <w:rsid w:val="00615A54"/>
    <w:rsid w:val="006174A8"/>
    <w:rsid w:val="00624F03"/>
    <w:rsid w:val="006323E3"/>
    <w:rsid w:val="006405B5"/>
    <w:rsid w:val="0064198A"/>
    <w:rsid w:val="0064237D"/>
    <w:rsid w:val="00646FCE"/>
    <w:rsid w:val="00647154"/>
    <w:rsid w:val="00656286"/>
    <w:rsid w:val="00656AA2"/>
    <w:rsid w:val="00657873"/>
    <w:rsid w:val="00657BCA"/>
    <w:rsid w:val="006618F7"/>
    <w:rsid w:val="006649B0"/>
    <w:rsid w:val="006670EB"/>
    <w:rsid w:val="006765F7"/>
    <w:rsid w:val="00677781"/>
    <w:rsid w:val="00677939"/>
    <w:rsid w:val="00680E03"/>
    <w:rsid w:val="00693615"/>
    <w:rsid w:val="00694E23"/>
    <w:rsid w:val="00697597"/>
    <w:rsid w:val="006A040A"/>
    <w:rsid w:val="006A3C87"/>
    <w:rsid w:val="006B05F0"/>
    <w:rsid w:val="006B0FEE"/>
    <w:rsid w:val="006B2C84"/>
    <w:rsid w:val="006B2EBD"/>
    <w:rsid w:val="006B35AA"/>
    <w:rsid w:val="006C4499"/>
    <w:rsid w:val="006D0878"/>
    <w:rsid w:val="006D26A2"/>
    <w:rsid w:val="006D5DC6"/>
    <w:rsid w:val="006E01AC"/>
    <w:rsid w:val="006E68EE"/>
    <w:rsid w:val="006E7F73"/>
    <w:rsid w:val="006F3910"/>
    <w:rsid w:val="006F7BDE"/>
    <w:rsid w:val="00700FD1"/>
    <w:rsid w:val="00703962"/>
    <w:rsid w:val="00711A55"/>
    <w:rsid w:val="00717875"/>
    <w:rsid w:val="007205B6"/>
    <w:rsid w:val="00722833"/>
    <w:rsid w:val="007235DD"/>
    <w:rsid w:val="007272DC"/>
    <w:rsid w:val="00730815"/>
    <w:rsid w:val="00741B16"/>
    <w:rsid w:val="00743896"/>
    <w:rsid w:val="0075254D"/>
    <w:rsid w:val="00764A78"/>
    <w:rsid w:val="0077595B"/>
    <w:rsid w:val="00775A8E"/>
    <w:rsid w:val="007761FF"/>
    <w:rsid w:val="00790E37"/>
    <w:rsid w:val="00793E27"/>
    <w:rsid w:val="007942F9"/>
    <w:rsid w:val="00795384"/>
    <w:rsid w:val="007A1D3A"/>
    <w:rsid w:val="007A65A2"/>
    <w:rsid w:val="007A660E"/>
    <w:rsid w:val="007A6805"/>
    <w:rsid w:val="007A70AD"/>
    <w:rsid w:val="007B147F"/>
    <w:rsid w:val="007B3605"/>
    <w:rsid w:val="007B4154"/>
    <w:rsid w:val="007C632E"/>
    <w:rsid w:val="007D6A12"/>
    <w:rsid w:val="007D7F05"/>
    <w:rsid w:val="007E3C3C"/>
    <w:rsid w:val="007E4E77"/>
    <w:rsid w:val="007E6102"/>
    <w:rsid w:val="007E6332"/>
    <w:rsid w:val="007E68A3"/>
    <w:rsid w:val="007F2A7F"/>
    <w:rsid w:val="007F4BE2"/>
    <w:rsid w:val="008047C2"/>
    <w:rsid w:val="00807F1E"/>
    <w:rsid w:val="00811085"/>
    <w:rsid w:val="00812BDA"/>
    <w:rsid w:val="008146E1"/>
    <w:rsid w:val="00817089"/>
    <w:rsid w:val="00820D8A"/>
    <w:rsid w:val="0082391F"/>
    <w:rsid w:val="00823BD9"/>
    <w:rsid w:val="00824A03"/>
    <w:rsid w:val="008337FF"/>
    <w:rsid w:val="0083644E"/>
    <w:rsid w:val="008426D8"/>
    <w:rsid w:val="00855365"/>
    <w:rsid w:val="00860D25"/>
    <w:rsid w:val="008645E8"/>
    <w:rsid w:val="0087020A"/>
    <w:rsid w:val="00874AD0"/>
    <w:rsid w:val="0087529E"/>
    <w:rsid w:val="008771A2"/>
    <w:rsid w:val="008809A1"/>
    <w:rsid w:val="008A742E"/>
    <w:rsid w:val="008B261B"/>
    <w:rsid w:val="008B427F"/>
    <w:rsid w:val="008B4DBE"/>
    <w:rsid w:val="008C4D2D"/>
    <w:rsid w:val="008C6CBE"/>
    <w:rsid w:val="008C78A2"/>
    <w:rsid w:val="008D4CE1"/>
    <w:rsid w:val="008E3AAB"/>
    <w:rsid w:val="008F44D8"/>
    <w:rsid w:val="009004B3"/>
    <w:rsid w:val="0090260E"/>
    <w:rsid w:val="00903216"/>
    <w:rsid w:val="00905B44"/>
    <w:rsid w:val="009206BC"/>
    <w:rsid w:val="009216B6"/>
    <w:rsid w:val="00924D3E"/>
    <w:rsid w:val="009253BE"/>
    <w:rsid w:val="009262C1"/>
    <w:rsid w:val="00934B54"/>
    <w:rsid w:val="00937032"/>
    <w:rsid w:val="00937035"/>
    <w:rsid w:val="0094309A"/>
    <w:rsid w:val="00947DE5"/>
    <w:rsid w:val="00951133"/>
    <w:rsid w:val="009605A2"/>
    <w:rsid w:val="009640E3"/>
    <w:rsid w:val="0097461D"/>
    <w:rsid w:val="00980567"/>
    <w:rsid w:val="00981DD5"/>
    <w:rsid w:val="0098251C"/>
    <w:rsid w:val="00987BF5"/>
    <w:rsid w:val="00994300"/>
    <w:rsid w:val="009B29A5"/>
    <w:rsid w:val="009B2DD0"/>
    <w:rsid w:val="009B6CF1"/>
    <w:rsid w:val="009C3F38"/>
    <w:rsid w:val="009C6ABE"/>
    <w:rsid w:val="009D0AC0"/>
    <w:rsid w:val="009E02FE"/>
    <w:rsid w:val="009F37BC"/>
    <w:rsid w:val="009F5106"/>
    <w:rsid w:val="00A06967"/>
    <w:rsid w:val="00A13940"/>
    <w:rsid w:val="00A233CF"/>
    <w:rsid w:val="00A27B24"/>
    <w:rsid w:val="00A4019C"/>
    <w:rsid w:val="00A50573"/>
    <w:rsid w:val="00A5075E"/>
    <w:rsid w:val="00A563B7"/>
    <w:rsid w:val="00A650D4"/>
    <w:rsid w:val="00A74FCE"/>
    <w:rsid w:val="00A75EE1"/>
    <w:rsid w:val="00A8292B"/>
    <w:rsid w:val="00A844D8"/>
    <w:rsid w:val="00A863D4"/>
    <w:rsid w:val="00A9145E"/>
    <w:rsid w:val="00AA1AA9"/>
    <w:rsid w:val="00AB01E8"/>
    <w:rsid w:val="00AB04CD"/>
    <w:rsid w:val="00AB7870"/>
    <w:rsid w:val="00AC6B69"/>
    <w:rsid w:val="00AD1B72"/>
    <w:rsid w:val="00AD2CF3"/>
    <w:rsid w:val="00AD362D"/>
    <w:rsid w:val="00AD7624"/>
    <w:rsid w:val="00AE308D"/>
    <w:rsid w:val="00AE5293"/>
    <w:rsid w:val="00AF2516"/>
    <w:rsid w:val="00B06915"/>
    <w:rsid w:val="00B07D49"/>
    <w:rsid w:val="00B10795"/>
    <w:rsid w:val="00B15C84"/>
    <w:rsid w:val="00B1687B"/>
    <w:rsid w:val="00B25034"/>
    <w:rsid w:val="00B31C03"/>
    <w:rsid w:val="00B339F1"/>
    <w:rsid w:val="00B43C08"/>
    <w:rsid w:val="00B4458D"/>
    <w:rsid w:val="00B46900"/>
    <w:rsid w:val="00B46F83"/>
    <w:rsid w:val="00B5048D"/>
    <w:rsid w:val="00B50752"/>
    <w:rsid w:val="00B52D7E"/>
    <w:rsid w:val="00B56062"/>
    <w:rsid w:val="00B574BC"/>
    <w:rsid w:val="00B57E89"/>
    <w:rsid w:val="00B60634"/>
    <w:rsid w:val="00B60E2E"/>
    <w:rsid w:val="00B63D7C"/>
    <w:rsid w:val="00B63DCD"/>
    <w:rsid w:val="00B6508E"/>
    <w:rsid w:val="00B65B50"/>
    <w:rsid w:val="00B6720B"/>
    <w:rsid w:val="00B7085F"/>
    <w:rsid w:val="00B74B6D"/>
    <w:rsid w:val="00B75C33"/>
    <w:rsid w:val="00B75FE4"/>
    <w:rsid w:val="00B774ED"/>
    <w:rsid w:val="00B90033"/>
    <w:rsid w:val="00B91533"/>
    <w:rsid w:val="00B95EDA"/>
    <w:rsid w:val="00BA69BF"/>
    <w:rsid w:val="00BA7CA2"/>
    <w:rsid w:val="00BB0A50"/>
    <w:rsid w:val="00BB48CF"/>
    <w:rsid w:val="00BB76F4"/>
    <w:rsid w:val="00BB7A70"/>
    <w:rsid w:val="00BC5DEC"/>
    <w:rsid w:val="00BC5F09"/>
    <w:rsid w:val="00BD21B7"/>
    <w:rsid w:val="00BD5122"/>
    <w:rsid w:val="00BE20CC"/>
    <w:rsid w:val="00BE2395"/>
    <w:rsid w:val="00BE23E2"/>
    <w:rsid w:val="00BE623B"/>
    <w:rsid w:val="00BE646A"/>
    <w:rsid w:val="00C0313E"/>
    <w:rsid w:val="00C03A84"/>
    <w:rsid w:val="00C04A7D"/>
    <w:rsid w:val="00C112C9"/>
    <w:rsid w:val="00C15104"/>
    <w:rsid w:val="00C16BF5"/>
    <w:rsid w:val="00C20B9C"/>
    <w:rsid w:val="00C2492F"/>
    <w:rsid w:val="00C32FDD"/>
    <w:rsid w:val="00C33AD1"/>
    <w:rsid w:val="00C37A38"/>
    <w:rsid w:val="00C47EF1"/>
    <w:rsid w:val="00C652A5"/>
    <w:rsid w:val="00C655F7"/>
    <w:rsid w:val="00C6563A"/>
    <w:rsid w:val="00C67D9A"/>
    <w:rsid w:val="00C741B8"/>
    <w:rsid w:val="00C75094"/>
    <w:rsid w:val="00C76A36"/>
    <w:rsid w:val="00C834F6"/>
    <w:rsid w:val="00C836E4"/>
    <w:rsid w:val="00C83A79"/>
    <w:rsid w:val="00C84DAF"/>
    <w:rsid w:val="00C8508F"/>
    <w:rsid w:val="00C909FC"/>
    <w:rsid w:val="00C93174"/>
    <w:rsid w:val="00C959B8"/>
    <w:rsid w:val="00CA053E"/>
    <w:rsid w:val="00CA78CE"/>
    <w:rsid w:val="00CB07A2"/>
    <w:rsid w:val="00CB2644"/>
    <w:rsid w:val="00CB2EB7"/>
    <w:rsid w:val="00CC004B"/>
    <w:rsid w:val="00CC0D51"/>
    <w:rsid w:val="00CC15E5"/>
    <w:rsid w:val="00CC288A"/>
    <w:rsid w:val="00CC5946"/>
    <w:rsid w:val="00CD1A25"/>
    <w:rsid w:val="00CD5CFB"/>
    <w:rsid w:val="00CD6625"/>
    <w:rsid w:val="00CD6B3D"/>
    <w:rsid w:val="00CD7E4D"/>
    <w:rsid w:val="00CE1628"/>
    <w:rsid w:val="00CE4302"/>
    <w:rsid w:val="00CF45E5"/>
    <w:rsid w:val="00CF65B3"/>
    <w:rsid w:val="00CF6C93"/>
    <w:rsid w:val="00D004FB"/>
    <w:rsid w:val="00D0640D"/>
    <w:rsid w:val="00D06651"/>
    <w:rsid w:val="00D075DE"/>
    <w:rsid w:val="00D109E0"/>
    <w:rsid w:val="00D10C5C"/>
    <w:rsid w:val="00D110BE"/>
    <w:rsid w:val="00D153F2"/>
    <w:rsid w:val="00D16E01"/>
    <w:rsid w:val="00D21E57"/>
    <w:rsid w:val="00D22E57"/>
    <w:rsid w:val="00D25A9D"/>
    <w:rsid w:val="00D25D59"/>
    <w:rsid w:val="00D2649F"/>
    <w:rsid w:val="00D27E3F"/>
    <w:rsid w:val="00D333EF"/>
    <w:rsid w:val="00D346C2"/>
    <w:rsid w:val="00D40083"/>
    <w:rsid w:val="00D41B52"/>
    <w:rsid w:val="00D46047"/>
    <w:rsid w:val="00D470A8"/>
    <w:rsid w:val="00D541D5"/>
    <w:rsid w:val="00D5557E"/>
    <w:rsid w:val="00D72284"/>
    <w:rsid w:val="00D75CEC"/>
    <w:rsid w:val="00D77D69"/>
    <w:rsid w:val="00D81BFC"/>
    <w:rsid w:val="00D84CD9"/>
    <w:rsid w:val="00D85482"/>
    <w:rsid w:val="00D8785F"/>
    <w:rsid w:val="00D90228"/>
    <w:rsid w:val="00D930FA"/>
    <w:rsid w:val="00D93E18"/>
    <w:rsid w:val="00D96377"/>
    <w:rsid w:val="00D96564"/>
    <w:rsid w:val="00DB56A8"/>
    <w:rsid w:val="00DB7656"/>
    <w:rsid w:val="00DC006A"/>
    <w:rsid w:val="00DD0178"/>
    <w:rsid w:val="00DD09AF"/>
    <w:rsid w:val="00DD0DD7"/>
    <w:rsid w:val="00DD29ED"/>
    <w:rsid w:val="00DD2F97"/>
    <w:rsid w:val="00DD7709"/>
    <w:rsid w:val="00DE24CF"/>
    <w:rsid w:val="00DE333E"/>
    <w:rsid w:val="00DE549D"/>
    <w:rsid w:val="00DF103C"/>
    <w:rsid w:val="00DF33EF"/>
    <w:rsid w:val="00DF4FBF"/>
    <w:rsid w:val="00DF558C"/>
    <w:rsid w:val="00DF68BA"/>
    <w:rsid w:val="00E0317F"/>
    <w:rsid w:val="00E05CE3"/>
    <w:rsid w:val="00E107CC"/>
    <w:rsid w:val="00E133E8"/>
    <w:rsid w:val="00E136B7"/>
    <w:rsid w:val="00E13816"/>
    <w:rsid w:val="00E138C7"/>
    <w:rsid w:val="00E16FB9"/>
    <w:rsid w:val="00E27DEE"/>
    <w:rsid w:val="00E3006E"/>
    <w:rsid w:val="00E348D4"/>
    <w:rsid w:val="00E4320D"/>
    <w:rsid w:val="00E43720"/>
    <w:rsid w:val="00E45A30"/>
    <w:rsid w:val="00E46937"/>
    <w:rsid w:val="00E46B94"/>
    <w:rsid w:val="00E517D2"/>
    <w:rsid w:val="00E53539"/>
    <w:rsid w:val="00E565C3"/>
    <w:rsid w:val="00E61163"/>
    <w:rsid w:val="00E701E7"/>
    <w:rsid w:val="00E73761"/>
    <w:rsid w:val="00E775B6"/>
    <w:rsid w:val="00E82A69"/>
    <w:rsid w:val="00E831DF"/>
    <w:rsid w:val="00E8617F"/>
    <w:rsid w:val="00E90506"/>
    <w:rsid w:val="00E9149C"/>
    <w:rsid w:val="00E94142"/>
    <w:rsid w:val="00E974BB"/>
    <w:rsid w:val="00EA362A"/>
    <w:rsid w:val="00EA4BCE"/>
    <w:rsid w:val="00EA4E1B"/>
    <w:rsid w:val="00EA6C9A"/>
    <w:rsid w:val="00EB19B0"/>
    <w:rsid w:val="00EB690B"/>
    <w:rsid w:val="00EB7F05"/>
    <w:rsid w:val="00EC1E4B"/>
    <w:rsid w:val="00EC38CC"/>
    <w:rsid w:val="00EC5747"/>
    <w:rsid w:val="00ED1F90"/>
    <w:rsid w:val="00ED28C3"/>
    <w:rsid w:val="00ED7827"/>
    <w:rsid w:val="00EE43B5"/>
    <w:rsid w:val="00EE6EC3"/>
    <w:rsid w:val="00EF35B4"/>
    <w:rsid w:val="00EF7975"/>
    <w:rsid w:val="00EF7F28"/>
    <w:rsid w:val="00F0255B"/>
    <w:rsid w:val="00F0504C"/>
    <w:rsid w:val="00F07F5B"/>
    <w:rsid w:val="00F12E5F"/>
    <w:rsid w:val="00F15019"/>
    <w:rsid w:val="00F20D31"/>
    <w:rsid w:val="00F23888"/>
    <w:rsid w:val="00F313E3"/>
    <w:rsid w:val="00F31837"/>
    <w:rsid w:val="00F3502B"/>
    <w:rsid w:val="00F3590F"/>
    <w:rsid w:val="00F371F7"/>
    <w:rsid w:val="00F400B2"/>
    <w:rsid w:val="00F4163F"/>
    <w:rsid w:val="00F41C7D"/>
    <w:rsid w:val="00F42939"/>
    <w:rsid w:val="00F42BA1"/>
    <w:rsid w:val="00F42F97"/>
    <w:rsid w:val="00F53066"/>
    <w:rsid w:val="00F60631"/>
    <w:rsid w:val="00F623A8"/>
    <w:rsid w:val="00F62802"/>
    <w:rsid w:val="00F62C28"/>
    <w:rsid w:val="00F64D7C"/>
    <w:rsid w:val="00F70599"/>
    <w:rsid w:val="00F71633"/>
    <w:rsid w:val="00F76946"/>
    <w:rsid w:val="00F81074"/>
    <w:rsid w:val="00F84A0A"/>
    <w:rsid w:val="00F84FCB"/>
    <w:rsid w:val="00F86974"/>
    <w:rsid w:val="00F90BBB"/>
    <w:rsid w:val="00F90FD9"/>
    <w:rsid w:val="00F921E0"/>
    <w:rsid w:val="00F92607"/>
    <w:rsid w:val="00FA0960"/>
    <w:rsid w:val="00FB0D20"/>
    <w:rsid w:val="00FB4178"/>
    <w:rsid w:val="00FC2FC3"/>
    <w:rsid w:val="00FC701B"/>
    <w:rsid w:val="00FC7A67"/>
    <w:rsid w:val="00FD4E5E"/>
    <w:rsid w:val="00FD50EF"/>
    <w:rsid w:val="00FF478A"/>
    <w:rsid w:val="00FF4A63"/>
    <w:rsid w:val="00FF4ECC"/>
    <w:rsid w:val="00FF6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customStyle="1" w:styleId="Tekstpodstawowy22">
    <w:name w:val="Tekst podstawowy 22"/>
    <w:basedOn w:val="Normalny"/>
    <w:rsid w:val="003D54E0"/>
    <w:pPr>
      <w:widowControl w:val="0"/>
      <w:spacing w:after="0" w:line="240" w:lineRule="auto"/>
      <w:ind w:left="270" w:hanging="270"/>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AFD1-C757-4EA3-A7E5-FDC6B3AA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8543</Words>
  <Characters>51263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339</cp:revision>
  <cp:lastPrinted>2024-12-06T13:23:00Z</cp:lastPrinted>
  <dcterms:created xsi:type="dcterms:W3CDTF">2024-11-25T11:59:00Z</dcterms:created>
  <dcterms:modified xsi:type="dcterms:W3CDTF">2025-02-06T10:31:00Z</dcterms:modified>
</cp:coreProperties>
</file>