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D1826" w14:textId="7E4D221C" w:rsidR="00EC06B5" w:rsidRPr="00EC06B5" w:rsidRDefault="00EC06B5" w:rsidP="00EC06B5">
      <w:pPr>
        <w:spacing w:after="0" w:line="240" w:lineRule="auto"/>
        <w:jc w:val="center"/>
        <w:rPr>
          <w:b/>
          <w:bCs/>
          <w:color w:val="FF0000"/>
        </w:rPr>
      </w:pPr>
      <w:r w:rsidRPr="00EC06B5">
        <w:rPr>
          <w:b/>
          <w:bCs/>
          <w:color w:val="FF0000"/>
        </w:rPr>
        <w:t>Część 20</w:t>
      </w:r>
    </w:p>
    <w:p w14:paraId="30F1B42D" w14:textId="5ACDD68F" w:rsidR="00285980" w:rsidRPr="00EC06B5" w:rsidRDefault="00A8682A" w:rsidP="00EC06B5">
      <w:pPr>
        <w:spacing w:after="0" w:line="240" w:lineRule="auto"/>
        <w:jc w:val="both"/>
        <w:rPr>
          <w:b/>
          <w:bCs/>
          <w:color w:val="FF0000"/>
        </w:rPr>
      </w:pPr>
      <w:r w:rsidRPr="00EC06B5">
        <w:rPr>
          <w:b/>
          <w:bCs/>
          <w:color w:val="FF0000"/>
        </w:rPr>
        <w:t>OPZ SZKOLENIA/KURSU:</w:t>
      </w:r>
    </w:p>
    <w:p w14:paraId="4399FB10" w14:textId="77777777" w:rsidR="00285980" w:rsidRPr="00EC06B5" w:rsidRDefault="00A8682A" w:rsidP="00EC06B5">
      <w:pPr>
        <w:spacing w:after="0" w:line="240" w:lineRule="auto"/>
        <w:jc w:val="both"/>
      </w:pPr>
      <w:r w:rsidRPr="00EC06B5">
        <w:rPr>
          <w:b/>
          <w:bCs/>
          <w:color w:val="FF0000"/>
        </w:rPr>
        <w:t>Rodzaj usługi:</w:t>
      </w:r>
      <w:r w:rsidRPr="00EC06B5">
        <w:t xml:space="preserve"> Spawanie światłowodów</w:t>
      </w:r>
    </w:p>
    <w:p w14:paraId="3A9ACA34" w14:textId="77777777" w:rsidR="00285980" w:rsidRPr="00EC06B5" w:rsidRDefault="00285980" w:rsidP="00EC06B5">
      <w:pPr>
        <w:spacing w:after="0" w:line="240" w:lineRule="auto"/>
        <w:jc w:val="both"/>
        <w:rPr>
          <w:b/>
          <w:bCs/>
        </w:rPr>
      </w:pPr>
    </w:p>
    <w:p w14:paraId="5F4BF57F" w14:textId="0A0FA940" w:rsidR="00285980" w:rsidRPr="00EC06B5" w:rsidRDefault="00A8682A" w:rsidP="00EC06B5">
      <w:pPr>
        <w:spacing w:after="0" w:line="240" w:lineRule="auto"/>
        <w:jc w:val="both"/>
      </w:pPr>
      <w:r w:rsidRPr="00EC06B5">
        <w:rPr>
          <w:b/>
          <w:bCs/>
          <w:color w:val="FF0000"/>
        </w:rPr>
        <w:t>Wymiar:</w:t>
      </w:r>
      <w:r w:rsidRPr="00EC06B5">
        <w:t xml:space="preserve"> </w:t>
      </w:r>
      <w:r w:rsidR="00EC06B5">
        <w:t>8</w:t>
      </w:r>
      <w:r w:rsidRPr="00EC06B5">
        <w:t>0 h</w:t>
      </w:r>
      <w:r w:rsidR="00EC06B5">
        <w:t xml:space="preserve"> x 1 grupa</w:t>
      </w:r>
      <w:r w:rsidRPr="00EC06B5">
        <w:t xml:space="preserve"> </w:t>
      </w:r>
    </w:p>
    <w:p w14:paraId="0015E35B" w14:textId="77777777" w:rsidR="00285980" w:rsidRPr="00EC06B5" w:rsidRDefault="00285980" w:rsidP="00EC06B5">
      <w:pPr>
        <w:spacing w:after="0" w:line="240" w:lineRule="auto"/>
        <w:jc w:val="both"/>
        <w:rPr>
          <w:b/>
          <w:bCs/>
        </w:rPr>
      </w:pPr>
    </w:p>
    <w:p w14:paraId="62BFC1D8" w14:textId="25DE708A" w:rsidR="00285980" w:rsidRPr="00EC06B5" w:rsidRDefault="00A8682A" w:rsidP="00EC06B5">
      <w:pPr>
        <w:spacing w:after="0" w:line="240" w:lineRule="auto"/>
        <w:jc w:val="both"/>
      </w:pPr>
      <w:r w:rsidRPr="00EC06B5">
        <w:rPr>
          <w:b/>
          <w:bCs/>
          <w:color w:val="FF0000"/>
        </w:rPr>
        <w:t>Ilość osób:</w:t>
      </w:r>
      <w:r w:rsidRPr="00EC06B5">
        <w:t xml:space="preserve"> </w:t>
      </w:r>
      <w:r w:rsidR="00EC06B5">
        <w:t>10</w:t>
      </w:r>
      <w:r w:rsidRPr="00EC06B5">
        <w:t xml:space="preserve"> </w:t>
      </w:r>
    </w:p>
    <w:p w14:paraId="717C669D" w14:textId="77777777" w:rsidR="00285980" w:rsidRPr="00EC06B5" w:rsidRDefault="00285980" w:rsidP="00EC06B5">
      <w:pPr>
        <w:spacing w:after="0" w:line="240" w:lineRule="auto"/>
        <w:jc w:val="both"/>
      </w:pPr>
    </w:p>
    <w:p w14:paraId="4C799922" w14:textId="524CF9C2" w:rsidR="00285980" w:rsidRPr="00EC06B5" w:rsidRDefault="00A8682A" w:rsidP="00EC06B5">
      <w:pPr>
        <w:spacing w:after="0" w:line="240" w:lineRule="auto"/>
        <w:jc w:val="both"/>
      </w:pPr>
      <w:r w:rsidRPr="00EC06B5">
        <w:t xml:space="preserve">Wykonawca zrealizuje szkolenie dla </w:t>
      </w:r>
      <w:r w:rsidR="00EC06B5">
        <w:t>1</w:t>
      </w:r>
      <w:r w:rsidRPr="00EC06B5">
        <w:t>0 UP (</w:t>
      </w:r>
      <w:r w:rsidR="00EC06B5">
        <w:t>1</w:t>
      </w:r>
      <w:r w:rsidRPr="00EC06B5">
        <w:t xml:space="preserve"> grup</w:t>
      </w:r>
      <w:r w:rsidR="00EC06B5">
        <w:t>a</w:t>
      </w:r>
      <w:r w:rsidRPr="00EC06B5">
        <w:t xml:space="preserve"> x 10 UP), w wymiarze 80 godzin dydaktycznych dla jednej grupy</w:t>
      </w:r>
      <w:r w:rsidR="00EC06B5">
        <w:t>.</w:t>
      </w:r>
    </w:p>
    <w:p w14:paraId="6FF4902E" w14:textId="77777777" w:rsidR="00285980" w:rsidRPr="00EC06B5" w:rsidRDefault="00285980" w:rsidP="00EC06B5">
      <w:pPr>
        <w:spacing w:after="0" w:line="240" w:lineRule="auto"/>
        <w:jc w:val="both"/>
      </w:pPr>
    </w:p>
    <w:p w14:paraId="144C24F5" w14:textId="77777777" w:rsidR="00285980" w:rsidRPr="00EC06B5" w:rsidRDefault="00A8682A" w:rsidP="00EC06B5">
      <w:pPr>
        <w:spacing w:after="0" w:line="240" w:lineRule="auto"/>
        <w:jc w:val="both"/>
        <w:rPr>
          <w:b/>
          <w:bCs/>
          <w:color w:val="FF0000"/>
        </w:rPr>
      </w:pPr>
      <w:r w:rsidRPr="00EC06B5">
        <w:rPr>
          <w:b/>
          <w:bCs/>
          <w:color w:val="FF0000"/>
        </w:rPr>
        <w:t>Opis (pokrywający się z programem szkolenia):</w:t>
      </w:r>
    </w:p>
    <w:p w14:paraId="48328260" w14:textId="77777777" w:rsidR="00285980" w:rsidRPr="00EC06B5" w:rsidRDefault="00285980" w:rsidP="00EC06B5">
      <w:pPr>
        <w:spacing w:after="0" w:line="240" w:lineRule="auto"/>
        <w:jc w:val="both"/>
        <w:rPr>
          <w:b/>
          <w:bCs/>
          <w:color w:val="FF0000"/>
        </w:rPr>
      </w:pPr>
    </w:p>
    <w:p w14:paraId="54C07FA1" w14:textId="77777777" w:rsidR="00285980" w:rsidRPr="00EC06B5" w:rsidRDefault="00A8682A" w:rsidP="00EC06B5">
      <w:pPr>
        <w:spacing w:after="0" w:line="240" w:lineRule="auto"/>
        <w:jc w:val="both"/>
        <w:rPr>
          <w:b/>
          <w:bCs/>
        </w:rPr>
      </w:pPr>
      <w:r w:rsidRPr="00EC06B5">
        <w:rPr>
          <w:b/>
          <w:bCs/>
        </w:rPr>
        <w:t>Usługa powinna obejmować przeprowadzenie szkolenia/kursu obejmującego zagadnienia wynikające z poniższego programu szkolenia:</w:t>
      </w:r>
    </w:p>
    <w:p w14:paraId="77ED2CC2" w14:textId="77777777" w:rsidR="00285980" w:rsidRPr="00EC06B5" w:rsidRDefault="00285980" w:rsidP="00EC06B5">
      <w:pPr>
        <w:spacing w:after="0" w:line="240" w:lineRule="auto"/>
        <w:jc w:val="both"/>
        <w:rPr>
          <w:b/>
          <w:bCs/>
        </w:rPr>
      </w:pPr>
    </w:p>
    <w:p w14:paraId="60DB168B" w14:textId="77777777" w:rsidR="00285980" w:rsidRPr="00EC06B5" w:rsidRDefault="00A8682A" w:rsidP="00EC06B5">
      <w:pPr>
        <w:numPr>
          <w:ilvl w:val="0"/>
          <w:numId w:val="1"/>
        </w:numPr>
        <w:spacing w:after="0" w:line="240" w:lineRule="auto"/>
        <w:jc w:val="both"/>
      </w:pPr>
      <w:r w:rsidRPr="00EC06B5">
        <w:t>Rodzaje włókien optycznych i ich parametry,</w:t>
      </w:r>
    </w:p>
    <w:p w14:paraId="4FFCCD4E" w14:textId="77777777" w:rsidR="00285980" w:rsidRPr="00EC06B5" w:rsidRDefault="00A8682A" w:rsidP="00EC06B5">
      <w:pPr>
        <w:numPr>
          <w:ilvl w:val="0"/>
          <w:numId w:val="1"/>
        </w:numPr>
        <w:spacing w:after="0" w:line="240" w:lineRule="auto"/>
        <w:jc w:val="both"/>
      </w:pPr>
      <w:r w:rsidRPr="00EC06B5">
        <w:t>Złącza światłowodowe oraz ich typy i zastosowanie,</w:t>
      </w:r>
    </w:p>
    <w:p w14:paraId="305CF803" w14:textId="77777777" w:rsidR="00285980" w:rsidRPr="00EC06B5" w:rsidRDefault="00A8682A" w:rsidP="00EC06B5">
      <w:pPr>
        <w:numPr>
          <w:ilvl w:val="0"/>
          <w:numId w:val="1"/>
        </w:numPr>
        <w:spacing w:after="0" w:line="240" w:lineRule="auto"/>
        <w:jc w:val="both"/>
      </w:pPr>
      <w:r w:rsidRPr="00EC06B5">
        <w:t>Przygotowani kabli światłowodowych i osprzętu do spawania,</w:t>
      </w:r>
    </w:p>
    <w:p w14:paraId="79A35A49" w14:textId="77777777" w:rsidR="00285980" w:rsidRPr="00EC06B5" w:rsidRDefault="00A8682A" w:rsidP="00EC06B5">
      <w:pPr>
        <w:numPr>
          <w:ilvl w:val="0"/>
          <w:numId w:val="1"/>
        </w:numPr>
        <w:spacing w:after="0" w:line="240" w:lineRule="auto"/>
        <w:jc w:val="both"/>
      </w:pPr>
      <w:r w:rsidRPr="00EC06B5">
        <w:t>Obsługa spawarki światłowodowej,</w:t>
      </w:r>
    </w:p>
    <w:p w14:paraId="0ACBA280" w14:textId="77777777" w:rsidR="00285980" w:rsidRPr="00EC06B5" w:rsidRDefault="00A8682A" w:rsidP="00EC06B5">
      <w:pPr>
        <w:numPr>
          <w:ilvl w:val="0"/>
          <w:numId w:val="1"/>
        </w:numPr>
        <w:spacing w:after="0" w:line="240" w:lineRule="auto"/>
        <w:jc w:val="both"/>
      </w:pPr>
      <w:r w:rsidRPr="00EC06B5">
        <w:t>Spawanie włókien światłowodowych,</w:t>
      </w:r>
    </w:p>
    <w:p w14:paraId="4125C544" w14:textId="77777777" w:rsidR="00285980" w:rsidRPr="00EC06B5" w:rsidRDefault="00A8682A" w:rsidP="00EC06B5">
      <w:pPr>
        <w:numPr>
          <w:ilvl w:val="0"/>
          <w:numId w:val="1"/>
        </w:numPr>
        <w:spacing w:after="0" w:line="240" w:lineRule="auto"/>
        <w:jc w:val="both"/>
      </w:pPr>
      <w:r w:rsidRPr="00EC06B5">
        <w:t>Pomiary Kontrolne,</w:t>
      </w:r>
    </w:p>
    <w:p w14:paraId="610DA774" w14:textId="77777777" w:rsidR="00285980" w:rsidRPr="00EC06B5" w:rsidRDefault="00A8682A" w:rsidP="00EC06B5">
      <w:pPr>
        <w:numPr>
          <w:ilvl w:val="0"/>
          <w:numId w:val="1"/>
        </w:numPr>
        <w:spacing w:after="0" w:line="240" w:lineRule="auto"/>
        <w:jc w:val="both"/>
      </w:pPr>
      <w:r w:rsidRPr="00EC06B5">
        <w:t>Zasady BHP w trakcie pracy.</w:t>
      </w:r>
    </w:p>
    <w:p w14:paraId="56CA10A0" w14:textId="77777777" w:rsidR="00285980" w:rsidRPr="00EC06B5" w:rsidRDefault="00285980" w:rsidP="00EC06B5">
      <w:pPr>
        <w:spacing w:after="0" w:line="240" w:lineRule="auto"/>
        <w:jc w:val="both"/>
        <w:rPr>
          <w:b/>
          <w:bCs/>
          <w:color w:val="FF0000"/>
        </w:rPr>
      </w:pPr>
    </w:p>
    <w:p w14:paraId="20ECAD8F" w14:textId="18D1187B" w:rsidR="00285980" w:rsidRPr="00EC06B5" w:rsidRDefault="00A8682A" w:rsidP="00EC06B5">
      <w:pPr>
        <w:spacing w:after="0" w:line="240" w:lineRule="auto"/>
        <w:jc w:val="both"/>
        <w:rPr>
          <w:b/>
          <w:bCs/>
          <w:color w:val="FF0000"/>
        </w:rPr>
      </w:pPr>
      <w:r w:rsidRPr="00EC06B5">
        <w:rPr>
          <w:b/>
          <w:bCs/>
          <w:color w:val="FF0000"/>
        </w:rPr>
        <w:t xml:space="preserve">Informacja jakie materiały szkoleniowe wykonawca ma zapewnić dla każdego UP </w:t>
      </w:r>
      <w:r w:rsidR="00EC06B5">
        <w:rPr>
          <w:b/>
          <w:bCs/>
          <w:color w:val="FF0000"/>
        </w:rPr>
        <w:t xml:space="preserve"> </w:t>
      </w:r>
      <w:r w:rsidRPr="00EC06B5">
        <w:rPr>
          <w:b/>
          <w:bCs/>
          <w:color w:val="FF0000"/>
        </w:rPr>
        <w:t>w ramach danego szkolenia.</w:t>
      </w:r>
    </w:p>
    <w:p w14:paraId="32CAFBDA" w14:textId="77777777" w:rsidR="00285980" w:rsidRPr="00EC06B5" w:rsidRDefault="00285980" w:rsidP="00EC06B5">
      <w:pPr>
        <w:spacing w:after="0" w:line="240" w:lineRule="auto"/>
        <w:jc w:val="both"/>
        <w:rPr>
          <w:b/>
          <w:bCs/>
          <w:color w:val="FF0000"/>
        </w:rPr>
      </w:pPr>
    </w:p>
    <w:p w14:paraId="534BB765" w14:textId="77777777" w:rsidR="0089414B" w:rsidRPr="0089414B" w:rsidRDefault="00A8682A" w:rsidP="0089414B">
      <w:pPr>
        <w:jc w:val="both"/>
      </w:pPr>
      <w:r w:rsidRPr="00EC06B5">
        <w:t>Wykonawca ma zapewnić dla każdego uczestnika szkolenia materiały dydaktyczne - skrypt szkoleniowy w postaci podręcznika lub dostępu on-line.</w:t>
      </w:r>
      <w:r w:rsidR="0089414B">
        <w:t xml:space="preserve"> </w:t>
      </w:r>
      <w:r w:rsidR="0089414B" w:rsidRPr="0089414B">
        <w:t>zgodnie z zapisami SWZ. Wykonawca musi zapewnić materiały zużywalne na szkolenie. Wykonawca zapewni również przerwę kawową  i obiad (dla szkolenia odbywającego się powyżej 6 godzin dziennie). Wykonawca zapewni również badania lekarskie niezbędne do realizacji szkolenia – jeśli będą wymagane.</w:t>
      </w:r>
    </w:p>
    <w:p w14:paraId="302C96D0" w14:textId="1AC792BB" w:rsidR="00285980" w:rsidRPr="00EC06B5" w:rsidRDefault="00285980" w:rsidP="00EC06B5">
      <w:pPr>
        <w:spacing w:after="0" w:line="240" w:lineRule="auto"/>
        <w:jc w:val="both"/>
      </w:pPr>
    </w:p>
    <w:p w14:paraId="39A28161" w14:textId="77777777" w:rsidR="00285980" w:rsidRPr="00EC06B5" w:rsidRDefault="00285980" w:rsidP="00EC06B5">
      <w:pPr>
        <w:spacing w:after="0" w:line="240" w:lineRule="auto"/>
        <w:jc w:val="both"/>
      </w:pPr>
    </w:p>
    <w:p w14:paraId="7CDC98B2" w14:textId="77777777" w:rsidR="00285980" w:rsidRPr="00EC06B5" w:rsidRDefault="00A8682A" w:rsidP="00EC06B5">
      <w:pPr>
        <w:spacing w:after="0" w:line="240" w:lineRule="auto"/>
        <w:jc w:val="both"/>
      </w:pPr>
      <w:r w:rsidRPr="00EC06B5">
        <w:rPr>
          <w:b/>
          <w:bCs/>
          <w:color w:val="FF0000"/>
        </w:rPr>
        <w:t>Określenie czym kończy się szkolenie/kurs:</w:t>
      </w:r>
    </w:p>
    <w:p w14:paraId="35DACF23" w14:textId="77777777" w:rsidR="00285980" w:rsidRPr="00EC06B5" w:rsidRDefault="00285980" w:rsidP="00EC06B5">
      <w:pPr>
        <w:spacing w:after="0" w:line="240" w:lineRule="auto"/>
        <w:jc w:val="both"/>
      </w:pPr>
    </w:p>
    <w:p w14:paraId="26494FE7" w14:textId="77777777" w:rsidR="00285980" w:rsidRPr="00EC06B5" w:rsidRDefault="00A8682A" w:rsidP="00EC06B5">
      <w:pPr>
        <w:spacing w:after="0" w:line="240" w:lineRule="auto"/>
        <w:jc w:val="both"/>
      </w:pPr>
      <w:r w:rsidRPr="00EC06B5">
        <w:t xml:space="preserve">Wykonawca zobowiązany jest do zorganizowania dla wszystkich uczestników szkolenia egzaminu zewnętrznego prowadzącego do uzyskania certyfikatu potwierdzającego nabycie kwalifikacji spawacz światłowodowy. </w:t>
      </w:r>
    </w:p>
    <w:p w14:paraId="5BBBD5BD" w14:textId="77777777" w:rsidR="00EC06B5" w:rsidRDefault="00EC06B5" w:rsidP="00EC06B5">
      <w:pPr>
        <w:spacing w:after="0" w:line="240" w:lineRule="auto"/>
        <w:jc w:val="both"/>
      </w:pPr>
    </w:p>
    <w:p w14:paraId="658B10C1" w14:textId="28A4F79C" w:rsidR="00285980" w:rsidRPr="00EC06B5" w:rsidRDefault="00A8682A" w:rsidP="00EC06B5">
      <w:pPr>
        <w:spacing w:after="0" w:line="240" w:lineRule="auto"/>
        <w:jc w:val="both"/>
        <w:rPr>
          <w:color w:val="0070C0"/>
        </w:rPr>
      </w:pPr>
      <w:r w:rsidRPr="00EC06B5">
        <w:t>Wykonawca musi zapewnić dodatkowe egzaminy poprawkowe, tak, aby minimum 85 % Uczestników Projektu (uczestników szkoleń) otrzymało dokument potwierdzający ukończenie kursu.</w:t>
      </w:r>
      <w:r w:rsidRPr="00EC06B5">
        <w:rPr>
          <w:color w:val="0070C0"/>
        </w:rPr>
        <w:t xml:space="preserve"> </w:t>
      </w:r>
    </w:p>
    <w:p w14:paraId="012022F7" w14:textId="77777777" w:rsidR="00EC06B5" w:rsidRDefault="00EC06B5" w:rsidP="00EC06B5">
      <w:pPr>
        <w:spacing w:after="0" w:line="240" w:lineRule="auto"/>
        <w:jc w:val="both"/>
        <w:rPr>
          <w:color w:val="0070C0"/>
        </w:rPr>
      </w:pPr>
    </w:p>
    <w:p w14:paraId="230EB307" w14:textId="7C2A62E0" w:rsidR="00285980" w:rsidRPr="00EC06B5" w:rsidRDefault="00A8682A" w:rsidP="00EC06B5">
      <w:pPr>
        <w:spacing w:after="0" w:line="240" w:lineRule="auto"/>
        <w:jc w:val="both"/>
      </w:pPr>
      <w:r w:rsidRPr="00EC06B5">
        <w:rPr>
          <w:color w:val="0070C0"/>
        </w:rPr>
        <w:lastRenderedPageBreak/>
        <w:t xml:space="preserve">Walidacja i certyfikacja powinna spełniać wymagania wskazane w aktualnej „Liście sprawdzającej do weryfikacji czy dany certyfikat/dokument można uznać za kwalifikacje na potrzeby mierzenia wskaźników monitorowania EFS dot. uzyskiwania kwalifikacji” oraz </w:t>
      </w:r>
      <w:r w:rsidRPr="00EC06B5">
        <w:rPr>
          <w:b/>
          <w:bCs/>
          <w:color w:val="0070C0"/>
        </w:rPr>
        <w:t>„Wytycznych w zakresie monitorowania postępu rzeczowego programów operacyjnych na lata 2021-2027.”</w:t>
      </w:r>
      <w:r w:rsidRPr="00EC06B5">
        <w:t xml:space="preserve">  Wykonawca zobowiązany będzie do zapewnienia egzaminu poprawkowego. Wykonawca w swojej ofercie zobowiązany jest do uwzględnienia wszelkich kosztów związanych ze zorganizowaniem egzaminów oraz wydaniem stosownych certyfikatów.</w:t>
      </w:r>
    </w:p>
    <w:p w14:paraId="05F6D123" w14:textId="77777777" w:rsidR="00285980" w:rsidRPr="00EC06B5" w:rsidRDefault="00285980" w:rsidP="00EC06B5">
      <w:pPr>
        <w:spacing w:after="0" w:line="240" w:lineRule="auto"/>
        <w:jc w:val="both"/>
      </w:pPr>
    </w:p>
    <w:p w14:paraId="68C1EB07" w14:textId="77777777" w:rsidR="00285980" w:rsidRPr="00EC06B5" w:rsidRDefault="00A8682A" w:rsidP="00EC06B5">
      <w:pPr>
        <w:spacing w:after="0" w:line="240" w:lineRule="auto"/>
        <w:jc w:val="both"/>
        <w:rPr>
          <w:b/>
          <w:bCs/>
          <w:color w:val="FF0000"/>
        </w:rPr>
      </w:pPr>
      <w:r w:rsidRPr="00EC06B5">
        <w:rPr>
          <w:b/>
          <w:bCs/>
          <w:color w:val="FF0000"/>
        </w:rPr>
        <w:t>Terminy realizacji szkoleń:</w:t>
      </w:r>
    </w:p>
    <w:p w14:paraId="41D85212" w14:textId="6E1675FE" w:rsidR="00285980" w:rsidRPr="00EC06B5" w:rsidRDefault="00A8682A" w:rsidP="00EC06B5">
      <w:pPr>
        <w:spacing w:after="0" w:line="240" w:lineRule="auto"/>
        <w:jc w:val="both"/>
      </w:pPr>
      <w:r w:rsidRPr="00EC06B5">
        <w:t>Terminy realizacji szkoleń będą dostosowane do planów lekcji obowiązujących UP. Wykonawca przyjmuje do wiadomości, iż zajęcia mogą odbywać się w dni powszednie oraz w weekendy w przedziale godzin 8.00-20.00, a czas realizacji zajęć danego dnia może wynosić od 1 godziny do 12 godzin. Wykonawca przyjmuje do wiadomości, że możliwe jest takie ułożenie harmonogramu w którym kilka grup będzie odbywać zajęcia jednocześnie. W takim przypadku Wykonawca zobowiązany jest zapewnić osobnego instruktora/trenera/wykładowcę dla każdej z grup. Wykonawca, z którym zostanie zawarta umowa, zobowiązany będzie do zaakceptowania przedstawionego przez Zamawiającego harmonogramu szkoleń. Do czasu realizacji szkolenia nie wlicza się przerw. Zamawiający zastrzega sobie możliwość każdorazowej zmiany terminów realizacji szkoleń, tak aby jak najlepiej dostosować je do UP i harmonogramu Projektu. Sale do realizacji szkolenia zapewnia Zamawiający.</w:t>
      </w:r>
    </w:p>
    <w:sectPr w:rsidR="00285980" w:rsidRPr="00EC06B5">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A025B" w14:textId="77777777" w:rsidR="00692459" w:rsidRDefault="00692459">
      <w:pPr>
        <w:spacing w:line="240" w:lineRule="auto"/>
      </w:pPr>
      <w:r>
        <w:separator/>
      </w:r>
    </w:p>
  </w:endnote>
  <w:endnote w:type="continuationSeparator" w:id="0">
    <w:p w14:paraId="0B41E930" w14:textId="77777777" w:rsidR="00692459" w:rsidRDefault="006924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FF62A9" w14:textId="77777777" w:rsidR="00692459" w:rsidRDefault="00692459">
      <w:pPr>
        <w:spacing w:after="0"/>
      </w:pPr>
      <w:r>
        <w:separator/>
      </w:r>
    </w:p>
  </w:footnote>
  <w:footnote w:type="continuationSeparator" w:id="0">
    <w:p w14:paraId="2F72C02D" w14:textId="77777777" w:rsidR="00692459" w:rsidRDefault="0069245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4018139"/>
    <w:multiLevelType w:val="singleLevel"/>
    <w:tmpl w:val="C4018139"/>
    <w:lvl w:ilvl="0">
      <w:start w:val="1"/>
      <w:numFmt w:val="bullet"/>
      <w:lvlText w:val=""/>
      <w:lvlJc w:val="left"/>
      <w:pPr>
        <w:tabs>
          <w:tab w:val="left" w:pos="420"/>
        </w:tabs>
        <w:ind w:left="420" w:hanging="420"/>
      </w:pPr>
      <w:rPr>
        <w:rFonts w:ascii="Wingdings" w:hAnsi="Wingdings" w:hint="default"/>
        <w:sz w:val="16"/>
      </w:rPr>
    </w:lvl>
  </w:abstractNum>
  <w:num w:numId="1" w16cid:durableId="951670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hyphenationZone w:val="425"/>
  <w:drawingGridVerticalSpacing w:val="156"/>
  <w:noPunctuationKerning/>
  <w:characterSpacingControl w:val="doNotCompress"/>
  <w:footnotePr>
    <w:footnote w:id="-1"/>
    <w:footnote w:id="0"/>
  </w:footnotePr>
  <w:endnotePr>
    <w:endnote w:id="-1"/>
    <w:endnote w:id="0"/>
  </w:endnotePr>
  <w:compat>
    <w:spaceForUL/>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F584C42"/>
    <w:rsid w:val="001C2DE1"/>
    <w:rsid w:val="00285980"/>
    <w:rsid w:val="00617FB8"/>
    <w:rsid w:val="00657299"/>
    <w:rsid w:val="00692459"/>
    <w:rsid w:val="0089414B"/>
    <w:rsid w:val="00A8682A"/>
    <w:rsid w:val="00DF765B"/>
    <w:rsid w:val="00EC06B5"/>
    <w:rsid w:val="087E344B"/>
    <w:rsid w:val="135F4757"/>
    <w:rsid w:val="25534569"/>
    <w:rsid w:val="2D9D35E3"/>
    <w:rsid w:val="558F1DFB"/>
    <w:rsid w:val="5AC167C4"/>
    <w:rsid w:val="645038A3"/>
    <w:rsid w:val="7D8A76E7"/>
    <w:rsid w:val="7F584C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83D5CA"/>
  <w15:docId w15:val="{DA08F0B1-6954-4D44-9D73-02CBD0225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pacing w:after="160" w:line="278" w:lineRule="auto"/>
    </w:pPr>
    <w:rPr>
      <w:rFonts w:asciiTheme="minorHAnsi" w:eastAsiaTheme="minorHAnsi" w:hAnsiTheme="minorHAnsi" w:cstheme="minorBidi"/>
      <w:kern w:val="2"/>
      <w:sz w:val="24"/>
      <w:szCs w:val="24"/>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452</Words>
  <Characters>2717</Characters>
  <Application>Microsoft Office Word</Application>
  <DocSecurity>0</DocSecurity>
  <Lines>22</Lines>
  <Paragraphs>6</Paragraphs>
  <ScaleCrop>false</ScaleCrop>
  <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Wójcik</dc:creator>
  <cp:lastModifiedBy>eryka.lorenc@gmail.com</cp:lastModifiedBy>
  <cp:revision>5</cp:revision>
  <dcterms:created xsi:type="dcterms:W3CDTF">2025-02-03T20:50:00Z</dcterms:created>
  <dcterms:modified xsi:type="dcterms:W3CDTF">2025-04-22T09:11:00Z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1045-12.2.0.19805</vt:lpwstr>
  </property>
  <property fmtid="{D5CDD505-2E9C-101B-9397-08002B2CF9AE}" pid="3" name="ICV">
    <vt:lpwstr>DE7B1ADC7E23449C88EBEC25A07BE982_13</vt:lpwstr>
  </property>
</Properties>
</file>