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E1C5" w14:textId="0C6F6410" w:rsidR="00942E03" w:rsidRPr="00942E03" w:rsidRDefault="00942E03" w:rsidP="004F080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942E03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 xml:space="preserve">Komunikacja Miejska Płock Sp. z o.o. 09- 400 Płock ul. Przemysłowa 17, </w:t>
      </w:r>
      <w:r w:rsidR="004F080C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 xml:space="preserve">  </w:t>
      </w:r>
      <w:r w:rsidRPr="00942E03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tel. 367-51-10,</w:t>
      </w:r>
      <w:r w:rsidR="007E7F67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 xml:space="preserve"> f</w:t>
      </w:r>
      <w:r w:rsidRPr="00942E03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 xml:space="preserve">ax 367-51-14 ogłasza postępowanie </w:t>
      </w:r>
      <w:r w:rsidR="004F080C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pn.:</w:t>
      </w:r>
      <w:r w:rsidR="008F7D27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 xml:space="preserve"> </w:t>
      </w:r>
      <w:r w:rsidR="004F080C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„</w:t>
      </w:r>
      <w:r w:rsidRPr="00942E03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Ochronę mienia KM-Płock Sp. z o.o.</w:t>
      </w:r>
      <w:r w:rsidR="004F080C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”</w:t>
      </w:r>
    </w:p>
    <w:p w14:paraId="021A0DD5" w14:textId="553FBDFA" w:rsidR="006F0E73" w:rsidRDefault="00070694" w:rsidP="00070694">
      <w:pPr>
        <w:spacing w:after="0" w:line="360" w:lineRule="auto"/>
        <w:jc w:val="both"/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 xml:space="preserve">Przedmiot zmówienia </w:t>
      </w:r>
      <w:r w:rsidR="00942E03" w:rsidRPr="00942E03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obejmuje</w:t>
      </w:r>
      <w:r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 xml:space="preserve"> ochronę mienia KM- Płock Sp. z. o.o. </w:t>
      </w:r>
      <w:r w:rsidR="00942E03" w:rsidRPr="00942E03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przez pracowników ochrony umundurowanych i wyposażonych w środki łączności</w:t>
      </w:r>
      <w:r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.</w:t>
      </w:r>
      <w:r w:rsidR="00942E03" w:rsidRPr="00942E03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 xml:space="preserve"> </w:t>
      </w:r>
      <w:bookmarkStart w:id="0" w:name="_Hlk95895534"/>
    </w:p>
    <w:p w14:paraId="0191E661" w14:textId="77777777" w:rsidR="00070694" w:rsidRDefault="00070694" w:rsidP="00942E03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534DDFF" w14:textId="0791DB2C" w:rsidR="00942E03" w:rsidRPr="008C056E" w:rsidRDefault="00942E03" w:rsidP="00942E03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8C056E">
        <w:rPr>
          <w:rFonts w:ascii="Arial" w:hAnsi="Arial" w:cs="Arial"/>
          <w:snapToGrid w:val="0"/>
          <w:sz w:val="20"/>
          <w:szCs w:val="20"/>
        </w:rPr>
        <w:t xml:space="preserve">Szczegółowy zakres czynności pracownika ochrony określa projekt umowy oraz Instrukcja Ochrony na poszczególnych posterunkach. Instrukcja ochrony zostanie uzgodniona z Wykonawcą, który zaproponuje najkorzystniejsze warunki wykonania ochrony.   </w:t>
      </w:r>
    </w:p>
    <w:p w14:paraId="683562C4" w14:textId="77777777" w:rsidR="00942E03" w:rsidRPr="00942E03" w:rsidRDefault="00942E03" w:rsidP="00942E03">
      <w:pPr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942E03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 </w:t>
      </w:r>
    </w:p>
    <w:p w14:paraId="631ADEF4" w14:textId="77777777" w:rsidR="00942E03" w:rsidRPr="008C056E" w:rsidRDefault="00942E03" w:rsidP="00942E03">
      <w:pPr>
        <w:pStyle w:val="Nagwek6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8C056E">
        <w:rPr>
          <w:rFonts w:ascii="Arial" w:hAnsi="Arial" w:cs="Arial"/>
          <w:i w:val="0"/>
          <w:color w:val="auto"/>
          <w:sz w:val="20"/>
          <w:szCs w:val="20"/>
        </w:rPr>
        <w:t xml:space="preserve">Termin wykonania zamówienia </w:t>
      </w:r>
    </w:p>
    <w:p w14:paraId="18E82A1C" w14:textId="0F0C0BDD" w:rsidR="00942E03" w:rsidRPr="008C056E" w:rsidRDefault="008F7D27" w:rsidP="00942E03">
      <w:pPr>
        <w:pStyle w:val="FR1"/>
        <w:widowControl/>
        <w:suppressAutoHyphens/>
        <w:autoSpaceDE/>
        <w:autoSpaceDN/>
        <w:adjustRightInd/>
        <w:spacing w:before="0" w:line="240" w:lineRule="auto"/>
        <w:rPr>
          <w:rFonts w:ascii="Arial" w:hAnsi="Arial" w:cs="Arial"/>
          <w:sz w:val="20"/>
          <w:u w:val="single"/>
        </w:rPr>
      </w:pPr>
      <w:r w:rsidRPr="00417928">
        <w:rPr>
          <w:rFonts w:ascii="Arial" w:hAnsi="Arial" w:cs="Arial"/>
          <w:sz w:val="20"/>
          <w:u w:val="single"/>
        </w:rPr>
        <w:t>Począwszy od dnia 01.0</w:t>
      </w:r>
      <w:r w:rsidR="00D31B24">
        <w:rPr>
          <w:rFonts w:ascii="Arial" w:hAnsi="Arial" w:cs="Arial"/>
          <w:sz w:val="20"/>
          <w:u w:val="single"/>
        </w:rPr>
        <w:t>4</w:t>
      </w:r>
      <w:r w:rsidRPr="00417928">
        <w:rPr>
          <w:rFonts w:ascii="Arial" w:hAnsi="Arial" w:cs="Arial"/>
          <w:sz w:val="20"/>
          <w:u w:val="single"/>
        </w:rPr>
        <w:t>.202</w:t>
      </w:r>
      <w:r w:rsidR="008C7D27">
        <w:rPr>
          <w:rFonts w:ascii="Arial" w:hAnsi="Arial" w:cs="Arial"/>
          <w:sz w:val="20"/>
          <w:u w:val="single"/>
        </w:rPr>
        <w:t>5</w:t>
      </w:r>
      <w:r w:rsidR="00942E03" w:rsidRPr="00417928">
        <w:rPr>
          <w:rFonts w:ascii="Arial" w:hAnsi="Arial" w:cs="Arial"/>
          <w:sz w:val="20"/>
          <w:u w:val="single"/>
        </w:rPr>
        <w:t xml:space="preserve"> od godziny 6:00 do </w:t>
      </w:r>
      <w:r w:rsidR="00C9633A">
        <w:rPr>
          <w:rFonts w:ascii="Arial" w:hAnsi="Arial" w:cs="Arial"/>
          <w:sz w:val="20"/>
          <w:u w:val="single"/>
        </w:rPr>
        <w:t>01</w:t>
      </w:r>
      <w:r w:rsidR="00942E03" w:rsidRPr="00417928">
        <w:rPr>
          <w:rFonts w:ascii="Arial" w:hAnsi="Arial" w:cs="Arial"/>
          <w:sz w:val="20"/>
          <w:u w:val="single"/>
        </w:rPr>
        <w:t>.0</w:t>
      </w:r>
      <w:r w:rsidR="00C9633A">
        <w:rPr>
          <w:rFonts w:ascii="Arial" w:hAnsi="Arial" w:cs="Arial"/>
          <w:sz w:val="20"/>
          <w:u w:val="single"/>
        </w:rPr>
        <w:t>4</w:t>
      </w:r>
      <w:r w:rsidR="00942E03" w:rsidRPr="00417928">
        <w:rPr>
          <w:rFonts w:ascii="Arial" w:hAnsi="Arial" w:cs="Arial"/>
          <w:sz w:val="20"/>
          <w:u w:val="single"/>
        </w:rPr>
        <w:t>.202</w:t>
      </w:r>
      <w:r w:rsidR="008C7D27">
        <w:rPr>
          <w:rFonts w:ascii="Arial" w:hAnsi="Arial" w:cs="Arial"/>
          <w:sz w:val="20"/>
          <w:u w:val="single"/>
        </w:rPr>
        <w:t>6</w:t>
      </w:r>
      <w:r w:rsidR="00942E03" w:rsidRPr="00417928">
        <w:rPr>
          <w:rFonts w:ascii="Arial" w:hAnsi="Arial" w:cs="Arial"/>
          <w:sz w:val="20"/>
          <w:u w:val="single"/>
        </w:rPr>
        <w:t xml:space="preserve"> do godziny 6:00.</w:t>
      </w:r>
    </w:p>
    <w:p w14:paraId="1DA42421" w14:textId="77777777" w:rsidR="00942E03" w:rsidRPr="008C056E" w:rsidRDefault="00942E03" w:rsidP="00942E03">
      <w:pPr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3D0AC30E" w14:textId="0432F2BB" w:rsidR="00942E03" w:rsidRPr="00B356A3" w:rsidRDefault="00942E03" w:rsidP="00B356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6A3">
        <w:rPr>
          <w:rFonts w:ascii="Arial" w:hAnsi="Arial" w:cs="Arial"/>
          <w:b/>
          <w:sz w:val="20"/>
          <w:szCs w:val="20"/>
          <w:u w:val="single"/>
        </w:rPr>
        <w:t>Opis warunków udziału w postępowaniu oraz opis sposobu dokonywania oceny spełniania tych warunków</w:t>
      </w:r>
    </w:p>
    <w:p w14:paraId="60E9CB59" w14:textId="77777777" w:rsidR="00942E03" w:rsidRPr="004F080C" w:rsidRDefault="00942E03" w:rsidP="00942E03">
      <w:pPr>
        <w:jc w:val="both"/>
        <w:rPr>
          <w:rFonts w:ascii="Arial" w:hAnsi="Arial" w:cs="Arial"/>
          <w:b/>
          <w:sz w:val="20"/>
          <w:szCs w:val="20"/>
        </w:rPr>
      </w:pPr>
      <w:r w:rsidRPr="004F080C">
        <w:rPr>
          <w:rFonts w:ascii="Arial" w:hAnsi="Arial" w:cs="Arial"/>
          <w:b/>
          <w:sz w:val="20"/>
          <w:szCs w:val="20"/>
        </w:rPr>
        <w:t>O udzielenie zamówienia mogą ubiegać się wykonawcy, którzy:</w:t>
      </w:r>
    </w:p>
    <w:p w14:paraId="042AF851" w14:textId="77777777" w:rsidR="00942E03" w:rsidRPr="008C056E" w:rsidRDefault="00942E03" w:rsidP="00942E03">
      <w:pPr>
        <w:jc w:val="both"/>
        <w:rPr>
          <w:rFonts w:ascii="Arial" w:hAnsi="Arial" w:cs="Arial"/>
          <w:b/>
          <w:sz w:val="20"/>
          <w:szCs w:val="20"/>
        </w:rPr>
      </w:pPr>
    </w:p>
    <w:p w14:paraId="7F84ECE0" w14:textId="77777777" w:rsidR="00942E03" w:rsidRPr="008C056E" w:rsidRDefault="00942E03" w:rsidP="00942E03">
      <w:pPr>
        <w:pStyle w:val="Default"/>
        <w:spacing w:after="13"/>
        <w:jc w:val="both"/>
        <w:rPr>
          <w:sz w:val="20"/>
          <w:szCs w:val="20"/>
        </w:rPr>
      </w:pPr>
      <w:r w:rsidRPr="008C056E">
        <w:rPr>
          <w:b/>
          <w:bCs/>
          <w:sz w:val="20"/>
          <w:szCs w:val="20"/>
        </w:rPr>
        <w:t xml:space="preserve">1) nie podlegają wykluczeniu; </w:t>
      </w:r>
    </w:p>
    <w:p w14:paraId="29804915" w14:textId="77777777" w:rsidR="00942E03" w:rsidRPr="008C056E" w:rsidRDefault="00942E03" w:rsidP="00942E03">
      <w:pPr>
        <w:pStyle w:val="Default"/>
        <w:jc w:val="both"/>
        <w:rPr>
          <w:sz w:val="20"/>
          <w:szCs w:val="20"/>
        </w:rPr>
      </w:pPr>
      <w:r w:rsidRPr="008C056E">
        <w:rPr>
          <w:b/>
          <w:bCs/>
          <w:sz w:val="20"/>
          <w:szCs w:val="20"/>
        </w:rPr>
        <w:t xml:space="preserve">2) spełniają warunki udziału w postępowaniu, o ile zostały one określone przez zamawiającego w ogłoszeniu o zamówieniu lub w zaproszeniu do potwierdzenia zainteresowania tj. </w:t>
      </w:r>
    </w:p>
    <w:p w14:paraId="11C5C883" w14:textId="67285E60" w:rsidR="00942E03" w:rsidRPr="008C056E" w:rsidRDefault="00942E03" w:rsidP="00942E03">
      <w:pPr>
        <w:pStyle w:val="Lista"/>
        <w:numPr>
          <w:ilvl w:val="1"/>
          <w:numId w:val="9"/>
        </w:numPr>
        <w:suppressAutoHyphens w:val="0"/>
        <w:ind w:left="709" w:hanging="283"/>
        <w:rPr>
          <w:rFonts w:ascii="Arial" w:hAnsi="Arial" w:cs="Arial"/>
          <w:sz w:val="20"/>
          <w:szCs w:val="20"/>
        </w:rPr>
      </w:pPr>
      <w:r w:rsidRPr="008C056E">
        <w:rPr>
          <w:rFonts w:ascii="Arial" w:hAnsi="Arial" w:cs="Arial"/>
          <w:sz w:val="20"/>
          <w:szCs w:val="20"/>
        </w:rPr>
        <w:t>wykonali w ostatnich 3 latach minimum 2 usługi w zakresie ochrony osób i mienia obiektów firm, z podaniem ich wartości, dat wykonania wraz z dokumentami potwierdzającymi należyte wykonanie umowy,</w:t>
      </w:r>
    </w:p>
    <w:p w14:paraId="6BA9FD37" w14:textId="77777777" w:rsidR="00942E03" w:rsidRPr="008C056E" w:rsidRDefault="00942E03" w:rsidP="00942E03">
      <w:pPr>
        <w:pStyle w:val="Lista"/>
        <w:numPr>
          <w:ilvl w:val="1"/>
          <w:numId w:val="9"/>
        </w:numPr>
        <w:suppressAutoHyphens w:val="0"/>
        <w:ind w:left="709" w:hanging="283"/>
        <w:rPr>
          <w:rFonts w:ascii="Arial" w:hAnsi="Arial" w:cs="Arial"/>
          <w:sz w:val="20"/>
          <w:szCs w:val="20"/>
        </w:rPr>
      </w:pPr>
      <w:r w:rsidRPr="008C056E">
        <w:rPr>
          <w:rFonts w:ascii="Arial" w:hAnsi="Arial" w:cs="Arial"/>
          <w:snapToGrid w:val="0"/>
          <w:sz w:val="20"/>
          <w:szCs w:val="20"/>
        </w:rPr>
        <w:t xml:space="preserve">posiadają </w:t>
      </w:r>
      <w:r w:rsidRPr="008C056E">
        <w:rPr>
          <w:rFonts w:ascii="Arial" w:hAnsi="Arial" w:cs="Arial"/>
          <w:sz w:val="20"/>
          <w:szCs w:val="20"/>
        </w:rPr>
        <w:t>koncesję na prowadzenie działalności gospodarczej w zakresie usług ochrony osób i mienia</w:t>
      </w:r>
    </w:p>
    <w:p w14:paraId="73640696" w14:textId="77777777" w:rsidR="00942E03" w:rsidRPr="008C056E" w:rsidRDefault="00942E03" w:rsidP="00942E03">
      <w:pPr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C056E">
        <w:rPr>
          <w:rFonts w:ascii="Arial" w:hAnsi="Arial" w:cs="Arial"/>
          <w:sz w:val="20"/>
          <w:szCs w:val="20"/>
        </w:rPr>
        <w:t xml:space="preserve">są ubezpieczeni z tytułu odpowiedzialności cywilnej w zakresie prowadzonej działalności gospodarczej o wartości minimalnej 1.000.000 zł </w:t>
      </w:r>
    </w:p>
    <w:p w14:paraId="5F5DA000" w14:textId="77777777" w:rsidR="00942E03" w:rsidRPr="008C056E" w:rsidRDefault="00942E03" w:rsidP="00942E03">
      <w:pPr>
        <w:jc w:val="both"/>
        <w:rPr>
          <w:rFonts w:ascii="Arial" w:hAnsi="Arial" w:cs="Arial"/>
          <w:sz w:val="20"/>
          <w:szCs w:val="20"/>
        </w:rPr>
      </w:pPr>
    </w:p>
    <w:p w14:paraId="25D0156A" w14:textId="12B9675D" w:rsidR="00942E03" w:rsidRPr="008C056E" w:rsidRDefault="00942E03" w:rsidP="00942E03">
      <w:pPr>
        <w:jc w:val="both"/>
        <w:rPr>
          <w:rFonts w:ascii="Arial" w:hAnsi="Arial" w:cs="Arial"/>
          <w:sz w:val="20"/>
          <w:szCs w:val="20"/>
        </w:rPr>
      </w:pPr>
      <w:r w:rsidRPr="008C056E">
        <w:rPr>
          <w:rFonts w:ascii="Arial" w:hAnsi="Arial" w:cs="Arial"/>
          <w:b/>
          <w:sz w:val="20"/>
          <w:szCs w:val="20"/>
        </w:rPr>
        <w:t xml:space="preserve">2. </w:t>
      </w:r>
      <w:r w:rsidRPr="008C056E">
        <w:rPr>
          <w:rFonts w:ascii="Arial" w:hAnsi="Arial" w:cs="Arial"/>
          <w:sz w:val="20"/>
          <w:szCs w:val="20"/>
        </w:rPr>
        <w:t xml:space="preserve">W przypadku wykonawców wspólnie ubiegających się o udzielenie zamówienia, wykonawcy ustanowią pełnomocnika do reprezentowania ich w postępowaniu o udzielenie zamówienia i zawarcia umowy w sprawie zamówienia publicznego. </w:t>
      </w:r>
    </w:p>
    <w:p w14:paraId="3AD24F30" w14:textId="77777777" w:rsidR="00942E03" w:rsidRPr="008C056E" w:rsidRDefault="00942E03" w:rsidP="00942E03">
      <w:pPr>
        <w:pStyle w:val="WW-Tekstpodstawowy2"/>
        <w:rPr>
          <w:rFonts w:ascii="Arial" w:hAnsi="Arial" w:cs="Arial"/>
          <w:b/>
          <w:sz w:val="20"/>
          <w:szCs w:val="20"/>
        </w:rPr>
      </w:pPr>
      <w:r w:rsidRPr="008C056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C056E">
        <w:rPr>
          <w:rFonts w:ascii="Arial" w:hAnsi="Arial" w:cs="Arial"/>
          <w:sz w:val="20"/>
          <w:szCs w:val="20"/>
        </w:rPr>
        <w:br/>
      </w:r>
      <w:r w:rsidRPr="008C056E">
        <w:rPr>
          <w:rFonts w:ascii="Arial" w:hAnsi="Arial" w:cs="Arial"/>
          <w:b/>
          <w:sz w:val="20"/>
          <w:szCs w:val="20"/>
        </w:rPr>
        <w:t>Ocena spełniania warunków udziału  postępowaniu.</w:t>
      </w:r>
    </w:p>
    <w:p w14:paraId="3134A973" w14:textId="77777777" w:rsidR="00942E03" w:rsidRPr="008C056E" w:rsidRDefault="00942E03" w:rsidP="00942E0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056E">
        <w:rPr>
          <w:rFonts w:ascii="Arial" w:hAnsi="Arial" w:cs="Arial"/>
          <w:color w:val="000000"/>
          <w:sz w:val="20"/>
          <w:szCs w:val="20"/>
        </w:rPr>
        <w:t>Wykonawca składa wraz z ofertą oświadczenie o spełnianiu warunków udziału w postępowaniu oraz żądane przez Zamawiającego dokumenty i oświadczenia potwierdzające spełnianie tych warunków.</w:t>
      </w:r>
    </w:p>
    <w:p w14:paraId="4C555F6B" w14:textId="77777777" w:rsidR="00942E03" w:rsidRPr="008C056E" w:rsidRDefault="00942E03" w:rsidP="00942E0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056E">
        <w:rPr>
          <w:rFonts w:ascii="Arial" w:hAnsi="Arial" w:cs="Arial"/>
          <w:color w:val="000000"/>
          <w:sz w:val="20"/>
          <w:szCs w:val="20"/>
        </w:rPr>
        <w:t xml:space="preserve">Ocena spełniania warunków udziału w postępowaniu odbywać się będzie poprzez sprawdzenie zgodności złożonych oświadczeń  i dokumentów z wymogami określonymi w Specyfikacji  warunków zamówienia </w:t>
      </w:r>
    </w:p>
    <w:p w14:paraId="023A6005" w14:textId="77777777" w:rsidR="00942E03" w:rsidRPr="008C056E" w:rsidRDefault="00942E03" w:rsidP="00942E03">
      <w:pPr>
        <w:jc w:val="both"/>
        <w:rPr>
          <w:rFonts w:ascii="Arial" w:hAnsi="Arial" w:cs="Arial"/>
          <w:i/>
          <w:sz w:val="20"/>
          <w:szCs w:val="20"/>
        </w:rPr>
      </w:pPr>
    </w:p>
    <w:p w14:paraId="1482529F" w14:textId="77777777" w:rsidR="00942E03" w:rsidRPr="008C056E" w:rsidRDefault="00942E03" w:rsidP="00942E03">
      <w:pPr>
        <w:pStyle w:val="Tekstpodstawowy2"/>
        <w:rPr>
          <w:rFonts w:ascii="Arial" w:hAnsi="Arial" w:cs="Arial"/>
          <w:b/>
          <w:sz w:val="20"/>
          <w:szCs w:val="20"/>
          <w:u w:val="single"/>
        </w:rPr>
      </w:pPr>
      <w:r w:rsidRPr="008C056E">
        <w:rPr>
          <w:rFonts w:ascii="Arial" w:hAnsi="Arial" w:cs="Arial"/>
          <w:b/>
          <w:sz w:val="20"/>
          <w:szCs w:val="20"/>
          <w:u w:val="single"/>
        </w:rPr>
        <w:t>Informacja o oświadczeniach i dokumentach, jakie mają dostarczyć wykonawcy w celu potwierdzenia spełnienia warunków udziału w postępowaniu</w:t>
      </w:r>
    </w:p>
    <w:p w14:paraId="5D87D0E8" w14:textId="77777777" w:rsidR="00920D5C" w:rsidRPr="008C056E" w:rsidRDefault="00920D5C" w:rsidP="00920D5C">
      <w:pPr>
        <w:numPr>
          <w:ilvl w:val="0"/>
          <w:numId w:val="10"/>
        </w:numPr>
        <w:tabs>
          <w:tab w:val="clear" w:pos="555"/>
          <w:tab w:val="left" w:pos="-26656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056E">
        <w:rPr>
          <w:rFonts w:ascii="Arial" w:eastAsia="ArialMT" w:hAnsi="Arial" w:cs="Arial"/>
          <w:sz w:val="20"/>
          <w:szCs w:val="20"/>
        </w:rPr>
        <w:t xml:space="preserve">W celu wykazania spełniania przez wykonawcę warunków, </w:t>
      </w:r>
      <w:r w:rsidRPr="008C056E">
        <w:rPr>
          <w:rFonts w:ascii="Arial" w:hAnsi="Arial" w:cs="Arial"/>
          <w:sz w:val="20"/>
          <w:szCs w:val="20"/>
        </w:rPr>
        <w:t xml:space="preserve">o których mowa w art. </w:t>
      </w:r>
      <w:r>
        <w:rPr>
          <w:rFonts w:ascii="Arial" w:hAnsi="Arial" w:cs="Arial"/>
          <w:sz w:val="20"/>
          <w:szCs w:val="20"/>
        </w:rPr>
        <w:t>11</w:t>
      </w:r>
      <w:r w:rsidRPr="008C056E">
        <w:rPr>
          <w:rFonts w:ascii="Arial" w:hAnsi="Arial" w:cs="Arial"/>
          <w:sz w:val="20"/>
          <w:szCs w:val="20"/>
        </w:rPr>
        <w:t xml:space="preserve">2 ust. ustawy i których opis sposobu oceny spełniania dokonany został </w:t>
      </w:r>
      <w:r w:rsidRPr="008C056E">
        <w:rPr>
          <w:rFonts w:ascii="Arial" w:hAnsi="Arial" w:cs="Arial"/>
          <w:bCs/>
          <w:sz w:val="20"/>
          <w:szCs w:val="20"/>
        </w:rPr>
        <w:t>w Rozdz.</w:t>
      </w:r>
      <w:r>
        <w:rPr>
          <w:rFonts w:ascii="Arial" w:hAnsi="Arial" w:cs="Arial"/>
          <w:sz w:val="20"/>
          <w:szCs w:val="20"/>
        </w:rPr>
        <w:t xml:space="preserve"> VIII. </w:t>
      </w:r>
      <w:r w:rsidRPr="008C05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Specyfikacji Warunków Zamówienia</w:t>
      </w:r>
      <w:r w:rsidRPr="008C056E">
        <w:rPr>
          <w:rFonts w:ascii="Arial" w:hAnsi="Arial" w:cs="Arial"/>
          <w:sz w:val="20"/>
          <w:szCs w:val="20"/>
        </w:rPr>
        <w:t>, Wykonawca składa następujące oświadczenia i dokumenty:</w:t>
      </w:r>
    </w:p>
    <w:p w14:paraId="3E664D97" w14:textId="77777777" w:rsidR="00920D5C" w:rsidRPr="008C056E" w:rsidRDefault="00920D5C" w:rsidP="00920D5C">
      <w:pPr>
        <w:numPr>
          <w:ilvl w:val="1"/>
          <w:numId w:val="11"/>
        </w:numPr>
        <w:tabs>
          <w:tab w:val="clear" w:pos="1080"/>
          <w:tab w:val="left" w:pos="-26656"/>
          <w:tab w:val="left" w:pos="851"/>
        </w:tabs>
        <w:suppressAutoHyphens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C056E">
        <w:rPr>
          <w:rFonts w:ascii="Arial" w:hAnsi="Arial" w:cs="Arial"/>
          <w:sz w:val="20"/>
          <w:szCs w:val="20"/>
        </w:rPr>
        <w:lastRenderedPageBreak/>
        <w:t>Oświadczenie składane</w:t>
      </w:r>
      <w:r>
        <w:rPr>
          <w:rFonts w:ascii="Arial" w:hAnsi="Arial" w:cs="Arial"/>
          <w:sz w:val="20"/>
          <w:szCs w:val="20"/>
        </w:rPr>
        <w:t xml:space="preserve"> na podstawie art. 112 prawo</w:t>
      </w:r>
      <w:r w:rsidRPr="008C056E">
        <w:rPr>
          <w:rFonts w:ascii="Arial" w:hAnsi="Arial" w:cs="Arial"/>
          <w:sz w:val="20"/>
          <w:szCs w:val="20"/>
        </w:rPr>
        <w:t xml:space="preserve"> zamówień publicznych z wykorzystaniem wzoru – </w:t>
      </w:r>
      <w:r w:rsidRPr="008C056E">
        <w:rPr>
          <w:rFonts w:ascii="Arial" w:hAnsi="Arial" w:cs="Arial"/>
          <w:b/>
          <w:bCs/>
          <w:sz w:val="20"/>
          <w:szCs w:val="20"/>
        </w:rPr>
        <w:t xml:space="preserve">załącznik nr 2 </w:t>
      </w:r>
      <w:r w:rsidRPr="008C056E">
        <w:rPr>
          <w:rFonts w:ascii="Arial" w:hAnsi="Arial" w:cs="Arial"/>
          <w:sz w:val="20"/>
          <w:szCs w:val="20"/>
        </w:rPr>
        <w:t>do Ogłoszenia;</w:t>
      </w:r>
    </w:p>
    <w:p w14:paraId="75BB769D" w14:textId="77777777" w:rsidR="00920D5C" w:rsidRPr="008C056E" w:rsidRDefault="00920D5C" w:rsidP="00920D5C">
      <w:pPr>
        <w:numPr>
          <w:ilvl w:val="1"/>
          <w:numId w:val="11"/>
        </w:numPr>
        <w:tabs>
          <w:tab w:val="clear" w:pos="1080"/>
          <w:tab w:val="left" w:pos="-26656"/>
          <w:tab w:val="left" w:pos="851"/>
        </w:tabs>
        <w:suppressAutoHyphens/>
        <w:spacing w:after="0" w:line="360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8C056E">
        <w:rPr>
          <w:rFonts w:ascii="Arial" w:hAnsi="Arial" w:cs="Arial"/>
          <w:bCs/>
          <w:sz w:val="20"/>
          <w:szCs w:val="20"/>
        </w:rPr>
        <w:t xml:space="preserve">Informacja w związku z poleganiem na zasobach innych podmiotów  </w:t>
      </w:r>
      <w:r w:rsidRPr="008C056E">
        <w:rPr>
          <w:rFonts w:ascii="Arial" w:hAnsi="Arial" w:cs="Arial"/>
          <w:sz w:val="20"/>
          <w:szCs w:val="20"/>
        </w:rPr>
        <w:t xml:space="preserve">z wykorzystaniem wzoru – </w:t>
      </w:r>
      <w:r w:rsidRPr="008C056E">
        <w:rPr>
          <w:rFonts w:ascii="Arial" w:hAnsi="Arial" w:cs="Arial"/>
          <w:b/>
          <w:bCs/>
          <w:sz w:val="20"/>
          <w:szCs w:val="20"/>
        </w:rPr>
        <w:t xml:space="preserve">załącznik nr 3 </w:t>
      </w:r>
      <w:r w:rsidRPr="008C056E">
        <w:rPr>
          <w:rFonts w:ascii="Arial" w:hAnsi="Arial" w:cs="Arial"/>
          <w:sz w:val="20"/>
          <w:szCs w:val="20"/>
        </w:rPr>
        <w:t>do Ogłoszenia;</w:t>
      </w:r>
    </w:p>
    <w:p w14:paraId="33C2604B" w14:textId="77777777" w:rsidR="00920D5C" w:rsidRPr="00FB381C" w:rsidRDefault="00920D5C" w:rsidP="00920D5C">
      <w:pPr>
        <w:numPr>
          <w:ilvl w:val="1"/>
          <w:numId w:val="11"/>
        </w:numPr>
        <w:tabs>
          <w:tab w:val="clear" w:pos="1080"/>
          <w:tab w:val="left" w:pos="-26656"/>
          <w:tab w:val="left" w:pos="851"/>
        </w:tabs>
        <w:suppressAutoHyphens/>
        <w:spacing w:after="0" w:line="360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FB381C">
        <w:rPr>
          <w:rFonts w:ascii="Arial" w:hAnsi="Arial" w:cs="Arial"/>
          <w:sz w:val="20"/>
          <w:szCs w:val="20"/>
        </w:rPr>
        <w:t>Wykaz zamówień wykonanych w okresie ostatnich trzech lat przed terminem składania ofert, a jeżeli okres prowadzenia działalności jest krótszy - w tym okresie, potwierdzający posiadanie wiedzy i doświadczenia w zakresie niezbędnym do wykonania zamówienia, będącego przedmiotem niniejszego postępowania,</w:t>
      </w:r>
      <w:r w:rsidRPr="00FB381C">
        <w:rPr>
          <w:rFonts w:ascii="Arial" w:hAnsi="Arial" w:cs="Arial"/>
          <w:color w:val="0000FF"/>
          <w:sz w:val="20"/>
          <w:szCs w:val="20"/>
        </w:rPr>
        <w:t xml:space="preserve"> </w:t>
      </w:r>
      <w:r w:rsidRPr="00FB381C">
        <w:rPr>
          <w:rFonts w:ascii="Arial" w:hAnsi="Arial" w:cs="Arial"/>
          <w:sz w:val="20"/>
          <w:szCs w:val="20"/>
        </w:rPr>
        <w:t xml:space="preserve">z dokumentami potwierdzającymi, że usługi te zastały należycie wykonane - z wykorzystaniem wzoru </w:t>
      </w:r>
      <w:r w:rsidRPr="00FB381C">
        <w:rPr>
          <w:rFonts w:ascii="Arial" w:hAnsi="Arial" w:cs="Arial"/>
          <w:b/>
          <w:sz w:val="20"/>
          <w:szCs w:val="20"/>
        </w:rPr>
        <w:t xml:space="preserve">nr 5 </w:t>
      </w:r>
      <w:r w:rsidRPr="00FB381C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Specyfikacji Warunków Zamówienia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FB381C">
        <w:rPr>
          <w:rFonts w:ascii="Arial" w:hAnsi="Arial" w:cs="Arial"/>
          <w:bCs/>
          <w:sz w:val="20"/>
          <w:szCs w:val="20"/>
        </w:rPr>
        <w:t>W przypadku korzystania z zasobów (potencjału) innych podmiotów - pisemne zobowiązanie tych podmiotów lub inny dokument wykazujący i potwierdzający, że wykonawca jest uprawniony do korzystania i/lub będzie korzystać z zasobów tych podmiotów przy wykonywaniu zamówienia, stanowiącego przedmiot postępowania.</w:t>
      </w:r>
    </w:p>
    <w:p w14:paraId="42F4EF71" w14:textId="77777777" w:rsidR="00920D5C" w:rsidRPr="008C056E" w:rsidRDefault="00920D5C" w:rsidP="00920D5C">
      <w:pPr>
        <w:numPr>
          <w:ilvl w:val="1"/>
          <w:numId w:val="11"/>
        </w:numPr>
        <w:tabs>
          <w:tab w:val="left" w:pos="-26656"/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056E">
        <w:rPr>
          <w:rFonts w:ascii="Arial" w:eastAsia="ArialMT" w:hAnsi="Arial" w:cs="Arial"/>
          <w:sz w:val="20"/>
          <w:szCs w:val="20"/>
        </w:rPr>
        <w:t xml:space="preserve">W celu wykazania braku podstaw do wykluczenia z postępowania o udzielenie zamówienia wykonawcy w okolicznościach, o których mowa w art. </w:t>
      </w:r>
      <w:r>
        <w:rPr>
          <w:rFonts w:ascii="Arial" w:eastAsia="ArialMT" w:hAnsi="Arial" w:cs="Arial"/>
          <w:sz w:val="20"/>
          <w:szCs w:val="20"/>
        </w:rPr>
        <w:t>125</w:t>
      </w:r>
      <w:r w:rsidRPr="008C056E">
        <w:rPr>
          <w:rFonts w:ascii="Arial" w:eastAsia="ArialMT" w:hAnsi="Arial" w:cs="Arial"/>
          <w:sz w:val="20"/>
          <w:szCs w:val="20"/>
        </w:rPr>
        <w:t xml:space="preserve"> </w:t>
      </w:r>
      <w:proofErr w:type="spellStart"/>
      <w:r w:rsidRPr="008C056E">
        <w:rPr>
          <w:rFonts w:ascii="Arial" w:eastAsia="ArialMT" w:hAnsi="Arial" w:cs="Arial"/>
          <w:sz w:val="20"/>
          <w:szCs w:val="20"/>
        </w:rPr>
        <w:t>Pzp</w:t>
      </w:r>
      <w:proofErr w:type="spellEnd"/>
      <w:r w:rsidRPr="008C056E">
        <w:rPr>
          <w:rFonts w:ascii="Arial" w:eastAsia="ArialMT" w:hAnsi="Arial" w:cs="Arial"/>
          <w:sz w:val="20"/>
          <w:szCs w:val="20"/>
        </w:rPr>
        <w:t xml:space="preserve">, </w:t>
      </w:r>
      <w:r w:rsidRPr="008C056E">
        <w:rPr>
          <w:rFonts w:ascii="Arial" w:hAnsi="Arial" w:cs="Arial"/>
          <w:sz w:val="20"/>
          <w:szCs w:val="20"/>
        </w:rPr>
        <w:t>Wykonawca składa następujące oświadczenia i dokumenty:</w:t>
      </w:r>
    </w:p>
    <w:p w14:paraId="4992A5DB" w14:textId="6C0B8304" w:rsidR="00920D5C" w:rsidRPr="00920D5C" w:rsidRDefault="00920D5C" w:rsidP="00920D5C">
      <w:pPr>
        <w:pStyle w:val="Akapitzlist"/>
        <w:numPr>
          <w:ilvl w:val="1"/>
          <w:numId w:val="16"/>
        </w:numPr>
        <w:tabs>
          <w:tab w:val="left" w:pos="-26656"/>
        </w:tabs>
        <w:suppressAutoHyphens/>
        <w:spacing w:after="0" w:line="360" w:lineRule="auto"/>
        <w:ind w:firstLine="633"/>
        <w:jc w:val="both"/>
        <w:rPr>
          <w:rFonts w:ascii="Arial" w:hAnsi="Arial" w:cs="Arial"/>
          <w:bCs/>
          <w:sz w:val="20"/>
          <w:szCs w:val="20"/>
        </w:rPr>
      </w:pPr>
      <w:r w:rsidRPr="00920D5C">
        <w:rPr>
          <w:rFonts w:ascii="Arial" w:hAnsi="Arial" w:cs="Arial"/>
          <w:sz w:val="20"/>
          <w:szCs w:val="20"/>
        </w:rPr>
        <w:t xml:space="preserve">Oświadczenie o braku podstaw do wykluczenia – z wykorzystaniem wzoru </w:t>
      </w:r>
      <w:r w:rsidRPr="00920D5C">
        <w:rPr>
          <w:rFonts w:ascii="Arial" w:hAnsi="Arial" w:cs="Arial"/>
          <w:bCs/>
          <w:sz w:val="20"/>
          <w:szCs w:val="20"/>
        </w:rPr>
        <w:t>załącznik nr 4</w:t>
      </w:r>
      <w:r w:rsidRPr="00920D5C">
        <w:rPr>
          <w:rFonts w:ascii="Arial" w:hAnsi="Arial" w:cs="Arial"/>
          <w:sz w:val="20"/>
          <w:szCs w:val="20"/>
        </w:rPr>
        <w:t>.</w:t>
      </w:r>
    </w:p>
    <w:p w14:paraId="19F19A4D" w14:textId="77777777" w:rsidR="00920D5C" w:rsidRPr="008C056E" w:rsidRDefault="00920D5C" w:rsidP="00920D5C">
      <w:pPr>
        <w:numPr>
          <w:ilvl w:val="1"/>
          <w:numId w:val="16"/>
        </w:numPr>
        <w:tabs>
          <w:tab w:val="left" w:pos="-26656"/>
        </w:tabs>
        <w:suppressAutoHyphens/>
        <w:spacing w:after="0" w:line="360" w:lineRule="auto"/>
        <w:ind w:firstLine="633"/>
        <w:jc w:val="both"/>
        <w:rPr>
          <w:rFonts w:ascii="Arial" w:hAnsi="Arial" w:cs="Arial"/>
          <w:bCs/>
          <w:sz w:val="20"/>
          <w:szCs w:val="20"/>
        </w:rPr>
      </w:pPr>
      <w:r w:rsidRPr="008C056E">
        <w:rPr>
          <w:rFonts w:ascii="Arial" w:hAnsi="Arial" w:cs="Arial"/>
          <w:bCs/>
          <w:sz w:val="20"/>
          <w:szCs w:val="20"/>
        </w:rPr>
        <w:t xml:space="preserve">Oświadczenie dotyczące podanych informacji z wykorzystaniem wzoru załącznik nr 6 </w:t>
      </w:r>
    </w:p>
    <w:p w14:paraId="64B94A59" w14:textId="77777777" w:rsidR="00920D5C" w:rsidRPr="008C056E" w:rsidRDefault="00920D5C" w:rsidP="00920D5C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056E">
        <w:rPr>
          <w:rFonts w:ascii="Arial" w:hAnsi="Arial" w:cs="Arial"/>
          <w:sz w:val="20"/>
          <w:szCs w:val="20"/>
        </w:rPr>
        <w:t>Polisa lub inny dokument ubezpieczenia potwierdzający, że wykonawca jest ubezpieczony od odpowiedzialności cywilnej w zakresie prowadzonej działalności gospodarczej o wartości minimalnej 1.000 000, 00 zł.</w:t>
      </w:r>
    </w:p>
    <w:p w14:paraId="33661206" w14:textId="77777777" w:rsidR="00920D5C" w:rsidRPr="008C056E" w:rsidRDefault="00920D5C" w:rsidP="00920D5C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056E">
        <w:rPr>
          <w:rFonts w:ascii="Arial" w:hAnsi="Arial" w:cs="Arial"/>
          <w:sz w:val="20"/>
          <w:szCs w:val="20"/>
        </w:rPr>
        <w:t xml:space="preserve">Koncesja </w:t>
      </w:r>
    </w:p>
    <w:p w14:paraId="6DCE33EA" w14:textId="77777777" w:rsidR="00920D5C" w:rsidRPr="008C056E" w:rsidRDefault="00920D5C" w:rsidP="00920D5C">
      <w:pPr>
        <w:numPr>
          <w:ilvl w:val="0"/>
          <w:numId w:val="11"/>
        </w:numPr>
        <w:tabs>
          <w:tab w:val="clear" w:pos="555"/>
          <w:tab w:val="left" w:pos="-26656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056E">
        <w:rPr>
          <w:rFonts w:ascii="Arial" w:hAnsi="Arial" w:cs="Arial"/>
          <w:sz w:val="20"/>
          <w:szCs w:val="20"/>
        </w:rPr>
        <w:t xml:space="preserve">  Dokumenty należy składać w oryginale lub kopii poświadczonej za zgodność z oryginałem przez wykonawcę. W przypadku wykonawców wspólnie ubiegających się o udzielenie zamówienia oraz w przypadku korzystania z zasobów innych podmiotów, kopie dokumentów dotyczące odpowiednio wykonawcy lub podmiotu są potwierdzane za zgodność z oryginałem przez wykonawcę lub podmiot.</w:t>
      </w:r>
    </w:p>
    <w:p w14:paraId="1AAA79A4" w14:textId="77777777" w:rsidR="00920D5C" w:rsidRPr="008C056E" w:rsidRDefault="00920D5C" w:rsidP="00920D5C">
      <w:pPr>
        <w:numPr>
          <w:ilvl w:val="0"/>
          <w:numId w:val="11"/>
        </w:numPr>
        <w:tabs>
          <w:tab w:val="clear" w:pos="555"/>
          <w:tab w:val="left" w:pos="-26656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C056E">
        <w:rPr>
          <w:rFonts w:ascii="Arial" w:hAnsi="Arial" w:cs="Arial"/>
          <w:bCs/>
          <w:sz w:val="20"/>
          <w:szCs w:val="20"/>
        </w:rPr>
        <w:t>Pozostałe wymagane dokumenty jako załączniki do oferty.</w:t>
      </w:r>
    </w:p>
    <w:p w14:paraId="19095622" w14:textId="323D5545" w:rsidR="00920D5C" w:rsidRPr="00920D5C" w:rsidRDefault="00920D5C" w:rsidP="00920D5C">
      <w:pPr>
        <w:pStyle w:val="Akapitzlist"/>
        <w:numPr>
          <w:ilvl w:val="1"/>
          <w:numId w:val="17"/>
        </w:numPr>
        <w:tabs>
          <w:tab w:val="left" w:pos="-26656"/>
          <w:tab w:val="left" w:pos="851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0D5C">
        <w:rPr>
          <w:rFonts w:ascii="Arial" w:hAnsi="Arial" w:cs="Arial"/>
          <w:sz w:val="20"/>
          <w:szCs w:val="20"/>
        </w:rPr>
        <w:t xml:space="preserve">Formularz ofertowy – z wykorzystaniem wzoru </w:t>
      </w:r>
      <w:r w:rsidRPr="00920D5C">
        <w:rPr>
          <w:rFonts w:ascii="Arial" w:hAnsi="Arial" w:cs="Arial"/>
          <w:b/>
          <w:bCs/>
          <w:sz w:val="20"/>
          <w:szCs w:val="20"/>
        </w:rPr>
        <w:t>załącznik nr 1</w:t>
      </w:r>
      <w:r w:rsidRPr="00920D5C">
        <w:rPr>
          <w:rFonts w:ascii="Arial" w:hAnsi="Arial" w:cs="Arial"/>
          <w:sz w:val="20"/>
          <w:szCs w:val="20"/>
        </w:rPr>
        <w:t xml:space="preserve"> do SWZ</w:t>
      </w:r>
    </w:p>
    <w:p w14:paraId="3FB3E105" w14:textId="778B57E3" w:rsidR="00942E03" w:rsidRPr="008C056E" w:rsidRDefault="00942E03" w:rsidP="00942E03">
      <w:pPr>
        <w:pStyle w:val="Nagwek6"/>
        <w:jc w:val="left"/>
        <w:rPr>
          <w:rFonts w:ascii="Arial" w:hAnsi="Arial" w:cs="Arial"/>
          <w:i w:val="0"/>
          <w:color w:val="auto"/>
          <w:sz w:val="20"/>
          <w:szCs w:val="20"/>
          <w:u w:val="single"/>
        </w:rPr>
      </w:pPr>
      <w:r w:rsidRPr="008C056E">
        <w:rPr>
          <w:rFonts w:ascii="Arial" w:hAnsi="Arial" w:cs="Arial"/>
          <w:i w:val="0"/>
          <w:color w:val="auto"/>
          <w:sz w:val="20"/>
          <w:szCs w:val="20"/>
        </w:rPr>
        <w:t xml:space="preserve">Miejsce oraz termin składania ofert i otwarcia ofert </w:t>
      </w:r>
    </w:p>
    <w:p w14:paraId="58E6B9AE" w14:textId="77777777" w:rsidR="004F080C" w:rsidRDefault="004F080C" w:rsidP="004F080C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2301E74A" w14:textId="77777777" w:rsidR="000E30AD" w:rsidRPr="000E30AD" w:rsidRDefault="004F080C" w:rsidP="004F080C">
      <w:pPr>
        <w:pStyle w:val="Akapitzlist"/>
        <w:widowControl w:val="0"/>
        <w:numPr>
          <w:ilvl w:val="1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4F080C">
        <w:rPr>
          <w:rFonts w:ascii="Arial" w:hAnsi="Arial" w:cs="Arial"/>
          <w:snapToGrid w:val="0"/>
          <w:sz w:val="20"/>
          <w:szCs w:val="20"/>
        </w:rPr>
        <w:t xml:space="preserve">Ofertę należy złożyć drogą elektroniczna </w:t>
      </w:r>
      <w:r w:rsidRPr="004F080C">
        <w:rPr>
          <w:rFonts w:ascii="Arial" w:eastAsia="Verdana-Bold" w:hAnsi="Arial" w:cs="Arial"/>
          <w:color w:val="00000A"/>
          <w:sz w:val="20"/>
          <w:szCs w:val="20"/>
        </w:rPr>
        <w:t xml:space="preserve">na Platformie pod adresem </w:t>
      </w:r>
      <w:hyperlink r:id="rId7" w:history="1">
        <w:r w:rsidRPr="004F080C">
          <w:rPr>
            <w:rStyle w:val="Hipercze"/>
            <w:rFonts w:ascii="Arial" w:eastAsia="Verdana-Bold" w:hAnsi="Arial" w:cs="Arial"/>
            <w:sz w:val="20"/>
            <w:szCs w:val="20"/>
          </w:rPr>
          <w:t>https://platformazakupowa.pl</w:t>
        </w:r>
      </w:hyperlink>
      <w:r w:rsidRPr="004F080C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4F080C">
        <w:rPr>
          <w:rFonts w:ascii="Arial" w:hAnsi="Arial" w:cs="Arial"/>
          <w:bCs/>
          <w:snapToGrid w:val="0"/>
          <w:sz w:val="20"/>
          <w:szCs w:val="20"/>
        </w:rPr>
        <w:t xml:space="preserve">na stronie dotyczącej przedmiotowego postępowania – w nieprzekraczalnym terminie:  </w:t>
      </w:r>
    </w:p>
    <w:p w14:paraId="00FD40E1" w14:textId="3052BEF5" w:rsidR="004F080C" w:rsidRPr="004F080C" w:rsidRDefault="004F080C" w:rsidP="000E30AD">
      <w:pPr>
        <w:pStyle w:val="Akapitzlist"/>
        <w:widowControl w:val="0"/>
        <w:spacing w:after="0" w:line="360" w:lineRule="auto"/>
        <w:ind w:left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4F080C">
        <w:rPr>
          <w:rFonts w:ascii="Arial" w:hAnsi="Arial" w:cs="Arial"/>
          <w:b/>
          <w:bCs/>
          <w:snapToGrid w:val="0"/>
          <w:sz w:val="20"/>
          <w:szCs w:val="20"/>
        </w:rPr>
        <w:t>do dnia</w:t>
      </w:r>
      <w:r w:rsidRPr="004F080C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AA6120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4A33ED">
        <w:rPr>
          <w:rFonts w:ascii="Arial" w:hAnsi="Arial" w:cs="Arial"/>
          <w:b/>
          <w:snapToGrid w:val="0"/>
          <w:sz w:val="20"/>
          <w:szCs w:val="20"/>
        </w:rPr>
        <w:t>11</w:t>
      </w:r>
      <w:r w:rsidR="00AA6120">
        <w:rPr>
          <w:rFonts w:ascii="Arial" w:hAnsi="Arial" w:cs="Arial"/>
          <w:b/>
          <w:snapToGrid w:val="0"/>
          <w:sz w:val="20"/>
          <w:szCs w:val="20"/>
        </w:rPr>
        <w:t>.0</w:t>
      </w:r>
      <w:r w:rsidR="004A33ED">
        <w:rPr>
          <w:rFonts w:ascii="Arial" w:hAnsi="Arial" w:cs="Arial"/>
          <w:b/>
          <w:snapToGrid w:val="0"/>
          <w:sz w:val="20"/>
          <w:szCs w:val="20"/>
        </w:rPr>
        <w:t>3</w:t>
      </w:r>
      <w:r w:rsidR="00AA6120">
        <w:rPr>
          <w:rFonts w:ascii="Arial" w:hAnsi="Arial" w:cs="Arial"/>
          <w:b/>
          <w:snapToGrid w:val="0"/>
          <w:sz w:val="20"/>
          <w:szCs w:val="20"/>
        </w:rPr>
        <w:t>.</w:t>
      </w:r>
      <w:r w:rsidRPr="004F080C">
        <w:rPr>
          <w:rFonts w:ascii="Arial" w:hAnsi="Arial" w:cs="Arial"/>
          <w:b/>
          <w:snapToGrid w:val="0"/>
          <w:sz w:val="20"/>
          <w:szCs w:val="20"/>
        </w:rPr>
        <w:t>202</w:t>
      </w:r>
      <w:r w:rsidR="008C7D27">
        <w:rPr>
          <w:rFonts w:ascii="Arial" w:hAnsi="Arial" w:cs="Arial"/>
          <w:b/>
          <w:snapToGrid w:val="0"/>
          <w:sz w:val="20"/>
          <w:szCs w:val="20"/>
        </w:rPr>
        <w:t>5</w:t>
      </w:r>
      <w:r w:rsidRPr="004F080C">
        <w:rPr>
          <w:rFonts w:ascii="Arial" w:hAnsi="Arial" w:cs="Arial"/>
          <w:b/>
          <w:snapToGrid w:val="0"/>
          <w:sz w:val="20"/>
          <w:szCs w:val="20"/>
        </w:rPr>
        <w:t>r. do godz. 10°°</w:t>
      </w:r>
    </w:p>
    <w:p w14:paraId="4826483F" w14:textId="77777777" w:rsidR="004F080C" w:rsidRPr="004F080C" w:rsidRDefault="004F080C" w:rsidP="004F080C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0"/>
          <w:szCs w:val="20"/>
          <w:highlight w:val="yellow"/>
        </w:rPr>
      </w:pPr>
    </w:p>
    <w:p w14:paraId="788526F7" w14:textId="4E55A9C4" w:rsidR="00942E03" w:rsidRPr="00942E03" w:rsidRDefault="00942E03" w:rsidP="004F080C">
      <w:pPr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C056E">
        <w:rPr>
          <w:rFonts w:ascii="Arial" w:hAnsi="Arial" w:cs="Arial"/>
          <w:color w:val="000000"/>
          <w:sz w:val="20"/>
          <w:szCs w:val="20"/>
        </w:rPr>
        <w:t xml:space="preserve">2. </w:t>
      </w:r>
      <w:r w:rsidR="004F080C" w:rsidRPr="004F080C">
        <w:rPr>
          <w:rFonts w:ascii="Arial" w:hAnsi="Arial" w:cs="Arial"/>
          <w:color w:val="000000"/>
          <w:sz w:val="20"/>
          <w:szCs w:val="20"/>
        </w:rPr>
        <w:t>O</w:t>
      </w:r>
      <w:r w:rsidR="004F080C" w:rsidRPr="004F080C">
        <w:rPr>
          <w:rFonts w:ascii="Arial" w:hAnsi="Arial" w:cs="Arial"/>
          <w:sz w:val="20"/>
          <w:szCs w:val="20"/>
        </w:rPr>
        <w:t xml:space="preserve">twarcie ofert nastąpi </w:t>
      </w:r>
      <w:r w:rsidR="004F080C" w:rsidRPr="004F080C">
        <w:rPr>
          <w:rFonts w:ascii="Arial" w:hAnsi="Arial" w:cs="Arial"/>
          <w:b/>
          <w:bCs/>
          <w:sz w:val="20"/>
          <w:szCs w:val="20"/>
        </w:rPr>
        <w:t>w dniu</w:t>
      </w:r>
      <w:r w:rsidR="00AA6120">
        <w:rPr>
          <w:rFonts w:ascii="Arial" w:hAnsi="Arial" w:cs="Arial"/>
          <w:b/>
          <w:bCs/>
          <w:sz w:val="20"/>
          <w:szCs w:val="20"/>
        </w:rPr>
        <w:t xml:space="preserve"> </w:t>
      </w:r>
      <w:r w:rsidR="004A33ED">
        <w:rPr>
          <w:rFonts w:ascii="Arial" w:hAnsi="Arial" w:cs="Arial"/>
          <w:b/>
          <w:bCs/>
          <w:sz w:val="20"/>
          <w:szCs w:val="20"/>
        </w:rPr>
        <w:t>11</w:t>
      </w:r>
      <w:r w:rsidR="00AA6120">
        <w:rPr>
          <w:rFonts w:ascii="Arial" w:hAnsi="Arial" w:cs="Arial"/>
          <w:b/>
          <w:bCs/>
          <w:sz w:val="20"/>
          <w:szCs w:val="20"/>
        </w:rPr>
        <w:t>.0</w:t>
      </w:r>
      <w:r w:rsidR="004A33ED">
        <w:rPr>
          <w:rFonts w:ascii="Arial" w:hAnsi="Arial" w:cs="Arial"/>
          <w:b/>
          <w:bCs/>
          <w:sz w:val="20"/>
          <w:szCs w:val="20"/>
        </w:rPr>
        <w:t>3</w:t>
      </w:r>
      <w:r w:rsidR="004F080C" w:rsidRPr="004F080C">
        <w:rPr>
          <w:rFonts w:ascii="Arial" w:hAnsi="Arial" w:cs="Arial"/>
          <w:b/>
          <w:bCs/>
          <w:snapToGrid w:val="0"/>
          <w:sz w:val="20"/>
          <w:szCs w:val="20"/>
        </w:rPr>
        <w:t>.202</w:t>
      </w:r>
      <w:r w:rsidR="008C7D27">
        <w:rPr>
          <w:rFonts w:ascii="Arial" w:hAnsi="Arial" w:cs="Arial"/>
          <w:b/>
          <w:bCs/>
          <w:snapToGrid w:val="0"/>
          <w:sz w:val="20"/>
          <w:szCs w:val="20"/>
        </w:rPr>
        <w:t>5</w:t>
      </w:r>
      <w:r w:rsidR="004F080C" w:rsidRPr="004F080C">
        <w:rPr>
          <w:rFonts w:ascii="Arial" w:hAnsi="Arial" w:cs="Arial"/>
          <w:b/>
          <w:bCs/>
          <w:snapToGrid w:val="0"/>
          <w:sz w:val="20"/>
          <w:szCs w:val="20"/>
        </w:rPr>
        <w:t>r</w:t>
      </w:r>
      <w:r w:rsidR="004F080C" w:rsidRPr="004F080C">
        <w:rPr>
          <w:rFonts w:ascii="Arial" w:hAnsi="Arial" w:cs="Arial"/>
          <w:b/>
          <w:bCs/>
          <w:color w:val="000000"/>
          <w:sz w:val="20"/>
          <w:szCs w:val="20"/>
        </w:rPr>
        <w:t xml:space="preserve">. o godzinie </w:t>
      </w:r>
      <w:r w:rsidR="004F080C">
        <w:rPr>
          <w:rFonts w:ascii="Arial" w:hAnsi="Arial" w:cs="Arial"/>
          <w:b/>
          <w:bCs/>
          <w:color w:val="000000"/>
          <w:sz w:val="20"/>
          <w:szCs w:val="20"/>
        </w:rPr>
        <w:t>10:30</w:t>
      </w:r>
    </w:p>
    <w:p w14:paraId="64C725F8" w14:textId="77777777" w:rsidR="004F080C" w:rsidRDefault="004F080C" w:rsidP="00942E03">
      <w:pPr>
        <w:spacing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</w:p>
    <w:p w14:paraId="3115E79C" w14:textId="214C3EA8" w:rsidR="00350956" w:rsidRPr="008C056E" w:rsidRDefault="004F080C" w:rsidP="004F08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S</w:t>
      </w:r>
      <w:r w:rsidR="00942E03" w:rsidRPr="00942E03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zczegółowy opis przedmiotu zamówienia na stronie </w:t>
      </w:r>
      <w:hyperlink r:id="rId8" w:history="1">
        <w:r w:rsidRPr="004F080C">
          <w:rPr>
            <w:rStyle w:val="Hipercze"/>
            <w:rFonts w:ascii="Arial" w:eastAsia="Verdana-Bold" w:hAnsi="Arial" w:cs="Arial"/>
            <w:sz w:val="20"/>
            <w:szCs w:val="20"/>
          </w:rPr>
          <w:t>https://platformazakupowa.pl</w:t>
        </w:r>
      </w:hyperlink>
      <w:r w:rsidR="00942E03" w:rsidRPr="008C056E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 </w:t>
      </w:r>
    </w:p>
    <w:sectPr w:rsidR="00350956" w:rsidRPr="008C056E" w:rsidSect="00827A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F264" w14:textId="77777777" w:rsidR="00004000" w:rsidRDefault="00004000" w:rsidP="00AA6120">
      <w:pPr>
        <w:spacing w:after="0" w:line="240" w:lineRule="auto"/>
      </w:pPr>
      <w:r>
        <w:separator/>
      </w:r>
    </w:p>
  </w:endnote>
  <w:endnote w:type="continuationSeparator" w:id="0">
    <w:p w14:paraId="3D652DB6" w14:textId="77777777" w:rsidR="00004000" w:rsidRDefault="00004000" w:rsidP="00AA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CDE2" w14:textId="77777777" w:rsidR="008C7D27" w:rsidRDefault="008C7D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8581" w14:textId="77777777" w:rsidR="008C7D27" w:rsidRDefault="008C7D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E3D0" w14:textId="77777777" w:rsidR="008C7D27" w:rsidRDefault="008C7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670C" w14:textId="77777777" w:rsidR="00004000" w:rsidRDefault="00004000" w:rsidP="00AA6120">
      <w:pPr>
        <w:spacing w:after="0" w:line="240" w:lineRule="auto"/>
      </w:pPr>
      <w:r>
        <w:separator/>
      </w:r>
    </w:p>
  </w:footnote>
  <w:footnote w:type="continuationSeparator" w:id="0">
    <w:p w14:paraId="28878507" w14:textId="77777777" w:rsidR="00004000" w:rsidRDefault="00004000" w:rsidP="00AA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A7D3" w14:textId="77777777" w:rsidR="008C7D27" w:rsidRDefault="008C7D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3D4B" w14:textId="349F42E4" w:rsidR="00AA6120" w:rsidRPr="007E635B" w:rsidRDefault="00AA6120" w:rsidP="000E30AD">
    <w:pPr>
      <w:pStyle w:val="Nagwek"/>
      <w:tabs>
        <w:tab w:val="clear" w:pos="9072"/>
      </w:tabs>
      <w:ind w:right="-426"/>
      <w:rPr>
        <w:rFonts w:ascii="Arial" w:hAnsi="Arial" w:cs="Arial"/>
      </w:rPr>
    </w:pPr>
    <w:r w:rsidRPr="007E635B">
      <w:rPr>
        <w:rFonts w:ascii="Arial" w:hAnsi="Arial" w:cs="Arial"/>
      </w:rPr>
      <w:t>DW.26</w:t>
    </w:r>
    <w:r w:rsidR="000A20FB">
      <w:rPr>
        <w:rFonts w:ascii="Arial" w:hAnsi="Arial" w:cs="Arial"/>
      </w:rPr>
      <w:t>1.9</w:t>
    </w:r>
    <w:r w:rsidR="0003232D">
      <w:rPr>
        <w:rFonts w:ascii="Arial" w:hAnsi="Arial" w:cs="Arial"/>
      </w:rPr>
      <w:t>.</w:t>
    </w:r>
    <w:r w:rsidRPr="007E635B">
      <w:rPr>
        <w:rFonts w:ascii="Arial" w:hAnsi="Arial" w:cs="Arial"/>
      </w:rPr>
      <w:t>202</w:t>
    </w:r>
    <w:r w:rsidR="008C7D27">
      <w:rPr>
        <w:rFonts w:ascii="Arial" w:hAnsi="Arial" w:cs="Arial"/>
      </w:rPr>
      <w:t>5</w:t>
    </w:r>
    <w:r w:rsidRPr="007E635B">
      <w:rPr>
        <w:rFonts w:ascii="Arial" w:hAnsi="Arial" w:cs="Arial"/>
      </w:rPr>
      <w:t>.JW</w:t>
    </w:r>
  </w:p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249"/>
      <w:gridCol w:w="1463"/>
    </w:tblGrid>
    <w:tr w:rsidR="00665C98" w:rsidRPr="00AA6120" w14:paraId="48FD1412" w14:textId="77777777" w:rsidTr="00665C98">
      <w:trPr>
        <w:cantSplit/>
        <w:trHeight w:val="858"/>
      </w:trPr>
      <w:tc>
        <w:tcPr>
          <w:tcW w:w="1346" w:type="dxa"/>
          <w:tcBorders>
            <w:right w:val="nil"/>
          </w:tcBorders>
          <w:vAlign w:val="center"/>
        </w:tcPr>
        <w:p w14:paraId="35E2DAAB" w14:textId="77777777" w:rsidR="00665C98" w:rsidRPr="00AA6120" w:rsidRDefault="00000000" w:rsidP="00665C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pl-PL"/>
            </w:rPr>
            <w:object w:dxaOrig="1440" w:dyaOrig="1440" w14:anchorId="357124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0;text-align:left;margin-left:-.55pt;margin-top:3.35pt;width:57.85pt;height:36.15pt;z-index:251665408;visibility:visible;mso-wrap-edited:f">
                <v:imagedata r:id="rId1" o:title=""/>
              </v:shape>
              <o:OLEObject Type="Embed" ProgID="Word.Picture.8" ShapeID="_x0000_s1028" DrawAspect="Content" ObjectID="_1802496852" r:id="rId2"/>
            </w:object>
          </w:r>
        </w:p>
      </w:tc>
      <w:tc>
        <w:tcPr>
          <w:tcW w:w="7249" w:type="dxa"/>
          <w:tcBorders>
            <w:right w:val="single" w:sz="4" w:space="0" w:color="auto"/>
          </w:tcBorders>
        </w:tcPr>
        <w:p w14:paraId="5AEB9CD3" w14:textId="77777777" w:rsidR="00665C98" w:rsidRDefault="00665C98" w:rsidP="00665C9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</w:pPr>
        </w:p>
        <w:p w14:paraId="1BEC282A" w14:textId="77777777" w:rsidR="00665C98" w:rsidRDefault="00665C98" w:rsidP="00665C9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</w:pPr>
        </w:p>
        <w:p w14:paraId="4DCDA11C" w14:textId="77777777" w:rsidR="00665C98" w:rsidRPr="00AA6120" w:rsidRDefault="00665C98" w:rsidP="00665C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pl-PL"/>
            </w:rPr>
          </w:pPr>
          <w:r w:rsidRPr="00AA6120">
            <w:rPr>
              <w:rFonts w:ascii="Arial" w:eastAsia="Times New Roman" w:hAnsi="Arial" w:cs="Arial"/>
              <w:b/>
              <w:sz w:val="20"/>
              <w:szCs w:val="20"/>
              <w:lang w:eastAsia="pl-PL"/>
            </w:rPr>
            <w:t>Ochrona mienia KM-Płock Sp. z o.o.</w:t>
          </w:r>
        </w:p>
      </w:tc>
      <w:tc>
        <w:tcPr>
          <w:tcW w:w="1463" w:type="dxa"/>
          <w:tcBorders>
            <w:right w:val="single" w:sz="4" w:space="0" w:color="auto"/>
          </w:tcBorders>
        </w:tcPr>
        <w:p w14:paraId="64AA7E72" w14:textId="77777777" w:rsidR="00665C98" w:rsidRPr="00AA6120" w:rsidRDefault="00665C98" w:rsidP="00665C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4"/>
              <w:lang w:eastAsia="pl-PL"/>
            </w:rPr>
          </w:pPr>
        </w:p>
        <w:p w14:paraId="7BC1BBFE" w14:textId="77777777" w:rsidR="00665C98" w:rsidRPr="00AA6120" w:rsidRDefault="00665C98" w:rsidP="00665C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0"/>
              <w:szCs w:val="24"/>
              <w:lang w:eastAsia="pl-PL"/>
            </w:rPr>
          </w:pPr>
          <w:r w:rsidRPr="00AA6120">
            <w:rPr>
              <w:rFonts w:ascii="Times New Roman" w:eastAsia="Times New Roman" w:hAnsi="Times New Roman" w:cs="Times New Roman"/>
              <w:b/>
              <w:noProof/>
              <w:sz w:val="20"/>
              <w:szCs w:val="24"/>
              <w:lang w:eastAsia="pl-PL"/>
            </w:rPr>
            <w:t xml:space="preserve">Strona </w:t>
          </w:r>
        </w:p>
        <w:p w14:paraId="525604A5" w14:textId="77777777" w:rsidR="00665C98" w:rsidRPr="00AA6120" w:rsidRDefault="00665C98" w:rsidP="00665C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0"/>
              <w:szCs w:val="24"/>
              <w:lang w:eastAsia="pl-PL"/>
            </w:rPr>
          </w:pPr>
          <w:r w:rsidRPr="00AA6120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fldChar w:fldCharType="begin"/>
          </w:r>
          <w:r w:rsidRPr="00AA6120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instrText xml:space="preserve"> PAGE </w:instrText>
          </w:r>
          <w:r w:rsidRPr="00AA6120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fldChar w:fldCharType="separate"/>
          </w:r>
          <w:r w:rsidRPr="00AA6120"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pl-PL"/>
            </w:rPr>
            <w:t>1</w:t>
          </w:r>
          <w:r w:rsidRPr="00AA6120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fldChar w:fldCharType="end"/>
          </w:r>
          <w:r w:rsidRPr="00AA6120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t>/</w:t>
          </w:r>
          <w:r w:rsidRPr="00AA6120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fldChar w:fldCharType="begin"/>
          </w:r>
          <w:r w:rsidRPr="00AA6120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instrText xml:space="preserve"> NUMPAGES </w:instrText>
          </w:r>
          <w:r w:rsidRPr="00AA6120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fldChar w:fldCharType="separate"/>
          </w:r>
          <w:r w:rsidRPr="00AA6120"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pl-PL"/>
            </w:rPr>
            <w:t>9</w:t>
          </w:r>
          <w:r w:rsidRPr="00AA6120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fldChar w:fldCharType="end"/>
          </w:r>
        </w:p>
      </w:tc>
    </w:tr>
  </w:tbl>
  <w:p w14:paraId="4BAFDC6C" w14:textId="77777777" w:rsidR="00AA6120" w:rsidRDefault="00AA61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BC4B" w14:textId="77777777" w:rsidR="008C7D27" w:rsidRDefault="008C7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11C"/>
    <w:multiLevelType w:val="multilevel"/>
    <w:tmpl w:val="E58E2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93C3775"/>
    <w:multiLevelType w:val="multilevel"/>
    <w:tmpl w:val="6ACC9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14FB2"/>
    <w:multiLevelType w:val="singleLevel"/>
    <w:tmpl w:val="6464E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3" w15:restartNumberingAfterBreak="0">
    <w:nsid w:val="21DF1CCB"/>
    <w:multiLevelType w:val="multilevel"/>
    <w:tmpl w:val="98AECA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6B5D42"/>
    <w:multiLevelType w:val="hybridMultilevel"/>
    <w:tmpl w:val="21B45E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4A4E"/>
    <w:multiLevelType w:val="multilevel"/>
    <w:tmpl w:val="7B0AD1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A739C5"/>
    <w:multiLevelType w:val="hybridMultilevel"/>
    <w:tmpl w:val="3CBE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709D"/>
    <w:multiLevelType w:val="multilevel"/>
    <w:tmpl w:val="212014C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8.17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8" w15:restartNumberingAfterBreak="0">
    <w:nsid w:val="43DC0741"/>
    <w:multiLevelType w:val="multilevel"/>
    <w:tmpl w:val="CE38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020C84"/>
    <w:multiLevelType w:val="hybridMultilevel"/>
    <w:tmpl w:val="AA0C39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265CD"/>
    <w:multiLevelType w:val="hybridMultilevel"/>
    <w:tmpl w:val="543006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D73"/>
    <w:multiLevelType w:val="multilevel"/>
    <w:tmpl w:val="325AF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C3030"/>
    <w:multiLevelType w:val="multilevel"/>
    <w:tmpl w:val="B686AB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F1635B"/>
    <w:multiLevelType w:val="multilevel"/>
    <w:tmpl w:val="245AEA9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29.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4" w15:restartNumberingAfterBreak="0">
    <w:nsid w:val="729C0FB3"/>
    <w:multiLevelType w:val="hybridMultilevel"/>
    <w:tmpl w:val="F0C67CEE"/>
    <w:lvl w:ilvl="0" w:tplc="03C60E4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06A71"/>
    <w:multiLevelType w:val="multilevel"/>
    <w:tmpl w:val="9C2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213432"/>
    <w:multiLevelType w:val="multilevel"/>
    <w:tmpl w:val="B90E026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1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8.17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 w16cid:durableId="2051570183">
    <w:abstractNumId w:val="8"/>
  </w:num>
  <w:num w:numId="2" w16cid:durableId="1432629119">
    <w:abstractNumId w:val="15"/>
  </w:num>
  <w:num w:numId="3" w16cid:durableId="1108893322">
    <w:abstractNumId w:val="10"/>
  </w:num>
  <w:num w:numId="4" w16cid:durableId="844518051">
    <w:abstractNumId w:val="4"/>
  </w:num>
  <w:num w:numId="5" w16cid:durableId="1202474263">
    <w:abstractNumId w:val="1"/>
  </w:num>
  <w:num w:numId="6" w16cid:durableId="2013097435">
    <w:abstractNumId w:val="12"/>
  </w:num>
  <w:num w:numId="7" w16cid:durableId="700325543">
    <w:abstractNumId w:val="14"/>
  </w:num>
  <w:num w:numId="8" w16cid:durableId="697396547">
    <w:abstractNumId w:val="11"/>
  </w:num>
  <w:num w:numId="9" w16cid:durableId="65151805">
    <w:abstractNumId w:val="9"/>
  </w:num>
  <w:num w:numId="10" w16cid:durableId="591739297">
    <w:abstractNumId w:val="16"/>
  </w:num>
  <w:num w:numId="11" w16cid:durableId="1329870351">
    <w:abstractNumId w:val="7"/>
  </w:num>
  <w:num w:numId="12" w16cid:durableId="286545743">
    <w:abstractNumId w:val="13"/>
  </w:num>
  <w:num w:numId="13" w16cid:durableId="1585337037">
    <w:abstractNumId w:val="2"/>
  </w:num>
  <w:num w:numId="14" w16cid:durableId="1310208238">
    <w:abstractNumId w:val="0"/>
  </w:num>
  <w:num w:numId="15" w16cid:durableId="1432356574">
    <w:abstractNumId w:val="6"/>
  </w:num>
  <w:num w:numId="16" w16cid:durableId="545718791">
    <w:abstractNumId w:val="5"/>
  </w:num>
  <w:num w:numId="17" w16cid:durableId="201941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03"/>
    <w:rsid w:val="00004000"/>
    <w:rsid w:val="000238FB"/>
    <w:rsid w:val="0003232D"/>
    <w:rsid w:val="00064813"/>
    <w:rsid w:val="00070694"/>
    <w:rsid w:val="000A20FB"/>
    <w:rsid w:val="000E30AD"/>
    <w:rsid w:val="00127671"/>
    <w:rsid w:val="00203A3C"/>
    <w:rsid w:val="0027114B"/>
    <w:rsid w:val="002C69CE"/>
    <w:rsid w:val="002F5621"/>
    <w:rsid w:val="00350956"/>
    <w:rsid w:val="00361CAA"/>
    <w:rsid w:val="00364C67"/>
    <w:rsid w:val="00372FFC"/>
    <w:rsid w:val="00382066"/>
    <w:rsid w:val="003A680E"/>
    <w:rsid w:val="00417928"/>
    <w:rsid w:val="004614E4"/>
    <w:rsid w:val="0048220A"/>
    <w:rsid w:val="004A33ED"/>
    <w:rsid w:val="004F080C"/>
    <w:rsid w:val="005E1ACA"/>
    <w:rsid w:val="0060599B"/>
    <w:rsid w:val="006231BF"/>
    <w:rsid w:val="00633BD2"/>
    <w:rsid w:val="00665C98"/>
    <w:rsid w:val="006C6AD4"/>
    <w:rsid w:val="006F0E73"/>
    <w:rsid w:val="0074606E"/>
    <w:rsid w:val="00796546"/>
    <w:rsid w:val="007E7F67"/>
    <w:rsid w:val="007F3BC2"/>
    <w:rsid w:val="007F7373"/>
    <w:rsid w:val="00800F8C"/>
    <w:rsid w:val="00827A61"/>
    <w:rsid w:val="008C056E"/>
    <w:rsid w:val="008C7D27"/>
    <w:rsid w:val="008F7D27"/>
    <w:rsid w:val="00920D5C"/>
    <w:rsid w:val="00942E03"/>
    <w:rsid w:val="00A31B8B"/>
    <w:rsid w:val="00A427E2"/>
    <w:rsid w:val="00AA6120"/>
    <w:rsid w:val="00AB3A19"/>
    <w:rsid w:val="00B32CA0"/>
    <w:rsid w:val="00B356A3"/>
    <w:rsid w:val="00B40A95"/>
    <w:rsid w:val="00BA0DE5"/>
    <w:rsid w:val="00BA1899"/>
    <w:rsid w:val="00BA5B94"/>
    <w:rsid w:val="00BC328F"/>
    <w:rsid w:val="00BE5127"/>
    <w:rsid w:val="00C9633A"/>
    <w:rsid w:val="00CF4F71"/>
    <w:rsid w:val="00D31B24"/>
    <w:rsid w:val="00D71C49"/>
    <w:rsid w:val="00D81380"/>
    <w:rsid w:val="00D96668"/>
    <w:rsid w:val="00DC5FDD"/>
    <w:rsid w:val="00E07EC4"/>
    <w:rsid w:val="00E1500D"/>
    <w:rsid w:val="00E339BC"/>
    <w:rsid w:val="00E53F08"/>
    <w:rsid w:val="00E925C7"/>
    <w:rsid w:val="00EA0E21"/>
    <w:rsid w:val="00EC034B"/>
    <w:rsid w:val="00ED375F"/>
    <w:rsid w:val="00F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429A3"/>
  <w15:chartTrackingRefBased/>
  <w15:docId w15:val="{281B68EB-D0EC-4139-B755-E41A1BE7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6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42E0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color w:val="008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42E03"/>
    <w:rPr>
      <w:b/>
      <w:bCs/>
    </w:rPr>
  </w:style>
  <w:style w:type="paragraph" w:styleId="Tekstpodstawowy">
    <w:name w:val="Body Text"/>
    <w:basedOn w:val="Normalny"/>
    <w:link w:val="TekstpodstawowyZnak"/>
    <w:semiHidden/>
    <w:rsid w:val="00942E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2E03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2E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2E03"/>
  </w:style>
  <w:style w:type="character" w:customStyle="1" w:styleId="Nagwek6Znak">
    <w:name w:val="Nagłówek 6 Znak"/>
    <w:basedOn w:val="Domylnaczcionkaakapitu"/>
    <w:link w:val="Nagwek6"/>
    <w:rsid w:val="00942E03"/>
    <w:rPr>
      <w:rFonts w:ascii="Times New Roman" w:eastAsia="Times New Roman" w:hAnsi="Times New Roman" w:cs="Times New Roman"/>
      <w:b/>
      <w:i/>
      <w:color w:val="008000"/>
      <w:szCs w:val="24"/>
      <w:lang w:eastAsia="pl-PL"/>
    </w:rPr>
  </w:style>
  <w:style w:type="paragraph" w:customStyle="1" w:styleId="WW-Tekstpodstawowy2">
    <w:name w:val="WW-Tekst podstawowy 2"/>
    <w:basedOn w:val="Normalny"/>
    <w:rsid w:val="00942E0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942E03"/>
    <w:pPr>
      <w:widowControl w:val="0"/>
      <w:autoSpaceDE w:val="0"/>
      <w:autoSpaceDN w:val="0"/>
      <w:adjustRightInd w:val="0"/>
      <w:spacing w:before="300" w:after="0" w:line="2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"/>
    <w:semiHidden/>
    <w:rsid w:val="00942E03"/>
    <w:pPr>
      <w:suppressAutoHyphens/>
      <w:jc w:val="both"/>
    </w:pPr>
    <w:rPr>
      <w:sz w:val="24"/>
    </w:rPr>
  </w:style>
  <w:style w:type="paragraph" w:customStyle="1" w:styleId="Default">
    <w:name w:val="Default"/>
    <w:rsid w:val="00942E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8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80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080C"/>
    <w:pPr>
      <w:ind w:left="720"/>
      <w:contextualSpacing/>
    </w:pPr>
  </w:style>
  <w:style w:type="paragraph" w:styleId="Poprawka">
    <w:name w:val="Revision"/>
    <w:hidden/>
    <w:uiPriority w:val="99"/>
    <w:semiHidden/>
    <w:rsid w:val="0079654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6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8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8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80E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AA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A6120"/>
  </w:style>
  <w:style w:type="paragraph" w:styleId="Stopka">
    <w:name w:val="footer"/>
    <w:basedOn w:val="Normalny"/>
    <w:link w:val="StopkaZnak"/>
    <w:uiPriority w:val="99"/>
    <w:unhideWhenUsed/>
    <w:rsid w:val="00AA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120"/>
  </w:style>
  <w:style w:type="character" w:customStyle="1" w:styleId="Nagwek1Znak">
    <w:name w:val="Nagłówek 1 Znak"/>
    <w:basedOn w:val="Domylnaczcionkaakapitu"/>
    <w:link w:val="Nagwek1"/>
    <w:uiPriority w:val="9"/>
    <w:rsid w:val="00AA6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282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2</cp:revision>
  <dcterms:created xsi:type="dcterms:W3CDTF">2025-03-03T07:48:00Z</dcterms:created>
  <dcterms:modified xsi:type="dcterms:W3CDTF">2025-03-03T07:48:00Z</dcterms:modified>
</cp:coreProperties>
</file>