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1A4F5" w14:textId="590AA4DE"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364EBE">
        <w:rPr>
          <w:rFonts w:ascii="Arial" w:hAnsi="Arial" w:cs="Arial"/>
          <w:b/>
          <w:bCs/>
          <w:sz w:val="20"/>
          <w:szCs w:val="20"/>
        </w:rPr>
        <w:t>4</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5CB3313B" w14:textId="1F7B87EF" w:rsidR="00EE1EEB" w:rsidRPr="00F333F4" w:rsidRDefault="00ED5111" w:rsidP="00EE1EEB">
      <w:pPr>
        <w:jc w:val="center"/>
        <w:rPr>
          <w:rFonts w:ascii="Arial" w:hAnsi="Arial" w:cs="Arial"/>
          <w:sz w:val="20"/>
        </w:rPr>
      </w:pPr>
      <w:r w:rsidRPr="00F333F4">
        <w:rPr>
          <w:rFonts w:ascii="Arial" w:hAnsi="Arial" w:cs="Arial"/>
          <w:sz w:val="20"/>
        </w:rPr>
        <w:t xml:space="preserve">UMOWA </w:t>
      </w:r>
      <w:r w:rsidR="00591ED2">
        <w:rPr>
          <w:rFonts w:ascii="Arial" w:hAnsi="Arial" w:cs="Arial"/>
          <w:sz w:val="20"/>
        </w:rPr>
        <w:t>nr</w:t>
      </w:r>
      <w:r w:rsidR="005043D6" w:rsidRPr="00F333F4">
        <w:rPr>
          <w:rFonts w:ascii="Arial" w:hAnsi="Arial" w:cs="Arial"/>
          <w:sz w:val="20"/>
        </w:rPr>
        <w:t xml:space="preserve"> </w:t>
      </w:r>
      <w:r w:rsidR="00591ED2">
        <w:rPr>
          <w:rFonts w:ascii="Arial" w:hAnsi="Arial" w:cs="Arial"/>
          <w:sz w:val="20"/>
        </w:rPr>
        <w:t>1</w:t>
      </w:r>
      <w:r w:rsidR="00051878">
        <w:rPr>
          <w:rFonts w:ascii="Arial" w:hAnsi="Arial" w:cs="Arial"/>
          <w:sz w:val="20"/>
        </w:rPr>
        <w:t>4</w:t>
      </w:r>
      <w:r w:rsidR="00173571" w:rsidRPr="00F333F4">
        <w:rPr>
          <w:rFonts w:ascii="Arial" w:hAnsi="Arial" w:cs="Arial"/>
          <w:sz w:val="20"/>
        </w:rPr>
        <w:t>.</w:t>
      </w:r>
      <w:r w:rsidRPr="00F333F4">
        <w:rPr>
          <w:rFonts w:ascii="Arial" w:hAnsi="Arial" w:cs="Arial"/>
          <w:sz w:val="20"/>
        </w:rPr>
        <w:t>T</w:t>
      </w:r>
      <w:r w:rsidR="00173571" w:rsidRPr="00F333F4">
        <w:rPr>
          <w:rFonts w:ascii="Arial" w:hAnsi="Arial" w:cs="Arial"/>
          <w:sz w:val="20"/>
        </w:rPr>
        <w:t>.</w:t>
      </w:r>
      <w:r w:rsidRPr="00F333F4">
        <w:rPr>
          <w:rFonts w:ascii="Arial" w:hAnsi="Arial" w:cs="Arial"/>
          <w:sz w:val="20"/>
        </w:rPr>
        <w:t>20</w:t>
      </w:r>
      <w:r w:rsidR="00BC00F1" w:rsidRPr="00F333F4">
        <w:rPr>
          <w:rFonts w:ascii="Arial" w:hAnsi="Arial" w:cs="Arial"/>
          <w:sz w:val="20"/>
        </w:rPr>
        <w:t>2</w:t>
      </w:r>
      <w:r w:rsidR="00591ED2">
        <w:rPr>
          <w:rFonts w:ascii="Arial" w:hAnsi="Arial" w:cs="Arial"/>
          <w:sz w:val="20"/>
        </w:rPr>
        <w:t>4 (Wzór)</w:t>
      </w:r>
    </w:p>
    <w:p w14:paraId="781ACDC1" w14:textId="77777777" w:rsidR="00ED5111" w:rsidRDefault="00ED5111" w:rsidP="00200333">
      <w:pPr>
        <w:rPr>
          <w:rFonts w:ascii="Arial" w:hAnsi="Arial" w:cs="Arial"/>
          <w:b/>
          <w:bCs/>
          <w:sz w:val="20"/>
        </w:rPr>
      </w:pPr>
    </w:p>
    <w:p w14:paraId="37545F9D" w14:textId="3C2A02E6"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591ED2">
        <w:rPr>
          <w:rFonts w:ascii="Arial" w:hAnsi="Arial" w:cs="Arial"/>
          <w:sz w:val="20"/>
        </w:rPr>
        <w:t>4</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2F381349"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 xml:space="preserve">Przedsiębiorstwem Gospodarki Komunalnej </w:t>
      </w:r>
      <w:r w:rsidR="00C32936">
        <w:rPr>
          <w:rFonts w:ascii="Arial" w:hAnsi="Arial" w:cs="Arial"/>
          <w:b/>
          <w:bCs/>
          <w:color w:val="000000"/>
          <w:spacing w:val="-2"/>
          <w:sz w:val="20"/>
          <w:szCs w:val="20"/>
        </w:rPr>
        <w:t>s</w:t>
      </w:r>
      <w:r>
        <w:rPr>
          <w:rFonts w:ascii="Arial" w:hAnsi="Arial" w:cs="Arial"/>
          <w:b/>
          <w:bCs/>
          <w:color w:val="000000"/>
          <w:spacing w:val="-2"/>
          <w:sz w:val="20"/>
          <w:szCs w:val="20"/>
        </w:rPr>
        <w:t>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6E6E4585" w:rsidR="00AD60C3" w:rsidRDefault="00AD60C3" w:rsidP="00200333">
      <w:pPr>
        <w:pStyle w:val="Tekstpodstawowywcity3"/>
        <w:spacing w:after="0"/>
        <w:ind w:left="0"/>
        <w:rPr>
          <w:rFonts w:ascii="Arial" w:hAnsi="Arial" w:cs="Arial"/>
          <w:sz w:val="22"/>
        </w:rPr>
      </w:pPr>
    </w:p>
    <w:p w14:paraId="5C6A79C3" w14:textId="1ADB6802" w:rsidR="00364EBE" w:rsidRPr="00924CB8" w:rsidRDefault="00364EBE" w:rsidP="00364EBE">
      <w:pPr>
        <w:pStyle w:val="Default"/>
        <w:jc w:val="both"/>
        <w:rPr>
          <w:rFonts w:ascii="Arial" w:hAnsi="Arial" w:cs="Arial"/>
          <w:color w:val="auto"/>
          <w:sz w:val="20"/>
          <w:szCs w:val="20"/>
        </w:rPr>
      </w:pPr>
      <w:r w:rsidRPr="00924CB8">
        <w:rPr>
          <w:rFonts w:ascii="Arial" w:hAnsi="Arial" w:cs="Arial"/>
          <w:color w:val="auto"/>
          <w:sz w:val="20"/>
          <w:szCs w:val="20"/>
        </w:rPr>
        <w:t>w rezultacie wyboru oferty Wykonawcy w postępowaniu o udzielenie zamówienia publicznego, prowadzonym w trybie przetargu nieograniczonego</w:t>
      </w:r>
      <w:r w:rsidR="00173571" w:rsidRPr="00924CB8">
        <w:rPr>
          <w:rFonts w:ascii="Arial" w:hAnsi="Arial" w:cs="Arial"/>
          <w:color w:val="auto"/>
          <w:sz w:val="20"/>
          <w:szCs w:val="20"/>
        </w:rPr>
        <w:t xml:space="preserve"> (art. 132)</w:t>
      </w:r>
      <w:r w:rsidRPr="00924CB8">
        <w:rPr>
          <w:rFonts w:ascii="Arial" w:hAnsi="Arial" w:cs="Arial"/>
          <w:color w:val="auto"/>
          <w:sz w:val="20"/>
          <w:szCs w:val="20"/>
        </w:rPr>
        <w:t xml:space="preserve"> na </w:t>
      </w:r>
      <w:r w:rsidR="00924CB8" w:rsidRPr="00924CB8">
        <w:rPr>
          <w:rFonts w:ascii="Arial" w:eastAsia="Cambria" w:hAnsi="Arial" w:cs="Arial"/>
          <w:b/>
          <w:bCs/>
          <w:sz w:val="20"/>
          <w:szCs w:val="20"/>
        </w:rPr>
        <w:t xml:space="preserve">Odbiór i zagospodarowanie odpadów </w:t>
      </w:r>
      <w:r w:rsidR="00924CB8" w:rsidRPr="00924CB8">
        <w:rPr>
          <w:rFonts w:ascii="Arial" w:hAnsi="Arial" w:cs="Arial"/>
          <w:b/>
          <w:bCs/>
          <w:sz w:val="20"/>
          <w:szCs w:val="20"/>
        </w:rPr>
        <w:t>poprodukcyjnych frakcji palnej</w:t>
      </w:r>
      <w:r w:rsidR="00E43C2F" w:rsidRPr="00924CB8">
        <w:rPr>
          <w:rFonts w:ascii="Arial" w:hAnsi="Arial" w:cs="Arial"/>
          <w:bCs/>
          <w:color w:val="auto"/>
          <w:sz w:val="20"/>
          <w:szCs w:val="20"/>
        </w:rPr>
        <w:t>,</w:t>
      </w:r>
      <w:r w:rsidR="00E43C2F" w:rsidRPr="00924CB8">
        <w:rPr>
          <w:rFonts w:ascii="Arial" w:hAnsi="Arial" w:cs="Arial"/>
          <w:b/>
          <w:color w:val="auto"/>
          <w:sz w:val="20"/>
          <w:szCs w:val="20"/>
        </w:rPr>
        <w:t xml:space="preserve"> </w:t>
      </w:r>
      <w:r w:rsidRPr="00924CB8">
        <w:rPr>
          <w:rFonts w:ascii="Arial" w:hAnsi="Arial" w:cs="Arial"/>
          <w:color w:val="auto"/>
          <w:sz w:val="20"/>
          <w:szCs w:val="20"/>
        </w:rPr>
        <w:t>została zawarta umowa o następującej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62F83A4B" w:rsidR="00ED5111" w:rsidRPr="00FB07D8" w:rsidRDefault="00ED5111" w:rsidP="00FB07D8">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Zamawiający zleca a Wykonawca zobowiązuje się do wykonania </w:t>
      </w:r>
      <w:r w:rsidRPr="00FB07D8">
        <w:rPr>
          <w:rFonts w:ascii="Arial" w:hAnsi="Arial" w:cs="Arial"/>
          <w:b/>
          <w:sz w:val="20"/>
          <w:szCs w:val="20"/>
        </w:rPr>
        <w:t xml:space="preserve">usługi polegającej na </w:t>
      </w:r>
      <w:r w:rsidR="00FB07D8" w:rsidRPr="00FB07D8">
        <w:rPr>
          <w:rFonts w:ascii="Arial" w:hAnsi="Arial" w:cs="Arial"/>
          <w:b/>
          <w:sz w:val="20"/>
          <w:szCs w:val="20"/>
          <w:lang w:eastAsia="x-none"/>
        </w:rPr>
        <w:t xml:space="preserve">odbiorze </w:t>
      </w:r>
      <w:r w:rsidR="00FB07D8">
        <w:rPr>
          <w:rFonts w:ascii="Arial" w:hAnsi="Arial" w:cs="Arial"/>
          <w:b/>
          <w:sz w:val="20"/>
          <w:szCs w:val="20"/>
          <w:lang w:eastAsia="x-none"/>
        </w:rPr>
        <w:br/>
      </w:r>
      <w:r w:rsidR="00FB07D8" w:rsidRPr="00FB07D8">
        <w:rPr>
          <w:rFonts w:ascii="Arial" w:hAnsi="Arial" w:cs="Arial"/>
          <w:b/>
          <w:sz w:val="20"/>
          <w:szCs w:val="20"/>
          <w:lang w:eastAsia="x-none"/>
        </w:rPr>
        <w:t xml:space="preserve">i </w:t>
      </w:r>
      <w:r w:rsidR="00FB07D8" w:rsidRPr="00FB07D8">
        <w:rPr>
          <w:rFonts w:ascii="Arial" w:hAnsi="Arial" w:cs="Arial"/>
          <w:b/>
          <w:sz w:val="20"/>
          <w:szCs w:val="20"/>
          <w:lang w:val="x-none" w:eastAsia="x-none"/>
        </w:rPr>
        <w:t>zagospodarowani</w:t>
      </w:r>
      <w:r w:rsidR="00FB07D8" w:rsidRPr="00FB07D8">
        <w:rPr>
          <w:rFonts w:ascii="Arial" w:hAnsi="Arial" w:cs="Arial"/>
          <w:b/>
          <w:sz w:val="20"/>
          <w:szCs w:val="20"/>
          <w:lang w:eastAsia="x-none"/>
        </w:rPr>
        <w:t>u</w:t>
      </w:r>
      <w:r w:rsidR="00FB07D8" w:rsidRPr="00FB07D8">
        <w:rPr>
          <w:rFonts w:ascii="Arial" w:hAnsi="Arial" w:cs="Arial"/>
          <w:b/>
          <w:sz w:val="20"/>
          <w:szCs w:val="20"/>
          <w:lang w:val="x-none" w:eastAsia="x-none"/>
        </w:rPr>
        <w:t xml:space="preserve"> odpadów poprodukcyjnych frakcji palnej o kodach: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02, 15</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 xml:space="preserve">05, </w:t>
      </w:r>
      <w:r w:rsidR="00FB07D8" w:rsidRPr="00FB07D8">
        <w:rPr>
          <w:rFonts w:ascii="Arial" w:hAnsi="Arial" w:cs="Arial"/>
          <w:b/>
          <w:sz w:val="20"/>
          <w:szCs w:val="20"/>
          <w:lang w:eastAsia="x-none"/>
        </w:rPr>
        <w:t xml:space="preserve">15 02 03, </w:t>
      </w:r>
      <w:r w:rsidR="00FB07D8" w:rsidRPr="00FB07D8">
        <w:rPr>
          <w:rFonts w:ascii="Arial" w:hAnsi="Arial" w:cs="Arial"/>
          <w:b/>
          <w:sz w:val="20"/>
          <w:szCs w:val="20"/>
          <w:lang w:val="x-none" w:eastAsia="x-none"/>
        </w:rPr>
        <w:t>16</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01</w:t>
      </w:r>
      <w:r w:rsidR="00FB07D8" w:rsidRPr="00FB07D8">
        <w:rPr>
          <w:rFonts w:ascii="Arial" w:hAnsi="Arial" w:cs="Arial"/>
          <w:b/>
          <w:sz w:val="20"/>
          <w:szCs w:val="20"/>
          <w:lang w:eastAsia="x-none"/>
        </w:rPr>
        <w:t xml:space="preserve"> </w:t>
      </w:r>
      <w:r w:rsidR="00FB07D8" w:rsidRPr="00FB07D8">
        <w:rPr>
          <w:rFonts w:ascii="Arial" w:hAnsi="Arial" w:cs="Arial"/>
          <w:b/>
          <w:sz w:val="20"/>
          <w:szCs w:val="20"/>
          <w:lang w:val="x-none" w:eastAsia="x-none"/>
        </w:rPr>
        <w:t>19</w:t>
      </w:r>
      <w:r w:rsidR="00FB07D8" w:rsidRPr="00FB07D8">
        <w:rPr>
          <w:rFonts w:ascii="Arial" w:hAnsi="Arial" w:cs="Arial"/>
          <w:sz w:val="20"/>
          <w:szCs w:val="20"/>
          <w:lang w:val="x-none" w:eastAsia="x-none"/>
        </w:rPr>
        <w:t xml:space="preserve"> </w:t>
      </w:r>
      <w:r w:rsidR="00FB07D8" w:rsidRPr="00FB07D8">
        <w:rPr>
          <w:rFonts w:ascii="Arial" w:hAnsi="Arial" w:cs="Arial"/>
          <w:sz w:val="20"/>
          <w:szCs w:val="20"/>
          <w:lang w:eastAsia="x-none"/>
        </w:rPr>
        <w:t xml:space="preserve">w procesie odzysku R1 lub R12 lub unieszkodliwienia ich w procesie D10 </w:t>
      </w:r>
      <w:r w:rsidR="00B40E0B">
        <w:rPr>
          <w:rFonts w:ascii="Arial" w:hAnsi="Arial" w:cs="Arial"/>
          <w:sz w:val="20"/>
          <w:szCs w:val="20"/>
          <w:lang w:eastAsia="x-none"/>
        </w:rPr>
        <w:br/>
      </w:r>
      <w:r w:rsidRPr="00FB07D8">
        <w:rPr>
          <w:rFonts w:ascii="Arial" w:hAnsi="Arial" w:cs="Arial"/>
          <w:sz w:val="20"/>
          <w:szCs w:val="20"/>
        </w:rPr>
        <w:t xml:space="preserve">w ramach posiadanych decyzji, </w:t>
      </w:r>
      <w:r w:rsidRPr="00FB07D8">
        <w:rPr>
          <w:rFonts w:ascii="Arial" w:hAnsi="Arial" w:cs="Arial"/>
          <w:bCs/>
          <w:sz w:val="20"/>
          <w:szCs w:val="20"/>
        </w:rPr>
        <w:t>zgodnie</w:t>
      </w:r>
      <w:r w:rsidR="00FB07D8" w:rsidRPr="00FB07D8">
        <w:rPr>
          <w:rFonts w:ascii="Arial" w:hAnsi="Arial" w:cs="Arial"/>
          <w:bCs/>
          <w:sz w:val="20"/>
          <w:szCs w:val="20"/>
        </w:rPr>
        <w:t xml:space="preserve"> </w:t>
      </w:r>
      <w:r w:rsidRPr="00FB07D8">
        <w:rPr>
          <w:rFonts w:ascii="Arial" w:hAnsi="Arial" w:cs="Arial"/>
          <w:bCs/>
          <w:sz w:val="20"/>
          <w:szCs w:val="20"/>
        </w:rPr>
        <w:t xml:space="preserve">z obowiązującymi w tym zakresie przepisami prawa oraz postanowieniami </w:t>
      </w:r>
      <w:r w:rsidR="009B7FBF" w:rsidRPr="00FB07D8">
        <w:rPr>
          <w:rFonts w:ascii="Arial" w:hAnsi="Arial" w:cs="Arial"/>
          <w:bCs/>
          <w:sz w:val="20"/>
          <w:szCs w:val="20"/>
        </w:rPr>
        <w:t>niniejszej</w:t>
      </w:r>
      <w:r w:rsidRPr="00FB07D8">
        <w:rPr>
          <w:rFonts w:ascii="Arial" w:hAnsi="Arial" w:cs="Arial"/>
          <w:bCs/>
          <w:sz w:val="20"/>
          <w:szCs w:val="20"/>
        </w:rPr>
        <w:t xml:space="preserve"> umowy.</w:t>
      </w:r>
    </w:p>
    <w:p w14:paraId="6657C546" w14:textId="15BC5F31" w:rsidR="00ED5111" w:rsidRPr="00FB07D8" w:rsidRDefault="00ED5111" w:rsidP="00200333">
      <w:pPr>
        <w:numPr>
          <w:ilvl w:val="0"/>
          <w:numId w:val="3"/>
        </w:numPr>
        <w:tabs>
          <w:tab w:val="clear" w:pos="360"/>
          <w:tab w:val="num" w:pos="284"/>
          <w:tab w:val="left" w:pos="709"/>
        </w:tabs>
        <w:autoSpaceDE w:val="0"/>
        <w:ind w:left="284"/>
        <w:jc w:val="both"/>
        <w:rPr>
          <w:rFonts w:ascii="Arial" w:hAnsi="Arial" w:cs="Arial"/>
          <w:bCs/>
          <w:sz w:val="20"/>
          <w:szCs w:val="20"/>
        </w:rPr>
      </w:pPr>
      <w:r w:rsidRPr="00FB07D8">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FB07D8">
        <w:rPr>
          <w:rFonts w:ascii="Arial" w:hAnsi="Arial" w:cs="Arial"/>
          <w:bCs/>
          <w:sz w:val="20"/>
          <w:szCs w:val="20"/>
        </w:rPr>
        <w:t xml:space="preserve">odpadami </w:t>
      </w:r>
      <w:r w:rsidRPr="00FB07D8">
        <w:rPr>
          <w:rFonts w:ascii="Arial" w:hAnsi="Arial" w:cs="Arial"/>
          <w:bCs/>
          <w:sz w:val="20"/>
          <w:szCs w:val="20"/>
        </w:rPr>
        <w:t>wymienionymi w ustępie 1</w:t>
      </w:r>
      <w:r w:rsidR="007801EF" w:rsidRPr="00FB07D8">
        <w:rPr>
          <w:rFonts w:ascii="Arial" w:hAnsi="Arial" w:cs="Arial"/>
          <w:bCs/>
          <w:sz w:val="20"/>
          <w:szCs w:val="20"/>
        </w:rPr>
        <w:t xml:space="preserve">. </w:t>
      </w:r>
    </w:p>
    <w:p w14:paraId="769C9085" w14:textId="044094C0" w:rsidR="00765CC3" w:rsidRPr="00FB07D8" w:rsidRDefault="00765CC3" w:rsidP="00765CC3">
      <w:pPr>
        <w:numPr>
          <w:ilvl w:val="0"/>
          <w:numId w:val="3"/>
        </w:numPr>
        <w:tabs>
          <w:tab w:val="clear" w:pos="360"/>
          <w:tab w:val="num" w:pos="284"/>
          <w:tab w:val="left" w:pos="709"/>
        </w:tabs>
        <w:autoSpaceDE w:val="0"/>
        <w:ind w:left="284"/>
        <w:jc w:val="both"/>
        <w:rPr>
          <w:rFonts w:ascii="Arial" w:hAnsi="Arial" w:cs="Arial"/>
          <w:bCs/>
          <w:color w:val="44546A" w:themeColor="text2"/>
          <w:sz w:val="20"/>
          <w:szCs w:val="20"/>
        </w:rPr>
      </w:pPr>
      <w:r w:rsidRPr="00FB07D8">
        <w:rPr>
          <w:rFonts w:ascii="Arial" w:hAnsi="Arial" w:cs="Arial"/>
          <w:sz w:val="20"/>
          <w:szCs w:val="20"/>
        </w:rPr>
        <w:t>Zamawiający oświadcza, że jest uprawnionym posiadaczem odpadów będących przedmiotem niniejszej umowy, działającym w oparciu o decyzje pozwalające na zbieranie odpadów</w:t>
      </w:r>
      <w:r w:rsidRPr="00FB07D8">
        <w:rPr>
          <w:rFonts w:ascii="Arial" w:hAnsi="Arial" w:cs="Arial"/>
          <w:color w:val="44546A" w:themeColor="text2"/>
          <w:sz w:val="20"/>
          <w:szCs w:val="20"/>
        </w:rPr>
        <w:t>.</w:t>
      </w:r>
    </w:p>
    <w:p w14:paraId="5037E918" w14:textId="77777777" w:rsidR="006F2008" w:rsidRPr="00EF2CD4" w:rsidRDefault="006F2008" w:rsidP="00ED5111">
      <w:pPr>
        <w:tabs>
          <w:tab w:val="left" w:pos="709"/>
        </w:tabs>
        <w:autoSpaceDE w:val="0"/>
        <w:jc w:val="center"/>
        <w:rPr>
          <w:rFonts w:ascii="Arial" w:hAnsi="Arial" w:cs="Arial"/>
          <w:bCs/>
          <w:color w:val="44546A" w:themeColor="text2"/>
          <w:sz w:val="20"/>
          <w:szCs w:val="20"/>
        </w:rPr>
      </w:pPr>
    </w:p>
    <w:p w14:paraId="0BF60F52" w14:textId="77777777" w:rsidR="00ED5111" w:rsidRPr="00DD1D8A" w:rsidRDefault="00ED5111" w:rsidP="00AF3DC8">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10FCF220" w14:textId="0711202A" w:rsidR="000D5F7B" w:rsidRPr="000D5F7B" w:rsidRDefault="00BE3F00" w:rsidP="00AF3DC8">
      <w:pPr>
        <w:pStyle w:val="Tekstpodstawowy3"/>
        <w:numPr>
          <w:ilvl w:val="0"/>
          <w:numId w:val="40"/>
        </w:numPr>
        <w:spacing w:after="0"/>
        <w:ind w:left="284"/>
        <w:jc w:val="both"/>
        <w:rPr>
          <w:rFonts w:ascii="Arial" w:hAnsi="Arial" w:cs="Arial"/>
          <w:sz w:val="20"/>
          <w:szCs w:val="20"/>
        </w:rPr>
      </w:pPr>
      <w:r w:rsidRPr="000D5F7B">
        <w:rPr>
          <w:rFonts w:ascii="Arial" w:hAnsi="Arial" w:cs="Arial"/>
          <w:sz w:val="20"/>
          <w:szCs w:val="20"/>
        </w:rPr>
        <w:t>Przedmiotem zamówienia jest świadczenie usługi</w:t>
      </w:r>
      <w:r w:rsidR="00251CB6" w:rsidRPr="000D5F7B">
        <w:rPr>
          <w:rFonts w:ascii="Arial" w:hAnsi="Arial" w:cs="Arial"/>
          <w:sz w:val="20"/>
          <w:szCs w:val="20"/>
        </w:rPr>
        <w:t xml:space="preserve"> odbioru i </w:t>
      </w:r>
      <w:r w:rsidRPr="000D5F7B">
        <w:rPr>
          <w:rFonts w:ascii="Arial" w:hAnsi="Arial" w:cs="Arial"/>
          <w:sz w:val="20"/>
          <w:szCs w:val="20"/>
        </w:rPr>
        <w:t>zagospodarowania odpadów</w:t>
      </w:r>
      <w:r w:rsidR="00251CB6" w:rsidRPr="000D5F7B">
        <w:rPr>
          <w:rFonts w:ascii="Arial" w:hAnsi="Arial" w:cs="Arial"/>
          <w:sz w:val="20"/>
          <w:szCs w:val="20"/>
        </w:rPr>
        <w:t xml:space="preserve"> poprodukcyjnych frakcji palnej o kodach </w:t>
      </w:r>
      <w:r w:rsidR="00251CB6" w:rsidRPr="000D5F7B">
        <w:rPr>
          <w:rFonts w:ascii="Arial" w:hAnsi="Arial" w:cs="Arial"/>
          <w:sz w:val="20"/>
          <w:szCs w:val="20"/>
          <w:lang w:val="x-none" w:eastAsia="x-none"/>
        </w:rPr>
        <w:t>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02, 15</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05, </w:t>
      </w:r>
      <w:r w:rsidR="00251CB6" w:rsidRPr="000D5F7B">
        <w:rPr>
          <w:rFonts w:ascii="Arial" w:hAnsi="Arial" w:cs="Arial"/>
          <w:sz w:val="20"/>
          <w:szCs w:val="20"/>
          <w:lang w:eastAsia="x-none"/>
        </w:rPr>
        <w:t xml:space="preserve">15 02 03, </w:t>
      </w:r>
      <w:r w:rsidR="00251CB6" w:rsidRPr="000D5F7B">
        <w:rPr>
          <w:rFonts w:ascii="Arial" w:hAnsi="Arial" w:cs="Arial"/>
          <w:sz w:val="20"/>
          <w:szCs w:val="20"/>
          <w:lang w:val="x-none" w:eastAsia="x-none"/>
        </w:rPr>
        <w:t>16</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01</w:t>
      </w:r>
      <w:r w:rsidR="00251CB6" w:rsidRPr="000D5F7B">
        <w:rPr>
          <w:rFonts w:ascii="Arial" w:hAnsi="Arial" w:cs="Arial"/>
          <w:sz w:val="20"/>
          <w:szCs w:val="20"/>
          <w:lang w:eastAsia="x-none"/>
        </w:rPr>
        <w:t xml:space="preserve"> </w:t>
      </w:r>
      <w:r w:rsidR="00251CB6" w:rsidRPr="000D5F7B">
        <w:rPr>
          <w:rFonts w:ascii="Arial" w:hAnsi="Arial" w:cs="Arial"/>
          <w:sz w:val="20"/>
          <w:szCs w:val="20"/>
          <w:lang w:val="x-none" w:eastAsia="x-none"/>
        </w:rPr>
        <w:t xml:space="preserve">19 </w:t>
      </w:r>
      <w:r w:rsidR="00251CB6" w:rsidRPr="000D5F7B">
        <w:rPr>
          <w:rFonts w:ascii="Arial" w:hAnsi="Arial" w:cs="Arial"/>
          <w:sz w:val="20"/>
          <w:szCs w:val="20"/>
          <w:lang w:eastAsia="x-none"/>
        </w:rPr>
        <w:t xml:space="preserve">w procesie odzysku R1 lub R12 lub unieszkodliwienia ich w procesie D10 </w:t>
      </w:r>
      <w:r w:rsidRPr="000D5F7B">
        <w:rPr>
          <w:rFonts w:ascii="Arial" w:hAnsi="Arial" w:cs="Arial"/>
          <w:sz w:val="20"/>
          <w:szCs w:val="20"/>
        </w:rPr>
        <w:t xml:space="preserve">w szacunkowej </w:t>
      </w:r>
      <w:r w:rsidRPr="00730460">
        <w:rPr>
          <w:rFonts w:ascii="Arial" w:hAnsi="Arial" w:cs="Arial"/>
          <w:sz w:val="20"/>
          <w:szCs w:val="20"/>
        </w:rPr>
        <w:t xml:space="preserve">ilości ok. </w:t>
      </w:r>
      <w:r w:rsidR="009B7FBF" w:rsidRPr="00730460">
        <w:rPr>
          <w:rFonts w:ascii="Arial" w:hAnsi="Arial" w:cs="Arial"/>
          <w:sz w:val="20"/>
          <w:szCs w:val="20"/>
        </w:rPr>
        <w:t>1</w:t>
      </w:r>
      <w:r w:rsidR="00730460">
        <w:rPr>
          <w:rFonts w:ascii="Arial" w:hAnsi="Arial" w:cs="Arial"/>
          <w:sz w:val="20"/>
          <w:szCs w:val="20"/>
        </w:rPr>
        <w:t xml:space="preserve"> 920</w:t>
      </w:r>
      <w:r w:rsidRPr="00730460">
        <w:rPr>
          <w:rFonts w:ascii="Arial" w:hAnsi="Arial" w:cs="Arial"/>
          <w:sz w:val="20"/>
          <w:szCs w:val="20"/>
        </w:rPr>
        <w:t xml:space="preserve"> Mg </w:t>
      </w:r>
      <w:r w:rsidRPr="000D5F7B">
        <w:rPr>
          <w:rFonts w:ascii="Arial" w:hAnsi="Arial" w:cs="Arial"/>
          <w:sz w:val="20"/>
          <w:szCs w:val="20"/>
        </w:rPr>
        <w:t>w okresie trwania umowy, zgodnie z powszechnie obowiązującymi przepisami prawa i decyzjami posiadanymi przez Wykonawcę</w:t>
      </w:r>
      <w:r w:rsidR="00D77D50" w:rsidRPr="000D5F7B">
        <w:rPr>
          <w:rFonts w:ascii="Arial" w:hAnsi="Arial" w:cs="Arial"/>
          <w:sz w:val="20"/>
          <w:szCs w:val="20"/>
        </w:rPr>
        <w:t>.</w:t>
      </w:r>
    </w:p>
    <w:p w14:paraId="7BADFAD8" w14:textId="54793C99"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Zagospodarowanie dotyczy odpadów poprodukcyjnych o ciężarze 0,2-0,4 Mg/m3. Odpady będą transportowane w stanie luźnym w ilości ~1</w:t>
      </w:r>
      <w:r w:rsidR="00730460">
        <w:rPr>
          <w:rFonts w:ascii="Arial" w:hAnsi="Arial" w:cs="Arial"/>
          <w:sz w:val="20"/>
          <w:szCs w:val="20"/>
        </w:rPr>
        <w:t>6</w:t>
      </w:r>
      <w:r w:rsidRPr="000D5F7B">
        <w:rPr>
          <w:rFonts w:ascii="Arial" w:hAnsi="Arial" w:cs="Arial"/>
          <w:sz w:val="20"/>
          <w:szCs w:val="20"/>
        </w:rPr>
        <w:t>0 Mg/ miesiąc.</w:t>
      </w:r>
      <w:r w:rsidR="000D5F7B" w:rsidRPr="000D5F7B">
        <w:rPr>
          <w:rFonts w:ascii="Arial" w:hAnsi="Arial" w:cs="Arial"/>
          <w:sz w:val="20"/>
          <w:szCs w:val="20"/>
        </w:rPr>
        <w:t xml:space="preserve"> </w:t>
      </w:r>
      <w:r w:rsidRPr="000D5F7B">
        <w:rPr>
          <w:rFonts w:ascii="Arial" w:hAnsi="Arial" w:cs="Arial"/>
          <w:sz w:val="20"/>
          <w:szCs w:val="20"/>
        </w:rPr>
        <w:t xml:space="preserve">Odpady o kodach 15 01 02, 15 01 05, 15 02 03 przekazywane do zagospodarowania w 80% będą pochodzić z przetwórstwa rybnego, </w:t>
      </w:r>
      <w:r w:rsidR="00920F7E">
        <w:rPr>
          <w:rFonts w:ascii="Arial" w:hAnsi="Arial" w:cs="Arial"/>
          <w:sz w:val="20"/>
          <w:szCs w:val="20"/>
        </w:rPr>
        <w:br/>
      </w:r>
      <w:r w:rsidRPr="000D5F7B">
        <w:rPr>
          <w:rFonts w:ascii="Arial" w:hAnsi="Arial" w:cs="Arial"/>
          <w:sz w:val="20"/>
          <w:szCs w:val="20"/>
        </w:rPr>
        <w:t>w związku z czy mogą posiadać specyficzny zapach oraz zanieczyszczenia organiczne (np. tłuszcze, resztki pochodzenia roślinnego).</w:t>
      </w:r>
    </w:p>
    <w:p w14:paraId="71739F35" w14:textId="5C7B07DF" w:rsid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032B0C1F" w14:textId="499ED5E2" w:rsidR="00661E6B" w:rsidRPr="003E6337" w:rsidRDefault="00661E6B" w:rsidP="00661E6B">
      <w:pPr>
        <w:pStyle w:val="Tekstpodstawowy3"/>
        <w:spacing w:before="60" w:after="0"/>
        <w:ind w:left="284"/>
        <w:jc w:val="both"/>
        <w:rPr>
          <w:rFonts w:ascii="Arial" w:hAnsi="Arial" w:cs="Arial"/>
          <w:sz w:val="20"/>
          <w:szCs w:val="20"/>
        </w:rPr>
      </w:pPr>
      <w:r w:rsidRPr="003E6337">
        <w:rPr>
          <w:rFonts w:ascii="Arial" w:eastAsia="Calibri" w:hAnsi="Arial" w:cs="Arial"/>
          <w:sz w:val="20"/>
          <w:szCs w:val="20"/>
        </w:rPr>
        <w:t xml:space="preserve">Minimalna wartość świadczenia stron wynosi </w:t>
      </w:r>
      <w:r>
        <w:rPr>
          <w:rFonts w:ascii="Arial" w:eastAsia="Calibri" w:hAnsi="Arial" w:cs="Arial"/>
          <w:sz w:val="20"/>
          <w:szCs w:val="20"/>
        </w:rPr>
        <w:t>6</w:t>
      </w:r>
      <w:r w:rsidRPr="003E6337">
        <w:rPr>
          <w:rFonts w:ascii="Arial" w:eastAsia="Calibri" w:hAnsi="Arial" w:cs="Arial"/>
          <w:sz w:val="20"/>
          <w:szCs w:val="20"/>
        </w:rPr>
        <w:t xml:space="preserve">0% wynagrodzenia szacunkowego określonego </w:t>
      </w:r>
      <w:r>
        <w:rPr>
          <w:rFonts w:ascii="Arial" w:eastAsia="Calibri" w:hAnsi="Arial" w:cs="Arial"/>
          <w:sz w:val="20"/>
          <w:szCs w:val="20"/>
        </w:rPr>
        <w:br/>
      </w:r>
      <w:r w:rsidRPr="003E6337">
        <w:rPr>
          <w:rFonts w:ascii="Arial" w:eastAsia="Calibri" w:hAnsi="Arial" w:cs="Arial"/>
          <w:sz w:val="20"/>
          <w:szCs w:val="20"/>
        </w:rPr>
        <w:t xml:space="preserve">w § 4 ust. 1. </w:t>
      </w:r>
    </w:p>
    <w:p w14:paraId="76E9D205" w14:textId="77777777" w:rsidR="00661E6B" w:rsidRPr="000D5F7B" w:rsidRDefault="00661E6B" w:rsidP="00661E6B">
      <w:pPr>
        <w:pStyle w:val="Tekstpodstawowy3"/>
        <w:spacing w:before="60" w:after="0"/>
        <w:ind w:left="284"/>
        <w:jc w:val="both"/>
        <w:rPr>
          <w:rFonts w:ascii="Arial" w:hAnsi="Arial" w:cs="Arial"/>
          <w:sz w:val="20"/>
          <w:szCs w:val="20"/>
        </w:rPr>
      </w:pPr>
    </w:p>
    <w:p w14:paraId="485392E9" w14:textId="646D0A10" w:rsidR="000D5F7B" w:rsidRPr="000D5F7B" w:rsidRDefault="00251CB6" w:rsidP="000D5F7B">
      <w:pPr>
        <w:pStyle w:val="Tekstpodstawowy3"/>
        <w:numPr>
          <w:ilvl w:val="0"/>
          <w:numId w:val="40"/>
        </w:numPr>
        <w:spacing w:before="60" w:after="0"/>
        <w:ind w:left="284"/>
        <w:jc w:val="both"/>
        <w:rPr>
          <w:rFonts w:ascii="Arial" w:hAnsi="Arial" w:cs="Arial"/>
          <w:sz w:val="20"/>
          <w:szCs w:val="20"/>
        </w:rPr>
      </w:pPr>
      <w:r w:rsidRPr="000D5F7B">
        <w:rPr>
          <w:rFonts w:ascii="Arial" w:hAnsi="Arial" w:cs="Arial"/>
          <w:sz w:val="20"/>
          <w:szCs w:val="20"/>
        </w:rPr>
        <w:lastRenderedPageBreak/>
        <w:t xml:space="preserve">Odbiór odpadów odbywał się będzie z terenu Zakładu Unieszkodliwiania Odpadów (ZUO) należącego do </w:t>
      </w:r>
      <w:r w:rsidR="00591ED2">
        <w:rPr>
          <w:rFonts w:ascii="Arial" w:hAnsi="Arial" w:cs="Arial"/>
          <w:sz w:val="20"/>
          <w:szCs w:val="20"/>
        </w:rPr>
        <w:t>Zamawiającego</w:t>
      </w:r>
      <w:r w:rsidRPr="000D5F7B">
        <w:rPr>
          <w:rFonts w:ascii="Arial" w:hAnsi="Arial" w:cs="Arial"/>
          <w:sz w:val="20"/>
          <w:szCs w:val="20"/>
        </w:rPr>
        <w:t>.</w:t>
      </w:r>
    </w:p>
    <w:p w14:paraId="6750A2CC" w14:textId="5141B524"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4988731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65D84904" w14:textId="77777777" w:rsidR="000D5F7B" w:rsidRPr="00920F7E" w:rsidRDefault="00251CB6" w:rsidP="000D5F7B">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lang w:val="x-none" w:eastAsia="x-none"/>
        </w:rPr>
        <w:t xml:space="preserve">Zamawiający wymaga każdorazowo przed odbiorem (lub dla określonych okresów czasu) podania co najmniej następujących danych: </w:t>
      </w:r>
    </w:p>
    <w:p w14:paraId="5559BD7C"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data załadunku, </w:t>
      </w:r>
    </w:p>
    <w:p w14:paraId="7758B3B8"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dane podmiotu faktycznie transportującego, który zostanie wpisany do KPO/KPOK: NAZWA, NIP, REGON, NUMER BDO,</w:t>
      </w:r>
    </w:p>
    <w:p w14:paraId="58851350" w14:textId="7EDF492D"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 xml:space="preserve">numer rejestracyjny </w:t>
      </w:r>
      <w:r w:rsidR="00920F7E" w:rsidRPr="00920F7E">
        <w:rPr>
          <w:rFonts w:ascii="Arial" w:hAnsi="Arial" w:cs="Arial"/>
          <w:sz w:val="20"/>
          <w:szCs w:val="20"/>
        </w:rPr>
        <w:t>pojazdu</w:t>
      </w:r>
      <w:r w:rsidRPr="00920F7E">
        <w:rPr>
          <w:rFonts w:ascii="Arial" w:hAnsi="Arial" w:cs="Arial"/>
          <w:sz w:val="20"/>
          <w:szCs w:val="20"/>
        </w:rPr>
        <w:t>,</w:t>
      </w:r>
    </w:p>
    <w:p w14:paraId="2362A8AE"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imię i nazwisko kierowcy,</w:t>
      </w:r>
    </w:p>
    <w:p w14:paraId="544506C4"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miejsce przeznaczenia odpadów (Nazwa i adres instalacji) i/lub nr Miejsca Prowadzenia Działalności (MPD),</w:t>
      </w:r>
    </w:p>
    <w:p w14:paraId="36F1AA35" w14:textId="77777777" w:rsidR="000D5F7B" w:rsidRPr="00920F7E" w:rsidRDefault="00251CB6" w:rsidP="00920F7E">
      <w:pPr>
        <w:pStyle w:val="Tekstpodstawowy3"/>
        <w:numPr>
          <w:ilvl w:val="0"/>
          <w:numId w:val="41"/>
        </w:numPr>
        <w:spacing w:before="60" w:after="0"/>
        <w:jc w:val="both"/>
        <w:rPr>
          <w:rFonts w:ascii="Arial" w:hAnsi="Arial" w:cs="Arial"/>
          <w:sz w:val="20"/>
          <w:szCs w:val="20"/>
        </w:rPr>
      </w:pPr>
      <w:r w:rsidRPr="00920F7E">
        <w:rPr>
          <w:rFonts w:ascii="Arial" w:hAnsi="Arial" w:cs="Arial"/>
          <w:sz w:val="20"/>
          <w:szCs w:val="20"/>
        </w:rPr>
        <w:t>lub inne dane, konieczne do prawidłowego prowadzenia ewidencji odpadów, w tym wystawienia i potwierdzenia Kart Przekazania Odpadów w systemie BDO.</w:t>
      </w:r>
    </w:p>
    <w:p w14:paraId="0D6588EF" w14:textId="2F20BA7D"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Dz. U. 202</w:t>
      </w:r>
      <w:r w:rsidR="00591ED2">
        <w:rPr>
          <w:rFonts w:ascii="Arial" w:hAnsi="Arial" w:cs="Arial"/>
          <w:sz w:val="20"/>
          <w:szCs w:val="20"/>
        </w:rPr>
        <w:t>3</w:t>
      </w:r>
      <w:r w:rsidRPr="00920F7E">
        <w:rPr>
          <w:rFonts w:ascii="Arial" w:hAnsi="Arial" w:cs="Arial"/>
          <w:sz w:val="20"/>
          <w:szCs w:val="20"/>
        </w:rPr>
        <w:t xml:space="preserve"> poz. </w:t>
      </w:r>
      <w:r w:rsidR="00591ED2">
        <w:rPr>
          <w:rFonts w:ascii="Arial" w:hAnsi="Arial" w:cs="Arial"/>
          <w:sz w:val="20"/>
          <w:szCs w:val="20"/>
        </w:rPr>
        <w:t xml:space="preserve">1587 </w:t>
      </w:r>
      <w:r w:rsidRPr="00920F7E">
        <w:rPr>
          <w:rFonts w:ascii="Arial" w:hAnsi="Arial" w:cs="Arial"/>
          <w:sz w:val="20"/>
          <w:szCs w:val="20"/>
        </w:rPr>
        <w:t xml:space="preserve">ze zm.). </w:t>
      </w:r>
    </w:p>
    <w:p w14:paraId="008B1A21" w14:textId="1653CFAB"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Dokumentem będącym podstawą do określenia masy odebranych odpadów przez Wykonawcę będzie potwierdzona w BDO masa odpadów. Do rozliczeń pomiędzy Wykonawcą a Zamawiającym przyjmuje się wagę Wykonawcy jeśli różnica nie będzie większa niż +/- 5%.</w:t>
      </w:r>
      <w:r w:rsidR="00920F7E" w:rsidRPr="00920F7E">
        <w:rPr>
          <w:rFonts w:ascii="Arial" w:hAnsi="Arial" w:cs="Arial"/>
          <w:sz w:val="20"/>
          <w:szCs w:val="20"/>
        </w:rPr>
        <w:t xml:space="preserve"> </w:t>
      </w:r>
      <w:r w:rsidRPr="00920F7E">
        <w:rPr>
          <w:rFonts w:ascii="Arial" w:hAnsi="Arial" w:cs="Arial"/>
          <w:sz w:val="20"/>
          <w:szCs w:val="20"/>
        </w:rPr>
        <w:t>W przypadku większej rozbieżności pomiędzy wagą Wykonawcy a Zamawiającego każdy przypadek będzie rozpatrywany indywidualnie na zasadzie reklamacji.</w:t>
      </w:r>
    </w:p>
    <w:p w14:paraId="2901D7BF"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będzie potwierdzał ilość odebranych do zagospodarowania, poprzez system informatyczny BDO, dostępny na stronie </w:t>
      </w:r>
      <w:hyperlink r:id="rId7" w:history="1">
        <w:r w:rsidRPr="00920F7E">
          <w:rPr>
            <w:rStyle w:val="Hipercze"/>
            <w:rFonts w:ascii="Arial" w:hAnsi="Arial" w:cs="Arial"/>
            <w:sz w:val="20"/>
            <w:szCs w:val="20"/>
          </w:rPr>
          <w:t>www.bdo.mos.gov.pl</w:t>
        </w:r>
      </w:hyperlink>
      <w:r w:rsidRPr="00920F7E">
        <w:rPr>
          <w:rFonts w:ascii="Arial" w:hAnsi="Arial" w:cs="Arial"/>
          <w:sz w:val="20"/>
          <w:szCs w:val="20"/>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1A03EA0" w14:textId="159F1B6A"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wystawiał Karty Przekazania Odpadu na podstawie ważeń przekazywanych odpadów, udokumentowanych kwitem wagowym pochodzącym z programu komputerowego obsługującego system wagowy w ZUO. Karty przekazania odpadu wystawiane będą zgodnie </w:t>
      </w:r>
      <w:r w:rsidR="00591ED2">
        <w:rPr>
          <w:rFonts w:ascii="Arial" w:hAnsi="Arial" w:cs="Arial"/>
          <w:sz w:val="20"/>
          <w:szCs w:val="20"/>
        </w:rPr>
        <w:br/>
      </w:r>
      <w:r w:rsidRPr="00920F7E">
        <w:rPr>
          <w:rFonts w:ascii="Arial" w:hAnsi="Arial" w:cs="Arial"/>
          <w:sz w:val="20"/>
          <w:szCs w:val="20"/>
        </w:rPr>
        <w:t>z obowiązującymi przepisami.</w:t>
      </w:r>
    </w:p>
    <w:p w14:paraId="56A28353"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52E5F177"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2E73A26D" w14:textId="77777777"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lastRenderedPageBreak/>
        <w:t>Po odbiorze odpadów przez Wykonawcę od Zamawiającego, Wykonawca przejmuje odpowiedzialność za odebrane odpady, za należyte postępowanie z nimi i za skutki z tego wynikające.</w:t>
      </w:r>
    </w:p>
    <w:p w14:paraId="750B3608" w14:textId="2AEDC6EC" w:rsidR="00920F7E" w:rsidRPr="00920F7E" w:rsidRDefault="00251CB6" w:rsidP="00920F7E">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ponosi wyłączną odpowiedzialność za wszelkie szkody, jak również utratę, ubytki oraz uszkodzenie odpadów, powstałe w czasie transportu odpadów z Zakładu Zamawiającego. </w:t>
      </w:r>
      <w:r w:rsidR="00AF3DC8">
        <w:rPr>
          <w:rFonts w:ascii="Arial" w:hAnsi="Arial" w:cs="Arial"/>
          <w:sz w:val="20"/>
          <w:szCs w:val="20"/>
        </w:rPr>
        <w:br/>
      </w:r>
      <w:r w:rsidRPr="00920F7E">
        <w:rPr>
          <w:rFonts w:ascii="Arial" w:hAnsi="Arial" w:cs="Arial"/>
          <w:sz w:val="20"/>
          <w:szCs w:val="20"/>
        </w:rPr>
        <w:t>W powyższym zakresie Wykonawca ponosi w szczególności odpowiedzialność za działania oraz zaniechania swojego personelu oraz przewoźników.</w:t>
      </w:r>
    </w:p>
    <w:p w14:paraId="094584AB" w14:textId="77777777" w:rsidR="00920F7E"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201051B" w14:textId="6FEB24C0" w:rsidR="00251CB6" w:rsidRPr="00920F7E" w:rsidRDefault="00251CB6" w:rsidP="00251CB6">
      <w:pPr>
        <w:pStyle w:val="Tekstpodstawowy3"/>
        <w:numPr>
          <w:ilvl w:val="0"/>
          <w:numId w:val="40"/>
        </w:numPr>
        <w:spacing w:before="60" w:after="0"/>
        <w:ind w:left="284"/>
        <w:jc w:val="both"/>
        <w:rPr>
          <w:rFonts w:ascii="Arial" w:hAnsi="Arial" w:cs="Arial"/>
          <w:sz w:val="20"/>
          <w:szCs w:val="20"/>
        </w:rPr>
      </w:pPr>
      <w:r w:rsidRPr="00920F7E">
        <w:rPr>
          <w:rFonts w:ascii="Arial" w:hAnsi="Arial" w:cs="Arial"/>
          <w:sz w:val="20"/>
          <w:szCs w:val="20"/>
        </w:rPr>
        <w:t xml:space="preserve">Wykonawca zobowiązany jest co miesiąc przekazywać Zamawiającemu pisemne potwierdzenie </w:t>
      </w:r>
      <w:r w:rsidR="00AF3DC8">
        <w:rPr>
          <w:rFonts w:ascii="Arial" w:hAnsi="Arial" w:cs="Arial"/>
          <w:sz w:val="20"/>
          <w:szCs w:val="20"/>
        </w:rPr>
        <w:br/>
      </w:r>
      <w:r w:rsidRPr="00920F7E">
        <w:rPr>
          <w:rFonts w:ascii="Arial" w:hAnsi="Arial" w:cs="Arial"/>
          <w:sz w:val="20"/>
          <w:szCs w:val="20"/>
        </w:rPr>
        <w:t xml:space="preserve">o poddaniu odebranych odpadów procesowi odzysku lub recyklingu w procesach R1 lub R12 lub </w:t>
      </w:r>
      <w:r w:rsidR="00AF3DC8">
        <w:rPr>
          <w:rFonts w:ascii="Arial" w:hAnsi="Arial" w:cs="Arial"/>
          <w:sz w:val="20"/>
          <w:szCs w:val="20"/>
        </w:rPr>
        <w:br/>
      </w:r>
      <w:r w:rsidRPr="00920F7E">
        <w:rPr>
          <w:rFonts w:ascii="Arial" w:hAnsi="Arial" w:cs="Arial"/>
          <w:sz w:val="20"/>
          <w:szCs w:val="20"/>
          <w:lang w:eastAsia="x-none"/>
        </w:rPr>
        <w:t xml:space="preserve">w procesie D10 </w:t>
      </w:r>
      <w:r w:rsidRPr="00920F7E">
        <w:rPr>
          <w:rFonts w:ascii="Arial" w:hAnsi="Arial" w:cs="Arial"/>
          <w:sz w:val="20"/>
          <w:szCs w:val="20"/>
        </w:rPr>
        <w:t>- stanowiące załącznik do umowy.</w:t>
      </w:r>
    </w:p>
    <w:p w14:paraId="0C5D87B8" w14:textId="7B2C5DC1" w:rsidR="00251CB6" w:rsidRDefault="00251CB6" w:rsidP="00251CB6">
      <w:pPr>
        <w:pStyle w:val="Tekstpodstawowy3"/>
        <w:spacing w:before="60" w:after="0"/>
        <w:jc w:val="both"/>
        <w:rPr>
          <w:rFonts w:ascii="Arial" w:hAnsi="Arial" w:cs="Arial"/>
          <w:sz w:val="20"/>
          <w:szCs w:val="20"/>
        </w:rPr>
      </w:pPr>
    </w:p>
    <w:p w14:paraId="486F4610" w14:textId="0CBB2228"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490F4366"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591ED2">
        <w:rPr>
          <w:rFonts w:ascii="Arial" w:hAnsi="Arial" w:cs="Arial"/>
          <w:color w:val="000000"/>
          <w:sz w:val="20"/>
          <w:szCs w:val="20"/>
        </w:rPr>
        <w:t>4</w:t>
      </w:r>
      <w:r w:rsidR="006A79B5">
        <w:rPr>
          <w:rFonts w:ascii="Arial" w:hAnsi="Arial" w:cs="Arial"/>
          <w:color w:val="000000"/>
          <w:sz w:val="20"/>
          <w:szCs w:val="20"/>
        </w:rPr>
        <w:t xml:space="preserve"> </w:t>
      </w:r>
      <w:r w:rsidRPr="007019EC">
        <w:rPr>
          <w:rFonts w:ascii="Arial" w:hAnsi="Arial" w:cs="Arial"/>
          <w:color w:val="000000"/>
          <w:sz w:val="20"/>
          <w:szCs w:val="20"/>
        </w:rPr>
        <w:t xml:space="preserve">r. nie przekroczy kwoty </w:t>
      </w:r>
      <w:r w:rsidRPr="00E732C2">
        <w:rPr>
          <w:rFonts w:ascii="Arial" w:hAnsi="Arial" w:cs="Arial"/>
          <w:b/>
          <w:bCs/>
          <w:color w:val="000000"/>
          <w:sz w:val="20"/>
          <w:szCs w:val="20"/>
        </w:rPr>
        <w:t xml:space="preserve">............................ zł brutto </w:t>
      </w:r>
      <w:r w:rsidRPr="007019EC">
        <w:rPr>
          <w:rFonts w:ascii="Arial" w:hAnsi="Arial" w:cs="Arial"/>
          <w:color w:val="000000"/>
          <w:sz w:val="20"/>
          <w:szCs w:val="20"/>
        </w:rPr>
        <w:t>(słownie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01EBD4FA"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r>
      <w:r w:rsidRPr="00E732C2">
        <w:rPr>
          <w:rFonts w:ascii="Arial" w:hAnsi="Arial" w:cs="Arial"/>
          <w:b/>
          <w:bCs/>
          <w:color w:val="000000"/>
          <w:sz w:val="20"/>
          <w:szCs w:val="20"/>
        </w:rPr>
        <w:t xml:space="preserve">………………… </w:t>
      </w:r>
      <w:r w:rsidRPr="00E732C2">
        <w:rPr>
          <w:rFonts w:ascii="Arial" w:hAnsi="Arial" w:cs="Arial"/>
          <w:b/>
          <w:bCs/>
          <w:sz w:val="20"/>
          <w:szCs w:val="20"/>
        </w:rPr>
        <w:t>zł/Mg netto</w:t>
      </w:r>
      <w:r w:rsidR="00E732C2">
        <w:rPr>
          <w:rFonts w:ascii="Arial" w:hAnsi="Arial" w:cs="Arial"/>
          <w:sz w:val="20"/>
          <w:szCs w:val="20"/>
        </w:rPr>
        <w:t xml:space="preserve"> </w:t>
      </w:r>
      <w:r w:rsidR="00E732C2" w:rsidRPr="007019EC">
        <w:rPr>
          <w:rFonts w:ascii="Arial" w:hAnsi="Arial" w:cs="Arial"/>
          <w:color w:val="000000"/>
          <w:sz w:val="20"/>
          <w:szCs w:val="20"/>
        </w:rPr>
        <w:t>(</w:t>
      </w:r>
      <w:r w:rsidR="00E732C2" w:rsidRPr="007019EC">
        <w:rPr>
          <w:rFonts w:ascii="Arial" w:hAnsi="Arial" w:cs="Arial"/>
          <w:sz w:val="20"/>
          <w:szCs w:val="20"/>
        </w:rPr>
        <w:t>słownie..............)</w:t>
      </w:r>
      <w:r w:rsidRPr="007019EC">
        <w:rPr>
          <w:rFonts w:ascii="Arial" w:hAnsi="Arial" w:cs="Arial"/>
          <w:sz w:val="20"/>
          <w:szCs w:val="20"/>
        </w:rPr>
        <w:t>.</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267109B" w14:textId="11FBC2EA" w:rsidR="00ED5111" w:rsidRDefault="00FB1D2C" w:rsidP="00085779">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027134F9" w14:textId="77777777" w:rsidR="00085779" w:rsidRPr="00085779" w:rsidRDefault="00085779" w:rsidP="00085779">
      <w:pPr>
        <w:shd w:val="clear" w:color="auto" w:fill="FFFFFF"/>
        <w:tabs>
          <w:tab w:val="left" w:pos="0"/>
          <w:tab w:val="left" w:pos="142"/>
        </w:tabs>
        <w:ind w:right="10"/>
        <w:jc w:val="both"/>
        <w:rPr>
          <w:rFonts w:ascii="Arial" w:hAnsi="Arial" w:cs="Arial"/>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3F43BFA3"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kwity wagowe </w:t>
      </w:r>
      <w:r w:rsidR="00FB1D2C" w:rsidRPr="007A656B">
        <w:rPr>
          <w:rFonts w:ascii="Arial" w:hAnsi="Arial" w:cs="Arial"/>
          <w:bCs/>
          <w:color w:val="000000"/>
          <w:sz w:val="20"/>
          <w:szCs w:val="20"/>
        </w:rPr>
        <w:t xml:space="preserve">oraz 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w:t>
      </w:r>
      <w:r w:rsidR="00661E6B">
        <w:rPr>
          <w:rFonts w:ascii="Arial" w:hAnsi="Arial" w:cs="Arial"/>
          <w:bCs/>
          <w:sz w:val="20"/>
          <w:szCs w:val="20"/>
        </w:rPr>
        <w:br/>
        <w:t>w ramach niniejszej umowy.</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22CE2E03" w14:textId="77777777" w:rsidR="004F1F78" w:rsidRPr="0033733B" w:rsidRDefault="004F1F78" w:rsidP="004F1F78">
      <w:pPr>
        <w:pStyle w:val="Akapitzlist"/>
        <w:numPr>
          <w:ilvl w:val="0"/>
          <w:numId w:val="5"/>
        </w:numPr>
        <w:spacing w:after="0" w:line="240" w:lineRule="auto"/>
        <w:jc w:val="both"/>
        <w:rPr>
          <w:rFonts w:ascii="Arial" w:eastAsia="Times New Roman" w:hAnsi="Arial" w:cs="Arial"/>
          <w:bCs/>
          <w:color w:val="000000"/>
          <w:sz w:val="20"/>
          <w:szCs w:val="20"/>
          <w:lang w:eastAsia="pl-PL"/>
        </w:rPr>
      </w:pPr>
      <w:r w:rsidRPr="0033733B">
        <w:rPr>
          <w:rFonts w:ascii="Arial" w:eastAsia="Arial" w:hAnsi="Arial" w:cs="Arial"/>
          <w:bCs/>
          <w:sz w:val="20"/>
          <w:szCs w:val="20"/>
        </w:rPr>
        <w:t xml:space="preserve">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t>
      </w:r>
    </w:p>
    <w:p w14:paraId="5AC7F896" w14:textId="77777777" w:rsidR="004F1F78" w:rsidRPr="00C12DB7" w:rsidRDefault="004F1F78" w:rsidP="004F1F78">
      <w:pPr>
        <w:pStyle w:val="Akapitzlist"/>
        <w:spacing w:after="0" w:line="240" w:lineRule="auto"/>
        <w:ind w:left="360"/>
        <w:jc w:val="both"/>
        <w:rPr>
          <w:rFonts w:ascii="Arial" w:eastAsia="Times New Roman" w:hAnsi="Arial" w:cs="Arial"/>
          <w:bCs/>
          <w:sz w:val="20"/>
          <w:szCs w:val="20"/>
          <w:lang w:eastAsia="pl-PL"/>
        </w:rPr>
      </w:pPr>
      <w:r w:rsidRPr="0033733B">
        <w:rPr>
          <w:rFonts w:ascii="Arial" w:hAnsi="Arial" w:cs="Arial"/>
          <w:sz w:val="20"/>
          <w:szCs w:val="20"/>
        </w:rPr>
        <w:lastRenderedPageBreak/>
        <w:t xml:space="preserve">W przypadku, gdy numer rachunku bankowego Wykonawcy nie znajduje się w wykazie, o którym mowa powyżej Zamawiający poinformuje urząd skarbowy właściwy dla Wykonawcy o dokonaniu </w:t>
      </w:r>
      <w:r w:rsidRPr="00C12DB7">
        <w:rPr>
          <w:rFonts w:ascii="Arial" w:hAnsi="Arial" w:cs="Arial"/>
          <w:sz w:val="20"/>
          <w:szCs w:val="20"/>
        </w:rPr>
        <w:t xml:space="preserve">zapłaty na rachunek bankowy spoza wykazu w terminie 7 dni od dnia przeprowadzenia transakcji. </w:t>
      </w:r>
    </w:p>
    <w:p w14:paraId="449887FB" w14:textId="77777777" w:rsidR="004F1F78" w:rsidRPr="00C12DB7" w:rsidRDefault="004F1F78" w:rsidP="004F1F78">
      <w:pPr>
        <w:pStyle w:val="Akapitzlist"/>
        <w:numPr>
          <w:ilvl w:val="0"/>
          <w:numId w:val="5"/>
        </w:numPr>
        <w:spacing w:after="0" w:line="240" w:lineRule="auto"/>
        <w:jc w:val="both"/>
        <w:rPr>
          <w:rFonts w:ascii="Arial" w:eastAsia="Times New Roman" w:hAnsi="Arial" w:cs="Arial"/>
          <w:bCs/>
          <w:sz w:val="20"/>
          <w:szCs w:val="20"/>
          <w:lang w:eastAsia="pl-PL"/>
        </w:rPr>
      </w:pPr>
      <w:r w:rsidRPr="00C12DB7">
        <w:rPr>
          <w:rFonts w:ascii="Arial" w:hAnsi="Arial" w:cs="Arial"/>
          <w:sz w:val="20"/>
          <w:szCs w:val="20"/>
        </w:rPr>
        <w:t xml:space="preserve">Strony postanawiają, że do rozliczeń będzie stosowany mechanizm podzielonej płatności </w:t>
      </w:r>
      <w:r w:rsidRPr="00C12DB7">
        <w:rPr>
          <w:rFonts w:ascii="Arial" w:hAnsi="Arial" w:cs="Arial"/>
          <w:sz w:val="20"/>
          <w:szCs w:val="20"/>
        </w:rPr>
        <w:br/>
        <w:t>w rozumieniu ustawy o podatku od towarów i usług (VAT).</w:t>
      </w:r>
    </w:p>
    <w:p w14:paraId="2AA57AD5" w14:textId="77777777" w:rsidR="004F1F78" w:rsidRPr="0033733B" w:rsidRDefault="004F1F78" w:rsidP="004F1F78">
      <w:pPr>
        <w:numPr>
          <w:ilvl w:val="0"/>
          <w:numId w:val="5"/>
        </w:numPr>
        <w:tabs>
          <w:tab w:val="left" w:pos="701"/>
        </w:tabs>
        <w:autoSpaceDE w:val="0"/>
        <w:jc w:val="both"/>
        <w:rPr>
          <w:rFonts w:ascii="Arial" w:hAnsi="Arial" w:cs="Arial"/>
          <w:bCs/>
          <w:color w:val="000000"/>
          <w:sz w:val="20"/>
          <w:szCs w:val="20"/>
        </w:rPr>
      </w:pPr>
      <w:r w:rsidRPr="0033733B">
        <w:rPr>
          <w:rFonts w:ascii="Arial" w:hAnsi="Arial" w:cs="Arial"/>
          <w:sz w:val="20"/>
          <w:szCs w:val="20"/>
        </w:rPr>
        <w:t xml:space="preserve">Zamawiający oświadcza, że posiada status dużego przedsiębiorcy w rozumieniu przepisów ustawy z dnia 8 marca 2013 r. o przeciwdziałaniu nadmiernym opóźnieniom w transakcjach handlowych (t.j. Dz.U. z 2023 r. poz. 1790) oraz załącznika I do Rozporządzenia Komisji (UE) nr 651/2014 z dnia 17 czerwca 2014 r. uznającego niektóre rodzaje pomocy za zgodne z rynkiem wewnętrznym </w:t>
      </w:r>
      <w:r w:rsidRPr="0033733B">
        <w:rPr>
          <w:rFonts w:ascii="Arial" w:hAnsi="Arial" w:cs="Arial"/>
          <w:sz w:val="20"/>
          <w:szCs w:val="20"/>
        </w:rPr>
        <w:br/>
        <w:t xml:space="preserve">w zastosowaniu art. 107 i 108 Traktatu. </w:t>
      </w:r>
    </w:p>
    <w:p w14:paraId="4119ED70" w14:textId="77777777" w:rsidR="00ED5111" w:rsidRPr="00555BF9" w:rsidRDefault="00ED5111" w:rsidP="004F1F78">
      <w:pPr>
        <w:tabs>
          <w:tab w:val="left" w:pos="709"/>
        </w:tabs>
        <w:autoSpaceDE w:val="0"/>
        <w:rPr>
          <w:rFonts w:ascii="Arial" w:hAnsi="Arial" w:cs="Arial"/>
          <w:bCs/>
          <w:color w:val="000000"/>
          <w:sz w:val="20"/>
          <w:szCs w:val="20"/>
        </w:rPr>
      </w:pPr>
    </w:p>
    <w:p w14:paraId="1AB6AA4C"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6</w:t>
      </w:r>
    </w:p>
    <w:p w14:paraId="6CAFD975" w14:textId="771983F8" w:rsidR="00ED5111" w:rsidRPr="00CC1CD9" w:rsidRDefault="00ED5111" w:rsidP="000C438B">
      <w:pPr>
        <w:numPr>
          <w:ilvl w:val="0"/>
          <w:numId w:val="6"/>
        </w:numPr>
        <w:tabs>
          <w:tab w:val="left" w:pos="709"/>
        </w:tabs>
        <w:autoSpaceDE w:val="0"/>
        <w:jc w:val="both"/>
        <w:rPr>
          <w:rFonts w:ascii="Arial" w:hAnsi="Arial" w:cs="Arial"/>
          <w:bCs/>
          <w:sz w:val="20"/>
          <w:szCs w:val="20"/>
        </w:rPr>
      </w:pPr>
      <w:r w:rsidRPr="00CC1CD9">
        <w:rPr>
          <w:rFonts w:ascii="Arial" w:hAnsi="Arial" w:cs="Arial"/>
          <w:bCs/>
          <w:sz w:val="20"/>
          <w:szCs w:val="20"/>
        </w:rPr>
        <w:t xml:space="preserve">Umowa zostaje zawarta </w:t>
      </w:r>
      <w:r w:rsidRPr="00FD52D8">
        <w:rPr>
          <w:rFonts w:ascii="Arial" w:hAnsi="Arial" w:cs="Arial"/>
          <w:b/>
          <w:sz w:val="20"/>
          <w:szCs w:val="20"/>
        </w:rPr>
        <w:t>na okres</w:t>
      </w:r>
      <w:r w:rsidR="00AD60C3" w:rsidRPr="00FD52D8">
        <w:rPr>
          <w:rFonts w:ascii="Arial" w:hAnsi="Arial" w:cs="Arial"/>
          <w:b/>
          <w:sz w:val="20"/>
          <w:szCs w:val="20"/>
        </w:rPr>
        <w:t xml:space="preserve"> </w:t>
      </w:r>
      <w:r w:rsidR="00767AE6">
        <w:rPr>
          <w:rFonts w:ascii="Arial" w:hAnsi="Arial" w:cs="Arial"/>
          <w:b/>
          <w:sz w:val="20"/>
          <w:szCs w:val="20"/>
        </w:rPr>
        <w:t>12</w:t>
      </w:r>
      <w:r w:rsidR="00364EBE" w:rsidRPr="00FD52D8">
        <w:rPr>
          <w:rFonts w:ascii="Arial" w:hAnsi="Arial" w:cs="Arial"/>
          <w:b/>
          <w:sz w:val="20"/>
          <w:szCs w:val="20"/>
        </w:rPr>
        <w:t xml:space="preserve"> miesięcy licząc </w:t>
      </w:r>
      <w:r w:rsidRPr="00FD52D8">
        <w:rPr>
          <w:rFonts w:ascii="Arial" w:hAnsi="Arial" w:cs="Arial"/>
          <w:b/>
          <w:sz w:val="20"/>
          <w:szCs w:val="20"/>
        </w:rPr>
        <w:t xml:space="preserve">od dnia </w:t>
      </w:r>
      <w:r w:rsidR="00C76B4A" w:rsidRPr="00FD52D8">
        <w:rPr>
          <w:rFonts w:ascii="Arial" w:hAnsi="Arial" w:cs="Arial"/>
          <w:b/>
          <w:sz w:val="20"/>
          <w:szCs w:val="20"/>
        </w:rPr>
        <w:t>podpisania umow</w:t>
      </w:r>
      <w:r w:rsidR="00111F4C" w:rsidRPr="00FD52D8">
        <w:rPr>
          <w:rFonts w:ascii="Arial" w:hAnsi="Arial" w:cs="Arial"/>
          <w:b/>
          <w:sz w:val="20"/>
          <w:szCs w:val="20"/>
        </w:rPr>
        <w:t>y</w:t>
      </w:r>
      <w:r w:rsidR="00364EBE" w:rsidRPr="00CC1CD9">
        <w:rPr>
          <w:rFonts w:ascii="Arial" w:hAnsi="Arial" w:cs="Arial"/>
          <w:bCs/>
          <w:sz w:val="20"/>
          <w:szCs w:val="20"/>
        </w:rPr>
        <w:t>, tj.</w:t>
      </w:r>
      <w:r w:rsidR="000C7158" w:rsidRPr="00CC1CD9">
        <w:rPr>
          <w:rFonts w:ascii="Arial" w:hAnsi="Arial" w:cs="Arial"/>
          <w:bCs/>
          <w:sz w:val="20"/>
          <w:szCs w:val="20"/>
        </w:rPr>
        <w:t xml:space="preserve"> </w:t>
      </w:r>
      <w:r w:rsidR="0090243B" w:rsidRPr="00CC1CD9">
        <w:rPr>
          <w:rFonts w:ascii="Arial" w:hAnsi="Arial" w:cs="Arial"/>
          <w:bCs/>
          <w:sz w:val="20"/>
          <w:szCs w:val="20"/>
        </w:rPr>
        <w:t xml:space="preserve">do dnia </w:t>
      </w:r>
      <w:r w:rsidR="00364EBE" w:rsidRPr="00767AE6">
        <w:rPr>
          <w:rFonts w:ascii="Arial" w:hAnsi="Arial" w:cs="Arial"/>
          <w:b/>
          <w:sz w:val="20"/>
          <w:szCs w:val="20"/>
        </w:rPr>
        <w:t>……………..</w:t>
      </w:r>
      <w:r w:rsidR="00AD60C3" w:rsidRPr="00767AE6">
        <w:rPr>
          <w:rFonts w:ascii="Arial" w:hAnsi="Arial" w:cs="Arial"/>
          <w:b/>
          <w:sz w:val="20"/>
          <w:szCs w:val="20"/>
        </w:rPr>
        <w:t xml:space="preserve"> </w:t>
      </w:r>
      <w:r w:rsidR="0090243B" w:rsidRPr="00767AE6">
        <w:rPr>
          <w:rFonts w:ascii="Arial" w:hAnsi="Arial" w:cs="Arial"/>
          <w:b/>
          <w:sz w:val="20"/>
          <w:szCs w:val="20"/>
        </w:rPr>
        <w:t>r</w:t>
      </w:r>
      <w:r w:rsidR="00111F4C" w:rsidRPr="00767AE6">
        <w:rPr>
          <w:rFonts w:ascii="Arial" w:hAnsi="Arial" w:cs="Arial"/>
          <w:b/>
          <w:sz w:val="20"/>
          <w:szCs w:val="20"/>
        </w:rPr>
        <w:t>.</w:t>
      </w:r>
      <w:r w:rsidR="00111F4C" w:rsidRPr="00CC1CD9">
        <w:rPr>
          <w:rFonts w:ascii="Arial" w:hAnsi="Arial" w:cs="Arial"/>
          <w:bCs/>
          <w:sz w:val="20"/>
          <w:szCs w:val="20"/>
        </w:rPr>
        <w:t xml:space="preserve"> </w:t>
      </w:r>
    </w:p>
    <w:p w14:paraId="31365205" w14:textId="77777777" w:rsidR="00ED5111" w:rsidRPr="007801EF" w:rsidRDefault="00ED5111" w:rsidP="000C438B">
      <w:pPr>
        <w:numPr>
          <w:ilvl w:val="0"/>
          <w:numId w:val="6"/>
        </w:numPr>
        <w:tabs>
          <w:tab w:val="left" w:pos="709"/>
        </w:tabs>
        <w:autoSpaceDE w:val="0"/>
        <w:jc w:val="both"/>
        <w:rPr>
          <w:rFonts w:ascii="Arial" w:hAnsi="Arial" w:cs="Arial"/>
          <w:bCs/>
          <w:sz w:val="20"/>
          <w:szCs w:val="20"/>
        </w:rPr>
      </w:pPr>
      <w:r w:rsidRPr="00364EBE">
        <w:rPr>
          <w:rFonts w:ascii="Arial" w:hAnsi="Arial" w:cs="Arial"/>
          <w:bCs/>
          <w:color w:val="000000"/>
          <w:sz w:val="20"/>
          <w:szCs w:val="20"/>
        </w:rPr>
        <w:t>Umowa niniejsza</w:t>
      </w:r>
      <w:r w:rsidRPr="007801EF">
        <w:rPr>
          <w:rFonts w:ascii="Arial" w:hAnsi="Arial" w:cs="Arial"/>
          <w:bCs/>
          <w:color w:val="000000"/>
          <w:sz w:val="20"/>
          <w:szCs w:val="20"/>
        </w:rPr>
        <w:t xml:space="preserve"> może być rozwiązana:</w:t>
      </w:r>
    </w:p>
    <w:p w14:paraId="0BF54EAE"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 xml:space="preserve">przez każdą ze stron z </w:t>
      </w:r>
      <w:r w:rsidRPr="00FB50E4">
        <w:rPr>
          <w:rFonts w:ascii="Arial" w:hAnsi="Arial" w:cs="Arial"/>
          <w:bCs/>
          <w:sz w:val="20"/>
          <w:szCs w:val="20"/>
        </w:rPr>
        <w:t xml:space="preserve">obowiązującym </w:t>
      </w:r>
      <w:r w:rsidR="00C76B4A">
        <w:rPr>
          <w:rFonts w:ascii="Arial" w:hAnsi="Arial" w:cs="Arial"/>
          <w:bCs/>
          <w:sz w:val="20"/>
          <w:szCs w:val="20"/>
        </w:rPr>
        <w:t>1</w:t>
      </w:r>
      <w:r w:rsidR="00FB50E4">
        <w:rPr>
          <w:rFonts w:ascii="Arial" w:hAnsi="Arial" w:cs="Arial"/>
          <w:bCs/>
          <w:sz w:val="20"/>
          <w:szCs w:val="20"/>
        </w:rPr>
        <w:t>-</w:t>
      </w:r>
      <w:r w:rsidRPr="00FB50E4">
        <w:rPr>
          <w:rFonts w:ascii="Arial" w:hAnsi="Arial" w:cs="Arial"/>
          <w:bCs/>
          <w:sz w:val="20"/>
          <w:szCs w:val="20"/>
        </w:rPr>
        <w:t>miesięczny</w:t>
      </w:r>
      <w:r w:rsidR="003D6123">
        <w:rPr>
          <w:rFonts w:ascii="Arial" w:hAnsi="Arial" w:cs="Arial"/>
          <w:bCs/>
          <w:sz w:val="20"/>
          <w:szCs w:val="20"/>
        </w:rPr>
        <w:t>m</w:t>
      </w:r>
      <w:r w:rsidRPr="00FB50E4">
        <w:rPr>
          <w:rFonts w:ascii="Arial" w:hAnsi="Arial" w:cs="Arial"/>
          <w:bCs/>
          <w:sz w:val="20"/>
          <w:szCs w:val="20"/>
        </w:rPr>
        <w:t xml:space="preserve"> okresem</w:t>
      </w:r>
      <w:r w:rsidRPr="00555BF9">
        <w:rPr>
          <w:rFonts w:ascii="Arial" w:hAnsi="Arial" w:cs="Arial"/>
          <w:bCs/>
          <w:color w:val="000000"/>
          <w:sz w:val="20"/>
          <w:szCs w:val="20"/>
        </w:rPr>
        <w:t xml:space="preserve"> wypowiedzenia, rozpoczynającym swój bieg z dniem otrzymania pisma wypowiada</w:t>
      </w:r>
      <w:r w:rsidR="00797D61">
        <w:rPr>
          <w:rFonts w:ascii="Arial" w:hAnsi="Arial" w:cs="Arial"/>
          <w:bCs/>
          <w:color w:val="000000"/>
          <w:sz w:val="20"/>
          <w:szCs w:val="20"/>
        </w:rPr>
        <w:t>jącego umowę przez drugą stronę,</w:t>
      </w:r>
    </w:p>
    <w:p w14:paraId="5CD819EA"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przed upływem terminu na jaki została zawarta w trybie natychmiastowym przez każdą ze stron, w przypadku nie wywiązania się przez drugą stron</w:t>
      </w:r>
      <w:r w:rsidR="00797D61">
        <w:rPr>
          <w:rFonts w:ascii="Arial" w:hAnsi="Arial" w:cs="Arial"/>
          <w:bCs/>
          <w:color w:val="000000"/>
          <w:sz w:val="20"/>
          <w:szCs w:val="20"/>
        </w:rPr>
        <w:t>ę z istotnych postanowień umowy,</w:t>
      </w:r>
    </w:p>
    <w:p w14:paraId="69670264" w14:textId="77777777" w:rsidR="00ED5111" w:rsidRPr="00555BF9" w:rsidRDefault="00ED5111" w:rsidP="000C438B">
      <w:pPr>
        <w:numPr>
          <w:ilvl w:val="0"/>
          <w:numId w:val="7"/>
        </w:numPr>
        <w:tabs>
          <w:tab w:val="num" w:pos="720"/>
        </w:tabs>
        <w:autoSpaceDE w:val="0"/>
        <w:ind w:left="720"/>
        <w:jc w:val="both"/>
        <w:rPr>
          <w:rFonts w:ascii="Arial" w:hAnsi="Arial" w:cs="Arial"/>
          <w:bCs/>
          <w:color w:val="000000"/>
          <w:sz w:val="20"/>
          <w:szCs w:val="20"/>
        </w:rPr>
      </w:pPr>
      <w:r w:rsidRPr="00555BF9">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07926E37"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 xml:space="preserve">nie może przekroczyć </w:t>
      </w:r>
      <w:r w:rsidR="00FD52D8">
        <w:rPr>
          <w:rFonts w:ascii="Arial" w:hAnsi="Arial" w:cs="Arial"/>
          <w:sz w:val="20"/>
          <w:szCs w:val="20"/>
        </w:rPr>
        <w:t>2</w:t>
      </w:r>
      <w:r w:rsidRPr="00290DAB">
        <w:rPr>
          <w:rFonts w:ascii="Arial" w:hAnsi="Arial" w:cs="Arial"/>
          <w:sz w:val="20"/>
          <w:szCs w:val="20"/>
        </w:rPr>
        <w:t>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222A525A" w:rsidR="00200333" w:rsidRDefault="00200333" w:rsidP="007A420A">
      <w:pPr>
        <w:tabs>
          <w:tab w:val="left" w:pos="709"/>
        </w:tabs>
        <w:autoSpaceDE w:val="0"/>
        <w:rPr>
          <w:rFonts w:ascii="Arial" w:hAnsi="Arial" w:cs="Arial"/>
          <w:bCs/>
          <w:color w:val="000000"/>
          <w:sz w:val="20"/>
          <w:szCs w:val="20"/>
        </w:rPr>
      </w:pPr>
    </w:p>
    <w:p w14:paraId="61E468AF" w14:textId="2E16EB59" w:rsidR="00037F17" w:rsidRPr="00037F17" w:rsidRDefault="00037F17" w:rsidP="00037F17">
      <w:pPr>
        <w:jc w:val="center"/>
        <w:rPr>
          <w:rFonts w:ascii="Arial" w:hAnsi="Arial" w:cs="Arial"/>
          <w:sz w:val="20"/>
          <w:szCs w:val="20"/>
        </w:rPr>
      </w:pPr>
      <w:r w:rsidRPr="00037F17">
        <w:rPr>
          <w:rFonts w:ascii="Arial" w:hAnsi="Arial" w:cs="Arial"/>
          <w:sz w:val="20"/>
          <w:szCs w:val="20"/>
        </w:rPr>
        <w:t xml:space="preserve">§ </w:t>
      </w:r>
      <w:r>
        <w:rPr>
          <w:rFonts w:ascii="Arial" w:hAnsi="Arial" w:cs="Arial"/>
          <w:sz w:val="20"/>
          <w:szCs w:val="20"/>
        </w:rPr>
        <w:t>9</w:t>
      </w:r>
    </w:p>
    <w:p w14:paraId="1290E8FA" w14:textId="02BC201F"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hAnsi="Arial" w:cs="Arial"/>
          <w:color w:val="auto"/>
          <w:sz w:val="20"/>
          <w:szCs w:val="20"/>
        </w:rPr>
        <w:t>W związku z tym, że</w:t>
      </w:r>
      <w:r>
        <w:rPr>
          <w:rFonts w:ascii="Arial" w:hAnsi="Arial" w:cs="Arial"/>
          <w:color w:val="auto"/>
          <w:sz w:val="20"/>
          <w:szCs w:val="20"/>
        </w:rPr>
        <w:t xml:space="preserve"> umowa </w:t>
      </w:r>
      <w:r w:rsidRPr="00037F17">
        <w:rPr>
          <w:rFonts w:ascii="Arial" w:hAnsi="Arial" w:cs="Arial"/>
          <w:color w:val="auto"/>
          <w:sz w:val="20"/>
          <w:szCs w:val="20"/>
        </w:rPr>
        <w:t xml:space="preserve">została zawarta na okres dłuższy niż 6 miesięcy, Zamawiający wprowadza postanowienia dotyczące zasad wprowadzania zmian wysokości wynagrodzenia należnego Wykonawcy w przypadku zmiany ceny materiałów lub kosztów związanych z realizacją umowy. </w:t>
      </w:r>
    </w:p>
    <w:p w14:paraId="5C468BC5"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Wartość wynagrodzenia może zostać waloryzowana (w górę lub w dół) w oparciu o roczny wskaźnik cen towarów i usług konsumpcyjnych ogłoszony przez Prezesa GUS, pod warunkiem, że poziom zmiany cen na podstawie w/w wskaźnika będzie większy aniżeli 5% w porównaniu do wartości tegoż wskaźnika za rok poprzedni. </w:t>
      </w:r>
    </w:p>
    <w:p w14:paraId="196CF350" w14:textId="7C0BF72A"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 xml:space="preserve">Waloryzacja wartości wynagrodzenia następuje na wniosek Wykonawcy lub Zamawiającego </w:t>
      </w:r>
      <w:r w:rsidR="00CB5F0B">
        <w:rPr>
          <w:rFonts w:ascii="Arial" w:eastAsia="Arial" w:hAnsi="Arial" w:cs="Arial"/>
          <w:bCs/>
          <w:sz w:val="20"/>
          <w:szCs w:val="20"/>
        </w:rPr>
        <w:br/>
      </w:r>
      <w:r w:rsidRPr="00037F17">
        <w:rPr>
          <w:rFonts w:ascii="Arial" w:eastAsia="Arial" w:hAnsi="Arial" w:cs="Arial"/>
          <w:bCs/>
          <w:sz w:val="20"/>
          <w:szCs w:val="20"/>
        </w:rPr>
        <w:t>i wymaga podpisania aneksu do umowy.</w:t>
      </w:r>
    </w:p>
    <w:p w14:paraId="03BF0960" w14:textId="451175BB"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lastRenderedPageBreak/>
        <w:t>Z uwzględnieniem ust. 3, w</w:t>
      </w:r>
      <w:r w:rsidRPr="00037F17">
        <w:rPr>
          <w:rFonts w:ascii="Arial" w:hAnsi="Arial" w:cs="Arial"/>
          <w:color w:val="auto"/>
          <w:sz w:val="20"/>
          <w:szCs w:val="20"/>
        </w:rPr>
        <w:t xml:space="preserve">niosek o podwyższenie lub obniżenie wynagrodzenia Wykonawcy może zostać złożony w okresie obowiązywania umowy. Pierwszy wniosek może zostać złożony nie wcześniej niż po upływie 6 miesięcy od zawarcia umowy. W celu uniknięcia wątpliwości, występowanie o zmianę wynagrodzenia nie jest możliwe, jeśli nie upłynął okres wskazany </w:t>
      </w:r>
      <w:r w:rsidR="00B40E0B">
        <w:rPr>
          <w:rFonts w:ascii="Arial" w:hAnsi="Arial" w:cs="Arial"/>
          <w:color w:val="auto"/>
          <w:sz w:val="20"/>
          <w:szCs w:val="20"/>
        </w:rPr>
        <w:br/>
      </w:r>
      <w:r w:rsidRPr="00037F17">
        <w:rPr>
          <w:rFonts w:ascii="Arial" w:hAnsi="Arial" w:cs="Arial"/>
          <w:color w:val="auto"/>
          <w:sz w:val="20"/>
          <w:szCs w:val="20"/>
        </w:rPr>
        <w:t xml:space="preserve">w zdaniach poprzedzających. </w:t>
      </w:r>
    </w:p>
    <w:p w14:paraId="52D75C06"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Postanowienie ust. 4 nie narusza art. 439 ust. 3 PZP.</w:t>
      </w:r>
    </w:p>
    <w:p w14:paraId="2AF23C34" w14:textId="77777777" w:rsidR="00037F17" w:rsidRPr="00037F17" w:rsidRDefault="00037F17" w:rsidP="00037F17">
      <w:pPr>
        <w:pStyle w:val="Default"/>
        <w:numPr>
          <w:ilvl w:val="0"/>
          <w:numId w:val="36"/>
        </w:numPr>
        <w:ind w:left="426" w:hanging="426"/>
        <w:jc w:val="both"/>
        <w:rPr>
          <w:rFonts w:ascii="Arial" w:hAnsi="Arial" w:cs="Arial"/>
          <w:color w:val="auto"/>
          <w:sz w:val="20"/>
          <w:szCs w:val="20"/>
        </w:rPr>
      </w:pPr>
      <w:r w:rsidRPr="00037F17">
        <w:rPr>
          <w:rFonts w:ascii="Arial" w:eastAsia="Arial" w:hAnsi="Arial" w:cs="Arial"/>
          <w:bCs/>
          <w:sz w:val="20"/>
          <w:szCs w:val="20"/>
        </w:rPr>
        <w:t>Maksymalna wysokość zmiany wartości wynagrodzenia na podstawie ust. 4 wynosi 10% wartości wynagrodzenia.</w:t>
      </w:r>
    </w:p>
    <w:p w14:paraId="016F5343" w14:textId="77777777" w:rsidR="00767AE6" w:rsidRDefault="00767AE6" w:rsidP="00ED5111">
      <w:pPr>
        <w:tabs>
          <w:tab w:val="left" w:pos="709"/>
        </w:tabs>
        <w:autoSpaceDE w:val="0"/>
        <w:jc w:val="center"/>
        <w:rPr>
          <w:rFonts w:ascii="Arial" w:hAnsi="Arial" w:cs="Arial"/>
          <w:bCs/>
          <w:color w:val="000000"/>
          <w:sz w:val="20"/>
          <w:szCs w:val="20"/>
        </w:rPr>
      </w:pPr>
    </w:p>
    <w:p w14:paraId="2E7E030C" w14:textId="28E8AE31"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037F17">
        <w:rPr>
          <w:rFonts w:ascii="Arial" w:hAnsi="Arial" w:cs="Arial"/>
          <w:bCs/>
          <w:color w:val="000000"/>
          <w:sz w:val="20"/>
          <w:szCs w:val="20"/>
        </w:rPr>
        <w:t>10</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055C97"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 xml:space="preserve">Odstąpienie od umowy powinno nastąpić w formie pisemnej pod rygorem nieważności takiego </w:t>
      </w:r>
      <w:r w:rsidRPr="00055C97">
        <w:rPr>
          <w:rFonts w:ascii="Arial" w:hAnsi="Arial" w:cs="Arial"/>
          <w:bCs/>
          <w:color w:val="000000"/>
          <w:sz w:val="20"/>
          <w:szCs w:val="20"/>
        </w:rPr>
        <w:t>oświadczenia i powinno zawierać uzasadnienie.</w:t>
      </w:r>
    </w:p>
    <w:p w14:paraId="4BE19269" w14:textId="6847983D" w:rsidR="00CC2C37" w:rsidRPr="00055C97" w:rsidRDefault="00CC2C37" w:rsidP="00ED5111">
      <w:pPr>
        <w:tabs>
          <w:tab w:val="left" w:pos="709"/>
        </w:tabs>
        <w:autoSpaceDE w:val="0"/>
        <w:jc w:val="center"/>
        <w:rPr>
          <w:rFonts w:ascii="Arial" w:hAnsi="Arial" w:cs="Arial"/>
          <w:bCs/>
          <w:color w:val="000000"/>
          <w:sz w:val="20"/>
          <w:szCs w:val="20"/>
        </w:rPr>
      </w:pPr>
    </w:p>
    <w:p w14:paraId="2ED9A183" w14:textId="70499897" w:rsidR="00055C97" w:rsidRPr="00055C97" w:rsidRDefault="00055C97" w:rsidP="00055C97">
      <w:pPr>
        <w:autoSpaceDE w:val="0"/>
        <w:autoSpaceDN w:val="0"/>
        <w:adjustRightInd w:val="0"/>
        <w:jc w:val="center"/>
        <w:rPr>
          <w:rFonts w:ascii="Arial" w:eastAsiaTheme="minorHAnsi" w:hAnsi="Arial" w:cs="Arial"/>
          <w:sz w:val="20"/>
          <w:szCs w:val="20"/>
          <w:lang w:eastAsia="en-US"/>
        </w:rPr>
      </w:pPr>
      <w:r w:rsidRPr="00055C97">
        <w:rPr>
          <w:rFonts w:ascii="Arial" w:eastAsiaTheme="minorHAnsi" w:hAnsi="Arial" w:cs="Arial"/>
          <w:sz w:val="20"/>
          <w:szCs w:val="20"/>
          <w:lang w:eastAsia="en-US"/>
        </w:rPr>
        <w:t>§ 1</w:t>
      </w:r>
      <w:r w:rsidR="00037F17">
        <w:rPr>
          <w:rFonts w:ascii="Arial" w:eastAsiaTheme="minorHAnsi" w:hAnsi="Arial" w:cs="Arial"/>
          <w:sz w:val="20"/>
          <w:szCs w:val="20"/>
          <w:lang w:eastAsia="en-US"/>
        </w:rPr>
        <w:t>1</w:t>
      </w:r>
    </w:p>
    <w:p w14:paraId="6E15F654"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eastAsiaTheme="minorHAnsi" w:hAnsi="Arial" w:cs="Arial"/>
          <w:sz w:val="20"/>
          <w:szCs w:val="20"/>
        </w:rPr>
      </w:pPr>
      <w:r w:rsidRPr="00055C97">
        <w:rPr>
          <w:rFonts w:ascii="Arial" w:hAnsi="Arial" w:cs="Arial"/>
          <w:sz w:val="20"/>
          <w:szCs w:val="20"/>
        </w:rPr>
        <w:t xml:space="preserve">Wykonawca wykona siłami własnymi zakres przedmiotu umowy </w:t>
      </w:r>
      <w:r w:rsidRPr="00055C97">
        <w:rPr>
          <w:rFonts w:ascii="Arial" w:hAnsi="Arial" w:cs="Arial"/>
          <w:b/>
          <w:bCs/>
          <w:i/>
          <w:iCs/>
          <w:color w:val="0070C0"/>
          <w:sz w:val="20"/>
          <w:szCs w:val="20"/>
        </w:rPr>
        <w:t xml:space="preserve">* </w:t>
      </w:r>
      <w:r w:rsidRPr="00CB5F0B">
        <w:rPr>
          <w:rFonts w:ascii="Arial" w:hAnsi="Arial" w:cs="Arial"/>
          <w:i/>
          <w:iCs/>
          <w:color w:val="0070C0"/>
          <w:sz w:val="20"/>
          <w:szCs w:val="20"/>
        </w:rPr>
        <w:t>Niewłaściwe skreślić.</w:t>
      </w:r>
      <w:r w:rsidRPr="00055C97">
        <w:rPr>
          <w:rFonts w:ascii="Arial" w:hAnsi="Arial" w:cs="Arial"/>
          <w:color w:val="0070C0"/>
          <w:sz w:val="20"/>
          <w:szCs w:val="20"/>
        </w:rPr>
        <w:t xml:space="preserve"> </w:t>
      </w:r>
    </w:p>
    <w:p w14:paraId="5B97E941"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powierzy Podwykonawcom następujący zakres przedmiotu umowy: …………………………………………………………………......</w:t>
      </w:r>
      <w:r w:rsidRPr="00055C97">
        <w:rPr>
          <w:rFonts w:ascii="Arial" w:hAnsi="Arial" w:cs="Arial"/>
          <w:b/>
          <w:bCs/>
          <w:i/>
          <w:iCs/>
          <w:color w:val="0070C0"/>
          <w:sz w:val="20"/>
          <w:szCs w:val="20"/>
        </w:rPr>
        <w:t xml:space="preserve">* </w:t>
      </w:r>
      <w:r w:rsidRPr="00CB5F0B">
        <w:rPr>
          <w:rFonts w:ascii="Arial" w:hAnsi="Arial" w:cs="Arial"/>
          <w:i/>
          <w:iCs/>
          <w:color w:val="0070C0"/>
          <w:sz w:val="20"/>
          <w:szCs w:val="20"/>
        </w:rPr>
        <w:t>Wskazać zakres lub wykreślić.</w:t>
      </w:r>
    </w:p>
    <w:p w14:paraId="6DDC3C73"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oświadcza, że podmiot trzeci …………………………. (uzupełnić), na zasoby którego w zakresie ………………………….. (uzupełnić) Wykonawca powoływał się składając ofertę celem wykazania spełniania warunków udziału w postępowaniu o udzielenie zamówienia publicznego, będzie realizował przedmiot umowy w zakresie (w jakim zasoby podmiotu trzeciego były deklarowane do wykonania przedmiotu umowy na użytek postępowania o udzielenie zamówienia publicznego). W przypadku zaprzestania wykonywania umowy przez …………………………. (nazwa podmiotu trzeciego) z jakichkolwiek przyczyn w powyższym zakresie Wykonawca będzie zobowiązany do zastąpienia tego podmiotu innym podmiotem, posiadającym zasoby co najmniej takie jak te, które stanowiły podstawę wykazania spełniania przez Wykonawcę warunków udziału w postępowaniu o udzielenie zamówienia publicznego przy udziale podmiotu trzeciego, po uprzednim uzyskaniu zgody Zamawiającego.</w:t>
      </w:r>
    </w:p>
    <w:p w14:paraId="3507FFD0"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 xml:space="preserve">Zamawiający zastrzega, że Wykonawca może powierzyć Podwykonawcom do wykonania wyłącznie część przedmiotu umowy po uprzednim uzyskaniu zgody Zamawiającego. Zlecenie wykonania części przedmiotu umowy podwykonawcom nie zmienia zobowiązań Wykonawcy wobec Zamawiającego za wykonanie tej części umowy. </w:t>
      </w:r>
    </w:p>
    <w:p w14:paraId="0EEDA81B" w14:textId="77777777" w:rsidR="00055C97" w:rsidRPr="00055C97" w:rsidRDefault="00055C97" w:rsidP="00055C97">
      <w:pPr>
        <w:pStyle w:val="Akapitzlist"/>
        <w:numPr>
          <w:ilvl w:val="0"/>
          <w:numId w:val="34"/>
        </w:numPr>
        <w:autoSpaceDE w:val="0"/>
        <w:autoSpaceDN w:val="0"/>
        <w:adjustRightInd w:val="0"/>
        <w:spacing w:after="0" w:line="240" w:lineRule="auto"/>
        <w:contextualSpacing w:val="0"/>
        <w:jc w:val="both"/>
        <w:rPr>
          <w:rFonts w:ascii="Arial" w:hAnsi="Arial" w:cs="Arial"/>
          <w:sz w:val="20"/>
          <w:szCs w:val="20"/>
        </w:rPr>
      </w:pPr>
      <w:r w:rsidRPr="00055C97">
        <w:rPr>
          <w:rFonts w:ascii="Arial" w:hAnsi="Arial" w:cs="Arial"/>
          <w:sz w:val="20"/>
          <w:szCs w:val="20"/>
        </w:rPr>
        <w:t>Wykonawca jest odpowiedzialny za działania lub zaniechania Podwykonawców, dalszych Podwykonawców, ich przedstawicieli lub pracowników, jak za własne działania lub zaniechania.</w:t>
      </w:r>
    </w:p>
    <w:p w14:paraId="36D3DF94" w14:textId="77777777" w:rsidR="00055C97" w:rsidRDefault="00055C97" w:rsidP="00ED5111">
      <w:pPr>
        <w:tabs>
          <w:tab w:val="left" w:pos="709"/>
        </w:tabs>
        <w:autoSpaceDE w:val="0"/>
        <w:jc w:val="center"/>
        <w:rPr>
          <w:rFonts w:ascii="Arial" w:hAnsi="Arial" w:cs="Arial"/>
          <w:bCs/>
          <w:color w:val="000000"/>
          <w:sz w:val="20"/>
          <w:szCs w:val="20"/>
        </w:rPr>
      </w:pPr>
    </w:p>
    <w:p w14:paraId="27BAA528" w14:textId="27824AA6"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2</w:t>
      </w:r>
    </w:p>
    <w:p w14:paraId="34D2E9F4" w14:textId="20286F79" w:rsidR="00FD52D8"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E039DE">
        <w:rPr>
          <w:rFonts w:ascii="Arial" w:hAnsi="Arial" w:cs="Arial"/>
          <w:color w:val="000000"/>
          <w:sz w:val="20"/>
          <w:szCs w:val="20"/>
        </w:rPr>
        <w:t>Zamawiający wyznacza jako swego przedstawiciela przy wykonaniu niniejszej umowy</w:t>
      </w:r>
      <w:r w:rsidR="00E43C2F" w:rsidRPr="00E039DE">
        <w:rPr>
          <w:rFonts w:ascii="Arial" w:hAnsi="Arial" w:cs="Arial"/>
          <w:color w:val="000000"/>
          <w:sz w:val="20"/>
          <w:szCs w:val="20"/>
        </w:rPr>
        <w:t>:</w:t>
      </w:r>
    </w:p>
    <w:p w14:paraId="44386370" w14:textId="015BA96F" w:rsidR="00FD52D8"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ED5111" w:rsidRPr="00FB50E4">
        <w:rPr>
          <w:rFonts w:ascii="Arial" w:hAnsi="Arial" w:cs="Arial"/>
          <w:color w:val="000000"/>
          <w:sz w:val="20"/>
          <w:szCs w:val="20"/>
        </w:rPr>
        <w:t>Jacka Turskiego</w:t>
      </w:r>
      <w:r>
        <w:rPr>
          <w:rFonts w:ascii="Arial" w:hAnsi="Arial" w:cs="Arial"/>
          <w:color w:val="000000"/>
          <w:sz w:val="20"/>
          <w:szCs w:val="20"/>
        </w:rPr>
        <w:t xml:space="preserve">, </w:t>
      </w:r>
      <w:r w:rsidR="00ED5111" w:rsidRPr="00FB50E4">
        <w:rPr>
          <w:rFonts w:ascii="Arial" w:hAnsi="Arial" w:cs="Arial"/>
          <w:color w:val="000000"/>
          <w:sz w:val="20"/>
          <w:szCs w:val="20"/>
        </w:rPr>
        <w:t>tel. 605 787</w:t>
      </w:r>
      <w:r w:rsidR="004318CF">
        <w:rPr>
          <w:rFonts w:ascii="Arial" w:hAnsi="Arial" w:cs="Arial"/>
          <w:color w:val="000000"/>
          <w:sz w:val="20"/>
          <w:szCs w:val="20"/>
        </w:rPr>
        <w:t> </w:t>
      </w:r>
      <w:r w:rsidR="00ED5111" w:rsidRPr="00FB50E4">
        <w:rPr>
          <w:rFonts w:ascii="Arial" w:hAnsi="Arial" w:cs="Arial"/>
          <w:color w:val="000000"/>
          <w:sz w:val="20"/>
          <w:szCs w:val="20"/>
        </w:rPr>
        <w:t>922</w:t>
      </w:r>
      <w:r w:rsidR="004318CF">
        <w:rPr>
          <w:rFonts w:ascii="Arial" w:hAnsi="Arial" w:cs="Arial"/>
          <w:color w:val="000000"/>
          <w:sz w:val="20"/>
          <w:szCs w:val="20"/>
        </w:rPr>
        <w:t>,</w:t>
      </w:r>
      <w:r w:rsidR="00ED5111"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8"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p>
    <w:p w14:paraId="3E5EAF4C" w14:textId="4F165AE1" w:rsidR="00ED5111" w:rsidRPr="00FB50E4" w:rsidRDefault="00FD52D8" w:rsidP="00FD52D8">
      <w:pPr>
        <w:pStyle w:val="Akapitzlist"/>
        <w:widowControl w:val="0"/>
        <w:shd w:val="clear" w:color="auto" w:fill="FFFFFF"/>
        <w:tabs>
          <w:tab w:val="left" w:pos="426"/>
        </w:tabs>
        <w:autoSpaceDE w:val="0"/>
        <w:autoSpaceDN w:val="0"/>
        <w:adjustRightInd w:val="0"/>
        <w:spacing w:after="0" w:line="240" w:lineRule="auto"/>
        <w:ind w:left="360"/>
        <w:contextualSpacing w:val="0"/>
        <w:jc w:val="both"/>
        <w:rPr>
          <w:rFonts w:ascii="Arial" w:hAnsi="Arial" w:cs="Arial"/>
          <w:color w:val="000000"/>
          <w:sz w:val="20"/>
          <w:szCs w:val="20"/>
        </w:rPr>
      </w:pPr>
      <w:r>
        <w:rPr>
          <w:rFonts w:ascii="Arial" w:hAnsi="Arial" w:cs="Arial"/>
          <w:color w:val="000000"/>
          <w:sz w:val="20"/>
          <w:szCs w:val="20"/>
        </w:rPr>
        <w:t xml:space="preserve">- </w:t>
      </w:r>
      <w:r w:rsidR="004318CF">
        <w:rPr>
          <w:rFonts w:ascii="Arial" w:hAnsi="Arial" w:cs="Arial"/>
          <w:color w:val="000000"/>
          <w:sz w:val="20"/>
          <w:szCs w:val="20"/>
        </w:rPr>
        <w:t>Jacka Cendeckiego</w:t>
      </w:r>
      <w:r>
        <w:rPr>
          <w:rFonts w:ascii="Arial" w:hAnsi="Arial" w:cs="Arial"/>
          <w:color w:val="000000"/>
          <w:sz w:val="20"/>
          <w:szCs w:val="20"/>
        </w:rPr>
        <w:t xml:space="preserve">, </w:t>
      </w:r>
      <w:r w:rsidR="00ED5111"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9"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77777777"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0CE95BE5" w14:textId="77777777" w:rsidR="00ED5111" w:rsidRPr="00FB50E4" w:rsidRDefault="00531D81" w:rsidP="000C438B">
      <w:pPr>
        <w:pStyle w:val="Akapitzlist"/>
        <w:widowControl w:val="0"/>
        <w:numPr>
          <w:ilvl w:val="0"/>
          <w:numId w:val="11"/>
        </w:numPr>
        <w:shd w:val="clear" w:color="auto" w:fill="FFFFFF"/>
        <w:tabs>
          <w:tab w:val="left" w:pos="426"/>
        </w:tabs>
        <w:autoSpaceDE w:val="0"/>
        <w:autoSpaceDN w:val="0"/>
        <w:adjustRightInd w:val="0"/>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0906BFAE" w14:textId="7BDE39CB" w:rsidR="00F64849" w:rsidRDefault="00F64849" w:rsidP="00F64849">
      <w:pPr>
        <w:pStyle w:val="Tekstpodstawowywcity2"/>
        <w:ind w:left="0"/>
        <w:jc w:val="center"/>
        <w:rPr>
          <w:rFonts w:ascii="Arial" w:hAnsi="Arial" w:cs="Arial"/>
          <w:sz w:val="20"/>
          <w:szCs w:val="20"/>
        </w:rPr>
      </w:pPr>
      <w:r>
        <w:rPr>
          <w:rFonts w:ascii="Arial" w:hAnsi="Arial" w:cs="Arial"/>
          <w:sz w:val="20"/>
          <w:szCs w:val="20"/>
        </w:rPr>
        <w:t>§ 1</w:t>
      </w:r>
      <w:r w:rsidR="00037F17">
        <w:rPr>
          <w:rFonts w:ascii="Arial" w:hAnsi="Arial" w:cs="Arial"/>
          <w:sz w:val="20"/>
          <w:szCs w:val="20"/>
        </w:rPr>
        <w:t>3</w:t>
      </w:r>
    </w:p>
    <w:p w14:paraId="35137D41" w14:textId="77777777" w:rsidR="00E60495" w:rsidRPr="00E60495" w:rsidRDefault="00E60495" w:rsidP="00E60495">
      <w:pPr>
        <w:jc w:val="both"/>
        <w:rPr>
          <w:rFonts w:ascii="Arial" w:hAnsi="Arial" w:cs="Arial"/>
          <w:sz w:val="20"/>
          <w:szCs w:val="20"/>
        </w:rPr>
      </w:pPr>
      <w:r w:rsidRPr="00E60495">
        <w:rPr>
          <w:rFonts w:ascii="Arial" w:hAnsi="Arial" w:cs="Arial"/>
          <w:sz w:val="20"/>
          <w:szCs w:val="20"/>
        </w:rPr>
        <w:t xml:space="preserve">Zgodnie z art. 13 ust. 1 i 2 rozporządzenia Parlamentu Europejskiego i Rady (UE) 2016/679 z dnia </w:t>
      </w:r>
      <w:r w:rsidRPr="00E60495">
        <w:rPr>
          <w:rFonts w:ascii="Arial" w:hAnsi="Arial" w:cs="Arial"/>
          <w:sz w:val="20"/>
          <w:szCs w:val="20"/>
        </w:rPr>
        <w:b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47B9021A" w14:textId="27E3E2A6" w:rsid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w:t>
      </w:r>
      <w:r w:rsidRPr="00E60495">
        <w:rPr>
          <w:rFonts w:ascii="Arial" w:hAnsi="Arial" w:cs="Arial"/>
          <w:sz w:val="20"/>
          <w:szCs w:val="20"/>
        </w:rPr>
        <w:lastRenderedPageBreak/>
        <w:t>Gospodarczy Krajowego Rejestru Sądowego pod numerem 0000050232, posiadająca numer identyfikacji podatkowej 839-000-56-23, z kapitałem zakładowym w wysokości 16.922.196,00 zł</w:t>
      </w:r>
      <w:r w:rsidR="008C5CFC">
        <w:rPr>
          <w:rFonts w:ascii="Arial" w:hAnsi="Arial" w:cs="Arial"/>
          <w:sz w:val="20"/>
          <w:szCs w:val="20"/>
        </w:rPr>
        <w:t>.</w:t>
      </w:r>
    </w:p>
    <w:p w14:paraId="16923120" w14:textId="77777777" w:rsidR="008C5CFC" w:rsidRPr="0033733B" w:rsidRDefault="008C5CFC" w:rsidP="008C5CFC">
      <w:pPr>
        <w:pStyle w:val="Akapitzlist"/>
        <w:numPr>
          <w:ilvl w:val="0"/>
          <w:numId w:val="33"/>
        </w:numPr>
        <w:spacing w:after="0" w:line="240" w:lineRule="auto"/>
        <w:ind w:left="284" w:hanging="142"/>
        <w:jc w:val="both"/>
        <w:rPr>
          <w:rFonts w:ascii="Arial" w:hAnsi="Arial" w:cs="Arial"/>
          <w:sz w:val="20"/>
          <w:szCs w:val="20"/>
        </w:rPr>
      </w:pPr>
      <w:r w:rsidRPr="0033733B">
        <w:rPr>
          <w:rFonts w:ascii="Arial" w:hAnsi="Arial" w:cs="Arial"/>
          <w:sz w:val="20"/>
          <w:szCs w:val="20"/>
        </w:rPr>
        <w:t xml:space="preserve">Kontakt z Inspektorem Ochrony Danych Osobowych w Przedsiębiorstwie Gospodarki Komunalnej spółka z o.o. w Słupsku jest możliwy pod adresem do korespondencji: Przedsiębiorstwo Gospodarki Komunalnej spółka z o.o. z siedzibą w Słupsku przy ul. Szczecińskiej 112, 76-200 Słupsk lub adresem e-mail: </w:t>
      </w:r>
      <w:hyperlink r:id="rId10" w:history="1">
        <w:r w:rsidRPr="0033733B">
          <w:rPr>
            <w:rStyle w:val="Hipercze"/>
            <w:rFonts w:ascii="Arial" w:hAnsi="Arial" w:cs="Arial"/>
            <w:sz w:val="20"/>
            <w:szCs w:val="20"/>
          </w:rPr>
          <w:t>iod@pgkslupsk.pl</w:t>
        </w:r>
      </w:hyperlink>
      <w:r w:rsidRPr="0033733B">
        <w:rPr>
          <w:rFonts w:ascii="Arial" w:hAnsi="Arial" w:cs="Arial"/>
          <w:sz w:val="20"/>
          <w:szCs w:val="20"/>
        </w:rPr>
        <w:t xml:space="preserve"> </w:t>
      </w:r>
    </w:p>
    <w:p w14:paraId="1F9270F8" w14:textId="12C2EE10"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D</w:t>
      </w:r>
      <w:r w:rsidR="00E60495" w:rsidRPr="00E60495">
        <w:rPr>
          <w:rFonts w:ascii="Arial" w:hAnsi="Arial" w:cs="Arial"/>
          <w:sz w:val="20"/>
          <w:szCs w:val="20"/>
        </w:rPr>
        <w:t xml:space="preserve">ane osobowe przetwarzane będą na podstawie art. 6 ust. 1 lit. c RODO w celu związanym </w:t>
      </w:r>
      <w:r>
        <w:rPr>
          <w:rFonts w:ascii="Arial" w:hAnsi="Arial" w:cs="Arial"/>
          <w:sz w:val="20"/>
          <w:szCs w:val="20"/>
        </w:rPr>
        <w:br/>
      </w:r>
      <w:r w:rsidR="00E60495" w:rsidRPr="00E60495">
        <w:rPr>
          <w:rFonts w:ascii="Arial" w:hAnsi="Arial" w:cs="Arial"/>
          <w:sz w:val="20"/>
          <w:szCs w:val="20"/>
        </w:rPr>
        <w:t>z postępowaniem o udzielenie zamówienia publicznego.</w:t>
      </w:r>
    </w:p>
    <w:p w14:paraId="5004A58C" w14:textId="5B339B0D"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Odbiorcami danych osobowych będą osoby lub podmioty, którym udostępniona zostanie dokumentacja postępowania w oparciu o art. 74 ustawy Pzp.</w:t>
      </w:r>
    </w:p>
    <w:p w14:paraId="5D4FC253" w14:textId="2B729F74"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D</w:t>
      </w:r>
      <w:r w:rsidR="00E60495" w:rsidRPr="00E60495">
        <w:rPr>
          <w:rFonts w:ascii="Arial" w:hAnsi="Arial" w:cs="Arial"/>
          <w:sz w:val="20"/>
          <w:szCs w:val="20"/>
        </w:rPr>
        <w:t>ane osobowe będą przechowywane, zgodnie z art. 7</w:t>
      </w:r>
      <w:r w:rsidR="00AB678E">
        <w:rPr>
          <w:rFonts w:ascii="Arial" w:hAnsi="Arial" w:cs="Arial"/>
          <w:sz w:val="20"/>
          <w:szCs w:val="20"/>
        </w:rPr>
        <w:t>8</w:t>
      </w:r>
      <w:r w:rsidR="00E60495" w:rsidRPr="00E60495">
        <w:rPr>
          <w:rFonts w:ascii="Arial" w:hAnsi="Arial" w:cs="Arial"/>
          <w:sz w:val="20"/>
          <w:szCs w:val="20"/>
        </w:rPr>
        <w:t xml:space="preserve"> ust. 1 ustawy Pzp, przez okres </w:t>
      </w:r>
      <w:r w:rsidR="00E60495" w:rsidRPr="00E60495">
        <w:rPr>
          <w:rFonts w:ascii="Arial" w:hAnsi="Arial" w:cs="Arial"/>
          <w:sz w:val="20"/>
          <w:szCs w:val="20"/>
        </w:rPr>
        <w:br/>
        <w:t xml:space="preserve">4 lat od dnia zakończenia postępowania o udzielenie zamówienia, a jeżeli czas trwania umowy przekracza 4 lata, okres przechowywania obejmuje cały czas trwania umowy; </w:t>
      </w:r>
    </w:p>
    <w:p w14:paraId="57DEDB85" w14:textId="0E9A101F"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1B985057" w14:textId="3FC377B8"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 xml:space="preserve">W odniesieniu do </w:t>
      </w:r>
      <w:r w:rsidR="00E0246E">
        <w:rPr>
          <w:rFonts w:ascii="Arial" w:hAnsi="Arial" w:cs="Arial"/>
          <w:sz w:val="20"/>
          <w:szCs w:val="20"/>
        </w:rPr>
        <w:t>przekazanych</w:t>
      </w:r>
      <w:r w:rsidRPr="00E60495">
        <w:rPr>
          <w:rFonts w:ascii="Arial" w:hAnsi="Arial" w:cs="Arial"/>
          <w:sz w:val="20"/>
          <w:szCs w:val="20"/>
        </w:rPr>
        <w:t xml:space="preserve"> danych osobowych decyzje nie będą podejmowane w sposób zautomatyzowany, stosowanie do art. 22 RODO. </w:t>
      </w:r>
    </w:p>
    <w:p w14:paraId="3D4ED6F9" w14:textId="4927BA33" w:rsidR="00E60495" w:rsidRPr="00E60495" w:rsidRDefault="00E0246E" w:rsidP="00E60495">
      <w:pPr>
        <w:pStyle w:val="Akapitzlist"/>
        <w:numPr>
          <w:ilvl w:val="0"/>
          <w:numId w:val="33"/>
        </w:numPr>
        <w:spacing w:after="0" w:line="240" w:lineRule="auto"/>
        <w:ind w:left="284" w:hanging="142"/>
        <w:jc w:val="both"/>
        <w:rPr>
          <w:rFonts w:ascii="Arial" w:hAnsi="Arial" w:cs="Arial"/>
          <w:sz w:val="20"/>
          <w:szCs w:val="20"/>
        </w:rPr>
      </w:pPr>
      <w:r>
        <w:rPr>
          <w:rFonts w:ascii="Arial" w:hAnsi="Arial" w:cs="Arial"/>
          <w:sz w:val="20"/>
          <w:szCs w:val="20"/>
        </w:rPr>
        <w:t>Przekazujący dane p</w:t>
      </w:r>
      <w:r w:rsidR="00E60495" w:rsidRPr="00E60495">
        <w:rPr>
          <w:rFonts w:ascii="Arial" w:hAnsi="Arial" w:cs="Arial"/>
          <w:sz w:val="20"/>
          <w:szCs w:val="20"/>
        </w:rPr>
        <w:t xml:space="preserve">osiada: </w:t>
      </w:r>
    </w:p>
    <w:p w14:paraId="1499DF3C" w14:textId="12B80848"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15 RODO prawo dostępu do danych osobowych </w:t>
      </w:r>
      <w:r w:rsidR="00E0246E">
        <w:rPr>
          <w:rFonts w:ascii="Arial" w:hAnsi="Arial" w:cs="Arial"/>
          <w:sz w:val="20"/>
          <w:szCs w:val="20"/>
        </w:rPr>
        <w:t>jego</w:t>
      </w:r>
      <w:r w:rsidRPr="00E60495">
        <w:rPr>
          <w:rFonts w:ascii="Arial" w:hAnsi="Arial" w:cs="Arial"/>
          <w:sz w:val="20"/>
          <w:szCs w:val="20"/>
        </w:rPr>
        <w:t xml:space="preserve"> dotyczących,</w:t>
      </w:r>
    </w:p>
    <w:p w14:paraId="6E15ACED" w14:textId="39225AD8"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na podstawie art. 16 RODO prawo do sprostowania danych osobowych,</w:t>
      </w:r>
    </w:p>
    <w:p w14:paraId="5097FFC6"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723C3C8C" w14:textId="5F8CCF06"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prawo do wniesienia skargi do Prezesa Urzędu Ochrony Danych Osobowych, gdy uzna, że przetwarzanie danych osobowych </w:t>
      </w:r>
      <w:r w:rsidR="00E0246E">
        <w:rPr>
          <w:rFonts w:ascii="Arial" w:hAnsi="Arial" w:cs="Arial"/>
          <w:sz w:val="20"/>
          <w:szCs w:val="20"/>
        </w:rPr>
        <w:t>jego</w:t>
      </w:r>
      <w:r w:rsidRPr="00E60495">
        <w:rPr>
          <w:rFonts w:ascii="Arial" w:hAnsi="Arial" w:cs="Arial"/>
          <w:sz w:val="20"/>
          <w:szCs w:val="20"/>
        </w:rPr>
        <w:t xml:space="preserve"> dotyczących narusza przepisy RODO. </w:t>
      </w:r>
    </w:p>
    <w:p w14:paraId="0BEBBD1A" w14:textId="37EF144A" w:rsidR="00E60495" w:rsidRPr="00E60495" w:rsidRDefault="00E60495" w:rsidP="00E60495">
      <w:pPr>
        <w:pStyle w:val="Akapitzlist"/>
        <w:numPr>
          <w:ilvl w:val="0"/>
          <w:numId w:val="33"/>
        </w:numPr>
        <w:spacing w:after="0" w:line="240" w:lineRule="auto"/>
        <w:ind w:left="284" w:hanging="142"/>
        <w:jc w:val="both"/>
        <w:rPr>
          <w:rFonts w:ascii="Arial" w:hAnsi="Arial" w:cs="Arial"/>
          <w:sz w:val="20"/>
          <w:szCs w:val="20"/>
        </w:rPr>
      </w:pPr>
      <w:r w:rsidRPr="00E60495">
        <w:rPr>
          <w:rFonts w:ascii="Arial" w:hAnsi="Arial" w:cs="Arial"/>
          <w:sz w:val="20"/>
          <w:szCs w:val="20"/>
        </w:rPr>
        <w:t>Nie przysługuje:</w:t>
      </w:r>
    </w:p>
    <w:p w14:paraId="6DC233D5"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w związku z art. 17 ust. 3 lit. b, d lub e RODO prawo do usunięcia danych osobowych,</w:t>
      </w:r>
    </w:p>
    <w:p w14:paraId="4E4B64B8" w14:textId="77777777"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prawo do przenoszenia danych osobowych, o którym mowa w art. 20 RODO,</w:t>
      </w:r>
    </w:p>
    <w:p w14:paraId="3D63C7E0" w14:textId="3A712D83" w:rsidR="00E60495" w:rsidRPr="00E60495" w:rsidRDefault="00E60495" w:rsidP="00E60495">
      <w:pPr>
        <w:pStyle w:val="Akapitzlist"/>
        <w:numPr>
          <w:ilvl w:val="1"/>
          <w:numId w:val="33"/>
        </w:numPr>
        <w:spacing w:after="0" w:line="240" w:lineRule="auto"/>
        <w:ind w:left="567" w:hanging="283"/>
        <w:jc w:val="both"/>
        <w:rPr>
          <w:rFonts w:ascii="Arial" w:hAnsi="Arial" w:cs="Arial"/>
          <w:sz w:val="20"/>
          <w:szCs w:val="20"/>
        </w:rPr>
      </w:pPr>
      <w:r w:rsidRPr="00E60495">
        <w:rPr>
          <w:rFonts w:ascii="Arial" w:hAnsi="Arial" w:cs="Arial"/>
          <w:sz w:val="20"/>
          <w:szCs w:val="20"/>
        </w:rPr>
        <w:t xml:space="preserve">na podstawie art. 21 RODO prawo sprzeciwu, wobec przetwarzania danych osobowych, gdyż podstawą prawną przetwarzania </w:t>
      </w:r>
      <w:r w:rsidR="00E0246E">
        <w:rPr>
          <w:rFonts w:ascii="Arial" w:hAnsi="Arial" w:cs="Arial"/>
          <w:sz w:val="20"/>
          <w:szCs w:val="20"/>
        </w:rPr>
        <w:t xml:space="preserve">przekazanych </w:t>
      </w:r>
      <w:r w:rsidRPr="00E60495">
        <w:rPr>
          <w:rFonts w:ascii="Arial" w:hAnsi="Arial" w:cs="Arial"/>
          <w:sz w:val="20"/>
          <w:szCs w:val="20"/>
        </w:rPr>
        <w:t>danych osobowych jest art. 6 ust. 1 lit. c RODO.</w:t>
      </w:r>
    </w:p>
    <w:p w14:paraId="2F344886" w14:textId="77777777" w:rsidR="00F64849" w:rsidRDefault="00F64849" w:rsidP="00ED5111">
      <w:pPr>
        <w:tabs>
          <w:tab w:val="left" w:pos="709"/>
        </w:tabs>
        <w:autoSpaceDE w:val="0"/>
        <w:jc w:val="center"/>
        <w:rPr>
          <w:rFonts w:ascii="Arial" w:hAnsi="Arial" w:cs="Arial"/>
          <w:bCs/>
          <w:color w:val="000000"/>
          <w:sz w:val="20"/>
          <w:szCs w:val="20"/>
        </w:rPr>
      </w:pPr>
    </w:p>
    <w:p w14:paraId="6F7729D8" w14:textId="4385C62B"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037F17">
        <w:rPr>
          <w:rFonts w:ascii="Arial" w:hAnsi="Arial" w:cs="Arial"/>
          <w:bCs/>
          <w:color w:val="000000"/>
          <w:sz w:val="20"/>
          <w:szCs w:val="20"/>
        </w:rPr>
        <w:t>4</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C73F854"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037F17">
        <w:rPr>
          <w:rFonts w:ascii="Arial" w:hAnsi="Arial" w:cs="Arial"/>
          <w:color w:val="000000"/>
          <w:sz w:val="20"/>
          <w:szCs w:val="20"/>
        </w:rPr>
        <w:t>5</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6677243B"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6</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709FD19D"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037F17">
        <w:rPr>
          <w:rFonts w:ascii="Arial" w:hAnsi="Arial" w:cs="Arial"/>
          <w:bCs/>
          <w:color w:val="000000"/>
          <w:sz w:val="20"/>
          <w:szCs w:val="20"/>
        </w:rPr>
        <w:t>7</w:t>
      </w:r>
    </w:p>
    <w:p w14:paraId="0AC66264" w14:textId="77777777" w:rsidR="00ED5111" w:rsidRPr="00555BF9" w:rsidRDefault="00ED5111" w:rsidP="000C438B">
      <w:pPr>
        <w:numPr>
          <w:ilvl w:val="0"/>
          <w:numId w:val="13"/>
        </w:numPr>
        <w:jc w:val="both"/>
        <w:rPr>
          <w:rFonts w:ascii="Arial" w:hAnsi="Arial" w:cs="Arial"/>
          <w:sz w:val="20"/>
          <w:szCs w:val="20"/>
        </w:rPr>
      </w:pPr>
      <w:r w:rsidRPr="00555BF9">
        <w:rPr>
          <w:rFonts w:ascii="Arial" w:hAnsi="Arial" w:cs="Arial"/>
          <w:sz w:val="20"/>
          <w:szCs w:val="20"/>
        </w:rPr>
        <w:t>Integralną część niniejszej umowy stanowią następujące załączniki:</w:t>
      </w:r>
    </w:p>
    <w:p w14:paraId="77B94AED" w14:textId="4DFB001B" w:rsidR="00ED5111" w:rsidRPr="00552DAF" w:rsidRDefault="00ED5111" w:rsidP="00E0246E">
      <w:pPr>
        <w:numPr>
          <w:ilvl w:val="0"/>
          <w:numId w:val="43"/>
        </w:numPr>
        <w:rPr>
          <w:rFonts w:ascii="Arial" w:hAnsi="Arial" w:cs="Arial"/>
          <w:sz w:val="20"/>
          <w:szCs w:val="20"/>
        </w:rPr>
      </w:pPr>
      <w:r w:rsidRPr="00555BF9">
        <w:rPr>
          <w:rFonts w:ascii="Arial" w:hAnsi="Arial" w:cs="Arial"/>
          <w:sz w:val="20"/>
          <w:szCs w:val="20"/>
        </w:rPr>
        <w:t>Specyfikacja</w:t>
      </w:r>
      <w:r w:rsidR="00C708D8">
        <w:rPr>
          <w:rFonts w:ascii="Arial" w:hAnsi="Arial" w:cs="Arial"/>
          <w:sz w:val="20"/>
          <w:szCs w:val="20"/>
        </w:rPr>
        <w:t xml:space="preserve"> </w:t>
      </w:r>
      <w:r>
        <w:rPr>
          <w:rFonts w:ascii="Arial" w:hAnsi="Arial" w:cs="Arial"/>
          <w:sz w:val="20"/>
          <w:szCs w:val="20"/>
        </w:rPr>
        <w:t xml:space="preserve">Warunków </w:t>
      </w:r>
      <w:r w:rsidRPr="00552DAF">
        <w:rPr>
          <w:rFonts w:ascii="Arial" w:hAnsi="Arial" w:cs="Arial"/>
          <w:sz w:val="20"/>
          <w:szCs w:val="20"/>
        </w:rPr>
        <w:t xml:space="preserve">Zamówienia </w:t>
      </w:r>
      <w:r w:rsidRPr="000D3D5F">
        <w:rPr>
          <w:rFonts w:ascii="Arial" w:hAnsi="Arial" w:cs="Arial"/>
          <w:sz w:val="20"/>
          <w:szCs w:val="20"/>
        </w:rPr>
        <w:t xml:space="preserve">- nr </w:t>
      </w:r>
      <w:r w:rsidR="00AA3CC0" w:rsidRPr="00F333F4">
        <w:rPr>
          <w:rFonts w:ascii="Arial" w:hAnsi="Arial" w:cs="Arial"/>
          <w:sz w:val="20"/>
          <w:szCs w:val="20"/>
        </w:rPr>
        <w:t>postępowania</w:t>
      </w:r>
      <w:r w:rsidR="000D3D5F" w:rsidRPr="00F333F4">
        <w:rPr>
          <w:rFonts w:ascii="Arial" w:hAnsi="Arial" w:cs="Arial"/>
          <w:sz w:val="20"/>
          <w:szCs w:val="20"/>
        </w:rPr>
        <w:t xml:space="preserve"> </w:t>
      </w:r>
      <w:r w:rsidR="00E0246E">
        <w:rPr>
          <w:rFonts w:ascii="Arial" w:hAnsi="Arial" w:cs="Arial"/>
          <w:sz w:val="20"/>
          <w:szCs w:val="20"/>
        </w:rPr>
        <w:t>1</w:t>
      </w:r>
      <w:r w:rsidR="00051878">
        <w:rPr>
          <w:rFonts w:ascii="Arial" w:hAnsi="Arial" w:cs="Arial"/>
          <w:sz w:val="20"/>
          <w:szCs w:val="20"/>
        </w:rPr>
        <w:t>4</w:t>
      </w:r>
      <w:r w:rsidR="00FD52D8" w:rsidRPr="00F333F4">
        <w:rPr>
          <w:rFonts w:ascii="Arial" w:hAnsi="Arial" w:cs="Arial"/>
          <w:sz w:val="20"/>
          <w:szCs w:val="20"/>
        </w:rPr>
        <w:t>.</w:t>
      </w:r>
      <w:r w:rsidR="00275311" w:rsidRPr="00F333F4">
        <w:rPr>
          <w:rFonts w:ascii="Arial" w:hAnsi="Arial" w:cs="Arial"/>
          <w:sz w:val="20"/>
          <w:szCs w:val="20"/>
        </w:rPr>
        <w:t>T</w:t>
      </w:r>
      <w:r w:rsidR="00FD52D8" w:rsidRPr="00F333F4">
        <w:rPr>
          <w:rFonts w:ascii="Arial" w:hAnsi="Arial" w:cs="Arial"/>
          <w:sz w:val="20"/>
          <w:szCs w:val="20"/>
        </w:rPr>
        <w:t>.</w:t>
      </w:r>
      <w:r w:rsidR="00275311" w:rsidRPr="00F333F4">
        <w:rPr>
          <w:rFonts w:ascii="Arial" w:hAnsi="Arial" w:cs="Arial"/>
          <w:sz w:val="20"/>
          <w:szCs w:val="20"/>
        </w:rPr>
        <w:t>20</w:t>
      </w:r>
      <w:r w:rsidR="00336EA7" w:rsidRPr="00F333F4">
        <w:rPr>
          <w:rFonts w:ascii="Arial" w:hAnsi="Arial" w:cs="Arial"/>
          <w:sz w:val="20"/>
          <w:szCs w:val="20"/>
        </w:rPr>
        <w:t>2</w:t>
      </w:r>
      <w:r w:rsidR="00E0246E">
        <w:rPr>
          <w:rFonts w:ascii="Arial" w:hAnsi="Arial" w:cs="Arial"/>
          <w:sz w:val="20"/>
          <w:szCs w:val="20"/>
        </w:rPr>
        <w:t>4</w:t>
      </w:r>
      <w:r w:rsidRPr="00F333F4">
        <w:rPr>
          <w:rFonts w:ascii="Arial" w:hAnsi="Arial" w:cs="Arial"/>
          <w:sz w:val="20"/>
          <w:szCs w:val="20"/>
        </w:rPr>
        <w:t>,</w:t>
      </w:r>
    </w:p>
    <w:p w14:paraId="1A7C5392" w14:textId="61E7C174" w:rsidR="00ED5111" w:rsidRPr="000D3D5F" w:rsidRDefault="00ED5111" w:rsidP="00E0246E">
      <w:pPr>
        <w:numPr>
          <w:ilvl w:val="0"/>
          <w:numId w:val="43"/>
        </w:numPr>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E0246E">
        <w:rPr>
          <w:rFonts w:ascii="Arial" w:hAnsi="Arial" w:cs="Arial"/>
          <w:sz w:val="20"/>
          <w:szCs w:val="20"/>
        </w:rPr>
        <w:t>4</w:t>
      </w:r>
      <w:r w:rsidR="007A420A" w:rsidRPr="000D3D5F">
        <w:rPr>
          <w:rFonts w:ascii="Arial" w:hAnsi="Arial" w:cs="Arial"/>
          <w:sz w:val="20"/>
          <w:szCs w:val="20"/>
        </w:rPr>
        <w:t xml:space="preserve"> r.</w:t>
      </w:r>
    </w:p>
    <w:p w14:paraId="0D783C5A" w14:textId="632A74D9" w:rsidR="00FB1D2C" w:rsidRPr="00555BF9" w:rsidRDefault="00FB1D2C" w:rsidP="00E0246E">
      <w:pPr>
        <w:numPr>
          <w:ilvl w:val="0"/>
          <w:numId w:val="43"/>
        </w:numPr>
        <w:rPr>
          <w:rFonts w:ascii="Arial" w:hAnsi="Arial" w:cs="Arial"/>
          <w:sz w:val="20"/>
          <w:szCs w:val="20"/>
        </w:rPr>
      </w:pPr>
      <w:r>
        <w:rPr>
          <w:rFonts w:ascii="Arial" w:hAnsi="Arial" w:cs="Arial"/>
          <w:sz w:val="20"/>
          <w:szCs w:val="20"/>
        </w:rPr>
        <w:t>Oświadczenie potwierdzające wykonanie zagospodarowania odpadów.</w:t>
      </w:r>
    </w:p>
    <w:p w14:paraId="2E9ECA0D" w14:textId="6C5B7D5E" w:rsidR="00ED5111" w:rsidRPr="00555BF9" w:rsidRDefault="00E0246E" w:rsidP="000C438B">
      <w:pPr>
        <w:numPr>
          <w:ilvl w:val="0"/>
          <w:numId w:val="13"/>
        </w:numPr>
        <w:rPr>
          <w:rFonts w:ascii="Arial" w:hAnsi="Arial" w:cs="Arial"/>
          <w:sz w:val="20"/>
          <w:szCs w:val="20"/>
        </w:rPr>
      </w:pPr>
      <w:r>
        <w:rPr>
          <w:rFonts w:ascii="Arial" w:hAnsi="Arial" w:cs="Arial"/>
          <w:sz w:val="20"/>
          <w:szCs w:val="20"/>
        </w:rPr>
        <w:t>Z</w:t>
      </w:r>
      <w:r w:rsidR="00ED5111" w:rsidRPr="00555BF9">
        <w:rPr>
          <w:rFonts w:ascii="Arial" w:hAnsi="Arial" w:cs="Arial"/>
          <w:sz w:val="20"/>
          <w:szCs w:val="20"/>
        </w:rPr>
        <w:t xml:space="preserve">ałączniki </w:t>
      </w:r>
      <w:r>
        <w:rPr>
          <w:rFonts w:ascii="Arial" w:hAnsi="Arial" w:cs="Arial"/>
          <w:sz w:val="20"/>
          <w:szCs w:val="20"/>
        </w:rPr>
        <w:t xml:space="preserve">1)-2) </w:t>
      </w:r>
      <w:r w:rsidR="00ED5111" w:rsidRPr="00555BF9">
        <w:rPr>
          <w:rFonts w:ascii="Arial" w:hAnsi="Arial" w:cs="Arial"/>
          <w:sz w:val="20"/>
          <w:szCs w:val="20"/>
        </w:rPr>
        <w:t xml:space="preserve">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5430454A" w14:textId="5ADF0205" w:rsidR="00C54059" w:rsidRDefault="00C54059"/>
    <w:p w14:paraId="385D72D4" w14:textId="740AEFE7" w:rsidR="00C54059" w:rsidRDefault="00C54059"/>
    <w:p w14:paraId="62A2564B" w14:textId="08D57250" w:rsidR="00C54059" w:rsidRDefault="00C54059"/>
    <w:p w14:paraId="7F8F0C39" w14:textId="2DD4EA82" w:rsidR="00C54059" w:rsidRDefault="00C54059"/>
    <w:p w14:paraId="49569F43" w14:textId="64BFC2FD" w:rsidR="000D3D5F" w:rsidRDefault="000D3D5F" w:rsidP="00C54059">
      <w:pPr>
        <w:jc w:val="right"/>
        <w:rPr>
          <w:rFonts w:ascii="Arial" w:hAnsi="Arial" w:cs="Arial"/>
          <w:sz w:val="20"/>
          <w:szCs w:val="20"/>
        </w:rPr>
      </w:pPr>
    </w:p>
    <w:p w14:paraId="2BA84F6F" w14:textId="72FC21E6" w:rsidR="00055C97" w:rsidRDefault="00055C97" w:rsidP="00C54059">
      <w:pPr>
        <w:jc w:val="right"/>
        <w:rPr>
          <w:rFonts w:ascii="Arial" w:hAnsi="Arial" w:cs="Arial"/>
          <w:sz w:val="20"/>
          <w:szCs w:val="20"/>
        </w:rPr>
      </w:pPr>
    </w:p>
    <w:p w14:paraId="4DAD66D2" w14:textId="104E6048" w:rsidR="00055C97" w:rsidRDefault="00055C97" w:rsidP="00C54059">
      <w:pPr>
        <w:jc w:val="right"/>
        <w:rPr>
          <w:rFonts w:ascii="Arial" w:hAnsi="Arial" w:cs="Arial"/>
          <w:sz w:val="20"/>
          <w:szCs w:val="20"/>
        </w:rPr>
      </w:pPr>
    </w:p>
    <w:p w14:paraId="39C68668" w14:textId="6E2120B3" w:rsidR="00FD52D8" w:rsidRDefault="00C54059" w:rsidP="00E0246E">
      <w:pPr>
        <w:spacing w:line="288" w:lineRule="auto"/>
        <w:jc w:val="right"/>
        <w:rPr>
          <w:rFonts w:ascii="Arial" w:hAnsi="Arial" w:cs="Arial"/>
          <w:sz w:val="20"/>
          <w:szCs w:val="20"/>
        </w:rPr>
      </w:pPr>
      <w:r w:rsidRPr="00C54059">
        <w:rPr>
          <w:rFonts w:ascii="Arial" w:hAnsi="Arial" w:cs="Arial"/>
          <w:sz w:val="20"/>
          <w:szCs w:val="20"/>
        </w:rPr>
        <w:lastRenderedPageBreak/>
        <w:t xml:space="preserve">Wzór Oświadczenia </w:t>
      </w:r>
    </w:p>
    <w:p w14:paraId="08F867FC" w14:textId="7B850109" w:rsidR="00C54059" w:rsidRPr="00FD52D8" w:rsidRDefault="00C54059" w:rsidP="00E0246E">
      <w:pPr>
        <w:spacing w:line="288" w:lineRule="auto"/>
        <w:jc w:val="right"/>
        <w:rPr>
          <w:rFonts w:ascii="Arial" w:hAnsi="Arial" w:cs="Arial"/>
          <w:sz w:val="18"/>
          <w:szCs w:val="18"/>
        </w:rPr>
      </w:pPr>
      <w:r w:rsidRPr="00F333F4">
        <w:rPr>
          <w:rFonts w:ascii="Arial" w:hAnsi="Arial" w:cs="Arial"/>
          <w:sz w:val="18"/>
          <w:szCs w:val="18"/>
        </w:rPr>
        <w:t xml:space="preserve">do </w:t>
      </w:r>
      <w:r w:rsidRPr="00F333F4">
        <w:rPr>
          <w:rFonts w:ascii="Arial" w:hAnsi="Arial" w:cs="Arial"/>
          <w:b/>
          <w:bCs/>
          <w:sz w:val="18"/>
          <w:szCs w:val="18"/>
        </w:rPr>
        <w:t>Umowy nr</w:t>
      </w:r>
      <w:r w:rsidR="000D3D5F" w:rsidRPr="00F333F4">
        <w:rPr>
          <w:rFonts w:ascii="Arial" w:hAnsi="Arial" w:cs="Arial"/>
          <w:b/>
          <w:bCs/>
          <w:sz w:val="18"/>
          <w:szCs w:val="18"/>
        </w:rPr>
        <w:t xml:space="preserve"> </w:t>
      </w:r>
      <w:r w:rsidR="00E0246E">
        <w:rPr>
          <w:rFonts w:ascii="Arial" w:hAnsi="Arial" w:cs="Arial"/>
          <w:b/>
          <w:bCs/>
          <w:sz w:val="18"/>
          <w:szCs w:val="18"/>
        </w:rPr>
        <w:t>1</w:t>
      </w:r>
      <w:r w:rsidR="00051878">
        <w:rPr>
          <w:rFonts w:ascii="Arial" w:hAnsi="Arial" w:cs="Arial"/>
          <w:b/>
          <w:bCs/>
          <w:sz w:val="18"/>
          <w:szCs w:val="18"/>
        </w:rPr>
        <w:t>4</w:t>
      </w:r>
      <w:r w:rsidR="00FD52D8" w:rsidRPr="00F333F4">
        <w:rPr>
          <w:rFonts w:ascii="Arial" w:hAnsi="Arial" w:cs="Arial"/>
          <w:b/>
          <w:bCs/>
          <w:sz w:val="18"/>
          <w:szCs w:val="18"/>
        </w:rPr>
        <w:t>.</w:t>
      </w:r>
      <w:r w:rsidRPr="00F333F4">
        <w:rPr>
          <w:rFonts w:ascii="Arial" w:hAnsi="Arial" w:cs="Arial"/>
          <w:b/>
          <w:bCs/>
          <w:sz w:val="18"/>
          <w:szCs w:val="18"/>
        </w:rPr>
        <w:t>T</w:t>
      </w:r>
      <w:r w:rsidR="00FD52D8" w:rsidRPr="00F333F4">
        <w:rPr>
          <w:rFonts w:ascii="Arial" w:hAnsi="Arial" w:cs="Arial"/>
          <w:b/>
          <w:bCs/>
          <w:sz w:val="18"/>
          <w:szCs w:val="18"/>
        </w:rPr>
        <w:t>.</w:t>
      </w:r>
      <w:r w:rsidRPr="00F333F4">
        <w:rPr>
          <w:rFonts w:ascii="Arial" w:hAnsi="Arial" w:cs="Arial"/>
          <w:b/>
          <w:bCs/>
          <w:sz w:val="18"/>
          <w:szCs w:val="18"/>
        </w:rPr>
        <w:t>202</w:t>
      </w:r>
      <w:r w:rsidR="00E0246E">
        <w:rPr>
          <w:rFonts w:ascii="Arial" w:hAnsi="Arial" w:cs="Arial"/>
          <w:b/>
          <w:bCs/>
          <w:sz w:val="18"/>
          <w:szCs w:val="18"/>
        </w:rPr>
        <w:t>4</w:t>
      </w:r>
      <w:r w:rsidRPr="00F333F4">
        <w:rPr>
          <w:rFonts w:ascii="Arial" w:hAnsi="Arial" w:cs="Arial"/>
          <w:sz w:val="18"/>
          <w:szCs w:val="18"/>
        </w:rPr>
        <w:t xml:space="preserve"> </w:t>
      </w:r>
      <w:r w:rsidRPr="00FD52D8">
        <w:rPr>
          <w:rFonts w:ascii="Arial" w:hAnsi="Arial" w:cs="Arial"/>
          <w:sz w:val="18"/>
          <w:szCs w:val="18"/>
        </w:rPr>
        <w:t>z dnia …</w:t>
      </w:r>
      <w:r w:rsidR="000D3D5F" w:rsidRPr="00FD52D8">
        <w:rPr>
          <w:rFonts w:ascii="Arial" w:hAnsi="Arial" w:cs="Arial"/>
          <w:sz w:val="18"/>
          <w:szCs w:val="18"/>
        </w:rPr>
        <w:t>………..</w:t>
      </w:r>
      <w:r w:rsidRPr="00FD52D8">
        <w:rPr>
          <w:rFonts w:ascii="Arial" w:hAnsi="Arial" w:cs="Arial"/>
          <w:sz w:val="18"/>
          <w:szCs w:val="18"/>
        </w:rPr>
        <w:t>..202</w:t>
      </w:r>
      <w:r w:rsidR="00E0246E">
        <w:rPr>
          <w:rFonts w:ascii="Arial" w:hAnsi="Arial" w:cs="Arial"/>
          <w:sz w:val="18"/>
          <w:szCs w:val="18"/>
        </w:rPr>
        <w:t>4</w:t>
      </w:r>
      <w:r w:rsidRPr="00FD52D8">
        <w:rPr>
          <w:rFonts w:ascii="Arial" w:hAnsi="Arial" w:cs="Arial"/>
          <w:sz w:val="18"/>
          <w:szCs w:val="18"/>
        </w:rPr>
        <w:t xml:space="preserve"> r.</w:t>
      </w:r>
    </w:p>
    <w:p w14:paraId="3C20E1C6" w14:textId="77777777" w:rsidR="000D3D5F" w:rsidRDefault="000D3D5F" w:rsidP="00E43C2F"/>
    <w:p w14:paraId="3CB9E46C" w14:textId="7C70FA74" w:rsidR="00C54059" w:rsidRDefault="00C54059" w:rsidP="00E43C2F">
      <w:pPr>
        <w:rPr>
          <w:sz w:val="18"/>
          <w:szCs w:val="18"/>
        </w:rPr>
      </w:pPr>
      <w:r>
        <w:t>………………………..</w:t>
      </w:r>
      <w:r>
        <w:br/>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2E46B897" w14:textId="77777777" w:rsidR="00E0246E" w:rsidRDefault="00C54059" w:rsidP="00D81956">
            <w:pPr>
              <w:rPr>
                <w:sz w:val="20"/>
                <w:szCs w:val="20"/>
              </w:rPr>
            </w:pPr>
            <w:r w:rsidRPr="00ED2A7F">
              <w:rPr>
                <w:sz w:val="20"/>
                <w:szCs w:val="20"/>
              </w:rPr>
              <w:t>……………………………………</w:t>
            </w:r>
            <w:r>
              <w:rPr>
                <w:sz w:val="20"/>
                <w:szCs w:val="20"/>
              </w:rPr>
              <w:t xml:space="preserve">                                                                                                     </w:t>
            </w:r>
          </w:p>
          <w:p w14:paraId="4F59B3BA" w14:textId="3B0447E4" w:rsidR="00C54059" w:rsidRPr="00F61919" w:rsidRDefault="00C54059" w:rsidP="00D81956">
            <w:r w:rsidRPr="00E0246E">
              <w:rPr>
                <w:sz w:val="18"/>
                <w:szCs w:val="18"/>
              </w:rPr>
              <w:t>(należy podać datę umowy, na podstawie której wykonywana jest usługa zagospodarowania)</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13E3E13C" w14:textId="77777777" w:rsidR="00C54059" w:rsidRPr="00F61919" w:rsidRDefault="00C54059" w:rsidP="00D81956">
            <w:r w:rsidRPr="00F61919">
              <w:t>………………………………………………………..</w:t>
            </w:r>
            <w:r>
              <w:t xml:space="preserve">                                                      </w:t>
            </w:r>
            <w:r w:rsidRPr="00E0246E">
              <w:rPr>
                <w:sz w:val="18"/>
                <w:szCs w:val="18"/>
              </w:rPr>
              <w:t>(należy</w:t>
            </w:r>
            <w:r w:rsidRPr="00ED2A7F">
              <w:rPr>
                <w:sz w:val="18"/>
                <w:szCs w:val="18"/>
              </w:rPr>
              <w:t xml:space="preserve"> podać nazwę i adres instalacji</w:t>
            </w:r>
            <w:r>
              <w:rPr>
                <w:sz w:val="18"/>
                <w:szCs w:val="18"/>
              </w:rPr>
              <w:t>,</w:t>
            </w:r>
            <w:r w:rsidRPr="00ED2A7F">
              <w:rPr>
                <w:sz w:val="18"/>
                <w:szCs w:val="18"/>
              </w:rPr>
              <w:t xml:space="preserve">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39573ACD" w14:textId="77777777" w:rsidR="00C54059" w:rsidRPr="00F61919" w:rsidRDefault="00C54059" w:rsidP="00D81956">
            <w:r w:rsidRPr="00F61919">
              <w:t>…………..</w:t>
            </w:r>
            <w:r>
              <w:br/>
            </w:r>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1F6220BC" w14:textId="77777777" w:rsidR="00C54059" w:rsidRPr="00F61919" w:rsidRDefault="00C54059" w:rsidP="00E0246E">
            <w:pPr>
              <w:jc w:val="both"/>
            </w:pPr>
            <w:r w:rsidRPr="00F61919">
              <w:t>……………..</w:t>
            </w:r>
            <w:r>
              <w:br/>
            </w:r>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7353DF8B" w14:textId="77777777" w:rsidR="00C54059" w:rsidRPr="00ED2A7F" w:rsidRDefault="00C54059" w:rsidP="00D81956">
            <w:r w:rsidRPr="00ED2A7F">
              <w:t>………………………………………</w:t>
            </w:r>
            <w:r>
              <w:br/>
            </w:r>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9D3810" w14:textId="77777777" w:rsidR="00514153" w:rsidRDefault="00514153">
      <w:r>
        <w:separator/>
      </w:r>
    </w:p>
  </w:endnote>
  <w:endnote w:type="continuationSeparator" w:id="0">
    <w:p w14:paraId="47962A8C" w14:textId="77777777" w:rsidR="00514153" w:rsidRDefault="0051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23B6C" w14:textId="77777777" w:rsidR="00514153" w:rsidRDefault="00514153">
      <w:r>
        <w:separator/>
      </w:r>
    </w:p>
  </w:footnote>
  <w:footnote w:type="continuationSeparator" w:id="0">
    <w:p w14:paraId="064163AF" w14:textId="77777777" w:rsidR="00514153" w:rsidRDefault="00514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F4C37" w14:textId="221E6736" w:rsidR="00A563B2" w:rsidRPr="00F333F4" w:rsidRDefault="00AD60C3" w:rsidP="004D63F4">
    <w:pPr>
      <w:pStyle w:val="Nagwek"/>
      <w:rPr>
        <w:rFonts w:ascii="Arial" w:hAnsi="Arial" w:cs="Arial"/>
        <w:sz w:val="18"/>
        <w:szCs w:val="18"/>
      </w:rPr>
    </w:pPr>
    <w:r w:rsidRPr="00F333F4">
      <w:rPr>
        <w:rFonts w:ascii="Arial" w:hAnsi="Arial" w:cs="Arial"/>
        <w:sz w:val="18"/>
        <w:szCs w:val="18"/>
      </w:rPr>
      <w:t>Nr postępowania</w:t>
    </w:r>
    <w:r w:rsidR="005043D6" w:rsidRPr="00F333F4">
      <w:rPr>
        <w:rFonts w:ascii="Arial" w:hAnsi="Arial" w:cs="Arial"/>
        <w:sz w:val="18"/>
        <w:szCs w:val="18"/>
      </w:rPr>
      <w:t xml:space="preserve"> </w:t>
    </w:r>
    <w:r w:rsidR="00591ED2">
      <w:rPr>
        <w:rFonts w:ascii="Arial" w:hAnsi="Arial" w:cs="Arial"/>
        <w:sz w:val="18"/>
        <w:szCs w:val="18"/>
      </w:rPr>
      <w:t>1</w:t>
    </w:r>
    <w:r w:rsidR="00051878">
      <w:rPr>
        <w:rFonts w:ascii="Arial" w:hAnsi="Arial" w:cs="Arial"/>
        <w:sz w:val="18"/>
        <w:szCs w:val="18"/>
      </w:rPr>
      <w:t>4</w:t>
    </w:r>
    <w:r w:rsidR="00173571" w:rsidRPr="00F333F4">
      <w:rPr>
        <w:rFonts w:ascii="Arial" w:hAnsi="Arial" w:cs="Arial"/>
        <w:sz w:val="18"/>
        <w:szCs w:val="18"/>
      </w:rPr>
      <w:t>.</w:t>
    </w:r>
    <w:r w:rsidRPr="00F333F4">
      <w:rPr>
        <w:rFonts w:ascii="Arial" w:hAnsi="Arial" w:cs="Arial"/>
        <w:sz w:val="18"/>
        <w:szCs w:val="18"/>
      </w:rPr>
      <w:t>T</w:t>
    </w:r>
    <w:r w:rsidR="00173571" w:rsidRPr="00F333F4">
      <w:rPr>
        <w:rFonts w:ascii="Arial" w:hAnsi="Arial" w:cs="Arial"/>
        <w:sz w:val="18"/>
        <w:szCs w:val="18"/>
      </w:rPr>
      <w:t>.</w:t>
    </w:r>
    <w:r w:rsidRPr="00F333F4">
      <w:rPr>
        <w:rFonts w:ascii="Arial" w:hAnsi="Arial" w:cs="Arial"/>
        <w:sz w:val="18"/>
        <w:szCs w:val="18"/>
      </w:rPr>
      <w:t>202</w:t>
    </w:r>
    <w:r w:rsidR="00591ED2">
      <w:rPr>
        <w:rFonts w:ascii="Arial" w:hAnsi="Arial" w:cs="Arial"/>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2"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3"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4"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5"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2E3011C0"/>
    <w:multiLevelType w:val="hybridMultilevel"/>
    <w:tmpl w:val="45E26DE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20" w15:restartNumberingAfterBreak="0">
    <w:nsid w:val="3A1C7931"/>
    <w:multiLevelType w:val="hybridMultilevel"/>
    <w:tmpl w:val="425C2A6A"/>
    <w:lvl w:ilvl="0" w:tplc="98DE03F6">
      <w:start w:val="1"/>
      <w:numFmt w:val="decimal"/>
      <w:lvlText w:val="%1."/>
      <w:lvlJc w:val="left"/>
      <w:pPr>
        <w:ind w:left="360" w:hanging="360"/>
      </w:pPr>
      <w:rPr>
        <w:rFonts w:ascii="Arial" w:hAnsi="Arial" w:cs="Arial"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3BF846CC"/>
    <w:multiLevelType w:val="hybridMultilevel"/>
    <w:tmpl w:val="A5400A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38E4056"/>
    <w:multiLevelType w:val="hybridMultilevel"/>
    <w:tmpl w:val="96BC5A3A"/>
    <w:lvl w:ilvl="0" w:tplc="D2EA18BC">
      <w:start w:val="1"/>
      <w:numFmt w:val="decimal"/>
      <w:lvlText w:val="%1)"/>
      <w:lvlJc w:val="left"/>
      <w:pPr>
        <w:ind w:left="720" w:hanging="360"/>
      </w:pPr>
      <w:rPr>
        <w:rFonts w:hint="default"/>
        <w:b w:val="0"/>
        <w:bCs/>
        <w:i w:val="0"/>
        <w:sz w:val="20"/>
        <w:szCs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9"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30"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32"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5"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85E7040"/>
    <w:multiLevelType w:val="hybridMultilevel"/>
    <w:tmpl w:val="CEA62B30"/>
    <w:lvl w:ilvl="0" w:tplc="4782B4F0">
      <w:start w:val="15"/>
      <w:numFmt w:val="bullet"/>
      <w:lvlText w:val="-"/>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7"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8" w15:restartNumberingAfterBreak="0">
    <w:nsid w:val="794C21F1"/>
    <w:multiLevelType w:val="hybridMultilevel"/>
    <w:tmpl w:val="BDE0B3EA"/>
    <w:lvl w:ilvl="0" w:tplc="A0EE706C">
      <w:start w:val="1"/>
      <w:numFmt w:val="decimal"/>
      <w:lvlText w:val="%1."/>
      <w:lvlJc w:val="left"/>
      <w:pPr>
        <w:ind w:left="720" w:hanging="360"/>
      </w:pPr>
      <w:rPr>
        <w:color w:val="auto"/>
        <w:sz w:val="20"/>
        <w:szCs w:val="20"/>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1822D3"/>
    <w:multiLevelType w:val="hybridMultilevel"/>
    <w:tmpl w:val="5D5291CA"/>
    <w:lvl w:ilvl="0" w:tplc="757A553A">
      <w:start w:val="1"/>
      <w:numFmt w:val="decimal"/>
      <w:lvlText w:val="%1."/>
      <w:lvlJc w:val="left"/>
      <w:pPr>
        <w:tabs>
          <w:tab w:val="num" w:pos="360"/>
        </w:tabs>
        <w:ind w:left="360" w:hanging="360"/>
      </w:pPr>
      <w:rPr>
        <w:rFonts w:ascii="Arial" w:hAnsi="Arial" w:cs="Arial" w:hint="default"/>
        <w:b w:val="0"/>
        <w:i w:val="0"/>
        <w:sz w:val="20"/>
        <w:szCs w:val="2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0"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9822715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60276191">
    <w:abstractNumId w:val="33"/>
  </w:num>
  <w:num w:numId="3" w16cid:durableId="889346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13666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3579206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79593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5700694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802475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21665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01652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21033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3672332">
    <w:abstractNumId w:val="38"/>
  </w:num>
  <w:num w:numId="13" w16cid:durableId="185364693">
    <w:abstractNumId w:val="23"/>
  </w:num>
  <w:num w:numId="14" w16cid:durableId="1660422159">
    <w:abstractNumId w:val="18"/>
  </w:num>
  <w:num w:numId="15" w16cid:durableId="1300070092">
    <w:abstractNumId w:val="7"/>
  </w:num>
  <w:num w:numId="16" w16cid:durableId="737900577">
    <w:abstractNumId w:val="28"/>
  </w:num>
  <w:num w:numId="17" w16cid:durableId="359820461">
    <w:abstractNumId w:val="25"/>
  </w:num>
  <w:num w:numId="18" w16cid:durableId="2022316280">
    <w:abstractNumId w:val="17"/>
  </w:num>
  <w:num w:numId="19" w16cid:durableId="883371626">
    <w:abstractNumId w:val="15"/>
  </w:num>
  <w:num w:numId="20" w16cid:durableId="374280381">
    <w:abstractNumId w:val="24"/>
  </w:num>
  <w:num w:numId="21" w16cid:durableId="12724708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667368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27531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227475">
    <w:abstractNumId w:val="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87575721">
    <w:abstractNumId w:val="4"/>
  </w:num>
  <w:num w:numId="26" w16cid:durableId="590087746">
    <w:abstractNumId w:val="5"/>
  </w:num>
  <w:num w:numId="27" w16cid:durableId="1448813055">
    <w:abstractNumId w:val="26"/>
  </w:num>
  <w:num w:numId="28" w16cid:durableId="1317953603">
    <w:abstractNumId w:val="19"/>
  </w:num>
  <w:num w:numId="29" w16cid:durableId="235822662">
    <w:abstractNumId w:val="34"/>
  </w:num>
  <w:num w:numId="30" w16cid:durableId="14650058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536858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42285325">
    <w:abstractNumId w:val="0"/>
  </w:num>
  <w:num w:numId="33" w16cid:durableId="90121556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53872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7519818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8676570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0215129">
    <w:abstractNumId w:val="37"/>
  </w:num>
  <w:num w:numId="38" w16cid:durableId="1701977629">
    <w:abstractNumId w:val="39"/>
  </w:num>
  <w:num w:numId="39" w16cid:durableId="4442306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41003846">
    <w:abstractNumId w:val="22"/>
  </w:num>
  <w:num w:numId="41" w16cid:durableId="129595482">
    <w:abstractNumId w:val="36"/>
  </w:num>
  <w:num w:numId="42" w16cid:durableId="1402752237">
    <w:abstractNumId w:val="31"/>
  </w:num>
  <w:num w:numId="43" w16cid:durableId="1736201595">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37F17"/>
    <w:rsid w:val="00040CC3"/>
    <w:rsid w:val="00051878"/>
    <w:rsid w:val="00055C97"/>
    <w:rsid w:val="00083266"/>
    <w:rsid w:val="00085779"/>
    <w:rsid w:val="000873D9"/>
    <w:rsid w:val="00096642"/>
    <w:rsid w:val="00097C5E"/>
    <w:rsid w:val="000A2ADC"/>
    <w:rsid w:val="000A2F09"/>
    <w:rsid w:val="000A6DFB"/>
    <w:rsid w:val="000A7E9C"/>
    <w:rsid w:val="000C438B"/>
    <w:rsid w:val="000C7158"/>
    <w:rsid w:val="000D3D5F"/>
    <w:rsid w:val="000D474B"/>
    <w:rsid w:val="000D5F7B"/>
    <w:rsid w:val="000D6BF2"/>
    <w:rsid w:val="000F173C"/>
    <w:rsid w:val="000F1A51"/>
    <w:rsid w:val="00107F72"/>
    <w:rsid w:val="00110D2D"/>
    <w:rsid w:val="00111F4C"/>
    <w:rsid w:val="001154F8"/>
    <w:rsid w:val="00135F78"/>
    <w:rsid w:val="001365CD"/>
    <w:rsid w:val="00173571"/>
    <w:rsid w:val="00174386"/>
    <w:rsid w:val="0017631E"/>
    <w:rsid w:val="0018493A"/>
    <w:rsid w:val="001B04DC"/>
    <w:rsid w:val="001B54EA"/>
    <w:rsid w:val="001C60F1"/>
    <w:rsid w:val="001C64C8"/>
    <w:rsid w:val="001E2055"/>
    <w:rsid w:val="00200333"/>
    <w:rsid w:val="00235083"/>
    <w:rsid w:val="00251CB6"/>
    <w:rsid w:val="00264875"/>
    <w:rsid w:val="00275311"/>
    <w:rsid w:val="002754DF"/>
    <w:rsid w:val="00290DAB"/>
    <w:rsid w:val="002922B9"/>
    <w:rsid w:val="002C7034"/>
    <w:rsid w:val="002D1331"/>
    <w:rsid w:val="0031126E"/>
    <w:rsid w:val="00326299"/>
    <w:rsid w:val="003272BC"/>
    <w:rsid w:val="00336EA7"/>
    <w:rsid w:val="00340DB8"/>
    <w:rsid w:val="00347571"/>
    <w:rsid w:val="0035348D"/>
    <w:rsid w:val="00353B07"/>
    <w:rsid w:val="00354515"/>
    <w:rsid w:val="00364EBE"/>
    <w:rsid w:val="00365BE7"/>
    <w:rsid w:val="003714B7"/>
    <w:rsid w:val="00375337"/>
    <w:rsid w:val="00383FC1"/>
    <w:rsid w:val="003A7B62"/>
    <w:rsid w:val="003B42B6"/>
    <w:rsid w:val="003C1D92"/>
    <w:rsid w:val="003D6123"/>
    <w:rsid w:val="003D6E75"/>
    <w:rsid w:val="003E5F82"/>
    <w:rsid w:val="003E6337"/>
    <w:rsid w:val="003F0E8B"/>
    <w:rsid w:val="003F4665"/>
    <w:rsid w:val="00407005"/>
    <w:rsid w:val="00416250"/>
    <w:rsid w:val="00421371"/>
    <w:rsid w:val="004318CF"/>
    <w:rsid w:val="00434EE0"/>
    <w:rsid w:val="00465E26"/>
    <w:rsid w:val="004668BC"/>
    <w:rsid w:val="00466BDE"/>
    <w:rsid w:val="00482E8B"/>
    <w:rsid w:val="00491D9D"/>
    <w:rsid w:val="004A43AD"/>
    <w:rsid w:val="004D63F4"/>
    <w:rsid w:val="004F1646"/>
    <w:rsid w:val="004F1F78"/>
    <w:rsid w:val="004F2000"/>
    <w:rsid w:val="005043D6"/>
    <w:rsid w:val="0050456E"/>
    <w:rsid w:val="00507376"/>
    <w:rsid w:val="005107E8"/>
    <w:rsid w:val="00513871"/>
    <w:rsid w:val="00514153"/>
    <w:rsid w:val="00515080"/>
    <w:rsid w:val="00524185"/>
    <w:rsid w:val="00531D81"/>
    <w:rsid w:val="00533B40"/>
    <w:rsid w:val="00545793"/>
    <w:rsid w:val="00552DAF"/>
    <w:rsid w:val="00555013"/>
    <w:rsid w:val="005654D4"/>
    <w:rsid w:val="00572472"/>
    <w:rsid w:val="00591004"/>
    <w:rsid w:val="00591ED2"/>
    <w:rsid w:val="005C6D89"/>
    <w:rsid w:val="005D1B81"/>
    <w:rsid w:val="005F7901"/>
    <w:rsid w:val="006069AD"/>
    <w:rsid w:val="00630B16"/>
    <w:rsid w:val="006515A1"/>
    <w:rsid w:val="00657530"/>
    <w:rsid w:val="00661E6B"/>
    <w:rsid w:val="00666AF9"/>
    <w:rsid w:val="006702CA"/>
    <w:rsid w:val="00681AC3"/>
    <w:rsid w:val="00691ECA"/>
    <w:rsid w:val="006A79B5"/>
    <w:rsid w:val="006B3971"/>
    <w:rsid w:val="006C0AE1"/>
    <w:rsid w:val="006C0C49"/>
    <w:rsid w:val="006C38AF"/>
    <w:rsid w:val="006D02BA"/>
    <w:rsid w:val="006D2FB8"/>
    <w:rsid w:val="006D5176"/>
    <w:rsid w:val="006F2008"/>
    <w:rsid w:val="006F23E6"/>
    <w:rsid w:val="006F5663"/>
    <w:rsid w:val="006F66CE"/>
    <w:rsid w:val="006F6C52"/>
    <w:rsid w:val="007019EC"/>
    <w:rsid w:val="00720773"/>
    <w:rsid w:val="00730460"/>
    <w:rsid w:val="00761224"/>
    <w:rsid w:val="00765CC3"/>
    <w:rsid w:val="00767AE6"/>
    <w:rsid w:val="007716D2"/>
    <w:rsid w:val="007731A5"/>
    <w:rsid w:val="00777125"/>
    <w:rsid w:val="007801EF"/>
    <w:rsid w:val="00797D61"/>
    <w:rsid w:val="007A420A"/>
    <w:rsid w:val="007A656B"/>
    <w:rsid w:val="007B4C8F"/>
    <w:rsid w:val="007C2F82"/>
    <w:rsid w:val="007C58B9"/>
    <w:rsid w:val="007F25D9"/>
    <w:rsid w:val="007F27EB"/>
    <w:rsid w:val="007F32BD"/>
    <w:rsid w:val="007F42F0"/>
    <w:rsid w:val="0080184F"/>
    <w:rsid w:val="008117AD"/>
    <w:rsid w:val="008135A5"/>
    <w:rsid w:val="008229E8"/>
    <w:rsid w:val="00824A2D"/>
    <w:rsid w:val="008409C5"/>
    <w:rsid w:val="00843506"/>
    <w:rsid w:val="00856575"/>
    <w:rsid w:val="00873033"/>
    <w:rsid w:val="008746E4"/>
    <w:rsid w:val="00892119"/>
    <w:rsid w:val="008C5CFC"/>
    <w:rsid w:val="008C700C"/>
    <w:rsid w:val="008F7C12"/>
    <w:rsid w:val="0090243B"/>
    <w:rsid w:val="00902F29"/>
    <w:rsid w:val="00920F7E"/>
    <w:rsid w:val="00924CB8"/>
    <w:rsid w:val="0092535B"/>
    <w:rsid w:val="00926FEA"/>
    <w:rsid w:val="009374C5"/>
    <w:rsid w:val="00954619"/>
    <w:rsid w:val="00977845"/>
    <w:rsid w:val="009B7FBF"/>
    <w:rsid w:val="009D4E9B"/>
    <w:rsid w:val="009E3C1A"/>
    <w:rsid w:val="009F0B81"/>
    <w:rsid w:val="00A057BF"/>
    <w:rsid w:val="00A05CF8"/>
    <w:rsid w:val="00A1166D"/>
    <w:rsid w:val="00A12DF8"/>
    <w:rsid w:val="00A3447C"/>
    <w:rsid w:val="00A44E5D"/>
    <w:rsid w:val="00A508DD"/>
    <w:rsid w:val="00A563B2"/>
    <w:rsid w:val="00A63211"/>
    <w:rsid w:val="00A96076"/>
    <w:rsid w:val="00AA3CC0"/>
    <w:rsid w:val="00AB159F"/>
    <w:rsid w:val="00AB678E"/>
    <w:rsid w:val="00AC4D44"/>
    <w:rsid w:val="00AC62F7"/>
    <w:rsid w:val="00AD06F7"/>
    <w:rsid w:val="00AD60C3"/>
    <w:rsid w:val="00AE032C"/>
    <w:rsid w:val="00AE7D5A"/>
    <w:rsid w:val="00AF1277"/>
    <w:rsid w:val="00AF3DC8"/>
    <w:rsid w:val="00B0672F"/>
    <w:rsid w:val="00B2022C"/>
    <w:rsid w:val="00B205A4"/>
    <w:rsid w:val="00B40E0B"/>
    <w:rsid w:val="00B41DD3"/>
    <w:rsid w:val="00B46EFE"/>
    <w:rsid w:val="00B5204F"/>
    <w:rsid w:val="00B67BA6"/>
    <w:rsid w:val="00B81A9F"/>
    <w:rsid w:val="00BA65AF"/>
    <w:rsid w:val="00BC00F1"/>
    <w:rsid w:val="00BC1E36"/>
    <w:rsid w:val="00BE3F00"/>
    <w:rsid w:val="00C06CFD"/>
    <w:rsid w:val="00C232AD"/>
    <w:rsid w:val="00C32936"/>
    <w:rsid w:val="00C5031E"/>
    <w:rsid w:val="00C54059"/>
    <w:rsid w:val="00C708D8"/>
    <w:rsid w:val="00C76B4A"/>
    <w:rsid w:val="00CB5F0B"/>
    <w:rsid w:val="00CC1CD9"/>
    <w:rsid w:val="00CC2C37"/>
    <w:rsid w:val="00CD40B7"/>
    <w:rsid w:val="00CE7887"/>
    <w:rsid w:val="00CF3D4F"/>
    <w:rsid w:val="00D17949"/>
    <w:rsid w:val="00D24186"/>
    <w:rsid w:val="00D77D50"/>
    <w:rsid w:val="00D81823"/>
    <w:rsid w:val="00DA6A1F"/>
    <w:rsid w:val="00DD1D8A"/>
    <w:rsid w:val="00DF46BC"/>
    <w:rsid w:val="00DF52AA"/>
    <w:rsid w:val="00E0246E"/>
    <w:rsid w:val="00E02B3E"/>
    <w:rsid w:val="00E039DE"/>
    <w:rsid w:val="00E13F73"/>
    <w:rsid w:val="00E428FD"/>
    <w:rsid w:val="00E43C2F"/>
    <w:rsid w:val="00E60495"/>
    <w:rsid w:val="00E732C2"/>
    <w:rsid w:val="00E74628"/>
    <w:rsid w:val="00E96311"/>
    <w:rsid w:val="00EA1816"/>
    <w:rsid w:val="00EB1775"/>
    <w:rsid w:val="00EB59EF"/>
    <w:rsid w:val="00EC07A0"/>
    <w:rsid w:val="00ED5049"/>
    <w:rsid w:val="00ED5111"/>
    <w:rsid w:val="00EE1EEB"/>
    <w:rsid w:val="00EF152B"/>
    <w:rsid w:val="00EF2CD4"/>
    <w:rsid w:val="00EF4D0F"/>
    <w:rsid w:val="00F00CD2"/>
    <w:rsid w:val="00F20F5A"/>
    <w:rsid w:val="00F25102"/>
    <w:rsid w:val="00F333F4"/>
    <w:rsid w:val="00F538F8"/>
    <w:rsid w:val="00F5790C"/>
    <w:rsid w:val="00F64849"/>
    <w:rsid w:val="00F6508B"/>
    <w:rsid w:val="00F67D18"/>
    <w:rsid w:val="00F731AF"/>
    <w:rsid w:val="00F80BBB"/>
    <w:rsid w:val="00F8493B"/>
    <w:rsid w:val="00F90D9E"/>
    <w:rsid w:val="00F92B1E"/>
    <w:rsid w:val="00F92D22"/>
    <w:rsid w:val="00FB01F8"/>
    <w:rsid w:val="00FB07D8"/>
    <w:rsid w:val="00FB1D2C"/>
    <w:rsid w:val="00FB50E4"/>
    <w:rsid w:val="00FD52D8"/>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L1,Numerowanie,2 heading,A_wyliczenie,K-P_odwolanie,Akapit z listą5,maz_wyliczenie,opis dzialania,List Paragraph"/>
    <w:basedOn w:val="Normalny"/>
    <w:link w:val="AkapitzlistZnak"/>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
    <w:link w:val="Akapitzlist"/>
    <w:qFormat/>
    <w:locked/>
    <w:rsid w:val="00ED5111"/>
    <w:rPr>
      <w:sz w:val="22"/>
      <w:szCs w:val="22"/>
      <w:lang w:eastAsia="en-US"/>
    </w:rPr>
  </w:style>
  <w:style w:type="character" w:styleId="Hipercze">
    <w:name w:val="Hyperlink"/>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651398">
      <w:bodyDiv w:val="1"/>
      <w:marLeft w:val="0"/>
      <w:marRight w:val="0"/>
      <w:marTop w:val="0"/>
      <w:marBottom w:val="0"/>
      <w:divBdr>
        <w:top w:val="none" w:sz="0" w:space="0" w:color="auto"/>
        <w:left w:val="none" w:sz="0" w:space="0" w:color="auto"/>
        <w:bottom w:val="none" w:sz="0" w:space="0" w:color="auto"/>
        <w:right w:val="none" w:sz="0" w:space="0" w:color="auto"/>
      </w:divBdr>
    </w:div>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785125305">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596784693">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733120384">
      <w:bodyDiv w:val="1"/>
      <w:marLeft w:val="0"/>
      <w:marRight w:val="0"/>
      <w:marTop w:val="0"/>
      <w:marBottom w:val="0"/>
      <w:divBdr>
        <w:top w:val="none" w:sz="0" w:space="0" w:color="auto"/>
        <w:left w:val="none" w:sz="0" w:space="0" w:color="auto"/>
        <w:bottom w:val="none" w:sz="0" w:space="0" w:color="auto"/>
        <w:right w:val="none" w:sz="0" w:space="0" w:color="auto"/>
      </w:divBdr>
    </w:div>
    <w:div w:id="1846165572">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cek.turski@pgkslupsk.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do.mos.gov.p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od@pgkslupsk.pl" TargetMode="External"/><Relationship Id="rId4" Type="http://schemas.openxmlformats.org/officeDocument/2006/relationships/webSettings" Target="webSettings.xml"/><Relationship Id="rId9" Type="http://schemas.openxmlformats.org/officeDocument/2006/relationships/hyperlink" Target="mailto:jacek.cendecki@pgkslup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3382</Words>
  <Characters>20295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23630</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cp:keywords/>
  <dc:description/>
  <cp:lastModifiedBy>PGK spółka</cp:lastModifiedBy>
  <cp:revision>6</cp:revision>
  <cp:lastPrinted>2020-04-29T09:58:00Z</cp:lastPrinted>
  <dcterms:created xsi:type="dcterms:W3CDTF">2022-06-15T09:49:00Z</dcterms:created>
  <dcterms:modified xsi:type="dcterms:W3CDTF">2024-05-14T11:34:00Z</dcterms:modified>
</cp:coreProperties>
</file>