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B1C1" w14:textId="77777777" w:rsidR="00D72F24" w:rsidRDefault="00A05B16" w:rsidP="00D72F24">
      <w:pPr>
        <w:pStyle w:val="Normalny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  <w:r w:rsidR="00D72F24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8581068" w14:textId="77777777" w:rsidR="00D72F24" w:rsidRDefault="00D72F24" w:rsidP="000F5706">
      <w:pPr>
        <w:pStyle w:val="Normalny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A30B5" w14:textId="77777777" w:rsidR="00D72F24" w:rsidRDefault="00D72F24" w:rsidP="000F5706">
      <w:pPr>
        <w:pStyle w:val="Normalny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B822B" w14:textId="77777777" w:rsidR="000F5706" w:rsidRPr="00627A4C" w:rsidRDefault="00D72F24" w:rsidP="000F5706">
      <w:pPr>
        <w:pStyle w:val="Normalny1"/>
        <w:jc w:val="center"/>
        <w:rPr>
          <w:rStyle w:val="Uwydatnieni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PROJEKTOWANE POSTANOWIENIA UMOW</w:t>
      </w:r>
      <w:r w:rsidR="00E81D6D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DAD937A" w14:textId="77777777" w:rsidR="003F4415" w:rsidRDefault="003F4415" w:rsidP="003F4415">
      <w:pPr>
        <w:rPr>
          <w:i/>
          <w:iCs/>
        </w:rPr>
      </w:pPr>
    </w:p>
    <w:p w14:paraId="56FF595B" w14:textId="77777777" w:rsidR="003F4415" w:rsidRDefault="003F4415" w:rsidP="003F4415">
      <w:pPr>
        <w:spacing w:line="360" w:lineRule="auto"/>
        <w:jc w:val="center"/>
        <w:rPr>
          <w:bCs/>
          <w:iCs/>
        </w:rPr>
      </w:pPr>
      <w:r>
        <w:rPr>
          <w:bCs/>
          <w:iCs/>
        </w:rPr>
        <w:t xml:space="preserve">UMOWA </w:t>
      </w:r>
    </w:p>
    <w:p w14:paraId="1D13CE14" w14:textId="77777777" w:rsidR="003F4415" w:rsidRPr="003F4415" w:rsidRDefault="003F4415" w:rsidP="003F4415">
      <w:pPr>
        <w:spacing w:line="360" w:lineRule="auto"/>
        <w:jc w:val="center"/>
        <w:rPr>
          <w:bCs/>
          <w:iCs/>
        </w:rPr>
      </w:pPr>
      <w:r w:rsidRPr="003F4415">
        <w:rPr>
          <w:bCs/>
          <w:iCs/>
        </w:rPr>
        <w:t>na dostawę paliwa ciekłego do Szkoły Podstawowej z Oddziałami Integracyjnymi w Smólniku</w:t>
      </w:r>
    </w:p>
    <w:p w14:paraId="1BD59CD3" w14:textId="77777777" w:rsidR="003F4415" w:rsidRPr="003F4415" w:rsidRDefault="003F4415" w:rsidP="003F4415">
      <w:pPr>
        <w:spacing w:line="360" w:lineRule="auto"/>
        <w:jc w:val="center"/>
        <w:rPr>
          <w:bCs/>
          <w:iCs/>
        </w:rPr>
      </w:pPr>
      <w:r w:rsidRPr="003F4415">
        <w:rPr>
          <w:bCs/>
          <w:iCs/>
        </w:rPr>
        <w:t>i do  Szkoły Podstawowej z Oddziałami Integracyjnymi w Kruszynie oraz Gminnego Ośrodka Kultury w Kruszynie</w:t>
      </w:r>
    </w:p>
    <w:p w14:paraId="6CEE1009" w14:textId="77777777" w:rsidR="000F5706" w:rsidRDefault="000F5706" w:rsidP="000F5706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14:paraId="03EA0AC1" w14:textId="77777777" w:rsidR="000F5706" w:rsidRDefault="000F5706" w:rsidP="000F5706">
      <w:pPr>
        <w:pStyle w:val="Normalny1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72F24">
        <w:rPr>
          <w:rFonts w:ascii="Times New Roman" w:hAnsi="Times New Roman" w:cs="Times New Roman"/>
          <w:b/>
          <w:sz w:val="24"/>
          <w:szCs w:val="24"/>
        </w:rPr>
        <w:t xml:space="preserve">……………. </w:t>
      </w:r>
      <w:r>
        <w:rPr>
          <w:rFonts w:ascii="Times New Roman" w:hAnsi="Times New Roman" w:cs="Times New Roman"/>
          <w:sz w:val="24"/>
          <w:szCs w:val="24"/>
        </w:rPr>
        <w:t>we Włocławku pomiędzy:</w:t>
      </w:r>
    </w:p>
    <w:p w14:paraId="44AB4DBA" w14:textId="77777777" w:rsidR="000F5706" w:rsidRDefault="000F5706" w:rsidP="000F5706">
      <w:pPr>
        <w:pStyle w:val="Normalny1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Gminą Włocławek z siedzibą przy ul. Królewieckiej 7,  87-800 Włocławek, NIP 8882878334, REGON 910866904 </w:t>
      </w:r>
      <w:r w:rsidR="009A0DDD">
        <w:rPr>
          <w:rFonts w:ascii="Times New Roman" w:hAnsi="Times New Roman" w:cs="Times New Roman"/>
          <w:b/>
          <w:bCs/>
          <w:sz w:val="24"/>
          <w:szCs w:val="24"/>
        </w:rPr>
        <w:t xml:space="preserve">w imieniu i na rzecz którego działa Centrum Usług Wspólnych Gminy Włocławek z siedzibą przy ul. Orlej 1, 87-800 Włocławek </w:t>
      </w:r>
      <w:r w:rsidR="009A0DDD">
        <w:rPr>
          <w:rFonts w:ascii="Times New Roman" w:hAnsi="Times New Roman" w:cs="Times New Roman"/>
          <w:sz w:val="24"/>
          <w:szCs w:val="24"/>
        </w:rPr>
        <w:t>reprezentowane</w:t>
      </w:r>
      <w:r>
        <w:rPr>
          <w:rFonts w:ascii="Times New Roman" w:hAnsi="Times New Roman" w:cs="Times New Roman"/>
          <w:sz w:val="24"/>
          <w:szCs w:val="24"/>
        </w:rPr>
        <w:t xml:space="preserve"> przez :</w:t>
      </w:r>
    </w:p>
    <w:p w14:paraId="7AD1BA93" w14:textId="77777777" w:rsidR="009A0DDD" w:rsidRDefault="009A0DDD" w:rsidP="000F5706">
      <w:pPr>
        <w:pStyle w:val="Bezodstpw"/>
        <w:spacing w:line="276" w:lineRule="auto"/>
        <w:rPr>
          <w:b/>
          <w:bCs/>
        </w:rPr>
      </w:pPr>
      <w:r>
        <w:rPr>
          <w:b/>
          <w:bCs/>
        </w:rPr>
        <w:t xml:space="preserve">Panią Annę </w:t>
      </w:r>
      <w:proofErr w:type="spellStart"/>
      <w:r>
        <w:rPr>
          <w:b/>
          <w:bCs/>
        </w:rPr>
        <w:t>Ledzion</w:t>
      </w:r>
      <w:proofErr w:type="spellEnd"/>
      <w:r>
        <w:rPr>
          <w:b/>
          <w:bCs/>
        </w:rPr>
        <w:t xml:space="preserve"> – Kierownika Centrum Usług Wspólnych Gminy Włocławek</w:t>
      </w:r>
      <w:r w:rsidR="000F5706">
        <w:rPr>
          <w:b/>
          <w:bCs/>
        </w:rPr>
        <w:tab/>
      </w:r>
    </w:p>
    <w:p w14:paraId="5AEF89B8" w14:textId="77777777" w:rsidR="000F5706" w:rsidRDefault="000F5706" w:rsidP="000F5706">
      <w:pPr>
        <w:pStyle w:val="Bezodstpw"/>
        <w:spacing w:line="276" w:lineRule="auto"/>
      </w:pPr>
      <w:r>
        <w:t xml:space="preserve">przy kontrasygnacie </w:t>
      </w:r>
      <w:r>
        <w:rPr>
          <w:b/>
          <w:bCs/>
        </w:rPr>
        <w:t xml:space="preserve">Pani  </w:t>
      </w:r>
      <w:r w:rsidR="00D72F24">
        <w:rPr>
          <w:b/>
          <w:bCs/>
        </w:rPr>
        <w:t>Angeliki Przybysz</w:t>
      </w:r>
      <w:r>
        <w:rPr>
          <w:b/>
          <w:bCs/>
        </w:rPr>
        <w:t xml:space="preserve"> - Skarbnik Gminy</w:t>
      </w:r>
      <w:r w:rsidR="009A0DDD">
        <w:rPr>
          <w:b/>
          <w:bCs/>
        </w:rPr>
        <w:t xml:space="preserve"> Włocławek</w:t>
      </w:r>
    </w:p>
    <w:p w14:paraId="32833C79" w14:textId="77777777" w:rsidR="000F5706" w:rsidRPr="00D72F24" w:rsidRDefault="000F5706" w:rsidP="00D72F24">
      <w:pPr>
        <w:pStyle w:val="Bezodstpw"/>
        <w:spacing w:line="276" w:lineRule="auto"/>
      </w:pPr>
      <w:r>
        <w:t>zwaną w dalszej części umowy „</w:t>
      </w:r>
      <w:r>
        <w:rPr>
          <w:b/>
          <w:bCs/>
          <w:i/>
          <w:iCs/>
        </w:rPr>
        <w:t>Zamawiającym”</w:t>
      </w:r>
      <w:r>
        <w:rPr>
          <w:b/>
          <w:bCs/>
        </w:rPr>
        <w:t>,</w:t>
      </w:r>
    </w:p>
    <w:p w14:paraId="6FB3C59F" w14:textId="77777777" w:rsidR="00D72F24" w:rsidRDefault="00D72F24" w:rsidP="000F5706">
      <w:pPr>
        <w:pStyle w:val="Norma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EB15288" w14:textId="77777777" w:rsidR="000F5706" w:rsidRDefault="00D72F24" w:rsidP="000F5706">
      <w:pPr>
        <w:pStyle w:val="Normalny1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3B8094A" w14:textId="77777777" w:rsidR="000F5706" w:rsidRDefault="000F5706" w:rsidP="0013604F">
      <w:pPr>
        <w:pStyle w:val="Normalny1"/>
        <w:jc w:val="both"/>
      </w:pPr>
      <w:r>
        <w:rPr>
          <w:rFonts w:ascii="Times New Roman" w:hAnsi="Times New Roman" w:cs="Times New Roman"/>
          <w:sz w:val="24"/>
          <w:szCs w:val="24"/>
        </w:rPr>
        <w:t>zwan</w:t>
      </w:r>
      <w:r w:rsidR="00D72F24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877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Dostawcą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p w14:paraId="56494C93" w14:textId="77777777" w:rsidR="000F5706" w:rsidRDefault="000F5706" w:rsidP="000F5706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14:paraId="550B846F" w14:textId="77777777" w:rsidR="009A0DDD" w:rsidRPr="00877596" w:rsidRDefault="000F5706" w:rsidP="00877596">
      <w:pPr>
        <w:pStyle w:val="Normalny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Niniejsza umowa została zawarta na podstawie dokonanego przez Zamawiającego wyboru jako najkorzystniejszej oferty Wykonawcy w postępowaniu o udzielenie zamówienia publicznego w trybie </w:t>
      </w:r>
      <w:r w:rsidR="00A05B16">
        <w:rPr>
          <w:rFonts w:ascii="Times New Roman" w:hAnsi="Times New Roman" w:cs="Times New Roman"/>
          <w:sz w:val="24"/>
          <w:szCs w:val="24"/>
        </w:rPr>
        <w:t>podstawowym bez negocjacji</w:t>
      </w:r>
      <w:r>
        <w:rPr>
          <w:rFonts w:ascii="Times New Roman" w:hAnsi="Times New Roman" w:cs="Times New Roman"/>
          <w:sz w:val="24"/>
          <w:szCs w:val="24"/>
        </w:rPr>
        <w:t xml:space="preserve">  zgodnie z przepisami  ustawy z dnia </w:t>
      </w:r>
      <w:r w:rsidR="00D72F2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F24">
        <w:rPr>
          <w:rFonts w:ascii="Times New Roman" w:hAnsi="Times New Roman" w:cs="Times New Roman"/>
          <w:sz w:val="24"/>
          <w:szCs w:val="24"/>
        </w:rPr>
        <w:t>września 2019</w:t>
      </w:r>
      <w:r>
        <w:rPr>
          <w:rFonts w:ascii="Times New Roman" w:hAnsi="Times New Roman" w:cs="Times New Roman"/>
          <w:sz w:val="24"/>
          <w:szCs w:val="24"/>
        </w:rPr>
        <w:t xml:space="preserve"> r. Prawo za</w:t>
      </w:r>
      <w:r w:rsidR="00D72F24">
        <w:rPr>
          <w:rFonts w:ascii="Times New Roman" w:hAnsi="Times New Roman" w:cs="Times New Roman"/>
          <w:sz w:val="24"/>
          <w:szCs w:val="24"/>
        </w:rPr>
        <w:t>mówień publicznych (Dz.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72F24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E478C8" w14:textId="77777777" w:rsidR="009A0DDD" w:rsidRPr="00877596" w:rsidRDefault="009A0DDD" w:rsidP="009A0DDD">
      <w:pPr>
        <w:spacing w:before="480"/>
        <w:ind w:left="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§ 1</w:t>
      </w:r>
    </w:p>
    <w:p w14:paraId="18FA5E0F" w14:textId="77777777" w:rsidR="009A0DDD" w:rsidRPr="00877596" w:rsidRDefault="009A0DDD" w:rsidP="009A0DDD">
      <w:pPr>
        <w:pStyle w:val="Default"/>
        <w:numPr>
          <w:ilvl w:val="0"/>
          <w:numId w:val="18"/>
        </w:numPr>
        <w:tabs>
          <w:tab w:val="clear" w:pos="720"/>
        </w:tabs>
        <w:suppressAutoHyphens w:val="0"/>
        <w:autoSpaceDN/>
        <w:spacing w:before="80" w:after="120"/>
        <w:ind w:left="360"/>
        <w:jc w:val="both"/>
        <w:textAlignment w:val="auto"/>
      </w:pPr>
      <w:r w:rsidRPr="00877596">
        <w:t>Zamawiający zleca, a Dostawca zobowiązuje się sukcesywnie dostarczać paliwo ciekłe do kotłowni</w:t>
      </w:r>
      <w:r w:rsidRPr="00877596">
        <w:rPr>
          <w:b/>
          <w:bCs/>
        </w:rPr>
        <w:t xml:space="preserve"> CO </w:t>
      </w:r>
      <w:r w:rsidRPr="00877596">
        <w:t xml:space="preserve">Szkoły Podstawowej z Oddziałami Integracyjnymi w Smólniku i Szkoły Podstawowej z Oddziałami Integracyjnymi w Kruszynie oraz Gminnego Ośrodka Kultury </w:t>
      </w:r>
      <w:r w:rsidRPr="00877596">
        <w:br/>
        <w:t>w Kruszynie o parametrach oraz na warunkach określonych w złożonej ofercie i niniejszej umowie.</w:t>
      </w:r>
    </w:p>
    <w:p w14:paraId="57F73147" w14:textId="77777777" w:rsidR="009A0DDD" w:rsidRPr="00877596" w:rsidRDefault="009A0DDD" w:rsidP="009A0DDD">
      <w:pPr>
        <w:pStyle w:val="Default"/>
        <w:numPr>
          <w:ilvl w:val="0"/>
          <w:numId w:val="18"/>
        </w:numPr>
        <w:tabs>
          <w:tab w:val="clear" w:pos="720"/>
        </w:tabs>
        <w:suppressAutoHyphens w:val="0"/>
        <w:autoSpaceDN/>
        <w:spacing w:before="80" w:after="120"/>
        <w:ind w:left="360"/>
        <w:jc w:val="both"/>
        <w:textAlignment w:val="auto"/>
      </w:pPr>
      <w:r w:rsidRPr="00877596">
        <w:t xml:space="preserve">Sukcesywnie dostarczane paliwo ciekłe będzie spełniać wymogi norm technicznych </w:t>
      </w:r>
      <w:r w:rsidRPr="00877596">
        <w:br/>
        <w:t xml:space="preserve">i jakościowych określonych przepisami prawa oraz będzie zgodne ze świadectwem jakości wystawionym przez producenta paliw. </w:t>
      </w:r>
    </w:p>
    <w:p w14:paraId="412A43BD" w14:textId="77777777" w:rsidR="009A0DDD" w:rsidRPr="00877596" w:rsidRDefault="009A0DDD" w:rsidP="009A0DDD">
      <w:pPr>
        <w:pStyle w:val="Default"/>
        <w:numPr>
          <w:ilvl w:val="0"/>
          <w:numId w:val="18"/>
        </w:numPr>
        <w:tabs>
          <w:tab w:val="clear" w:pos="720"/>
        </w:tabs>
        <w:suppressAutoHyphens w:val="0"/>
        <w:autoSpaceDN/>
        <w:spacing w:before="80" w:after="120"/>
        <w:ind w:left="360"/>
        <w:jc w:val="both"/>
        <w:textAlignment w:val="auto"/>
      </w:pPr>
      <w:r w:rsidRPr="00877596">
        <w:t xml:space="preserve">W okresie trwania umowy łącznie dostarczone </w:t>
      </w:r>
      <w:r w:rsidRPr="00877596">
        <w:rPr>
          <w:color w:val="auto"/>
        </w:rPr>
        <w:t xml:space="preserve">zostanie </w:t>
      </w:r>
      <w:r w:rsidRPr="00877596">
        <w:rPr>
          <w:color w:val="FF0000"/>
        </w:rPr>
        <w:t xml:space="preserve">100.000 litrów </w:t>
      </w:r>
      <w:r w:rsidRPr="00877596">
        <w:rPr>
          <w:color w:val="auto"/>
        </w:rPr>
        <w:t>paliwa</w:t>
      </w:r>
      <w:r w:rsidRPr="00877596">
        <w:t xml:space="preserve"> ciekłego. Zamawiający zastrzega sobie możliwość skorzystanie z prawa opcji </w:t>
      </w:r>
      <w:r w:rsidR="00A05B16" w:rsidRPr="00877596">
        <w:t xml:space="preserve">w </w:t>
      </w:r>
      <w:r w:rsidRPr="00877596">
        <w:t xml:space="preserve">zakresie ilości dostarczonego oleju opałowego, które może się zwiększyć lub zmniejszyć o 10 % w </w:t>
      </w:r>
      <w:r w:rsidRPr="00877596">
        <w:rPr>
          <w:color w:val="auto"/>
        </w:rPr>
        <w:t xml:space="preserve">stosunku do dostawy </w:t>
      </w:r>
      <w:r w:rsidRPr="00877596">
        <w:rPr>
          <w:color w:val="FF0000"/>
        </w:rPr>
        <w:t>100.000 litrów</w:t>
      </w:r>
      <w:r w:rsidRPr="00877596">
        <w:rPr>
          <w:color w:val="auto"/>
        </w:rPr>
        <w:t>.</w:t>
      </w:r>
    </w:p>
    <w:p w14:paraId="0D75866D" w14:textId="77777777" w:rsidR="009A0DDD" w:rsidRPr="00877596" w:rsidRDefault="009A0DDD" w:rsidP="009A0DDD">
      <w:pPr>
        <w:pStyle w:val="FR1"/>
        <w:spacing w:before="26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sz w:val="24"/>
          <w:szCs w:val="24"/>
        </w:rPr>
        <w:t>§ 2</w:t>
      </w:r>
    </w:p>
    <w:p w14:paraId="70B2B220" w14:textId="77777777" w:rsidR="009A0DDD" w:rsidRPr="00877596" w:rsidRDefault="009A0DDD" w:rsidP="009A0DDD">
      <w:pPr>
        <w:pStyle w:val="FR1"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sz w:val="24"/>
          <w:szCs w:val="24"/>
        </w:rPr>
        <w:lastRenderedPageBreak/>
        <w:t>1. Wykonawca zobowiązuje się realizować zamówienia sukcesywnie, zgodnie z harmonogramem stanowiącym integralną część umowy.</w:t>
      </w:r>
    </w:p>
    <w:p w14:paraId="12686E1D" w14:textId="77777777" w:rsidR="009A0DDD" w:rsidRPr="00877596" w:rsidRDefault="009A0DDD" w:rsidP="009A0DDD">
      <w:pPr>
        <w:pStyle w:val="FR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sz w:val="24"/>
          <w:szCs w:val="24"/>
        </w:rPr>
        <w:t>2. Zamawiający zastrzega sobie prawo regulowania terminów i ilości dostaw paliwa ciekłego, stosownie do potrzeb szkół.</w:t>
      </w:r>
    </w:p>
    <w:p w14:paraId="4B550502" w14:textId="77777777" w:rsidR="009A0DDD" w:rsidRPr="00877596" w:rsidRDefault="009A0DDD" w:rsidP="009A0DDD">
      <w:pPr>
        <w:pStyle w:val="Default"/>
        <w:spacing w:after="120"/>
        <w:ind w:left="357" w:hanging="357"/>
        <w:jc w:val="both"/>
      </w:pPr>
      <w:r w:rsidRPr="00877596">
        <w:t xml:space="preserve">3. Dostawca zobowiązany jest dostarczyć paliwo w </w:t>
      </w:r>
      <w:r w:rsidRPr="00877596">
        <w:rPr>
          <w:color w:val="auto"/>
        </w:rPr>
        <w:t>ciągu …. godzin (maksymalnie 48 godzin)</w:t>
      </w:r>
      <w:r w:rsidRPr="00877596">
        <w:rPr>
          <w:color w:val="FF0000"/>
        </w:rPr>
        <w:t xml:space="preserve"> </w:t>
      </w:r>
      <w:r w:rsidRPr="00877596">
        <w:t xml:space="preserve"> od momentu zgłoszenia mu zapotrzebowania. Zamówienia na poszczególne partie przedmiotu umowy będą składane każdorazowo – </w:t>
      </w:r>
      <w:r w:rsidRPr="00877596">
        <w:rPr>
          <w:color w:val="FF0000"/>
        </w:rPr>
        <w:t xml:space="preserve"> </w:t>
      </w:r>
      <w:r w:rsidRPr="00877596">
        <w:t>telefonicznie na nr ……….. lub drogą mailową …………………………………….</w:t>
      </w:r>
    </w:p>
    <w:p w14:paraId="17ADF997" w14:textId="77777777" w:rsidR="009A0DDD" w:rsidRPr="00877596" w:rsidRDefault="009A0DDD" w:rsidP="009A0DDD">
      <w:pPr>
        <w:spacing w:before="120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4. Dostawca dostarczy paliwo ciekłe do szkół na własny koszt i ryzyko.</w:t>
      </w:r>
    </w:p>
    <w:p w14:paraId="084CE3DC" w14:textId="77777777" w:rsidR="009A0DDD" w:rsidRPr="00877596" w:rsidRDefault="009A0DDD" w:rsidP="009A0DDD">
      <w:pPr>
        <w:ind w:lef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E25C6" w14:textId="77777777" w:rsidR="009A0DDD" w:rsidRPr="00877596" w:rsidRDefault="009A0DDD" w:rsidP="009A0DDD">
      <w:pPr>
        <w:pStyle w:val="FR1"/>
        <w:spacing w:before="26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sz w:val="24"/>
          <w:szCs w:val="24"/>
        </w:rPr>
        <w:t>§ 3</w:t>
      </w:r>
    </w:p>
    <w:p w14:paraId="678BCEE8" w14:textId="77777777" w:rsidR="009A0DDD" w:rsidRPr="003B3F7C" w:rsidRDefault="009A0DDD" w:rsidP="009A0DDD">
      <w:pPr>
        <w:pStyle w:val="Default"/>
        <w:jc w:val="both"/>
        <w:rPr>
          <w:color w:val="auto"/>
        </w:rPr>
      </w:pPr>
      <w:r w:rsidRPr="00877596">
        <w:t xml:space="preserve">Umowa zostaje zawarta na czas określony od dnia zawarcia niniejszej umowy do dnia </w:t>
      </w:r>
      <w:r w:rsidRPr="00877596">
        <w:br/>
      </w:r>
      <w:r w:rsidR="003F4415" w:rsidRPr="003B3F7C">
        <w:rPr>
          <w:color w:val="auto"/>
        </w:rPr>
        <w:t>31 maja 2022</w:t>
      </w:r>
      <w:r w:rsidRPr="003B3F7C">
        <w:rPr>
          <w:color w:val="auto"/>
        </w:rPr>
        <w:t xml:space="preserve"> r. </w:t>
      </w:r>
    </w:p>
    <w:p w14:paraId="798D7A09" w14:textId="77777777" w:rsidR="009A0DDD" w:rsidRPr="00877596" w:rsidRDefault="009A0DDD" w:rsidP="009A0DDD">
      <w:pPr>
        <w:pStyle w:val="FR1"/>
        <w:spacing w:before="34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sz w:val="24"/>
          <w:szCs w:val="24"/>
        </w:rPr>
        <w:t>§ 4</w:t>
      </w:r>
    </w:p>
    <w:p w14:paraId="438FB0B8" w14:textId="77777777" w:rsidR="009A0DDD" w:rsidRPr="00877596" w:rsidRDefault="009A0DDD" w:rsidP="009A0DDD">
      <w:pPr>
        <w:spacing w:befor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1. Obowiązki Zamawiającego:</w:t>
      </w:r>
    </w:p>
    <w:p w14:paraId="7A7B49A6" w14:textId="77777777" w:rsidR="009A0DDD" w:rsidRPr="00877596" w:rsidRDefault="009A0DDD" w:rsidP="009A0DDD">
      <w:pPr>
        <w:ind w:left="360" w:hanging="17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1) sukcesywne przekazywanie Dostawcy szczegółowego zapotrzebowania na dostawę paliwa ciekłego,</w:t>
      </w:r>
    </w:p>
    <w:p w14:paraId="66C55818" w14:textId="77777777" w:rsidR="009A0DDD" w:rsidRPr="00877596" w:rsidRDefault="009A0DDD" w:rsidP="009A0DDD">
      <w:pPr>
        <w:ind w:left="538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2) regulowanie należności za dokonaną usługę zgodnie z § 9 umowy,</w:t>
      </w:r>
    </w:p>
    <w:p w14:paraId="3BD1750C" w14:textId="77777777" w:rsidR="009A0DDD" w:rsidRPr="00877596" w:rsidRDefault="009A0DDD" w:rsidP="009A0DDD">
      <w:pPr>
        <w:pStyle w:val="Default"/>
        <w:spacing w:before="80"/>
        <w:ind w:left="360" w:hanging="180"/>
        <w:jc w:val="both"/>
      </w:pPr>
      <w:r w:rsidRPr="00877596">
        <w:t xml:space="preserve">3) przekazanie wykonawcy wszelkich niezbędnych informacji potrzebnych do wykonania przedmiotu umowy określonego w § 1. </w:t>
      </w:r>
    </w:p>
    <w:p w14:paraId="6D842F83" w14:textId="77777777" w:rsidR="009A0DDD" w:rsidRPr="00877596" w:rsidRDefault="009A0DDD" w:rsidP="009A0DDD">
      <w:pPr>
        <w:pStyle w:val="Default"/>
        <w:spacing w:before="80"/>
        <w:ind w:left="360" w:hanging="360"/>
        <w:jc w:val="both"/>
        <w:rPr>
          <w:color w:val="auto"/>
        </w:rPr>
      </w:pPr>
      <w:r w:rsidRPr="00877596">
        <w:t xml:space="preserve">2. </w:t>
      </w:r>
      <w:r w:rsidRPr="00877596">
        <w:rPr>
          <w:color w:val="auto"/>
        </w:rPr>
        <w:t>Zamawiający ma prawo do okresowego badania jakości dostarczonego paliwa ciekłego w wybranym przez siebie laboratorium, a także żądania od wykonawcy zaświadczenia podmiotu uprawnionego do kontroli jakości potwierdzające, że dostarczane produkty odpowiadają określonym normom lub specyfikacjom technicznym, tj. certyfikat lub deklaracja zgodności wystawiona zgodnie z ustawą z 30 sierpnia 2002 roku o systemie oceny zgodności ( z podaniem nazwy i adresu laboratorium).</w:t>
      </w:r>
    </w:p>
    <w:p w14:paraId="031FB2D9" w14:textId="77777777" w:rsidR="009A0DDD" w:rsidRPr="00877596" w:rsidRDefault="009A0DDD" w:rsidP="009A0D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1CE4DA" w14:textId="77777777" w:rsidR="009A0DDD" w:rsidRPr="00877596" w:rsidRDefault="009A0DDD" w:rsidP="009A0DD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sz w:val="24"/>
          <w:szCs w:val="24"/>
        </w:rPr>
        <w:t xml:space="preserve">§ 5                                    </w:t>
      </w:r>
    </w:p>
    <w:p w14:paraId="59847DFA" w14:textId="77777777" w:rsidR="009A0DDD" w:rsidRPr="00877596" w:rsidRDefault="009A0DDD" w:rsidP="009A0DDD">
      <w:pPr>
        <w:spacing w:before="2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Podstawowym obowiązkiem Dostawcy jest sukcesywne dostarczanie paliwa ciekłego spełniającego łącznie poniższe parametry:</w:t>
      </w:r>
    </w:p>
    <w:p w14:paraId="4AE1B743" w14:textId="77777777" w:rsidR="009A0DDD" w:rsidRPr="00877596" w:rsidRDefault="009A0DDD" w:rsidP="009A0DDD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 xml:space="preserve">-  wartość opałowa nie mniejsza niż 42.500KJ/kg, </w:t>
      </w:r>
    </w:p>
    <w:p w14:paraId="50405E34" w14:textId="77777777" w:rsidR="009A0DDD" w:rsidRPr="00877596" w:rsidRDefault="009A0DDD" w:rsidP="009A0DDD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 xml:space="preserve">- zawartość popiołu nie większa niż 0,05%, </w:t>
      </w:r>
    </w:p>
    <w:p w14:paraId="506ADB10" w14:textId="77777777" w:rsidR="009A0DDD" w:rsidRPr="00877596" w:rsidRDefault="009A0DDD" w:rsidP="009A0DDD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- zawartość siarki nie większa niż 0,1%,</w:t>
      </w:r>
    </w:p>
    <w:p w14:paraId="2E62DD6A" w14:textId="77777777" w:rsidR="009A0DDD" w:rsidRPr="00877596" w:rsidRDefault="009A0DDD" w:rsidP="009A0DDD">
      <w:pPr>
        <w:pStyle w:val="Tekstpodstawowy3"/>
        <w:spacing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7596">
        <w:rPr>
          <w:rFonts w:ascii="Times New Roman" w:hAnsi="Times New Roman" w:cs="Times New Roman"/>
          <w:i w:val="0"/>
          <w:iCs w:val="0"/>
          <w:sz w:val="24"/>
          <w:szCs w:val="24"/>
        </w:rPr>
        <w:t>- gęstość w temp. 15°C nie większa niż 860kg/m³,</w:t>
      </w:r>
    </w:p>
    <w:p w14:paraId="21D4F4DD" w14:textId="77777777" w:rsidR="009A0DDD" w:rsidRPr="00877596" w:rsidRDefault="009A0DDD" w:rsidP="009A0DDD">
      <w:pPr>
        <w:pStyle w:val="Tekstpodstawowy3"/>
        <w:spacing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7596">
        <w:rPr>
          <w:rFonts w:ascii="Times New Roman" w:hAnsi="Times New Roman" w:cs="Times New Roman"/>
          <w:i w:val="0"/>
          <w:iCs w:val="0"/>
          <w:sz w:val="24"/>
          <w:szCs w:val="24"/>
        </w:rPr>
        <w:t>- temp. Zapłonu nie niższa niż 56˚C,</w:t>
      </w:r>
    </w:p>
    <w:p w14:paraId="01C29576" w14:textId="77777777" w:rsidR="009A0DDD" w:rsidRPr="00877596" w:rsidRDefault="009A0DDD" w:rsidP="009A0DDD">
      <w:pPr>
        <w:pStyle w:val="Tekstpodstawowy3"/>
        <w:spacing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7596">
        <w:rPr>
          <w:rFonts w:ascii="Times New Roman" w:hAnsi="Times New Roman" w:cs="Times New Roman"/>
          <w:i w:val="0"/>
          <w:iCs w:val="0"/>
          <w:sz w:val="24"/>
          <w:szCs w:val="24"/>
        </w:rPr>
        <w:t>- woda nie wyższa niż 200mg/kg,</w:t>
      </w:r>
    </w:p>
    <w:p w14:paraId="20EC74CF" w14:textId="77777777" w:rsidR="009A0DDD" w:rsidRPr="00877596" w:rsidRDefault="009A0DDD" w:rsidP="009A0DDD">
      <w:pPr>
        <w:pStyle w:val="Tekstpodstawowy3"/>
        <w:spacing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7596">
        <w:rPr>
          <w:rFonts w:ascii="Times New Roman" w:hAnsi="Times New Roman" w:cs="Times New Roman"/>
          <w:i w:val="0"/>
          <w:iCs w:val="0"/>
          <w:sz w:val="24"/>
          <w:szCs w:val="24"/>
        </w:rPr>
        <w:t>- stałe ciała obce nie więcej niż 25mg/kg,</w:t>
      </w:r>
    </w:p>
    <w:p w14:paraId="2A49F1BC" w14:textId="77777777" w:rsidR="009A0DDD" w:rsidRPr="00877596" w:rsidRDefault="009A0DDD" w:rsidP="009A0DDD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do Szkoły Podstawowej z Oddziałami Integracyjnymi w Smólniku  i do  Szkoły Podstawowej </w:t>
      </w:r>
      <w:r w:rsidRPr="00877596">
        <w:rPr>
          <w:rFonts w:ascii="Times New Roman" w:hAnsi="Times New Roman" w:cs="Times New Roman"/>
          <w:i/>
          <w:iCs/>
          <w:sz w:val="24"/>
          <w:szCs w:val="24"/>
        </w:rPr>
        <w:br/>
        <w:t>z Oddziałami Integracyjnymi w Kruszynie oraz Gminnego Ośrodka Kultury w Kruszynie, na własny koszt oraz ryzyko, w dni robocze w godzinach 7-16.</w:t>
      </w:r>
    </w:p>
    <w:p w14:paraId="71CB7D2E" w14:textId="77777777" w:rsidR="009A0DDD" w:rsidRPr="00877596" w:rsidRDefault="009A0DDD" w:rsidP="009A0DD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</w:p>
    <w:p w14:paraId="268E3D48" w14:textId="77777777" w:rsidR="009A0DDD" w:rsidRPr="00877596" w:rsidRDefault="009A0DDD" w:rsidP="009A0DD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sz w:val="24"/>
          <w:szCs w:val="24"/>
        </w:rPr>
        <w:t>§ 6</w:t>
      </w:r>
    </w:p>
    <w:p w14:paraId="39D1B877" w14:textId="77777777" w:rsidR="009A0DDD" w:rsidRPr="00877596" w:rsidRDefault="009A0DDD" w:rsidP="009A0DDD">
      <w:pPr>
        <w:spacing w:before="2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Zamawiający ma prawo rozwiązania umowy ze skutkiem natychmiastowym, jeżeli:</w:t>
      </w:r>
    </w:p>
    <w:p w14:paraId="3D9E87BF" w14:textId="77777777" w:rsidR="009A0DDD" w:rsidRPr="00877596" w:rsidRDefault="009A0DDD" w:rsidP="009A0DDD">
      <w:pPr>
        <w:ind w:left="54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1) Dostawca bez uzasadnionych przyczyn nie wywiąże się z terminu dostarczenia zamawianych poszczególnych partii paliwa ciekłego, naruszy terminy wyznaczone na dokonanie wymiany wadliwego towaru na wolny od wad lub uzupełnienia braków ilościowych, o których mowa w § 9 ust. 3</w:t>
      </w:r>
      <w:r w:rsidRPr="0087759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877596">
        <w:rPr>
          <w:rFonts w:ascii="Times New Roman" w:hAnsi="Times New Roman" w:cs="Times New Roman"/>
          <w:i/>
          <w:iCs/>
          <w:sz w:val="24"/>
          <w:szCs w:val="24"/>
        </w:rPr>
        <w:t xml:space="preserve">lub w inny sposób rażąco naruszy postanowienia umowy, </w:t>
      </w:r>
    </w:p>
    <w:p w14:paraId="05CA6E0D" w14:textId="77777777" w:rsidR="009A0DDD" w:rsidRPr="00877596" w:rsidRDefault="009A0DDD" w:rsidP="009A0DDD">
      <w:pPr>
        <w:ind w:left="54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2) Dostawca dostarczy paliwo ciekłe niezgodnie z normami zawartymi w specyfikacji istotnych warunków zamówienia,</w:t>
      </w:r>
    </w:p>
    <w:p w14:paraId="41EC9D06" w14:textId="77777777" w:rsidR="009A0DDD" w:rsidRPr="00877596" w:rsidRDefault="009A0DDD" w:rsidP="009A0DDD">
      <w:pPr>
        <w:ind w:firstLin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 xml:space="preserve">3) zostanie ogłoszona upadłość lub likwidacja firmy Dostawcy. </w:t>
      </w:r>
    </w:p>
    <w:p w14:paraId="2D50C0C7" w14:textId="77777777" w:rsidR="009A0DDD" w:rsidRPr="00877596" w:rsidRDefault="009A0DDD" w:rsidP="009A0DD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</w:p>
    <w:p w14:paraId="0E0064B8" w14:textId="77777777" w:rsidR="009A0DDD" w:rsidRPr="00877596" w:rsidRDefault="009A0DDD" w:rsidP="009A0DD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sz w:val="24"/>
          <w:szCs w:val="24"/>
        </w:rPr>
        <w:t>§ 7</w:t>
      </w:r>
    </w:p>
    <w:p w14:paraId="402492D4" w14:textId="77777777" w:rsidR="009A0DDD" w:rsidRPr="00877596" w:rsidRDefault="009A0DDD" w:rsidP="009A0DD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</w:p>
    <w:p w14:paraId="56219A64" w14:textId="77777777" w:rsidR="009A0DDD" w:rsidRPr="00877596" w:rsidRDefault="009A0DDD" w:rsidP="003F4415">
      <w:pPr>
        <w:ind w:right="4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Zamawiający oświadcza, że posiada niezbędne środki finansowe na uregulowanie należności wynikających z realizacji  przedmiotu zamówienia.</w:t>
      </w:r>
    </w:p>
    <w:p w14:paraId="622CE430" w14:textId="77777777" w:rsidR="009A0DDD" w:rsidRPr="00877596" w:rsidRDefault="009A0DDD" w:rsidP="009A0DDD">
      <w:pPr>
        <w:pStyle w:val="FR1"/>
        <w:rPr>
          <w:rFonts w:ascii="Times New Roman" w:hAnsi="Times New Roman" w:cs="Times New Roman"/>
          <w:sz w:val="24"/>
          <w:szCs w:val="24"/>
        </w:rPr>
      </w:pPr>
    </w:p>
    <w:p w14:paraId="6F3AFAEC" w14:textId="77777777" w:rsidR="009A0DDD" w:rsidRPr="00877596" w:rsidRDefault="009A0DDD" w:rsidP="009A0DD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sz w:val="24"/>
          <w:szCs w:val="24"/>
        </w:rPr>
        <w:t>§ 8</w:t>
      </w:r>
    </w:p>
    <w:p w14:paraId="44B928BE" w14:textId="77777777" w:rsidR="009A0DDD" w:rsidRPr="00877596" w:rsidRDefault="009A0DDD" w:rsidP="009A0DD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</w:p>
    <w:p w14:paraId="0E5CE85A" w14:textId="77777777" w:rsidR="009A0DDD" w:rsidRPr="00877596" w:rsidRDefault="009A0DDD" w:rsidP="009A0DDD">
      <w:pPr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1. Dostawca  za dostarczone paliwo otrzyma wynagrodzenie w kwocie brutto … zł za 1 litr paliwa (słownie złotych ………………………. za 1 litr paliwa). Cena może ulec zmianie proporcjonalnie do zmian cen producenta.</w:t>
      </w:r>
    </w:p>
    <w:p w14:paraId="1D4A8AAE" w14:textId="77777777" w:rsidR="009A0DDD" w:rsidRPr="00877596" w:rsidRDefault="009A0DDD" w:rsidP="009A0DDD">
      <w:pPr>
        <w:pStyle w:val="Default"/>
        <w:spacing w:before="80"/>
        <w:ind w:left="340" w:hanging="340"/>
        <w:jc w:val="both"/>
      </w:pPr>
      <w:r w:rsidRPr="00877596">
        <w:t xml:space="preserve">2. Wartość brutto jest ceną zawierającą zapłatę za przedmiot zamówienia, wszelkie inne koszty związane z jego realizacją w tym podatek od towarów i usług VAT, akcyzę oraz koszty transportu do obiektów Zamawiającego, o których mowa w § 1 ust 1. </w:t>
      </w:r>
    </w:p>
    <w:p w14:paraId="4FB701B6" w14:textId="77777777" w:rsidR="009A0DDD" w:rsidRPr="00877596" w:rsidRDefault="009A0DDD" w:rsidP="009A0DDD">
      <w:pPr>
        <w:pStyle w:val="Default"/>
        <w:spacing w:before="80"/>
        <w:ind w:left="340" w:hanging="340"/>
        <w:jc w:val="both"/>
      </w:pPr>
      <w:r w:rsidRPr="00877596">
        <w:t>3. Dostawcy przysługuje wynagrodzenie za dostarczony i odebrany przez Zamawiającego przedmiot umowy.</w:t>
      </w:r>
    </w:p>
    <w:p w14:paraId="3AC98E6A" w14:textId="77777777" w:rsidR="009A0DDD" w:rsidRPr="00877596" w:rsidRDefault="009A0DDD" w:rsidP="00A05B16">
      <w:pPr>
        <w:pStyle w:val="Default"/>
        <w:spacing w:before="80"/>
        <w:ind w:left="340" w:hanging="340"/>
        <w:jc w:val="both"/>
      </w:pPr>
      <w:r w:rsidRPr="00877596">
        <w:t xml:space="preserve">4. Zamawiający ma prawo potrącania kar umownych, o których mowa w § 10 umowy z należnego Dostawcy wynagrodzenia. </w:t>
      </w:r>
    </w:p>
    <w:p w14:paraId="6169568B" w14:textId="77777777" w:rsidR="00A05B16" w:rsidRPr="00877596" w:rsidRDefault="00A05B16" w:rsidP="00A05B16">
      <w:pPr>
        <w:pStyle w:val="Default"/>
        <w:spacing w:before="80"/>
        <w:ind w:left="340" w:hanging="340"/>
        <w:jc w:val="both"/>
      </w:pPr>
    </w:p>
    <w:p w14:paraId="2129EAC4" w14:textId="77777777" w:rsidR="009A0DDD" w:rsidRPr="00877596" w:rsidRDefault="009A0DDD" w:rsidP="003F4415">
      <w:pPr>
        <w:tabs>
          <w:tab w:val="left" w:pos="4678"/>
        </w:tabs>
        <w:ind w:right="30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§ 9</w:t>
      </w:r>
    </w:p>
    <w:p w14:paraId="602013A1" w14:textId="77777777" w:rsidR="009A0DDD" w:rsidRPr="00877596" w:rsidRDefault="009A0DDD" w:rsidP="009A0DDD">
      <w:pPr>
        <w:pStyle w:val="Default"/>
        <w:numPr>
          <w:ilvl w:val="0"/>
          <w:numId w:val="19"/>
        </w:numPr>
        <w:tabs>
          <w:tab w:val="clear" w:pos="720"/>
        </w:tabs>
        <w:suppressAutoHyphens w:val="0"/>
        <w:autoSpaceDN/>
        <w:spacing w:before="80"/>
        <w:ind w:left="360"/>
        <w:jc w:val="both"/>
        <w:textAlignment w:val="auto"/>
      </w:pPr>
      <w:r w:rsidRPr="00877596">
        <w:t xml:space="preserve">Wystawiona przez Dostawcę faktura VAT, zgodna z zaakceptowanymi cenami zawartymi w specyfikacji istotnych warunków zamówienia i potwierdzona przez dyrektora szkoły, będzie dokumentem stwierdzającym zgodność dostarczonego paliwa z zapotrzebowaniem złożonym przez Zamawiającego. </w:t>
      </w:r>
    </w:p>
    <w:p w14:paraId="499DEAB1" w14:textId="77777777" w:rsidR="003F4415" w:rsidRPr="00877596" w:rsidRDefault="009A0DDD" w:rsidP="009A0DDD">
      <w:pPr>
        <w:pStyle w:val="Default"/>
        <w:numPr>
          <w:ilvl w:val="0"/>
          <w:numId w:val="19"/>
        </w:numPr>
        <w:tabs>
          <w:tab w:val="clear" w:pos="720"/>
        </w:tabs>
        <w:suppressAutoHyphens w:val="0"/>
        <w:autoSpaceDN/>
        <w:spacing w:before="80"/>
        <w:ind w:left="360"/>
        <w:jc w:val="both"/>
        <w:textAlignment w:val="auto"/>
      </w:pPr>
      <w:r w:rsidRPr="00877596">
        <w:t xml:space="preserve">Zapłata za przedkładane sukcesywnie faktury, dla każdej szkoły oddzielnie, w tym: </w:t>
      </w:r>
    </w:p>
    <w:p w14:paraId="4A417505" w14:textId="77777777" w:rsidR="009A0DDD" w:rsidRPr="00877596" w:rsidRDefault="009A0DDD" w:rsidP="003F4415">
      <w:pPr>
        <w:pStyle w:val="Default"/>
        <w:suppressAutoHyphens w:val="0"/>
        <w:autoSpaceDN/>
        <w:spacing w:before="80"/>
        <w:ind w:left="360"/>
        <w:jc w:val="both"/>
        <w:textAlignment w:val="auto"/>
      </w:pPr>
      <w:r w:rsidRPr="00877596">
        <w:t xml:space="preserve">                    </w:t>
      </w:r>
    </w:p>
    <w:p w14:paraId="4C333029" w14:textId="77777777" w:rsidR="009A0DDD" w:rsidRPr="00550EC8" w:rsidRDefault="009A0DDD" w:rsidP="009A0DDD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0EC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dla Szkoły Podstawowej w Kruszynie – Faktura VAT na Nabywcę </w:t>
      </w:r>
      <w:r w:rsidRPr="00550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Gmina Włocławek NIP 8882878334 </w:t>
      </w:r>
      <w:r w:rsidRPr="00550EC8">
        <w:rPr>
          <w:rFonts w:ascii="Times New Roman" w:hAnsi="Times New Roman" w:cs="Times New Roman"/>
          <w:i/>
          <w:iCs/>
          <w:sz w:val="24"/>
          <w:szCs w:val="24"/>
        </w:rPr>
        <w:t xml:space="preserve">Odbiorcę </w:t>
      </w:r>
      <w:r w:rsidRPr="00550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Szkoła Podstawowa z Oddziałami Integracyjnymi w Kruszynie </w:t>
      </w:r>
      <w:r w:rsidRPr="00550EC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ul. Szkolna 15, 87-853 Kruszyn</w:t>
      </w:r>
      <w:r w:rsidRPr="00550EC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2CB6B96" w14:textId="77777777" w:rsidR="009A0DDD" w:rsidRPr="00550EC8" w:rsidRDefault="009A0DDD" w:rsidP="009A0DDD">
      <w:pPr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0EC8">
        <w:rPr>
          <w:rFonts w:ascii="Times New Roman" w:hAnsi="Times New Roman" w:cs="Times New Roman"/>
          <w:i/>
          <w:iCs/>
          <w:sz w:val="24"/>
          <w:szCs w:val="24"/>
        </w:rPr>
        <w:t xml:space="preserve">      - dla Szkoły Podstawowej w Smólniku – Faktura VAT na Nabywcę</w:t>
      </w:r>
      <w:r w:rsidRPr="00550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Gmina Włocławek NIP 8882878334</w:t>
      </w:r>
      <w:r w:rsidRPr="00550EC8">
        <w:rPr>
          <w:rFonts w:ascii="Times New Roman" w:hAnsi="Times New Roman" w:cs="Times New Roman"/>
          <w:i/>
          <w:iCs/>
          <w:sz w:val="24"/>
          <w:szCs w:val="24"/>
        </w:rPr>
        <w:t xml:space="preserve"> Odbiorcę </w:t>
      </w:r>
      <w:r w:rsidRPr="00550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Szkoła Podstawowa z Oddziałami Integracyjnymi w Smólniku, 87-815 Smólnik,</w:t>
      </w:r>
    </w:p>
    <w:p w14:paraId="30EB3967" w14:textId="77777777" w:rsidR="009A0DDD" w:rsidRPr="00550EC8" w:rsidRDefault="009A0DDD" w:rsidP="009A0DDD">
      <w:pPr>
        <w:ind w:left="540" w:hanging="1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0EC8">
        <w:rPr>
          <w:rFonts w:ascii="Times New Roman" w:hAnsi="Times New Roman" w:cs="Times New Roman"/>
          <w:i/>
          <w:iCs/>
          <w:sz w:val="24"/>
          <w:szCs w:val="24"/>
        </w:rPr>
        <w:t>- dla Gminnego Ośrodka Kultury w Kruszynie ul. Szkolna 9, 87-853 Kruszyn, NIP 8883030126,</w:t>
      </w:r>
    </w:p>
    <w:p w14:paraId="4B05EB13" w14:textId="77777777" w:rsidR="009A0DDD" w:rsidRPr="00550EC8" w:rsidRDefault="009A0DDD" w:rsidP="003F4415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0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będzie  dokonywana w terminie 30 dni od daty doręczenia prawidłowo wystawionej faktury. </w:t>
      </w:r>
    </w:p>
    <w:p w14:paraId="3D181CC2" w14:textId="77777777" w:rsidR="009A0DDD" w:rsidRPr="00550EC8" w:rsidRDefault="009A0DDD" w:rsidP="009A0DDD">
      <w:pPr>
        <w:numPr>
          <w:ilvl w:val="0"/>
          <w:numId w:val="19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0EC8">
        <w:rPr>
          <w:rFonts w:ascii="Times New Roman" w:hAnsi="Times New Roman" w:cs="Times New Roman"/>
          <w:i/>
          <w:iCs/>
          <w:sz w:val="24"/>
          <w:szCs w:val="24"/>
        </w:rPr>
        <w:t xml:space="preserve">W przypadku ustalenia przy odbiorze, że dostarczone paliwo nie spełnia wymogów określonych w umowie albo ilość jest niezgodna z zamówieniem, Dostawca w terminie 24 godzin, licząc od dnia dostawy, zobowiązany jest do wymiany paliwa na nowe lub uzupełnienia braków na własny koszt i ryzyko. </w:t>
      </w:r>
    </w:p>
    <w:p w14:paraId="611404AF" w14:textId="77777777" w:rsidR="003F4415" w:rsidRPr="00550EC8" w:rsidRDefault="003F4415" w:rsidP="003F4415">
      <w:pPr>
        <w:pStyle w:val="Normalny1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0EC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Ustrukturyzowana faktura elektroniczna powinna być przesłana drogą elektroniczną za pośrednictwem systemu teleinformatycznego pod adresem:</w:t>
      </w:r>
    </w:p>
    <w:p w14:paraId="58048EFB" w14:textId="77777777" w:rsidR="003F4415" w:rsidRPr="00550EC8" w:rsidRDefault="00A05B16" w:rsidP="003F44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0EC8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8" w:history="1">
        <w:r w:rsidR="003F4415" w:rsidRPr="00550EC8">
          <w:rPr>
            <w:rStyle w:val="Hipercze"/>
            <w:rFonts w:ascii="Times New Roman" w:hAnsi="Times New Roman"/>
            <w:color w:val="auto"/>
            <w:sz w:val="24"/>
            <w:szCs w:val="24"/>
            <w:lang w:eastAsia="ar-SA"/>
          </w:rPr>
          <w:t>www.brokerinfinite.efaktura.gov.pl</w:t>
        </w:r>
      </w:hyperlink>
    </w:p>
    <w:p w14:paraId="41EE121E" w14:textId="77777777" w:rsidR="003F4415" w:rsidRPr="00550EC8" w:rsidRDefault="003F4415" w:rsidP="003F4415">
      <w:pPr>
        <w:pStyle w:val="Akapitzlist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r w:rsidRPr="00550EC8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>Nazwa skrzynki: Gmina Włocławek</w:t>
      </w:r>
    </w:p>
    <w:p w14:paraId="6539E80E" w14:textId="77777777" w:rsidR="003F4415" w:rsidRPr="00550EC8" w:rsidRDefault="003F4415" w:rsidP="003F4415">
      <w:pPr>
        <w:pStyle w:val="Akapitzlist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r w:rsidRPr="00550EC8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>Dane identyfikacyjne skrzynki:</w:t>
      </w:r>
    </w:p>
    <w:p w14:paraId="79885526" w14:textId="77777777" w:rsidR="003F4415" w:rsidRPr="00550EC8" w:rsidRDefault="003F4415" w:rsidP="003F4415">
      <w:pPr>
        <w:pStyle w:val="Akapitzlist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r w:rsidRPr="00550EC8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>Typ numeru PEPPOL: NIP</w:t>
      </w:r>
    </w:p>
    <w:p w14:paraId="7E377A81" w14:textId="77777777" w:rsidR="003F4415" w:rsidRPr="00550EC8" w:rsidRDefault="003F4415" w:rsidP="003F4415">
      <w:pPr>
        <w:pStyle w:val="Akapitzlist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r w:rsidRPr="00550EC8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>Numer PEPPOL: 888 2878334</w:t>
      </w:r>
    </w:p>
    <w:p w14:paraId="31638FB0" w14:textId="77777777" w:rsidR="009A0DDD" w:rsidRPr="00877596" w:rsidRDefault="009A0DDD" w:rsidP="00A05B1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8C3145" w14:textId="77777777" w:rsidR="009A0DDD" w:rsidRPr="00877596" w:rsidRDefault="009A0DDD" w:rsidP="00A05B16">
      <w:pPr>
        <w:ind w:left="142" w:hanging="14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 xml:space="preserve"> §10</w:t>
      </w:r>
    </w:p>
    <w:p w14:paraId="444B1835" w14:textId="77777777" w:rsidR="009A0DDD" w:rsidRPr="00877596" w:rsidRDefault="009A0DDD" w:rsidP="009A0DDD">
      <w:pPr>
        <w:pStyle w:val="Default"/>
        <w:spacing w:before="80"/>
        <w:ind w:left="360" w:hanging="360"/>
        <w:jc w:val="both"/>
        <w:rPr>
          <w:color w:val="auto"/>
        </w:rPr>
      </w:pPr>
      <w:r w:rsidRPr="00877596">
        <w:rPr>
          <w:color w:val="auto"/>
        </w:rPr>
        <w:t xml:space="preserve">1. Dostawca zapłaci Zamawiającemu karę umowną: </w:t>
      </w:r>
    </w:p>
    <w:p w14:paraId="0FEC7190" w14:textId="77777777" w:rsidR="009A0DDD" w:rsidRPr="00877596" w:rsidRDefault="009A0DDD" w:rsidP="009A0DDD">
      <w:pPr>
        <w:pStyle w:val="Default"/>
        <w:spacing w:before="80"/>
        <w:ind w:left="540" w:hanging="340"/>
        <w:jc w:val="both"/>
        <w:rPr>
          <w:color w:val="auto"/>
        </w:rPr>
      </w:pPr>
      <w:r w:rsidRPr="00877596">
        <w:rPr>
          <w:color w:val="auto"/>
        </w:rPr>
        <w:t xml:space="preserve">a) z tytułu niedotrzymania terminu dostawy określonego w § 2 ust 3 umowy – w wysokości 0,5% łącznego wynagrodzenia Dostawcy brutto, za każde 12 godzin zwłoki; </w:t>
      </w:r>
    </w:p>
    <w:p w14:paraId="7CCD5FA6" w14:textId="77777777" w:rsidR="009A0DDD" w:rsidRPr="00877596" w:rsidRDefault="009A0DDD" w:rsidP="009A0DDD">
      <w:pPr>
        <w:widowControl w:val="0"/>
        <w:ind w:left="540" w:right="403" w:hanging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 xml:space="preserve">b) z tytułu niedotrzymania terminu wymiany paliwa ciekłego na nowy lub uzupełnienia braków, o których mowa w § 9 ust.3 umowy – w wysokości 2 % wartości danej dostawy paliwa brutto, za każdą godzinę zwłoki; </w:t>
      </w:r>
    </w:p>
    <w:p w14:paraId="6DDB684D" w14:textId="77777777" w:rsidR="009A0DDD" w:rsidRPr="00877596" w:rsidRDefault="009A0DDD" w:rsidP="009A0DDD">
      <w:pPr>
        <w:pStyle w:val="Default"/>
        <w:ind w:left="560" w:hanging="360"/>
        <w:jc w:val="both"/>
        <w:rPr>
          <w:color w:val="auto"/>
        </w:rPr>
      </w:pPr>
      <w:r w:rsidRPr="00877596">
        <w:rPr>
          <w:color w:val="auto"/>
        </w:rPr>
        <w:t xml:space="preserve">c) w razie nienależytego wykonania umowy przez Dostawcę z powodu okoliczności, za które odpowiada Dostawca – w wysokości 3% łącznego wynagrodzenia Dostawcy brutto; </w:t>
      </w:r>
    </w:p>
    <w:p w14:paraId="153D3BB3" w14:textId="77777777" w:rsidR="009A0DDD" w:rsidRPr="00877596" w:rsidRDefault="009A0DDD" w:rsidP="009A0DDD">
      <w:pPr>
        <w:pStyle w:val="Default"/>
        <w:ind w:left="560" w:hanging="360"/>
        <w:jc w:val="both"/>
        <w:rPr>
          <w:color w:val="auto"/>
        </w:rPr>
      </w:pPr>
      <w:r w:rsidRPr="00877596">
        <w:rPr>
          <w:color w:val="auto"/>
        </w:rPr>
        <w:t xml:space="preserve">d) w przypadku odstąpienia lub rozwiązania umowy z przyczyn leżących po stronie Dostawcy w wysokości 20% łącznego wynagrodzenia Dostawcy brutto. </w:t>
      </w:r>
    </w:p>
    <w:p w14:paraId="692800E4" w14:textId="77777777" w:rsidR="009A0DDD" w:rsidRPr="00877596" w:rsidRDefault="009A0DDD" w:rsidP="009A0DDD">
      <w:pPr>
        <w:pStyle w:val="Default"/>
        <w:spacing w:before="80"/>
        <w:ind w:left="360" w:hanging="360"/>
        <w:jc w:val="both"/>
        <w:rPr>
          <w:color w:val="auto"/>
        </w:rPr>
      </w:pPr>
      <w:r w:rsidRPr="00877596">
        <w:rPr>
          <w:color w:val="auto"/>
        </w:rPr>
        <w:t xml:space="preserve">2. W przypadku, gdy kara umowna nie pokryje poniesionej szkody, Zamawiający zastrzega sobie prawo dochodzenia odszkodowania uzupełniającego na zasadach ogólnych. </w:t>
      </w:r>
    </w:p>
    <w:p w14:paraId="3EB713E1" w14:textId="77777777" w:rsidR="009A0DDD" w:rsidRPr="00877596" w:rsidRDefault="009A0DDD" w:rsidP="00A05B16">
      <w:pPr>
        <w:pStyle w:val="Default"/>
        <w:spacing w:before="80"/>
        <w:ind w:left="360" w:hanging="360"/>
        <w:jc w:val="both"/>
        <w:rPr>
          <w:i/>
          <w:iCs/>
          <w:color w:val="FF0000"/>
        </w:rPr>
      </w:pPr>
      <w:r w:rsidRPr="00877596">
        <w:rPr>
          <w:color w:val="auto"/>
        </w:rPr>
        <w:t>3. W przypadku, gdy suma kar umownych przekroczy 20% wartości umowy, Zamawiający w każdej chwili może odstąpić lub rozwiązać umowę</w:t>
      </w:r>
      <w:r w:rsidRPr="00877596">
        <w:rPr>
          <w:i/>
          <w:iCs/>
          <w:color w:val="FF0000"/>
        </w:rPr>
        <w:t xml:space="preserve">. </w:t>
      </w:r>
    </w:p>
    <w:p w14:paraId="10826B8B" w14:textId="77777777" w:rsidR="00A05B16" w:rsidRDefault="00A05B16" w:rsidP="00A05B16">
      <w:pPr>
        <w:pStyle w:val="Default"/>
        <w:spacing w:before="80"/>
        <w:ind w:left="360" w:hanging="360"/>
        <w:jc w:val="both"/>
        <w:rPr>
          <w:i/>
          <w:iCs/>
          <w:color w:val="FF0000"/>
        </w:rPr>
      </w:pPr>
    </w:p>
    <w:p w14:paraId="76646DF0" w14:textId="77777777" w:rsidR="00847F4B" w:rsidRDefault="00847F4B" w:rsidP="00A05B16">
      <w:pPr>
        <w:pStyle w:val="Default"/>
        <w:spacing w:before="80"/>
        <w:ind w:left="360" w:hanging="360"/>
        <w:jc w:val="both"/>
        <w:rPr>
          <w:i/>
          <w:iCs/>
          <w:color w:val="FF0000"/>
        </w:rPr>
      </w:pPr>
    </w:p>
    <w:p w14:paraId="05DA841B" w14:textId="77777777" w:rsidR="00847F4B" w:rsidRPr="00877596" w:rsidRDefault="00847F4B" w:rsidP="00A05B16">
      <w:pPr>
        <w:pStyle w:val="Default"/>
        <w:spacing w:before="80"/>
        <w:ind w:left="360" w:hanging="360"/>
        <w:jc w:val="both"/>
        <w:rPr>
          <w:i/>
          <w:iCs/>
          <w:color w:val="FF0000"/>
        </w:rPr>
      </w:pPr>
    </w:p>
    <w:p w14:paraId="2B0AB349" w14:textId="77777777" w:rsidR="009A0DDD" w:rsidRPr="00877596" w:rsidRDefault="009A0DDD" w:rsidP="009A0DD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lastRenderedPageBreak/>
        <w:t>§11</w:t>
      </w:r>
    </w:p>
    <w:p w14:paraId="548CC931" w14:textId="77777777" w:rsidR="009A0DDD" w:rsidRPr="00877596" w:rsidRDefault="009A0DDD" w:rsidP="00877596">
      <w:pPr>
        <w:spacing w:before="1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596">
        <w:rPr>
          <w:rFonts w:ascii="Times New Roman" w:hAnsi="Times New Roman" w:cs="Times New Roman"/>
          <w:iCs/>
          <w:sz w:val="24"/>
          <w:szCs w:val="24"/>
        </w:rPr>
        <w:t xml:space="preserve">W przypadku rozszerzenia zamówienia o dodatkowe dostawy w asortymentach określonych </w:t>
      </w:r>
      <w:r w:rsidRPr="00877596">
        <w:rPr>
          <w:rFonts w:ascii="Times New Roman" w:hAnsi="Times New Roman" w:cs="Times New Roman"/>
          <w:iCs/>
          <w:sz w:val="24"/>
          <w:szCs w:val="24"/>
        </w:rPr>
        <w:br/>
        <w:t xml:space="preserve">w umowie, których potwierdzona konieczność wystąpi w toku realizacji przedmiotu umowy, </w:t>
      </w:r>
      <w:r w:rsidRPr="00877596">
        <w:rPr>
          <w:rFonts w:ascii="Times New Roman" w:hAnsi="Times New Roman" w:cs="Times New Roman"/>
          <w:iCs/>
          <w:sz w:val="24"/>
          <w:szCs w:val="24"/>
        </w:rPr>
        <w:br/>
        <w:t>a których zakres nie przekracza 20% wartości uprzedniego zamówienia Dostawca obowiązany jest zrealizować na dodatkowe zamówienie Zamawiającego udzi</w:t>
      </w:r>
      <w:r w:rsidR="00877596">
        <w:rPr>
          <w:rFonts w:ascii="Times New Roman" w:hAnsi="Times New Roman" w:cs="Times New Roman"/>
          <w:iCs/>
          <w:sz w:val="24"/>
          <w:szCs w:val="24"/>
        </w:rPr>
        <w:t xml:space="preserve">elone w trybie „z wolnej ręki” </w:t>
      </w:r>
      <w:r w:rsidRPr="00877596">
        <w:rPr>
          <w:rFonts w:ascii="Times New Roman" w:hAnsi="Times New Roman" w:cs="Times New Roman"/>
          <w:iCs/>
          <w:sz w:val="24"/>
          <w:szCs w:val="24"/>
        </w:rPr>
        <w:t>przy zachowaniu tych samych warunków umowy.</w:t>
      </w:r>
    </w:p>
    <w:p w14:paraId="380F3631" w14:textId="77777777" w:rsidR="00877596" w:rsidRPr="00877596" w:rsidRDefault="00877596" w:rsidP="00877596">
      <w:pPr>
        <w:tabs>
          <w:tab w:val="left" w:pos="4536"/>
          <w:tab w:val="left" w:pos="4678"/>
          <w:tab w:val="left" w:pos="4820"/>
        </w:tabs>
        <w:spacing w:before="2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§ 12</w:t>
      </w:r>
    </w:p>
    <w:p w14:paraId="3A9EC407" w14:textId="77777777" w:rsidR="00877596" w:rsidRPr="00877596" w:rsidRDefault="00877596" w:rsidP="0087759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color w:val="000000"/>
          <w:sz w:val="24"/>
          <w:szCs w:val="24"/>
        </w:rPr>
        <w:t>Dostawca zapewnia przestrzeganie zasad przetwarzania i ochrony danych osobowych zgodnie z obowiązującymi w trakcie trwania umowy przepisami ustawy o ochronie danych osobowych.</w:t>
      </w:r>
    </w:p>
    <w:p w14:paraId="77D30C4B" w14:textId="77777777" w:rsidR="00877596" w:rsidRPr="00877596" w:rsidRDefault="00877596" w:rsidP="0087759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color w:val="000000"/>
          <w:sz w:val="24"/>
          <w:szCs w:val="24"/>
        </w:rPr>
        <w:t xml:space="preserve">Dostawca ponosi odpowiedzialność za ewentualne skutki działania niezgodnego </w:t>
      </w:r>
      <w:r w:rsidRPr="00877596">
        <w:rPr>
          <w:rFonts w:ascii="Times New Roman" w:hAnsi="Times New Roman" w:cs="Times New Roman"/>
          <w:color w:val="000000"/>
          <w:sz w:val="24"/>
          <w:szCs w:val="24"/>
        </w:rPr>
        <w:br/>
        <w:t>z przepisami o których mowa w ust. 1.</w:t>
      </w:r>
    </w:p>
    <w:p w14:paraId="768B8B95" w14:textId="77777777" w:rsidR="00877596" w:rsidRPr="00877596" w:rsidRDefault="00877596" w:rsidP="0087759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color w:val="000000"/>
          <w:sz w:val="24"/>
          <w:szCs w:val="24"/>
        </w:rPr>
        <w:t>Dostawca oświadcza, że systemy wykorzystywane w procesie przetwarzania danych osobowych spełniają wymogi określone w ustawie o ochronie danych osobowych oraz rozporządzeniach wykonawczych do ustawy.</w:t>
      </w:r>
    </w:p>
    <w:p w14:paraId="6276DA86" w14:textId="77777777" w:rsidR="00877596" w:rsidRPr="00877596" w:rsidRDefault="00877596" w:rsidP="0087759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color w:val="000000"/>
          <w:sz w:val="24"/>
          <w:szCs w:val="24"/>
        </w:rPr>
        <w:t xml:space="preserve">Dostawca zapewnia, że przetwarzane dane osobowe będą wykorzystywane wyłącznie </w:t>
      </w:r>
      <w:r w:rsidRPr="00877596">
        <w:rPr>
          <w:rFonts w:ascii="Times New Roman" w:hAnsi="Times New Roman" w:cs="Times New Roman"/>
          <w:color w:val="000000"/>
          <w:sz w:val="24"/>
          <w:szCs w:val="24"/>
        </w:rPr>
        <w:br/>
        <w:t>w celu realizacji umowy.</w:t>
      </w:r>
    </w:p>
    <w:p w14:paraId="04AA2937" w14:textId="77777777" w:rsidR="00877596" w:rsidRPr="00877596" w:rsidRDefault="00877596" w:rsidP="0087759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596">
        <w:rPr>
          <w:rFonts w:ascii="Times New Roman" w:hAnsi="Times New Roman" w:cs="Times New Roman"/>
          <w:color w:val="000000"/>
          <w:sz w:val="24"/>
          <w:szCs w:val="24"/>
        </w:rPr>
        <w:t xml:space="preserve">Dostawca jest zobowiązany do natychmiastowego powiadamiania Zamawiającego </w:t>
      </w:r>
      <w:r w:rsidRPr="008775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stwierdzeniu próby lub faktu naruszenia poufności danych osobowych przetwarzanych </w:t>
      </w:r>
      <w:r w:rsidRPr="00877596">
        <w:rPr>
          <w:rFonts w:ascii="Times New Roman" w:hAnsi="Times New Roman" w:cs="Times New Roman"/>
          <w:color w:val="000000"/>
          <w:sz w:val="24"/>
          <w:szCs w:val="24"/>
        </w:rPr>
        <w:br/>
        <w:t>w wyniku realizacji umowy.</w:t>
      </w:r>
    </w:p>
    <w:p w14:paraId="0EFBD0FD" w14:textId="77777777" w:rsidR="009A0DDD" w:rsidRPr="00877596" w:rsidRDefault="00877596" w:rsidP="009A0DDD">
      <w:pPr>
        <w:tabs>
          <w:tab w:val="left" w:pos="4536"/>
          <w:tab w:val="left" w:pos="4678"/>
          <w:tab w:val="left" w:pos="4820"/>
        </w:tabs>
        <w:spacing w:before="2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7596">
        <w:rPr>
          <w:rFonts w:ascii="Times New Roman" w:hAnsi="Times New Roman" w:cs="Times New Roman"/>
          <w:i/>
          <w:iCs/>
          <w:sz w:val="24"/>
          <w:szCs w:val="24"/>
        </w:rPr>
        <w:t>§ 13</w:t>
      </w:r>
    </w:p>
    <w:p w14:paraId="6D8D419D" w14:textId="77777777" w:rsidR="00877596" w:rsidRPr="00877596" w:rsidRDefault="00877596" w:rsidP="00877596">
      <w:pPr>
        <w:pStyle w:val="Default"/>
        <w:spacing w:before="80"/>
        <w:ind w:left="284" w:hanging="284"/>
        <w:jc w:val="both"/>
      </w:pPr>
      <w:r w:rsidRPr="00877596">
        <w:t>1. Dopuszcza się możliwość dokonania zmian niniejszej umowy jedynie na warunkach określonych w SWZ.</w:t>
      </w:r>
    </w:p>
    <w:p w14:paraId="5F1B1DB8" w14:textId="77777777" w:rsidR="00877596" w:rsidRPr="00877596" w:rsidRDefault="00877596" w:rsidP="00877596">
      <w:pPr>
        <w:pStyle w:val="Default"/>
        <w:spacing w:before="80"/>
        <w:jc w:val="both"/>
      </w:pPr>
      <w:r w:rsidRPr="00877596">
        <w:t>3. Wszelkie zmiany niniejszej umowy wymagają formy pisemnej pod rygorem nieważności.</w:t>
      </w:r>
    </w:p>
    <w:p w14:paraId="2E4FF516" w14:textId="77777777" w:rsidR="009A0DDD" w:rsidRPr="00877596" w:rsidRDefault="009A0DDD" w:rsidP="009A0DDD">
      <w:pPr>
        <w:pStyle w:val="Default"/>
        <w:spacing w:before="80"/>
        <w:ind w:left="360"/>
        <w:jc w:val="both"/>
      </w:pPr>
    </w:p>
    <w:p w14:paraId="4C7A0D48" w14:textId="77777777" w:rsidR="009A0DDD" w:rsidRPr="00877596" w:rsidRDefault="00877596" w:rsidP="009A0DDD">
      <w:pPr>
        <w:pStyle w:val="Default"/>
        <w:spacing w:before="80"/>
        <w:jc w:val="center"/>
      </w:pPr>
      <w:r w:rsidRPr="00877596">
        <w:t>§ 14</w:t>
      </w:r>
    </w:p>
    <w:p w14:paraId="015C5728" w14:textId="77777777" w:rsidR="009A0DDD" w:rsidRPr="00877596" w:rsidRDefault="009A0DDD" w:rsidP="009A0DDD">
      <w:pPr>
        <w:pStyle w:val="Default"/>
        <w:spacing w:before="80"/>
        <w:ind w:left="360" w:hanging="360"/>
        <w:jc w:val="both"/>
      </w:pPr>
      <w:r w:rsidRPr="00877596">
        <w:t xml:space="preserve">1. W sprawach nie uregulowanych umową zastosowanie mają odpowiednie przepisy Kodeksu cywilnego oraz ustawy Prawo zamówień publicznych. </w:t>
      </w:r>
    </w:p>
    <w:p w14:paraId="4E883E65" w14:textId="77777777" w:rsidR="009A0DDD" w:rsidRPr="00877596" w:rsidRDefault="009A0DDD" w:rsidP="009A0DDD">
      <w:pPr>
        <w:pStyle w:val="Default"/>
        <w:spacing w:before="80"/>
        <w:ind w:left="360" w:hanging="360"/>
        <w:jc w:val="both"/>
      </w:pPr>
      <w:r w:rsidRPr="00877596">
        <w:t xml:space="preserve">2. Wszelkie ewentualne spory wynikłe w związku z umową będą rozstrzygane przez sąd miejscowo właściwy dla siedziby Zamawiającego. </w:t>
      </w:r>
    </w:p>
    <w:p w14:paraId="5BCE909E" w14:textId="77777777" w:rsidR="009A0DDD" w:rsidRPr="00877596" w:rsidRDefault="009A0DDD" w:rsidP="009A0DDD">
      <w:pPr>
        <w:pStyle w:val="Default"/>
        <w:spacing w:before="80"/>
        <w:ind w:left="360" w:hanging="360"/>
        <w:jc w:val="both"/>
      </w:pPr>
      <w:r w:rsidRPr="00877596">
        <w:t xml:space="preserve">3. Osobami wyznaczonymi do kontaktów w związku z realizacją umowy są: </w:t>
      </w:r>
    </w:p>
    <w:p w14:paraId="1E8EE03B" w14:textId="77777777" w:rsidR="009A0DDD" w:rsidRPr="00877596" w:rsidRDefault="009A0DDD" w:rsidP="009A0DDD">
      <w:pPr>
        <w:pStyle w:val="Tekstblokowy"/>
        <w:spacing w:line="240" w:lineRule="auto"/>
        <w:ind w:left="540" w:right="0" w:hanging="180"/>
        <w:jc w:val="both"/>
        <w:rPr>
          <w:sz w:val="24"/>
          <w:szCs w:val="24"/>
        </w:rPr>
      </w:pPr>
      <w:r w:rsidRPr="00877596">
        <w:rPr>
          <w:sz w:val="24"/>
          <w:szCs w:val="24"/>
        </w:rPr>
        <w:t xml:space="preserve">1) ze strony Zamawiającego – dyrektorzy szkół: dyr. Marzenna Kwiatkowska (Szkoła Podstawowa z Oddziałami Integracyjnymi w Smólniku) i dyr. </w:t>
      </w:r>
      <w:r w:rsidR="00A05B16" w:rsidRPr="00877596">
        <w:rPr>
          <w:sz w:val="24"/>
          <w:szCs w:val="24"/>
        </w:rPr>
        <w:t>Dorota Chylińska</w:t>
      </w:r>
      <w:r w:rsidRPr="00877596">
        <w:rPr>
          <w:sz w:val="24"/>
          <w:szCs w:val="24"/>
        </w:rPr>
        <w:t xml:space="preserve"> (Szkoła Podstawowa z Oddziałami Integracyjnymi w Kruszynie) oraz dyr. Gminnego Ośrodka Kultury w Kruszynie </w:t>
      </w:r>
      <w:r w:rsidR="00A05B16" w:rsidRPr="00877596">
        <w:rPr>
          <w:sz w:val="24"/>
          <w:szCs w:val="24"/>
        </w:rPr>
        <w:t>Anna Podgórska - Spychalska</w:t>
      </w:r>
    </w:p>
    <w:p w14:paraId="6A3D0150" w14:textId="77777777" w:rsidR="009A0DDD" w:rsidRPr="00877596" w:rsidRDefault="009A0DDD" w:rsidP="009A0DDD">
      <w:pPr>
        <w:pStyle w:val="Default"/>
        <w:spacing w:before="80"/>
        <w:ind w:left="920" w:hanging="560"/>
        <w:jc w:val="both"/>
      </w:pPr>
      <w:r w:rsidRPr="00877596">
        <w:t>2) ze strony Dostawcy – ………………………………………</w:t>
      </w:r>
    </w:p>
    <w:p w14:paraId="416837A6" w14:textId="77777777" w:rsidR="009A0DDD" w:rsidRPr="00877596" w:rsidRDefault="009A0DDD" w:rsidP="009A0DDD">
      <w:pPr>
        <w:pStyle w:val="Default"/>
        <w:spacing w:before="80"/>
        <w:ind w:left="360" w:hanging="360"/>
        <w:jc w:val="both"/>
      </w:pPr>
      <w:r w:rsidRPr="00877596">
        <w:t>4. Osobami upoważnionymi do składania zamówień na sukcesywne dostawy paliwa są dyrektorzy, wymienieni w ust 3 pkt 1.</w:t>
      </w:r>
    </w:p>
    <w:p w14:paraId="562BB01F" w14:textId="77777777" w:rsidR="00877596" w:rsidRPr="00877596" w:rsidRDefault="00877596" w:rsidP="00877596">
      <w:pPr>
        <w:pStyle w:val="Default"/>
        <w:suppressAutoHyphens w:val="0"/>
        <w:autoSpaceDN/>
        <w:jc w:val="both"/>
        <w:textAlignment w:val="auto"/>
      </w:pPr>
      <w:r w:rsidRPr="00877596">
        <w:t xml:space="preserve">5. 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</w:t>
      </w:r>
      <w:r w:rsidRPr="00877596">
        <w:lastRenderedPageBreak/>
        <w:t>rozporządzenie o ochronie danych Dz. Urz. UE L 119 z 4 maja 2016 zwanego dalej RODO), dla których administratorem danych jest Wójt Gminy Włocławek.</w:t>
      </w:r>
    </w:p>
    <w:p w14:paraId="651086C7" w14:textId="77777777" w:rsidR="00877596" w:rsidRPr="00877596" w:rsidRDefault="00877596" w:rsidP="00877596">
      <w:pPr>
        <w:pStyle w:val="Default"/>
        <w:suppressAutoHyphens w:val="0"/>
        <w:autoSpaceDN/>
        <w:jc w:val="both"/>
        <w:textAlignment w:val="auto"/>
      </w:pPr>
      <w:r w:rsidRPr="00877596">
        <w:t>6. Zamawiający oświadcza, że realizuje obowiązki administratora danych osobowych określone w RODO także w zakresie dotyczącym danych osobowych wykonawcy oraz jego pracowników.</w:t>
      </w:r>
    </w:p>
    <w:p w14:paraId="460F6140" w14:textId="77777777" w:rsidR="00877596" w:rsidRPr="00877596" w:rsidRDefault="00877596" w:rsidP="00877596">
      <w:pPr>
        <w:pStyle w:val="Default"/>
        <w:suppressAutoHyphens w:val="0"/>
        <w:autoSpaceDN/>
        <w:jc w:val="both"/>
        <w:textAlignment w:val="auto"/>
      </w:pPr>
      <w:r w:rsidRPr="00877596">
        <w:t>7. Niniejsza umowa jest jawna i podlega ujawnieniu na zasadach określonych w przepisach o dostępie do informacji publicznej.</w:t>
      </w:r>
    </w:p>
    <w:p w14:paraId="5712AFBD" w14:textId="77777777" w:rsidR="009A0DDD" w:rsidRPr="00877596" w:rsidRDefault="00877596" w:rsidP="009A0DDD">
      <w:pPr>
        <w:pStyle w:val="Default"/>
        <w:spacing w:before="80"/>
      </w:pPr>
      <w:r>
        <w:t>8</w:t>
      </w:r>
      <w:r w:rsidR="009A0DDD" w:rsidRPr="00877596">
        <w:t xml:space="preserve">. Integralną część umowy stanowią załączniki: </w:t>
      </w:r>
    </w:p>
    <w:p w14:paraId="02ECB730" w14:textId="77777777" w:rsidR="009A0DDD" w:rsidRPr="00877596" w:rsidRDefault="009A0DDD" w:rsidP="009A0DDD">
      <w:pPr>
        <w:pStyle w:val="Default"/>
        <w:spacing w:before="80"/>
        <w:ind w:left="840" w:hanging="480"/>
      </w:pPr>
      <w:r w:rsidRPr="00877596">
        <w:t xml:space="preserve">1) ogólny Harmonogram dostaw, </w:t>
      </w:r>
    </w:p>
    <w:p w14:paraId="4E3C5187" w14:textId="77777777" w:rsidR="009A0DDD" w:rsidRPr="00877596" w:rsidRDefault="009A0DDD" w:rsidP="009A0DDD">
      <w:pPr>
        <w:pStyle w:val="Default"/>
        <w:spacing w:before="80"/>
        <w:ind w:left="840" w:hanging="480"/>
      </w:pPr>
      <w:r w:rsidRPr="00877596">
        <w:t xml:space="preserve">2) oferta Dostawcy, </w:t>
      </w:r>
    </w:p>
    <w:p w14:paraId="7B107E82" w14:textId="77777777" w:rsidR="009A0DDD" w:rsidRPr="00877596" w:rsidRDefault="00A05B16" w:rsidP="009A0DDD">
      <w:pPr>
        <w:pStyle w:val="Default"/>
        <w:spacing w:before="80"/>
        <w:ind w:left="840" w:hanging="480"/>
        <w:jc w:val="both"/>
      </w:pPr>
      <w:r w:rsidRPr="00877596">
        <w:t>3) S</w:t>
      </w:r>
      <w:r w:rsidR="009A0DDD" w:rsidRPr="00877596">
        <w:t>WZ.</w:t>
      </w:r>
    </w:p>
    <w:p w14:paraId="42D24999" w14:textId="77777777" w:rsidR="009A0DDD" w:rsidRPr="00877596" w:rsidRDefault="00877596" w:rsidP="009A0DDD">
      <w:pPr>
        <w:pStyle w:val="Default"/>
        <w:spacing w:before="120"/>
        <w:ind w:left="340" w:hanging="340"/>
      </w:pPr>
      <w:r>
        <w:t>9</w:t>
      </w:r>
      <w:r w:rsidR="009A0DDD" w:rsidRPr="00877596">
        <w:t xml:space="preserve">. Niniejsza umowa wchodzi w życie z dniem podpisania. </w:t>
      </w:r>
    </w:p>
    <w:p w14:paraId="185E3C8A" w14:textId="77777777" w:rsidR="009A0DDD" w:rsidRPr="00877596" w:rsidRDefault="009A0DDD" w:rsidP="009A0D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453852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648E98D9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4D8AAECC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5C60AC83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03C706B8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05596E41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52E769EF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12D7EA1E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003D30C8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46851EC1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7BF9B17F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351B4621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725E3687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235ED161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0793454B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37D5F390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25EDA053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282C4ECB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46D795E4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579E24FE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68FE03F4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73EAA61E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0BF3BE1E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20D14A0F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1812EE07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29424E72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6FC84553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71188027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53F953E0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1F138E05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4C3C20E5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39C6CB2E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1A6D8352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7653B1EF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03DE132A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7991F71D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6FC210F6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0311B045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58A40721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27B26272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017777A6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5F35D2AD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2EE0199B" w14:textId="77777777" w:rsidR="00847F4B" w:rsidRDefault="00847F4B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66431DAE" w14:textId="77777777" w:rsidR="00877596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</w:p>
    <w:p w14:paraId="37D69C44" w14:textId="77777777" w:rsidR="00877596" w:rsidRDefault="009A0DDD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  <w:r>
        <w:rPr>
          <w:sz w:val="20"/>
          <w:szCs w:val="20"/>
        </w:rPr>
        <w:t>Załącznik nr 1A</w:t>
      </w:r>
    </w:p>
    <w:p w14:paraId="3F35A070" w14:textId="77777777" w:rsidR="009A0DDD" w:rsidRPr="00BE316E" w:rsidRDefault="00877596" w:rsidP="009A0DDD">
      <w:pPr>
        <w:pStyle w:val="Tekstblokowy"/>
        <w:spacing w:line="240" w:lineRule="auto"/>
        <w:ind w:left="6480" w:right="0"/>
        <w:jc w:val="right"/>
        <w:rPr>
          <w:sz w:val="20"/>
          <w:szCs w:val="20"/>
        </w:rPr>
      </w:pPr>
      <w:r w:rsidRPr="00BE316E">
        <w:rPr>
          <w:sz w:val="20"/>
          <w:szCs w:val="20"/>
        </w:rPr>
        <w:t xml:space="preserve"> do umowy dostawy</w:t>
      </w:r>
    </w:p>
    <w:p w14:paraId="0758CA53" w14:textId="77777777" w:rsidR="009A0DDD" w:rsidRPr="00BE316E" w:rsidRDefault="009A0DDD" w:rsidP="009A0DDD">
      <w:pPr>
        <w:pStyle w:val="Tekstblokowy"/>
        <w:spacing w:line="240" w:lineRule="auto"/>
        <w:ind w:left="0" w:right="0"/>
        <w:jc w:val="center"/>
        <w:rPr>
          <w:b/>
          <w:bCs/>
          <w:sz w:val="24"/>
          <w:szCs w:val="24"/>
        </w:rPr>
      </w:pPr>
    </w:p>
    <w:p w14:paraId="74567943" w14:textId="77777777" w:rsidR="009A0DDD" w:rsidRPr="00BE316E" w:rsidRDefault="009A0DDD" w:rsidP="009A0DDD">
      <w:pPr>
        <w:pStyle w:val="Tekstblokowy"/>
        <w:spacing w:line="240" w:lineRule="auto"/>
        <w:ind w:left="0" w:right="0"/>
        <w:jc w:val="center"/>
        <w:rPr>
          <w:b/>
          <w:bCs/>
          <w:sz w:val="24"/>
          <w:szCs w:val="24"/>
        </w:rPr>
      </w:pPr>
    </w:p>
    <w:p w14:paraId="3476F880" w14:textId="77777777" w:rsidR="009A0DDD" w:rsidRPr="00BE316E" w:rsidRDefault="009A0DDD" w:rsidP="009A0DDD">
      <w:pPr>
        <w:pStyle w:val="Tekstblokowy"/>
        <w:spacing w:line="240" w:lineRule="auto"/>
        <w:ind w:left="0" w:right="0"/>
        <w:jc w:val="center"/>
        <w:rPr>
          <w:b/>
          <w:bCs/>
          <w:sz w:val="24"/>
          <w:szCs w:val="24"/>
        </w:rPr>
      </w:pPr>
      <w:r w:rsidRPr="00BE316E">
        <w:rPr>
          <w:b/>
          <w:bCs/>
          <w:sz w:val="24"/>
          <w:szCs w:val="24"/>
        </w:rPr>
        <w:t>OGÓLNY HARMONOGRAM DOSTAW</w:t>
      </w:r>
    </w:p>
    <w:p w14:paraId="53281566" w14:textId="77777777" w:rsidR="009A0DDD" w:rsidRPr="00BE316E" w:rsidRDefault="009A0DDD" w:rsidP="009A0DDD">
      <w:pPr>
        <w:pStyle w:val="Tekstblokowy"/>
        <w:spacing w:line="240" w:lineRule="auto"/>
        <w:ind w:left="0" w:right="0"/>
        <w:jc w:val="center"/>
        <w:rPr>
          <w:b/>
          <w:bCs/>
          <w:sz w:val="24"/>
          <w:szCs w:val="24"/>
        </w:rPr>
      </w:pPr>
    </w:p>
    <w:tbl>
      <w:tblPr>
        <w:tblW w:w="8647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A0DDD" w:rsidRPr="00BE316E" w14:paraId="296917B2" w14:textId="77777777" w:rsidTr="0074286F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CE29" w14:textId="77777777" w:rsidR="009A0DDD" w:rsidRPr="00BE316E" w:rsidRDefault="009A0DDD" w:rsidP="0074286F">
            <w:pPr>
              <w:pStyle w:val="Tekstblokowy"/>
              <w:spacing w:line="240" w:lineRule="auto"/>
              <w:ind w:left="0" w:right="0"/>
              <w:jc w:val="both"/>
            </w:pPr>
            <w:r w:rsidRPr="00BE316E">
              <w:t>Nazwa jednostki                    Rodzaj opału                      od d</w:t>
            </w:r>
            <w:r w:rsidR="003F4415" w:rsidRPr="00BE316E">
              <w:t>nia zawarcia umowy do 31.12.2021</w:t>
            </w:r>
          </w:p>
          <w:p w14:paraId="2FF6C826" w14:textId="77777777" w:rsidR="009A0DDD" w:rsidRPr="00BE316E" w:rsidRDefault="009A0DDD" w:rsidP="0074286F">
            <w:pPr>
              <w:pStyle w:val="Tekstblokowy"/>
              <w:spacing w:line="240" w:lineRule="auto"/>
              <w:ind w:left="0" w:righ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FBEE2DA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  <w:rPr>
          <w:b/>
          <w:bCs/>
          <w:sz w:val="24"/>
          <w:szCs w:val="24"/>
        </w:rPr>
      </w:pPr>
    </w:p>
    <w:p w14:paraId="1911A136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  <w:r w:rsidRPr="00BE316E">
        <w:t>Szkoła Podstawowa w Smólniku</w:t>
      </w:r>
      <w:r w:rsidRPr="00BE316E">
        <w:tab/>
      </w:r>
      <w:r w:rsidRPr="00BE316E">
        <w:tab/>
        <w:t>olej</w:t>
      </w:r>
      <w:r w:rsidRPr="00BE316E">
        <w:tab/>
      </w:r>
      <w:r w:rsidRPr="00BE316E">
        <w:tab/>
      </w:r>
      <w:r w:rsidRPr="00BE316E">
        <w:tab/>
        <w:t>18 000  litrów</w:t>
      </w:r>
    </w:p>
    <w:p w14:paraId="54624A31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59C50EC5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  <w:r w:rsidRPr="00BE316E">
        <w:t>Szkoła Podstawowa w Kruszynie                       olej</w:t>
      </w:r>
      <w:r w:rsidRPr="00BE316E">
        <w:tab/>
      </w:r>
      <w:r w:rsidRPr="00BE316E">
        <w:tab/>
      </w:r>
      <w:r w:rsidRPr="00BE316E">
        <w:tab/>
        <w:t>15 750  litrów</w:t>
      </w:r>
    </w:p>
    <w:p w14:paraId="77D474A7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2C8C29BF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  <w:r w:rsidRPr="00BE316E">
        <w:t>Gminny Ośrodek Kultury w Kruszynie             olej                                    3 750 litrów</w:t>
      </w:r>
    </w:p>
    <w:p w14:paraId="182A60A0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2CC9A49B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4EBC96EA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  <w:r w:rsidRPr="00BE316E">
        <w:tab/>
      </w:r>
      <w:r w:rsidRPr="00BE316E">
        <w:tab/>
      </w:r>
      <w:r w:rsidRPr="00BE316E">
        <w:tab/>
      </w:r>
      <w:r w:rsidRPr="00BE316E">
        <w:tab/>
      </w:r>
      <w:r w:rsidRPr="00BE316E">
        <w:tab/>
        <w:t>OGÓŁEM</w:t>
      </w:r>
      <w:r w:rsidRPr="00BE316E">
        <w:tab/>
      </w:r>
      <w:r w:rsidRPr="00BE316E">
        <w:tab/>
        <w:t xml:space="preserve">           37 500  litrów</w:t>
      </w:r>
    </w:p>
    <w:p w14:paraId="33F66939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0F2F7DDC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2BFC25B5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033F60DB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31736BB4" w14:textId="77777777" w:rsidR="009A0DDD" w:rsidRPr="00BE316E" w:rsidRDefault="009A0DDD" w:rsidP="009A0DDD">
      <w:pPr>
        <w:pStyle w:val="Tekstblokowy"/>
        <w:spacing w:line="240" w:lineRule="auto"/>
        <w:ind w:left="0" w:right="0"/>
        <w:jc w:val="center"/>
        <w:rPr>
          <w:b/>
          <w:bCs/>
          <w:sz w:val="24"/>
          <w:szCs w:val="24"/>
        </w:rPr>
      </w:pPr>
    </w:p>
    <w:tbl>
      <w:tblPr>
        <w:tblW w:w="8647" w:type="dxa"/>
        <w:tblInd w:w="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E316E" w:rsidRPr="00BE316E" w14:paraId="4FC2971E" w14:textId="77777777" w:rsidTr="0074286F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B06F" w14:textId="77777777" w:rsidR="009A0DDD" w:rsidRPr="00BE316E" w:rsidRDefault="009A0DDD" w:rsidP="0074286F">
            <w:pPr>
              <w:pStyle w:val="Tekstblokowy"/>
              <w:spacing w:line="240" w:lineRule="auto"/>
              <w:ind w:left="0" w:right="0"/>
              <w:jc w:val="both"/>
            </w:pPr>
            <w:r w:rsidRPr="00BE316E">
              <w:t xml:space="preserve">Nazwa jednostki                    Rodzaj opału                 </w:t>
            </w:r>
            <w:r w:rsidR="003F4415" w:rsidRPr="00BE316E">
              <w:t xml:space="preserve">     od 01.01.2022 do 31.05.2022</w:t>
            </w:r>
          </w:p>
          <w:p w14:paraId="40386D36" w14:textId="77777777" w:rsidR="009A0DDD" w:rsidRPr="00BE316E" w:rsidRDefault="009A0DDD" w:rsidP="0074286F">
            <w:pPr>
              <w:pStyle w:val="Tekstblokowy"/>
              <w:spacing w:line="240" w:lineRule="auto"/>
              <w:ind w:left="0" w:righ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72C4651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  <w:r w:rsidRPr="00BE316E">
        <w:t>Szkoła Podstawowa w Smólniku</w:t>
      </w:r>
      <w:r w:rsidRPr="00BE316E">
        <w:tab/>
      </w:r>
      <w:r w:rsidRPr="00BE316E">
        <w:tab/>
        <w:t>olej</w:t>
      </w:r>
      <w:r w:rsidRPr="00BE316E">
        <w:tab/>
      </w:r>
      <w:r w:rsidRPr="00BE316E">
        <w:tab/>
        <w:t xml:space="preserve">            30 000 litrów</w:t>
      </w:r>
    </w:p>
    <w:p w14:paraId="78928B42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28F54A4E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  <w:r w:rsidRPr="00BE316E">
        <w:t>Szkoła Podstawowa w Kruszynie                        olej</w:t>
      </w:r>
      <w:r w:rsidRPr="00BE316E">
        <w:tab/>
      </w:r>
      <w:r w:rsidRPr="00BE316E">
        <w:tab/>
        <w:t xml:space="preserve">            26 250 litrów</w:t>
      </w:r>
    </w:p>
    <w:p w14:paraId="65305864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0ABBEE2A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  <w:r w:rsidRPr="00BE316E">
        <w:t>Gminny Ośrodek Kultury w Kruszynie             olej                                  6 250 litrów</w:t>
      </w:r>
    </w:p>
    <w:p w14:paraId="66AC8212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0306CAF4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36A4A106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  <w:r w:rsidRPr="00BE316E">
        <w:tab/>
      </w:r>
      <w:r w:rsidRPr="00BE316E">
        <w:tab/>
      </w:r>
      <w:r w:rsidRPr="00BE316E">
        <w:tab/>
      </w:r>
      <w:r w:rsidRPr="00BE316E">
        <w:tab/>
      </w:r>
      <w:r w:rsidRPr="00BE316E">
        <w:tab/>
        <w:t>OGÓŁEM</w:t>
      </w:r>
      <w:r w:rsidRPr="00BE316E">
        <w:tab/>
        <w:t xml:space="preserve">                       62 500 litrów</w:t>
      </w:r>
    </w:p>
    <w:p w14:paraId="64C2275D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076D16DF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  <w:r w:rsidRPr="00BE316E">
        <w:t>Do kontaktu z dostawcą odnośnie terminów i ilości dostarczanego opału upoważnia się dyrektorów poszczególnych jednostek:</w:t>
      </w:r>
    </w:p>
    <w:p w14:paraId="7F1314B1" w14:textId="77777777" w:rsidR="009A0DDD" w:rsidRPr="00BE316E" w:rsidRDefault="009A0DDD" w:rsidP="009A0DDD">
      <w:pPr>
        <w:pStyle w:val="Tekstblokowy"/>
        <w:spacing w:line="240" w:lineRule="auto"/>
        <w:ind w:left="0" w:right="0"/>
        <w:jc w:val="both"/>
      </w:pPr>
    </w:p>
    <w:p w14:paraId="1A0DC689" w14:textId="77777777" w:rsidR="009A0DDD" w:rsidRPr="00BE316E" w:rsidRDefault="009A0DDD" w:rsidP="009A0DDD">
      <w:pPr>
        <w:pStyle w:val="Tekstblokowy"/>
        <w:numPr>
          <w:ilvl w:val="0"/>
          <w:numId w:val="17"/>
        </w:numPr>
        <w:spacing w:line="240" w:lineRule="auto"/>
        <w:ind w:right="0"/>
        <w:jc w:val="both"/>
      </w:pPr>
      <w:r w:rsidRPr="00BE316E">
        <w:t>Szkoła Podstawowa w Smólniku</w:t>
      </w:r>
      <w:r w:rsidRPr="00BE316E">
        <w:tab/>
        <w:t>- dyr. Marzenna Kwiatkowska</w:t>
      </w:r>
    </w:p>
    <w:p w14:paraId="1D862F8B" w14:textId="77777777" w:rsidR="009A0DDD" w:rsidRPr="00BE316E" w:rsidRDefault="009A0DDD" w:rsidP="009A0DDD">
      <w:pPr>
        <w:pStyle w:val="Tekstblokowy"/>
        <w:numPr>
          <w:ilvl w:val="0"/>
          <w:numId w:val="17"/>
        </w:numPr>
        <w:spacing w:line="240" w:lineRule="auto"/>
        <w:ind w:right="0"/>
        <w:jc w:val="both"/>
      </w:pPr>
      <w:r w:rsidRPr="00BE316E">
        <w:t xml:space="preserve">Szkoła Podstawowa w Kruszynie   - dyr. </w:t>
      </w:r>
      <w:r w:rsidR="003F4415" w:rsidRPr="00BE316E">
        <w:t>Dorota Chylińska</w:t>
      </w:r>
    </w:p>
    <w:p w14:paraId="3FDA9CB2" w14:textId="77777777" w:rsidR="009A0DDD" w:rsidRPr="00BE316E" w:rsidRDefault="009A0DDD" w:rsidP="009A0DDD">
      <w:pPr>
        <w:pStyle w:val="Tekstblokowy"/>
        <w:numPr>
          <w:ilvl w:val="0"/>
          <w:numId w:val="17"/>
        </w:numPr>
        <w:spacing w:line="240" w:lineRule="auto"/>
        <w:ind w:right="0"/>
        <w:jc w:val="both"/>
      </w:pPr>
      <w:r w:rsidRPr="00BE316E">
        <w:t xml:space="preserve">Gminny Ośrodek Kultury w Kruszynie – dyr. </w:t>
      </w:r>
      <w:r w:rsidR="003F4415" w:rsidRPr="00BE316E">
        <w:t>Anna Podgórska- Spychalska</w:t>
      </w:r>
    </w:p>
    <w:p w14:paraId="40BA3128" w14:textId="77777777" w:rsidR="00DD36C3" w:rsidRPr="00BE316E" w:rsidRDefault="0061119A">
      <w:pPr>
        <w:rPr>
          <w:rFonts w:ascii="Times New Roman" w:hAnsi="Times New Roman" w:cs="Times New Roman"/>
          <w:sz w:val="24"/>
          <w:szCs w:val="24"/>
        </w:rPr>
      </w:pPr>
    </w:p>
    <w:sectPr w:rsidR="00DD36C3" w:rsidRPr="00BE316E" w:rsidSect="009508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A548" w14:textId="77777777" w:rsidR="0061119A" w:rsidRDefault="0061119A" w:rsidP="00A05B16">
      <w:pPr>
        <w:spacing w:after="0" w:line="240" w:lineRule="auto"/>
      </w:pPr>
      <w:r>
        <w:separator/>
      </w:r>
    </w:p>
  </w:endnote>
  <w:endnote w:type="continuationSeparator" w:id="0">
    <w:p w14:paraId="7F0B13CE" w14:textId="77777777" w:rsidR="0061119A" w:rsidRDefault="0061119A" w:rsidP="00A0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9C0A" w14:textId="77777777" w:rsidR="0061119A" w:rsidRDefault="0061119A" w:rsidP="00A05B16">
      <w:pPr>
        <w:spacing w:after="0" w:line="240" w:lineRule="auto"/>
      </w:pPr>
      <w:r>
        <w:separator/>
      </w:r>
    </w:p>
  </w:footnote>
  <w:footnote w:type="continuationSeparator" w:id="0">
    <w:p w14:paraId="02615E2B" w14:textId="77777777" w:rsidR="0061119A" w:rsidRDefault="0061119A" w:rsidP="00A0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635C" w14:textId="77777777" w:rsidR="00133CF2" w:rsidRDefault="00847F4B" w:rsidP="00A05B16">
    <w:pPr>
      <w:pStyle w:val="Nagwek1"/>
    </w:pPr>
    <w:r>
      <w:t xml:space="preserve">         </w:t>
    </w:r>
    <w:r w:rsidR="00A05B16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FA"/>
    <w:multiLevelType w:val="multilevel"/>
    <w:tmpl w:val="DBEEDAA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Cambri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FF7D83"/>
    <w:multiLevelType w:val="multilevel"/>
    <w:tmpl w:val="B3A42C58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0304218"/>
    <w:multiLevelType w:val="hybridMultilevel"/>
    <w:tmpl w:val="40EC260E"/>
    <w:lvl w:ilvl="0" w:tplc="0F884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B7275"/>
    <w:multiLevelType w:val="hybridMultilevel"/>
    <w:tmpl w:val="7FD47DFE"/>
    <w:lvl w:ilvl="0" w:tplc="F9CA727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61AC"/>
    <w:multiLevelType w:val="multilevel"/>
    <w:tmpl w:val="7B44815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0D5954"/>
    <w:multiLevelType w:val="multilevel"/>
    <w:tmpl w:val="4C667B3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536DE"/>
    <w:multiLevelType w:val="multilevel"/>
    <w:tmpl w:val="5E44B06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FF5551"/>
    <w:multiLevelType w:val="hybridMultilevel"/>
    <w:tmpl w:val="BC185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D1253"/>
    <w:multiLevelType w:val="multilevel"/>
    <w:tmpl w:val="776C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eastAsia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 w15:restartNumberingAfterBreak="0">
    <w:nsid w:val="56E54D60"/>
    <w:multiLevelType w:val="multilevel"/>
    <w:tmpl w:val="581219E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7244279"/>
    <w:multiLevelType w:val="multilevel"/>
    <w:tmpl w:val="ADFC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22D72"/>
    <w:multiLevelType w:val="multilevel"/>
    <w:tmpl w:val="6D386F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997012"/>
    <w:multiLevelType w:val="hybridMultilevel"/>
    <w:tmpl w:val="6BD8986C"/>
    <w:lvl w:ilvl="0" w:tplc="344C9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15A80"/>
    <w:multiLevelType w:val="multilevel"/>
    <w:tmpl w:val="60B0A6B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81B7E31"/>
    <w:multiLevelType w:val="multilevel"/>
    <w:tmpl w:val="FB62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/>
          <w:sz w:val="24"/>
          <w:szCs w:val="24"/>
        </w:rPr>
      </w:lvl>
    </w:lvlOverride>
  </w:num>
  <w:num w:numId="2">
    <w:abstractNumId w:val="13"/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/>
        </w:rPr>
      </w:lvl>
    </w:lvlOverride>
  </w:num>
  <w:num w:numId="7">
    <w:abstractNumId w:val="9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706"/>
    <w:rsid w:val="000452BE"/>
    <w:rsid w:val="000F5706"/>
    <w:rsid w:val="00113C31"/>
    <w:rsid w:val="0013604F"/>
    <w:rsid w:val="00164EB1"/>
    <w:rsid w:val="0022245F"/>
    <w:rsid w:val="00222FDF"/>
    <w:rsid w:val="00250366"/>
    <w:rsid w:val="00250424"/>
    <w:rsid w:val="002C135B"/>
    <w:rsid w:val="003321C3"/>
    <w:rsid w:val="00367B6B"/>
    <w:rsid w:val="003B3F7C"/>
    <w:rsid w:val="003C1E01"/>
    <w:rsid w:val="003D0A7F"/>
    <w:rsid w:val="003F4415"/>
    <w:rsid w:val="004169E4"/>
    <w:rsid w:val="00441150"/>
    <w:rsid w:val="00455FB4"/>
    <w:rsid w:val="00460E60"/>
    <w:rsid w:val="00550EC8"/>
    <w:rsid w:val="005F1215"/>
    <w:rsid w:val="0061119A"/>
    <w:rsid w:val="00627A4C"/>
    <w:rsid w:val="00642A36"/>
    <w:rsid w:val="00663406"/>
    <w:rsid w:val="00790061"/>
    <w:rsid w:val="008023D5"/>
    <w:rsid w:val="00847F4B"/>
    <w:rsid w:val="00864050"/>
    <w:rsid w:val="00877596"/>
    <w:rsid w:val="008D75B2"/>
    <w:rsid w:val="008E5E0A"/>
    <w:rsid w:val="008F163F"/>
    <w:rsid w:val="008F79DF"/>
    <w:rsid w:val="00950810"/>
    <w:rsid w:val="00983092"/>
    <w:rsid w:val="009962A2"/>
    <w:rsid w:val="009A0DDD"/>
    <w:rsid w:val="00A05B16"/>
    <w:rsid w:val="00AC6567"/>
    <w:rsid w:val="00AD55A7"/>
    <w:rsid w:val="00BE316E"/>
    <w:rsid w:val="00D509B1"/>
    <w:rsid w:val="00D72F24"/>
    <w:rsid w:val="00DB7D85"/>
    <w:rsid w:val="00E07FD7"/>
    <w:rsid w:val="00E41459"/>
    <w:rsid w:val="00E639A2"/>
    <w:rsid w:val="00E75641"/>
    <w:rsid w:val="00E81D6D"/>
    <w:rsid w:val="00EE0F68"/>
    <w:rsid w:val="00E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7CE2"/>
  <w15:docId w15:val="{F8950FD5-B6CE-4D2D-A69D-D9BA0F44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70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sz w:val="24"/>
      <w:szCs w:val="24"/>
    </w:rPr>
  </w:style>
  <w:style w:type="paragraph" w:customStyle="1" w:styleId="Normalny1">
    <w:name w:val="Normalny1"/>
    <w:rsid w:val="000F570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styleId="Akapitzlist">
    <w:name w:val="List Paragraph"/>
    <w:basedOn w:val="Normalny1"/>
    <w:uiPriority w:val="34"/>
    <w:qFormat/>
    <w:rsid w:val="000F5706"/>
    <w:pPr>
      <w:ind w:left="708"/>
    </w:pPr>
  </w:style>
  <w:style w:type="paragraph" w:styleId="Bezodstpw">
    <w:name w:val="No Spacing"/>
    <w:rsid w:val="000F5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Akapitzlist2">
    <w:name w:val="Akapit z listą2"/>
    <w:basedOn w:val="Normalny1"/>
    <w:rsid w:val="000F5706"/>
    <w:pPr>
      <w:ind w:left="720"/>
    </w:pPr>
  </w:style>
  <w:style w:type="paragraph" w:customStyle="1" w:styleId="FR1">
    <w:name w:val="FR1"/>
    <w:uiPriority w:val="99"/>
    <w:qFormat/>
    <w:rsid w:val="000F57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NSimSun" w:hAnsi="Arial" w:cs="Arial"/>
      <w:sz w:val="20"/>
      <w:szCs w:val="20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0F5706"/>
    <w:pPr>
      <w:widowControl w:val="0"/>
      <w:ind w:left="360"/>
      <w:jc w:val="both"/>
    </w:pPr>
    <w:rPr>
      <w:color w:val="000000"/>
      <w:kern w:val="3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706"/>
    <w:rPr>
      <w:rFonts w:ascii="Calibri" w:eastAsia="Calibri" w:hAnsi="Calibri" w:cs="Calibri"/>
      <w:color w:val="000000"/>
      <w:kern w:val="3"/>
      <w:sz w:val="24"/>
      <w:szCs w:val="24"/>
    </w:rPr>
  </w:style>
  <w:style w:type="paragraph" w:customStyle="1" w:styleId="Default">
    <w:name w:val="Default"/>
    <w:uiPriority w:val="99"/>
    <w:qFormat/>
    <w:rsid w:val="000F5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rsid w:val="000F5706"/>
    <w:rPr>
      <w:rFonts w:cs="Times New Roman"/>
      <w:color w:val="0000FF"/>
      <w:u w:val="single"/>
    </w:rPr>
  </w:style>
  <w:style w:type="numbering" w:customStyle="1" w:styleId="WWNum1">
    <w:name w:val="WWNum1"/>
    <w:basedOn w:val="Bezlisty"/>
    <w:rsid w:val="000F5706"/>
    <w:pPr>
      <w:numPr>
        <w:numId w:val="10"/>
      </w:numPr>
    </w:pPr>
  </w:style>
  <w:style w:type="numbering" w:customStyle="1" w:styleId="WWNum3">
    <w:name w:val="WWNum3"/>
    <w:basedOn w:val="Bezlisty"/>
    <w:rsid w:val="000F5706"/>
    <w:pPr>
      <w:numPr>
        <w:numId w:val="2"/>
      </w:numPr>
    </w:pPr>
  </w:style>
  <w:style w:type="numbering" w:customStyle="1" w:styleId="WWNum5">
    <w:name w:val="WWNum5"/>
    <w:basedOn w:val="Bezlisty"/>
    <w:rsid w:val="000F5706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627A4C"/>
    <w:rPr>
      <w:i/>
      <w:iCs/>
    </w:rPr>
  </w:style>
  <w:style w:type="paragraph" w:customStyle="1" w:styleId="western">
    <w:name w:val="western"/>
    <w:basedOn w:val="Normalny"/>
    <w:rsid w:val="00AC6567"/>
    <w:pPr>
      <w:tabs>
        <w:tab w:val="left" w:pos="708"/>
      </w:tabs>
      <w:suppressAutoHyphens/>
      <w:spacing w:before="28" w:after="119" w:line="198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zeinternetowe">
    <w:name w:val="Łącze internetowe"/>
    <w:uiPriority w:val="99"/>
    <w:rsid w:val="008F79DF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locked/>
    <w:rsid w:val="009A0DDD"/>
    <w:rPr>
      <w:i/>
      <w:iCs/>
      <w:spacing w:val="-3"/>
      <w:sz w:val="24"/>
      <w:szCs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9A0DDD"/>
    <w:rPr>
      <w:i/>
      <w:iCs/>
      <w:spacing w:val="-3"/>
      <w:sz w:val="16"/>
      <w:szCs w:val="16"/>
      <w:lang w:eastAsia="ar-SA"/>
    </w:rPr>
  </w:style>
  <w:style w:type="paragraph" w:customStyle="1" w:styleId="Nagwek1">
    <w:name w:val="Nagłówek1"/>
    <w:basedOn w:val="Normalny"/>
    <w:uiPriority w:val="99"/>
    <w:rsid w:val="009A0D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pacing w:val="-3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qFormat/>
    <w:rsid w:val="009A0DDD"/>
    <w:pPr>
      <w:suppressAutoHyphens/>
      <w:spacing w:after="120" w:line="240" w:lineRule="auto"/>
    </w:pPr>
    <w:rPr>
      <w:i/>
      <w:iCs/>
      <w:spacing w:val="-3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A0DDD"/>
    <w:rPr>
      <w:sz w:val="16"/>
      <w:szCs w:val="16"/>
    </w:rPr>
  </w:style>
  <w:style w:type="paragraph" w:styleId="Tekstblokowy">
    <w:name w:val="Block Text"/>
    <w:basedOn w:val="Normalny"/>
    <w:uiPriority w:val="99"/>
    <w:qFormat/>
    <w:rsid w:val="009A0DDD"/>
    <w:pPr>
      <w:widowControl w:val="0"/>
      <w:spacing w:after="0" w:line="259" w:lineRule="auto"/>
      <w:ind w:left="680" w:right="1800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0DDD"/>
    <w:pPr>
      <w:tabs>
        <w:tab w:val="center" w:pos="4536"/>
        <w:tab w:val="right" w:pos="9072"/>
      </w:tabs>
      <w:spacing w:after="0" w:line="240" w:lineRule="auto"/>
    </w:pPr>
    <w:rPr>
      <w:i/>
      <w:iCs/>
      <w:spacing w:val="-3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9A0DDD"/>
  </w:style>
  <w:style w:type="paragraph" w:styleId="Stopka">
    <w:name w:val="footer"/>
    <w:basedOn w:val="Normalny"/>
    <w:link w:val="StopkaZnak"/>
    <w:uiPriority w:val="99"/>
    <w:semiHidden/>
    <w:unhideWhenUsed/>
    <w:rsid w:val="00A0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9FA5-9208-4679-9F69-B274A955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Zofia Baranowska</cp:lastModifiedBy>
  <cp:revision>5</cp:revision>
  <dcterms:created xsi:type="dcterms:W3CDTF">2021-09-01T13:09:00Z</dcterms:created>
  <dcterms:modified xsi:type="dcterms:W3CDTF">2021-09-02T12:22:00Z</dcterms:modified>
</cp:coreProperties>
</file>