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AAD6" w14:textId="2DA24E75" w:rsidR="00984946" w:rsidRPr="00EB3656" w:rsidRDefault="00984946" w:rsidP="00DA4BCE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7A309C7E" w14:textId="3113AF30" w:rsidR="005514A8" w:rsidRPr="00EB3656" w:rsidRDefault="00B10E40" w:rsidP="00DA4BCE">
      <w:pPr>
        <w:suppressAutoHyphens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EB365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Załącznik nr 2 do zaproszenia</w:t>
      </w:r>
    </w:p>
    <w:p w14:paraId="35F088F5" w14:textId="77777777" w:rsidR="005514A8" w:rsidRPr="005514A8" w:rsidRDefault="005514A8" w:rsidP="00DA4BCE">
      <w:pPr>
        <w:suppressAutoHyphens/>
        <w:autoSpaceDN w:val="0"/>
        <w:spacing w:after="0" w:line="360" w:lineRule="auto"/>
        <w:jc w:val="right"/>
        <w:rPr>
          <w:rFonts w:ascii="Times New Roman" w:eastAsia="Times New Roman" w:hAnsi="Times New Roman" w:cs="Arial"/>
          <w:bCs/>
          <w:spacing w:val="100"/>
          <w:kern w:val="3"/>
          <w:sz w:val="24"/>
          <w:szCs w:val="24"/>
          <w:lang w:eastAsia="zh-CN"/>
        </w:rPr>
      </w:pPr>
    </w:p>
    <w:p w14:paraId="67C2EA28" w14:textId="11410120" w:rsidR="005514A8" w:rsidRPr="005514A8" w:rsidRDefault="00B10E40" w:rsidP="00DA4BCE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Istotne postanowienia umowy</w:t>
      </w:r>
    </w:p>
    <w:p w14:paraId="2BB28BCA" w14:textId="77777777" w:rsidR="00DA4BCE" w:rsidRPr="00DA4BCE" w:rsidRDefault="00DA4BCE" w:rsidP="00DA4BCE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DA4BCE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Zawarta z dniem złożenia ostatniego podpisu osób wskazanych w komparycji</w:t>
      </w:r>
    </w:p>
    <w:p w14:paraId="7BA997C6" w14:textId="77777777" w:rsidR="00DA4BCE" w:rsidRPr="00DA4BCE" w:rsidRDefault="00DA4BCE" w:rsidP="00DA4BCE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</w:pPr>
      <w:r w:rsidRPr="00DA4BCE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pomiędzy:</w:t>
      </w:r>
    </w:p>
    <w:p w14:paraId="281FBB50" w14:textId="25C28022" w:rsidR="005514A8" w:rsidRPr="005514A8" w:rsidRDefault="005514A8" w:rsidP="00DA4BCE">
      <w:pPr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 w:rsidRPr="005514A8">
        <w:rPr>
          <w:rFonts w:ascii="Times New Roman" w:eastAsia="ヒラギノ角ゴ Pro W3" w:hAnsi="Times New Roman" w:cs="Times New Roman"/>
          <w:b/>
          <w:kern w:val="2"/>
          <w:sz w:val="24"/>
          <w:szCs w:val="24"/>
          <w:lang w:eastAsia="zh-CN"/>
        </w:rPr>
        <w:t xml:space="preserve">Zakładem Gospodarki Komunalnej i Mieszkaniowej w Koronowie Sp. z o. o., </w:t>
      </w:r>
      <w:r w:rsidRPr="00551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siedzibą w Koronowie przy ul. Al. Wolności 4, 86-010 Koronowo wpisaną do rejestru przedsiębiorców Krajowego Rejestru Sądowego pod numerem 0000671235, prowadzonego przez Sąd Rejonowy w Bydgoszczy, XIII Wydział Gospodarczy Krajowego Rejestru Sądowego, NIP 554-031-40-29, REGON 366919930, posiadająca kapitał zakładowy w kwocie </w:t>
      </w:r>
      <w:r w:rsidR="00DA4BCE">
        <w:rPr>
          <w:rFonts w:ascii="Times New Roman" w:eastAsia="Times New Roman" w:hAnsi="Times New Roman" w:cs="Times New Roman"/>
          <w:sz w:val="24"/>
          <w:szCs w:val="24"/>
          <w:lang w:eastAsia="ar-SA"/>
        </w:rPr>
        <w:t>33 507 324</w:t>
      </w:r>
      <w:r w:rsidR="00B10E40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r w:rsidRPr="005514A8">
        <w:rPr>
          <w:rFonts w:ascii="Times New Roman" w:eastAsia="Times New Roman" w:hAnsi="Times New Roman" w:cs="Times New Roman"/>
          <w:sz w:val="24"/>
          <w:szCs w:val="24"/>
          <w:lang w:eastAsia="ar-SA"/>
        </w:rPr>
        <w:t> zł,</w:t>
      </w:r>
      <w:r w:rsidRPr="005514A8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6461B737" w14:textId="77777777" w:rsidR="005514A8" w:rsidRPr="005514A8" w:rsidRDefault="005514A8" w:rsidP="00DA4B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14A8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reprezentowaną przez:</w:t>
      </w:r>
    </w:p>
    <w:p w14:paraId="13BE99F1" w14:textId="73DDA795" w:rsidR="005514A8" w:rsidRPr="005514A8" w:rsidRDefault="005514A8" w:rsidP="00DA4B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514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Prezesa Zarządu </w:t>
      </w:r>
      <w:r w:rsidR="000D037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– </w:t>
      </w:r>
      <w:r w:rsidR="009013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Marcina Wawrzyniaka</w:t>
      </w:r>
    </w:p>
    <w:p w14:paraId="122467AE" w14:textId="77777777" w:rsidR="005514A8" w:rsidRPr="005514A8" w:rsidRDefault="005514A8" w:rsidP="00DA4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36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zh-CN"/>
        </w:rPr>
      </w:pPr>
      <w:r w:rsidRPr="005514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zwaną w treści umowy „Zamawiającym”</w:t>
      </w:r>
    </w:p>
    <w:p w14:paraId="19AA295F" w14:textId="5F5565F0" w:rsidR="005B11B9" w:rsidRDefault="005514A8" w:rsidP="00DA4BCE">
      <w:pPr>
        <w:shd w:val="clear" w:color="auto" w:fill="FFFFFF"/>
        <w:tabs>
          <w:tab w:val="left" w:leader="dot" w:pos="3091"/>
          <w:tab w:val="left" w:leader="dot" w:pos="7363"/>
        </w:tabs>
        <w:suppressAutoHyphens/>
        <w:spacing w:after="60" w:line="36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</w:p>
    <w:p w14:paraId="6A349EA6" w14:textId="088DDD24" w:rsidR="00B10E40" w:rsidRDefault="00B10E40" w:rsidP="00DA4BCE">
      <w:pPr>
        <w:shd w:val="clear" w:color="auto" w:fill="FFFFFF"/>
        <w:tabs>
          <w:tab w:val="left" w:leader="dot" w:pos="3091"/>
          <w:tab w:val="left" w:leader="dot" w:pos="7363"/>
        </w:tabs>
        <w:suppressAutoHyphens/>
        <w:spacing w:after="60" w:line="36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EC9632" w14:textId="77777777" w:rsidR="003C3300" w:rsidRDefault="005514A8" w:rsidP="00DA4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reprezentowaną przez:</w:t>
      </w:r>
    </w:p>
    <w:p w14:paraId="134AED89" w14:textId="28C9C348" w:rsidR="005514A8" w:rsidRPr="003C3300" w:rsidRDefault="005514A8" w:rsidP="00DA4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</w:p>
    <w:p w14:paraId="2DB23254" w14:textId="50341168" w:rsidR="003C3300" w:rsidRPr="009507BB" w:rsidRDefault="003C3300" w:rsidP="00DA4BCE">
      <w:pPr>
        <w:pStyle w:val="Standard"/>
        <w:autoSpaceDE w:val="0"/>
        <w:spacing w:line="360" w:lineRule="auto"/>
        <w:jc w:val="both"/>
        <w:rPr>
          <w:rFonts w:eastAsia="TimesNewRomanPSMT" w:cs="TimesNewRomanPSMT"/>
        </w:rPr>
      </w:pPr>
      <w:r>
        <w:rPr>
          <w:rFonts w:eastAsia="Times New Roman" w:cs="Times New Roman"/>
          <w:color w:val="000000"/>
          <w:spacing w:val="1"/>
        </w:rPr>
        <w:t>z</w:t>
      </w:r>
      <w:r w:rsidRPr="005514A8">
        <w:rPr>
          <w:rFonts w:eastAsia="Times New Roman" w:cs="Times New Roman"/>
          <w:color w:val="000000"/>
          <w:spacing w:val="1"/>
        </w:rPr>
        <w:t xml:space="preserve">waną w treści umowy „Wykonawcą” </w:t>
      </w:r>
    </w:p>
    <w:p w14:paraId="2841914A" w14:textId="77777777" w:rsidR="005514A8" w:rsidRPr="005514A8" w:rsidRDefault="005514A8" w:rsidP="00DA4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</w:p>
    <w:p w14:paraId="766F9660" w14:textId="77777777" w:rsidR="005514A8" w:rsidRPr="005514A8" w:rsidRDefault="005514A8" w:rsidP="00DA4BC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Arial"/>
          <w:kern w:val="3"/>
          <w:sz w:val="24"/>
          <w:szCs w:val="24"/>
          <w:lang w:eastAsia="pl-PL"/>
        </w:rPr>
        <w:t>W rezultacie przeprowadzonego postępowania w trybie zapytania ofertowego o wartości szacunkowej nie przekraczającej równowartości kwoty 130 000,00 zł. została zawarta umowa następującej treści:</w:t>
      </w:r>
    </w:p>
    <w:p w14:paraId="31E8E08E" w14:textId="77777777" w:rsidR="005514A8" w:rsidRPr="005514A8" w:rsidRDefault="005514A8" w:rsidP="00DA4B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14:paraId="4DFB6ED8" w14:textId="77777777" w:rsidR="005514A8" w:rsidRPr="005514A8" w:rsidRDefault="005514A8" w:rsidP="00DA4B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Przedmiot umowy</w:t>
      </w:r>
    </w:p>
    <w:p w14:paraId="41D82458" w14:textId="77777777" w:rsidR="005514A8" w:rsidRPr="005514A8" w:rsidRDefault="005514A8" w:rsidP="00DA4BCE">
      <w:pPr>
        <w:numPr>
          <w:ilvl w:val="0"/>
          <w:numId w:val="2"/>
        </w:numPr>
        <w:suppressAutoHyphens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umowy są </w:t>
      </w:r>
      <w:r w:rsidRPr="00551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„Sukcesywne dostawy materiałów biurowych”.</w:t>
      </w:r>
    </w:p>
    <w:p w14:paraId="1BF70F93" w14:textId="72E5F14C" w:rsidR="005514A8" w:rsidRPr="005514A8" w:rsidRDefault="005514A8" w:rsidP="00DA4BC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przedmiot zamówienia na własny koszt i z własnym staraniem do siedziby Zamawiającego tj. Al. Wolności 4, 86-010 Koronowo – Sekretariat I piętro</w:t>
      </w:r>
      <w:r w:rsidR="00EB3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 piątku w godzinach od 7:00 do 1</w:t>
      </w:r>
      <w:r w:rsidR="00870AF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B3656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Pr="00551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częstotliwością wynikającą z bieżących potrzeb Zamawiającego</w:t>
      </w:r>
      <w:r w:rsidR="00B10E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E882F1" w14:textId="77777777" w:rsidR="004A7A42" w:rsidRPr="005514A8" w:rsidRDefault="004A7A42" w:rsidP="004A7A42">
      <w:pPr>
        <w:numPr>
          <w:ilvl w:val="0"/>
          <w:numId w:val="2"/>
        </w:numPr>
        <w:suppressAutoHyphens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jest zobowiązany do zabezpieczenia dostaw przed uszkodzeniem.</w:t>
      </w:r>
    </w:p>
    <w:p w14:paraId="701D3871" w14:textId="77777777" w:rsidR="005514A8" w:rsidRPr="005514A8" w:rsidRDefault="005514A8" w:rsidP="00DA4BC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odpowiada za uszkodzenia powstałe podczas transportu. </w:t>
      </w:r>
    </w:p>
    <w:p w14:paraId="44440231" w14:textId="2C841A6B" w:rsidR="005514A8" w:rsidRPr="005514A8" w:rsidRDefault="005514A8" w:rsidP="00DA4BCE">
      <w:pPr>
        <w:numPr>
          <w:ilvl w:val="0"/>
          <w:numId w:val="2"/>
        </w:numPr>
        <w:suppressAutoHyphens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Dostawa realizowana będzie na e-mailowe zamówienie Zamawiającego w ciągu </w:t>
      </w:r>
      <w:r w:rsidR="00095D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5514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 roboczych od złożenia zamówienia.</w:t>
      </w:r>
    </w:p>
    <w:p w14:paraId="0014F576" w14:textId="77777777" w:rsidR="005514A8" w:rsidRPr="005514A8" w:rsidRDefault="005514A8" w:rsidP="00DA4BCE">
      <w:pPr>
        <w:numPr>
          <w:ilvl w:val="0"/>
          <w:numId w:val="2"/>
        </w:numPr>
        <w:suppressAutoHyphens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Przedmioty zamówienia powinny odpowiadać Polskim Normom.</w:t>
      </w:r>
    </w:p>
    <w:p w14:paraId="3F19534F" w14:textId="77777777" w:rsidR="005514A8" w:rsidRPr="005514A8" w:rsidRDefault="005514A8" w:rsidP="00DA4BCE">
      <w:pPr>
        <w:numPr>
          <w:ilvl w:val="0"/>
          <w:numId w:val="2"/>
        </w:numPr>
        <w:suppressAutoHyphens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Ceny nie ulegną zmianie w trakcie obowiązywania umowy.</w:t>
      </w:r>
    </w:p>
    <w:p w14:paraId="499DD451" w14:textId="4522A2F5" w:rsidR="005514A8" w:rsidRPr="005514A8" w:rsidRDefault="005514A8" w:rsidP="00DA4BCE">
      <w:pPr>
        <w:numPr>
          <w:ilvl w:val="0"/>
          <w:numId w:val="2"/>
        </w:numPr>
        <w:suppressAutoHyphens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Okres wykonywania umowy – </w:t>
      </w:r>
      <w:r w:rsidR="00B10E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Pr="005514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</w:t>
      </w:r>
      <w:r w:rsidR="00B10E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ęcy</w:t>
      </w:r>
      <w:r w:rsidRPr="005514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dnia podpisania umowy.</w:t>
      </w:r>
    </w:p>
    <w:p w14:paraId="65759506" w14:textId="310E866C" w:rsidR="00B10E40" w:rsidRPr="00BB325A" w:rsidRDefault="005514A8" w:rsidP="00DA4BCE">
      <w:pPr>
        <w:numPr>
          <w:ilvl w:val="0"/>
          <w:numId w:val="2"/>
        </w:numPr>
        <w:suppressAutoHyphens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podane w Załączniku nr </w:t>
      </w:r>
      <w:r w:rsidR="00A85174" w:rsidRPr="00BE2B3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E2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Formularz Cenowy </w:t>
      </w:r>
      <w:r w:rsidRPr="005514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mogą ulec zmianie. Z tytułu zmian ilościowych Wykonawcy nie przysługują żadne roszczenia, a w przypadku zwiększenia zamówienia jest zobowiązany do dostarczenia zamówionego asortymentu za cenę określoną w formularzu ofertowym.</w:t>
      </w:r>
    </w:p>
    <w:p w14:paraId="29110964" w14:textId="54052BFE" w:rsidR="005514A8" w:rsidRPr="005514A8" w:rsidRDefault="005514A8" w:rsidP="00DA4B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</w:p>
    <w:p w14:paraId="0DA210AE" w14:textId="77777777" w:rsidR="005514A8" w:rsidRPr="005514A8" w:rsidRDefault="005514A8" w:rsidP="00DA4BCE">
      <w:pPr>
        <w:spacing w:after="0" w:line="360" w:lineRule="auto"/>
        <w:ind w:hanging="36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Cena i warunki płatności</w:t>
      </w:r>
    </w:p>
    <w:p w14:paraId="1D66A467" w14:textId="0ADCF029" w:rsidR="005514A8" w:rsidRPr="005514A8" w:rsidRDefault="005514A8" w:rsidP="00DA4BCE">
      <w:pPr>
        <w:numPr>
          <w:ilvl w:val="0"/>
          <w:numId w:val="3"/>
        </w:numPr>
        <w:suppressAutoHyphens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Wielkość zamówienia stanowi średnie szacunkowe zapotrzebowanie w okresie </w:t>
      </w:r>
      <w:r w:rsidR="00B10E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Pr="005514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miesięcy. W przypadku zmniejszenia ilości faktycznie zamawianych dostaw podczas realizacji umowy, Wykonawcy nie będą przysługiwać wobec Zmawiającego żadne roszczenia, a cena jednostkowa pozostanie niezmieniona. Wskazane ilości materiałów biurowych są ilościami szacunkowymi w celu określenia wartości zamówienia</w:t>
      </w:r>
      <w:r w:rsidRPr="005514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5514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nie odzwierciedla realnego, bądź deklarowanego wykorzystania takiej ilości materiałów biurowych w czasie trwania umowy i w żadnym razie nie może być podstawą jakichkolwiek roszczeń ze strony Wykonawcy. Zamawiający zastrzega sobie możliwość zakupu mniejszej (maksymalnie </w:t>
      </w:r>
      <w:r w:rsidR="003266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</w:t>
      </w:r>
      <w:r w:rsidRPr="005514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30%) ilości materiałów biurowych w stosunku do podanych wyżej ilości w czasie trwania umowy, za kwotę nie większą niż maksymalna wartość umowy brutto.</w:t>
      </w:r>
    </w:p>
    <w:p w14:paraId="05BDB7F2" w14:textId="77777777" w:rsidR="005514A8" w:rsidRPr="005514A8" w:rsidRDefault="005514A8" w:rsidP="00DA4BCE">
      <w:pPr>
        <w:numPr>
          <w:ilvl w:val="0"/>
          <w:numId w:val="3"/>
        </w:numPr>
        <w:suppressAutoHyphens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maksymalna przedmiotu umowy wynosi:</w:t>
      </w:r>
    </w:p>
    <w:p w14:paraId="5A467F0D" w14:textId="1D1F615F" w:rsidR="005514A8" w:rsidRPr="00B10E40" w:rsidRDefault="005514A8" w:rsidP="00DA4BCE">
      <w:pPr>
        <w:spacing w:before="100" w:beforeAutospacing="1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netto: </w:t>
      </w:r>
      <w:r w:rsidR="00B10E40" w:rsidRPr="00B10E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</w:t>
      </w:r>
      <w:r w:rsidRPr="00B1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850224" w14:textId="6105DE03" w:rsidR="005514A8" w:rsidRPr="00B10E40" w:rsidRDefault="005514A8" w:rsidP="00DA4BCE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</w:t>
      </w:r>
      <w:r w:rsidR="00B10E40" w:rsidRPr="00B10E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</w:t>
      </w:r>
    </w:p>
    <w:p w14:paraId="52B018E9" w14:textId="0DFD638D" w:rsidR="005514A8" w:rsidRPr="00B10E40" w:rsidRDefault="005514A8" w:rsidP="00DA4BCE">
      <w:pPr>
        <w:spacing w:before="100" w:beforeAutospacing="1"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E4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brutto:</w:t>
      </w:r>
      <w:r w:rsidR="00C23E37" w:rsidRPr="00B1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0E40" w:rsidRPr="00B10E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</w:t>
      </w:r>
    </w:p>
    <w:p w14:paraId="48B889D2" w14:textId="0FEAA250" w:rsidR="005514A8" w:rsidRPr="005514A8" w:rsidRDefault="005514A8" w:rsidP="00DA4BCE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wykaz przedmiotu zamówienia oraz ceny zostały określone w ofercie złożonej przez Wykonawcę stanowiącej załączniki nr 1 do niniejszej umowy. </w:t>
      </w:r>
    </w:p>
    <w:p w14:paraId="6A8C1BB2" w14:textId="4F10668C" w:rsidR="005514A8" w:rsidRPr="0032663C" w:rsidRDefault="005514A8" w:rsidP="00DA4BCE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Strony postanawiają, że rozliczenie za odebraną partię towaru następować będzie każdorazowo po zakończeniu realizacji zadania na podstawie faktury wystawionej przez </w:t>
      </w:r>
      <w:r w:rsidRPr="003266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Wykonawcę w terminie 30 dni </w:t>
      </w:r>
      <w:r w:rsidRPr="0032663C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 xml:space="preserve">od dnia doręczenia Zamawiającemu towaru i prawidłowo wystawionej faktury. </w:t>
      </w:r>
    </w:p>
    <w:p w14:paraId="53664387" w14:textId="77777777" w:rsidR="00DA4BCE" w:rsidRPr="0032663C" w:rsidRDefault="00DA4BCE" w:rsidP="00DA4BC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</w:pPr>
      <w:r w:rsidRPr="0032663C">
        <w:t xml:space="preserve">Zamawiający zastrzega sobie prawo do: </w:t>
      </w:r>
    </w:p>
    <w:p w14:paraId="15396C56" w14:textId="2BE4BDEC" w:rsidR="00DA4BCE" w:rsidRPr="0032663C" w:rsidRDefault="00DA4BCE" w:rsidP="0058011C">
      <w:pPr>
        <w:pStyle w:val="NormalnyWeb"/>
        <w:spacing w:before="0" w:beforeAutospacing="0" w:after="0" w:afterAutospacing="0" w:line="360" w:lineRule="auto"/>
        <w:ind w:left="993" w:hanging="284"/>
        <w:contextualSpacing/>
        <w:jc w:val="both"/>
      </w:pPr>
      <w:r w:rsidRPr="0032663C">
        <w:lastRenderedPageBreak/>
        <w:t xml:space="preserve">a) jednostronnego zmniejszenia wielkości zamówienia na każdej pozycji w obrębie danej części przedmiotu zamówienia (każdy asortyment) w stosunku do ilości ujętych w formularzu cenowym, stanowiącym załącznik nr 1 do Umowy; </w:t>
      </w:r>
    </w:p>
    <w:p w14:paraId="7E7C0D08" w14:textId="0156D903" w:rsidR="00DA4BCE" w:rsidRPr="0032663C" w:rsidRDefault="00DA4BCE" w:rsidP="0058011C">
      <w:pPr>
        <w:pStyle w:val="NormalnyWeb"/>
        <w:spacing w:before="0" w:beforeAutospacing="0" w:after="0" w:afterAutospacing="0" w:line="360" w:lineRule="auto"/>
        <w:ind w:left="993" w:hanging="284"/>
        <w:contextualSpacing/>
        <w:jc w:val="both"/>
      </w:pPr>
      <w:r w:rsidRPr="0032663C">
        <w:t>b) zwiększenia ilości danej pozycji, kompensując to zmniejszeniem ilości innej pozycji w obrębie danej części zamówienia z zachowaniem cen jednostkowych zawartych w formularzu cenowym stanowiącym załącznik nr 1 do Umowy.</w:t>
      </w:r>
    </w:p>
    <w:p w14:paraId="1C0F76C6" w14:textId="77777777" w:rsidR="005514A8" w:rsidRPr="0032663C" w:rsidRDefault="005514A8" w:rsidP="00DA4BCE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2663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Zapłata następować będzie na rachunek bankowy Wykonawcy podany na fakturze.</w:t>
      </w:r>
    </w:p>
    <w:p w14:paraId="0191CBA7" w14:textId="77777777" w:rsidR="00B10E40" w:rsidRPr="0032663C" w:rsidRDefault="00B10E40" w:rsidP="0058011C">
      <w:pPr>
        <w:pStyle w:val="Textbody"/>
        <w:numPr>
          <w:ilvl w:val="0"/>
          <w:numId w:val="3"/>
        </w:numPr>
        <w:spacing w:line="360" w:lineRule="auto"/>
        <w:ind w:left="714" w:hanging="357"/>
        <w:contextualSpacing/>
        <w:jc w:val="both"/>
      </w:pPr>
      <w:r w:rsidRPr="0032663C">
        <w:t>Zamawiający na podstawie ustawy z dnia 29 października 2021 r. o zmianie ustawy o podatku od towarów i usług oraz niektórych innych ustaw (Dz.U. z 2021r. poz.2076) wprowadza mechanizm podzielonej płatności (split payment) dla wystawionych przez Wykonawcę faktur. W związku z powyższym Wykonawca zobowiązany jest podać w umowie dla potrzeb rozliczenia finansowego umowy rachunek objęty mechanizmem podzielonej płatności (split payment).</w:t>
      </w:r>
    </w:p>
    <w:p w14:paraId="513E8163" w14:textId="6D631B26" w:rsidR="00B10E40" w:rsidRPr="0032663C" w:rsidRDefault="00B10E40" w:rsidP="0058011C">
      <w:pPr>
        <w:pStyle w:val="Textbody"/>
        <w:numPr>
          <w:ilvl w:val="0"/>
          <w:numId w:val="3"/>
        </w:numPr>
        <w:spacing w:line="360" w:lineRule="auto"/>
        <w:ind w:left="714" w:hanging="357"/>
        <w:contextualSpacing/>
        <w:jc w:val="both"/>
      </w:pPr>
      <w:r w:rsidRPr="0032663C">
        <w:rPr>
          <w:rFonts w:cs="Times New Roman"/>
        </w:rPr>
        <w:t>Wykonawca oświadcza, że rachunek bankowy wskazany na fakturze VAT będzie każdorazowo rachunkiem zgłoszonym właściwym organom podatkowymi i ujętym w wykazie  podatników VAT, o którym mowa w art. 96b ust. 1 ustawy z dnia 11 marca 2004 r. o podatku od towarów i usług (Dz. U. z 202</w:t>
      </w:r>
      <w:r w:rsidR="00DA4BCE" w:rsidRPr="0032663C">
        <w:rPr>
          <w:rFonts w:cs="Times New Roman"/>
        </w:rPr>
        <w:t>4</w:t>
      </w:r>
      <w:r w:rsidRPr="0032663C">
        <w:rPr>
          <w:rFonts w:cs="Times New Roman"/>
        </w:rPr>
        <w:t xml:space="preserve"> r. poz. </w:t>
      </w:r>
      <w:r w:rsidR="00DA4BCE" w:rsidRPr="0032663C">
        <w:rPr>
          <w:rFonts w:cs="Times New Roman"/>
        </w:rPr>
        <w:t>361</w:t>
      </w:r>
      <w:r w:rsidRPr="0032663C">
        <w:rPr>
          <w:rFonts w:cs="Times New Roman"/>
        </w:rPr>
        <w:t>.),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w przedmiotowym wykazie, co stanowić będzie  o należytym wykonaniu Umowy, a w przypadku, w którym przedmiotowy wykaz nie będzie zawierał numeru rachunku Wykonawcy</w:t>
      </w:r>
      <w:r w:rsidR="00913299" w:rsidRPr="0032663C">
        <w:rPr>
          <w:rFonts w:cs="Times New Roman"/>
        </w:rPr>
        <w:t xml:space="preserve"> </w:t>
      </w:r>
      <w:r w:rsidRPr="0032663C">
        <w:rPr>
          <w:rFonts w:cs="Times New Roman"/>
        </w:rPr>
        <w:t>-</w:t>
      </w:r>
      <w:r w:rsidR="00913299" w:rsidRPr="0032663C">
        <w:rPr>
          <w:rFonts w:cs="Times New Roman"/>
        </w:rPr>
        <w:t xml:space="preserve"> </w:t>
      </w:r>
      <w:r w:rsidRPr="0032663C">
        <w:rPr>
          <w:rFonts w:cs="Times New Roman"/>
        </w:rPr>
        <w:t xml:space="preserve">wstrzymania się z płatnością do czasu jego ujawnienia </w:t>
      </w:r>
      <w:r w:rsidRPr="0032663C">
        <w:rPr>
          <w:rFonts w:cs="Times New Roman"/>
        </w:rPr>
        <w:br/>
        <w:t xml:space="preserve">i nie będzie uważany za pozostającego w opóźnieniu. </w:t>
      </w:r>
    </w:p>
    <w:p w14:paraId="07973A78" w14:textId="77777777" w:rsidR="00B10E40" w:rsidRPr="0032663C" w:rsidRDefault="00B10E40" w:rsidP="00DA4BC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2663C">
        <w:t>Nie przewiduje się zaliczek na poczet wydatków Wykonawcy, związanych z realizacją przedmiotu zamówienia.</w:t>
      </w:r>
    </w:p>
    <w:p w14:paraId="4FAABBE6" w14:textId="2088BE1C" w:rsidR="00B10E40" w:rsidRPr="0032663C" w:rsidRDefault="00B10E40" w:rsidP="00DA4BC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2663C">
        <w:t xml:space="preserve">Jako dzień zapłaty Strony </w:t>
      </w:r>
      <w:r w:rsidR="001832BD" w:rsidRPr="0032663C">
        <w:t>ustalaj</w:t>
      </w:r>
      <w:r w:rsidRPr="0032663C">
        <w:t>ą dzień uznania rachunku bankowego Wykonawcy.</w:t>
      </w:r>
    </w:p>
    <w:p w14:paraId="63F74A22" w14:textId="77777777" w:rsidR="00B10E40" w:rsidRPr="0032663C" w:rsidRDefault="00B10E40" w:rsidP="00DA4BC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2663C">
        <w:t xml:space="preserve">Wykonawca bez zgody Zamawiającego wyrażonej na piśmie nie może przelewać wierzytelności wynikającej z niniejszej umowy na rzecz osób trzecich. </w:t>
      </w:r>
    </w:p>
    <w:p w14:paraId="21063E78" w14:textId="6834A01F" w:rsidR="00B10E40" w:rsidRPr="0063334E" w:rsidRDefault="00DA4BCE" w:rsidP="00DA4BCE">
      <w:pPr>
        <w:pStyle w:val="Textbody"/>
        <w:numPr>
          <w:ilvl w:val="0"/>
          <w:numId w:val="3"/>
        </w:numPr>
        <w:spacing w:line="360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32663C">
        <w:rPr>
          <w:rFonts w:cs="Times New Roman"/>
        </w:rPr>
        <w:t xml:space="preserve">W przypadku rozbieżności pomiędzy terminem płatności wskazanym na fakturze, a wskazanym w umowie przyjmuje się, że obowiązującym terminem płatności jest termin wskazany w umowie. </w:t>
      </w:r>
    </w:p>
    <w:p w14:paraId="02DF2B8E" w14:textId="77777777" w:rsidR="0063334E" w:rsidRDefault="0063334E" w:rsidP="0063334E">
      <w:pPr>
        <w:pStyle w:val="Textbody"/>
        <w:spacing w:line="360" w:lineRule="auto"/>
        <w:contextualSpacing/>
        <w:jc w:val="both"/>
        <w:textAlignment w:val="auto"/>
        <w:rPr>
          <w:rFonts w:cs="Times New Roman"/>
        </w:rPr>
      </w:pPr>
    </w:p>
    <w:p w14:paraId="180EE71B" w14:textId="77777777" w:rsidR="0063334E" w:rsidRDefault="0063334E" w:rsidP="0063334E">
      <w:pPr>
        <w:pStyle w:val="Textbody"/>
        <w:spacing w:line="360" w:lineRule="auto"/>
        <w:contextualSpacing/>
        <w:jc w:val="both"/>
        <w:textAlignment w:val="auto"/>
        <w:rPr>
          <w:rFonts w:cs="Times New Roman"/>
        </w:rPr>
      </w:pPr>
    </w:p>
    <w:p w14:paraId="2AD977C7" w14:textId="77777777" w:rsidR="0063334E" w:rsidRPr="0032663C" w:rsidRDefault="0063334E" w:rsidP="0063334E">
      <w:pPr>
        <w:pStyle w:val="Textbody"/>
        <w:spacing w:line="360" w:lineRule="auto"/>
        <w:contextualSpacing/>
        <w:jc w:val="both"/>
        <w:textAlignment w:val="auto"/>
        <w:rPr>
          <w:rFonts w:cs="Times New Roman"/>
          <w:sz w:val="22"/>
          <w:szCs w:val="22"/>
        </w:rPr>
      </w:pPr>
    </w:p>
    <w:p w14:paraId="425D939D" w14:textId="3862F49F" w:rsidR="005514A8" w:rsidRDefault="005514A8" w:rsidP="00DA4B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3</w:t>
      </w:r>
    </w:p>
    <w:p w14:paraId="48A6F65E" w14:textId="77777777" w:rsidR="00336665" w:rsidRPr="00A660D1" w:rsidRDefault="00336665" w:rsidP="00DA4BCE">
      <w:pPr>
        <w:numPr>
          <w:ilvl w:val="0"/>
          <w:numId w:val="7"/>
        </w:numPr>
        <w:tabs>
          <w:tab w:val="left" w:pos="2127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D1">
        <w:rPr>
          <w:rFonts w:ascii="Times New Roman" w:eastAsia="Times New Roman" w:hAnsi="Times New Roman" w:cs="Times New Roman"/>
          <w:sz w:val="24"/>
          <w:szCs w:val="24"/>
        </w:rPr>
        <w:t xml:space="preserve">W razie niewykonania lub nienależytego wykonania Umowy Wykonawca zobowiązuje </w:t>
      </w:r>
      <w:r w:rsidRPr="00A660D1">
        <w:rPr>
          <w:rFonts w:ascii="Times New Roman" w:eastAsia="Times New Roman" w:hAnsi="Times New Roman" w:cs="Times New Roman"/>
          <w:sz w:val="24"/>
          <w:szCs w:val="24"/>
        </w:rPr>
        <w:br/>
        <w:t>się zapłacić Zamawiającemu następujące kary umowne w następującej wysokości:</w:t>
      </w:r>
    </w:p>
    <w:p w14:paraId="484651F5" w14:textId="70A8D4E1" w:rsidR="00336665" w:rsidRPr="00BE2B39" w:rsidRDefault="00336665" w:rsidP="00DA4BCE">
      <w:pPr>
        <w:pStyle w:val="Standard"/>
        <w:numPr>
          <w:ilvl w:val="0"/>
          <w:numId w:val="8"/>
        </w:numPr>
        <w:tabs>
          <w:tab w:val="left" w:pos="720"/>
        </w:tabs>
        <w:spacing w:line="360" w:lineRule="auto"/>
        <w:jc w:val="both"/>
        <w:textAlignment w:val="baseline"/>
        <w:rPr>
          <w:rFonts w:eastAsia="Times New Roman" w:cs="Times New Roman"/>
        </w:rPr>
      </w:pPr>
      <w:r w:rsidRPr="00A660D1">
        <w:rPr>
          <w:rFonts w:eastAsia="Times New Roman" w:cs="Times New Roman"/>
        </w:rPr>
        <w:t xml:space="preserve">W przypadku zwłoki w dostawie </w:t>
      </w:r>
      <w:r w:rsidR="00A660D1">
        <w:rPr>
          <w:rFonts w:eastAsia="Times New Roman" w:cs="Times New Roman"/>
        </w:rPr>
        <w:t>materiałów biurowych</w:t>
      </w:r>
      <w:r w:rsidRPr="00A660D1">
        <w:rPr>
          <w:rFonts w:eastAsia="Times New Roman" w:cs="Times New Roman"/>
        </w:rPr>
        <w:t xml:space="preserve"> Wykonawca zobowiązany będzie do zapłaty na rzecz Zamawiającego kary umownej w </w:t>
      </w:r>
      <w:r w:rsidRPr="00BE2B39">
        <w:rPr>
          <w:rFonts w:eastAsia="Times New Roman" w:cs="Times New Roman"/>
        </w:rPr>
        <w:t>wysokości 0,</w:t>
      </w:r>
      <w:r w:rsidR="00971808">
        <w:rPr>
          <w:rFonts w:eastAsia="Times New Roman" w:cs="Times New Roman"/>
        </w:rPr>
        <w:t>1</w:t>
      </w:r>
      <w:r w:rsidRPr="00BE2B39">
        <w:rPr>
          <w:rFonts w:eastAsia="Times New Roman" w:cs="Times New Roman"/>
        </w:rPr>
        <w:t xml:space="preserve"> % </w:t>
      </w:r>
      <w:bookmarkStart w:id="0" w:name="_Hlk125118227"/>
      <w:r w:rsidRPr="00BE2B39">
        <w:rPr>
          <w:rFonts w:eastAsia="Times New Roman" w:cs="Times New Roman"/>
        </w:rPr>
        <w:t xml:space="preserve">wartości umowy brutto określonej w §2 ust. </w:t>
      </w:r>
      <w:r w:rsidR="00A660D1" w:rsidRPr="00BE2B39">
        <w:rPr>
          <w:rFonts w:eastAsia="Times New Roman" w:cs="Times New Roman"/>
        </w:rPr>
        <w:t>2</w:t>
      </w:r>
      <w:r w:rsidRPr="00BE2B39">
        <w:rPr>
          <w:rFonts w:eastAsia="Times New Roman" w:cs="Times New Roman"/>
        </w:rPr>
        <w:t xml:space="preserve"> </w:t>
      </w:r>
      <w:bookmarkEnd w:id="0"/>
      <w:r w:rsidRPr="00BE2B39">
        <w:rPr>
          <w:rFonts w:eastAsia="Times New Roman" w:cs="Times New Roman"/>
        </w:rPr>
        <w:t>za każdy rozpoczęty dzień zwłoki.</w:t>
      </w:r>
    </w:p>
    <w:p w14:paraId="4CC30DBA" w14:textId="381C3CD1" w:rsidR="00336665" w:rsidRPr="00BE2B39" w:rsidRDefault="00336665" w:rsidP="00DA4BCE">
      <w:pPr>
        <w:pStyle w:val="Standard"/>
        <w:numPr>
          <w:ilvl w:val="0"/>
          <w:numId w:val="8"/>
        </w:numPr>
        <w:tabs>
          <w:tab w:val="left" w:pos="720"/>
        </w:tabs>
        <w:spacing w:line="360" w:lineRule="auto"/>
        <w:jc w:val="both"/>
        <w:textAlignment w:val="baseline"/>
        <w:rPr>
          <w:rFonts w:eastAsia="Times New Roman" w:cs="Arial"/>
        </w:rPr>
      </w:pPr>
      <w:r w:rsidRPr="00BE2B39">
        <w:t xml:space="preserve">W przypadku dostarczenia towaru o niewłaściwych parametrach Wykonawca zobowiązany będzie do zapłaty kary umownej w wysokości </w:t>
      </w:r>
      <w:r w:rsidR="000836D4" w:rsidRPr="00BE2B39">
        <w:t xml:space="preserve">5 </w:t>
      </w:r>
      <w:r w:rsidRPr="00BE2B39">
        <w:t xml:space="preserve">% wartości brutto zamówionej partii towaru oraz do dostawy nowego towaru o właściwych parametrach na swój koszt i z własnym staraniem  na wskazany przez Zamawiającego adres w terminie 1 dnia roboczego. </w:t>
      </w:r>
    </w:p>
    <w:p w14:paraId="71F27DB9" w14:textId="77777777" w:rsidR="00336665" w:rsidRPr="00BE2B39" w:rsidRDefault="00336665" w:rsidP="00DA4BCE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360"/>
        <w:jc w:val="both"/>
        <w:textAlignment w:val="baseline"/>
        <w:rPr>
          <w:rFonts w:eastAsia="Times New Roman" w:cs="Arial"/>
        </w:rPr>
      </w:pPr>
      <w:r w:rsidRPr="00BE2B39">
        <w:rPr>
          <w:rFonts w:eastAsia="Times New Roman" w:cs="Arial"/>
        </w:rPr>
        <w:t>W sytuacji, gdy kara umowna, przewidziana w  § 3 ust.1 nie pokrywa szkody, Zamawiającemu przysługuje prawo żądania odszkodowania na zasadach ogólnych.</w:t>
      </w:r>
    </w:p>
    <w:p w14:paraId="659EB9EC" w14:textId="77777777" w:rsidR="0098294D" w:rsidRPr="0098294D" w:rsidRDefault="00336665" w:rsidP="0098294D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360"/>
        <w:jc w:val="both"/>
        <w:textAlignment w:val="baseline"/>
        <w:rPr>
          <w:rFonts w:eastAsia="Times New Roman" w:cs="Arial"/>
          <w:b/>
          <w:bCs/>
          <w:color w:val="000000" w:themeColor="text1"/>
        </w:rPr>
      </w:pPr>
      <w:r w:rsidRPr="00BE2B39">
        <w:rPr>
          <w:rFonts w:eastAsia="Times New Roman" w:cs="Arial"/>
        </w:rPr>
        <w:t xml:space="preserve">W przypadku odstąpienia od umowy przez Wykonawcę, Wykonawca </w:t>
      </w:r>
      <w:r w:rsidRPr="0098294D">
        <w:rPr>
          <w:rFonts w:eastAsia="Times New Roman" w:cs="Arial"/>
          <w:color w:val="000000" w:themeColor="text1"/>
        </w:rPr>
        <w:t xml:space="preserve">zobowiązany będzie zapłacić na rzecz Zamawiającego karę w wysokości </w:t>
      </w:r>
      <w:r w:rsidR="000836D4" w:rsidRPr="0098294D">
        <w:rPr>
          <w:rFonts w:eastAsia="Times New Roman" w:cs="Arial"/>
          <w:color w:val="000000" w:themeColor="text1"/>
        </w:rPr>
        <w:t xml:space="preserve">5 </w:t>
      </w:r>
      <w:r w:rsidR="00B07933" w:rsidRPr="0098294D">
        <w:rPr>
          <w:rFonts w:eastAsia="Times New Roman" w:cs="Arial"/>
          <w:color w:val="000000" w:themeColor="text1"/>
        </w:rPr>
        <w:t>% wartości</w:t>
      </w:r>
      <w:r w:rsidRPr="0098294D">
        <w:rPr>
          <w:rFonts w:eastAsia="Times New Roman" w:cs="Arial"/>
          <w:color w:val="000000" w:themeColor="text1"/>
        </w:rPr>
        <w:t xml:space="preserve"> brutto</w:t>
      </w:r>
      <w:r w:rsidR="00B07933" w:rsidRPr="0098294D">
        <w:rPr>
          <w:rFonts w:eastAsia="Times New Roman" w:cs="Arial"/>
          <w:color w:val="000000" w:themeColor="text1"/>
        </w:rPr>
        <w:t xml:space="preserve"> przedmiotu umowy</w:t>
      </w:r>
      <w:r w:rsidRPr="0098294D">
        <w:rPr>
          <w:rFonts w:eastAsia="Times New Roman" w:cs="Arial"/>
          <w:b/>
          <w:bCs/>
          <w:color w:val="000000" w:themeColor="text1"/>
        </w:rPr>
        <w:t xml:space="preserve">. </w:t>
      </w:r>
    </w:p>
    <w:p w14:paraId="3C495CF8" w14:textId="76202B2B" w:rsidR="0098294D" w:rsidRPr="0098294D" w:rsidRDefault="0098294D" w:rsidP="0098294D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360"/>
        <w:jc w:val="both"/>
        <w:textAlignment w:val="baseline"/>
        <w:rPr>
          <w:rFonts w:eastAsia="Times New Roman" w:cs="Arial"/>
          <w:b/>
          <w:bCs/>
          <w:color w:val="000000" w:themeColor="text1"/>
        </w:rPr>
      </w:pPr>
      <w:r w:rsidRPr="0098294D">
        <w:rPr>
          <w:rFonts w:eastAsia="Times New Roman" w:cs="Times New Roman"/>
          <w:color w:val="000000" w:themeColor="text1"/>
        </w:rPr>
        <w:t xml:space="preserve">W przypadku odstąpienia od umowy przez Wykonawcę z przyczyn wymienionych w </w:t>
      </w:r>
      <w:r w:rsidRPr="0098294D">
        <w:rPr>
          <w:rFonts w:eastAsia="Tahoma" w:cs="Times New Roman"/>
          <w:bCs/>
          <w:color w:val="000000" w:themeColor="text1"/>
        </w:rPr>
        <w:t>§ 4</w:t>
      </w:r>
      <w:r w:rsidRPr="0098294D">
        <w:rPr>
          <w:rFonts w:eastAsia="Tahoma" w:cs="Times New Roman"/>
          <w:b/>
          <w:color w:val="000000" w:themeColor="text1"/>
        </w:rPr>
        <w:t xml:space="preserve"> </w:t>
      </w:r>
      <w:r w:rsidRPr="0098294D">
        <w:rPr>
          <w:rFonts w:eastAsia="Times New Roman" w:cs="Times New Roman"/>
          <w:color w:val="000000" w:themeColor="text1"/>
        </w:rPr>
        <w:t>ust. 1 pkt 2, Zamawiający zobowiązany będzie zapłacić na rzecz Wykonawcy karę w wysokości 5% wartości brutto umowy, o której mowa w § 2 ust. 2.</w:t>
      </w:r>
    </w:p>
    <w:p w14:paraId="40875BE1" w14:textId="1995F1B7" w:rsidR="00336665" w:rsidRDefault="00336665" w:rsidP="0058011C">
      <w:pPr>
        <w:pStyle w:val="Standard"/>
        <w:numPr>
          <w:ilvl w:val="0"/>
          <w:numId w:val="7"/>
        </w:numPr>
        <w:spacing w:line="360" w:lineRule="auto"/>
        <w:ind w:left="284" w:hanging="284"/>
        <w:jc w:val="both"/>
        <w:textAlignment w:val="baseline"/>
        <w:rPr>
          <w:rFonts w:eastAsia="Times New Roman" w:cs="Arial"/>
        </w:rPr>
      </w:pPr>
      <w:r w:rsidRPr="0098294D">
        <w:rPr>
          <w:rFonts w:eastAsia="Times New Roman" w:cs="Arial"/>
          <w:color w:val="000000" w:themeColor="text1"/>
        </w:rPr>
        <w:t xml:space="preserve">W przypadku rozwiązania umowy przez Zamawiającego, z przyczyn dotyczących Wykonawcy, Wykonawca zobowiązany będzie naprawić szkodę jaką poniesie Zamawiający w związku z </w:t>
      </w:r>
      <w:r w:rsidRPr="00673A02">
        <w:rPr>
          <w:rFonts w:eastAsia="Times New Roman" w:cs="Arial"/>
        </w:rPr>
        <w:t xml:space="preserve">rozwiązaniem umowy, oraz zapłacić na rzecz Zamawiającego kary umownej w wysokości </w:t>
      </w:r>
      <w:r w:rsidR="002E593B">
        <w:rPr>
          <w:rFonts w:eastAsia="Times New Roman" w:cs="Arial"/>
        </w:rPr>
        <w:t>10</w:t>
      </w:r>
      <w:r w:rsidRPr="00673A02">
        <w:rPr>
          <w:rFonts w:eastAsia="Times New Roman" w:cs="Arial"/>
        </w:rPr>
        <w:t>% wartości brutto przedmiotu umowy.</w:t>
      </w:r>
    </w:p>
    <w:p w14:paraId="23DCAE37" w14:textId="58F60F1D" w:rsidR="00336665" w:rsidRPr="000363BD" w:rsidRDefault="00336665" w:rsidP="0058011C">
      <w:pPr>
        <w:pStyle w:val="Standard"/>
        <w:numPr>
          <w:ilvl w:val="0"/>
          <w:numId w:val="7"/>
        </w:numPr>
        <w:spacing w:line="360" w:lineRule="auto"/>
        <w:ind w:left="284" w:hanging="284"/>
        <w:jc w:val="both"/>
        <w:textAlignment w:val="baseline"/>
        <w:rPr>
          <w:rFonts w:eastAsia="Times New Roman" w:cs="Arial"/>
        </w:rPr>
      </w:pPr>
      <w:r w:rsidRPr="000363BD">
        <w:rPr>
          <w:rFonts w:eastAsia="Tahoma" w:cs="Times New Roman"/>
        </w:rPr>
        <w:t xml:space="preserve">Łączna maksymalna wysokość kar umownych, których mogą dochodzić strony nie może </w:t>
      </w:r>
      <w:r w:rsidRPr="00BE2B39">
        <w:rPr>
          <w:rFonts w:eastAsia="Tahoma" w:cs="Times New Roman"/>
        </w:rPr>
        <w:t xml:space="preserve">przekroczyć 30% wysokości </w:t>
      </w:r>
      <w:r w:rsidRPr="000363BD">
        <w:rPr>
          <w:rFonts w:eastAsia="Tahoma" w:cs="Times New Roman"/>
        </w:rPr>
        <w:t xml:space="preserve">wartości umowy brutto określonej w §2 ust. </w:t>
      </w:r>
      <w:r w:rsidR="00A660D1" w:rsidRPr="000363BD">
        <w:rPr>
          <w:rFonts w:eastAsia="Tahoma" w:cs="Times New Roman"/>
        </w:rPr>
        <w:t>2.</w:t>
      </w:r>
    </w:p>
    <w:p w14:paraId="641447E6" w14:textId="32BE8B37" w:rsidR="00336665" w:rsidRPr="002B6714" w:rsidRDefault="00336665" w:rsidP="0058011C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284" w:hanging="284"/>
        <w:jc w:val="both"/>
        <w:textAlignment w:val="baseline"/>
        <w:rPr>
          <w:rFonts w:eastAsia="Times New Roman" w:cs="Arial"/>
        </w:rPr>
      </w:pPr>
      <w:r w:rsidRPr="002B6714">
        <w:rPr>
          <w:rFonts w:eastAsia="Times New Roman" w:cs="Arial"/>
        </w:rPr>
        <w:t xml:space="preserve">Zamawiający ma prawo rozwiązania umowy w trybie natychmiastowym w przypadku zwłoki w dostawie </w:t>
      </w:r>
      <w:r w:rsidR="00A660D1">
        <w:rPr>
          <w:rFonts w:eastAsia="Times New Roman" w:cs="Arial"/>
        </w:rPr>
        <w:t>materiałów</w:t>
      </w:r>
      <w:r w:rsidRPr="002B6714">
        <w:rPr>
          <w:rFonts w:eastAsia="Times New Roman" w:cs="Arial"/>
        </w:rPr>
        <w:t xml:space="preserve"> przekraczającej 5 dni.</w:t>
      </w:r>
    </w:p>
    <w:p w14:paraId="79172D2D" w14:textId="34496B48" w:rsidR="00336665" w:rsidRDefault="00336665" w:rsidP="0058011C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284" w:hanging="284"/>
        <w:jc w:val="both"/>
        <w:textAlignment w:val="baseline"/>
        <w:rPr>
          <w:rFonts w:eastAsia="Times New Roman" w:cs="Arial"/>
        </w:rPr>
      </w:pPr>
      <w:r w:rsidRPr="002B6714">
        <w:rPr>
          <w:rFonts w:eastAsia="Times New Roman" w:cs="Arial"/>
        </w:rPr>
        <w:t>W przypadku powtarzającego się, co najmniej dwukrotnie nienależytego, wypełnienia obowiązków przez Wykonawcę</w:t>
      </w:r>
      <w:r w:rsidR="00971808">
        <w:rPr>
          <w:rFonts w:eastAsia="Times New Roman" w:cs="Arial"/>
        </w:rPr>
        <w:t>,</w:t>
      </w:r>
      <w:r w:rsidRPr="002B6714">
        <w:rPr>
          <w:rFonts w:eastAsia="Times New Roman" w:cs="Arial"/>
        </w:rPr>
        <w:t xml:space="preserve"> Zamawiający zastrzega sobie prawo natychmiastowego rozwiązania umowy.</w:t>
      </w:r>
    </w:p>
    <w:p w14:paraId="092D0366" w14:textId="43BC33E8" w:rsidR="00336665" w:rsidRPr="007334D2" w:rsidRDefault="00336665" w:rsidP="0058011C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284" w:hanging="284"/>
        <w:jc w:val="both"/>
        <w:textAlignment w:val="baseline"/>
        <w:rPr>
          <w:rFonts w:eastAsia="Times New Roman" w:cs="Arial"/>
        </w:rPr>
      </w:pPr>
      <w:r w:rsidRPr="007334D2">
        <w:rPr>
          <w:rFonts w:eastAsia="Tahoma"/>
        </w:rPr>
        <w:t>Wykonawcy przysługuje prawo rozwiązania umowy bez wypowiedzenia w razie zwłoki Zamawiającego z zapłatą wynagrodzenia za dwa kolejne okresy płatności. Do skuteczności rozwiązania umowy konieczne jest uprzednie pisemne wezwanie Zamawiającego do zapłaty zaległych należnośc</w:t>
      </w:r>
      <w:r w:rsidR="0063334E">
        <w:rPr>
          <w:rFonts w:eastAsia="Tahoma"/>
        </w:rPr>
        <w:t xml:space="preserve">i z wyznaczeniem dodatkowego 14- dniowego terminu płatności. </w:t>
      </w:r>
    </w:p>
    <w:p w14:paraId="1EE810D6" w14:textId="77777777" w:rsidR="00336665" w:rsidRPr="009F3B16" w:rsidRDefault="00336665" w:rsidP="0058011C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ind w:left="284" w:hanging="284"/>
        <w:jc w:val="both"/>
        <w:textAlignment w:val="baseline"/>
        <w:rPr>
          <w:rFonts w:eastAsia="Times New Roman" w:cs="Arial"/>
        </w:rPr>
      </w:pPr>
      <w:r w:rsidRPr="009F3B16">
        <w:rPr>
          <w:rFonts w:cs="Times New Roman"/>
        </w:rPr>
        <w:t xml:space="preserve">Wykonawca wyraża zgodę na bezpośrednie potrącenie naliczonych kar umownych z przysługującego mu wynagrodzenia, poprzez zmniejszenie zapłaty za fakturę lub faktury, oraz zrzeka się wszystkich roszczeń (w tym przyszłych) wobec Zamawiającego z tytułu nałożenia </w:t>
      </w:r>
      <w:r w:rsidRPr="009F3B16">
        <w:rPr>
          <w:rFonts w:cs="Times New Roman"/>
        </w:rPr>
        <w:lastRenderedPageBreak/>
        <w:t xml:space="preserve">powyższych kar. </w:t>
      </w:r>
    </w:p>
    <w:p w14:paraId="33E14FD3" w14:textId="77777777" w:rsidR="005514A8" w:rsidRPr="005514A8" w:rsidRDefault="005514A8" w:rsidP="005816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</w:p>
    <w:p w14:paraId="7C8B5A1E" w14:textId="77777777" w:rsidR="00984946" w:rsidRPr="00E93FD4" w:rsidRDefault="00984946" w:rsidP="0058167E">
      <w:pPr>
        <w:pStyle w:val="Standard"/>
        <w:spacing w:line="360" w:lineRule="auto"/>
        <w:jc w:val="center"/>
        <w:rPr>
          <w:b/>
        </w:rPr>
      </w:pPr>
      <w:r w:rsidRPr="00E93FD4">
        <w:rPr>
          <w:b/>
          <w:bCs/>
        </w:rPr>
        <w:t>Odstąpienie od umowy oraz jej zmiany</w:t>
      </w:r>
    </w:p>
    <w:p w14:paraId="12DFAF3C" w14:textId="75416CD3" w:rsidR="00DA4BCE" w:rsidRPr="00DA4BCE" w:rsidRDefault="00DA4BCE" w:rsidP="0058167E">
      <w:pPr>
        <w:shd w:val="clear" w:color="auto" w:fill="FFFFFF"/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A4BC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1. Stronom przysługuje prawo odstąpienia od umowy w następujących przypadkach:</w:t>
      </w:r>
    </w:p>
    <w:p w14:paraId="2A524207" w14:textId="77777777" w:rsidR="00DA4BCE" w:rsidRPr="00DA4BCE" w:rsidRDefault="00DA4BCE" w:rsidP="0058167E">
      <w:pPr>
        <w:shd w:val="clear" w:color="auto" w:fill="FFFFFF"/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A4BC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1)   Zamawiającemu przysługuje prawo odstąpienia od umowy, gdy:</w:t>
      </w:r>
    </w:p>
    <w:p w14:paraId="30BBDDFC" w14:textId="77777777" w:rsidR="00DA4BCE" w:rsidRPr="00DA4BCE" w:rsidRDefault="00DA4BCE" w:rsidP="0058167E">
      <w:pPr>
        <w:numPr>
          <w:ilvl w:val="0"/>
          <w:numId w:val="17"/>
        </w:numPr>
        <w:shd w:val="clear" w:color="auto" w:fill="FFFFFF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A4BC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wszczęto w stosunku do Wykonawcy postępowanie upadłościowe, likwidacyjne, układowe lub egzekucyjne, został wydany nakaz zajęcia majątku Wykonawcy lub przedsiębiorstwo Wykonawcy zostało zbyte lub wniesione do Spółki prawa handlowego,</w:t>
      </w:r>
    </w:p>
    <w:p w14:paraId="323FE56A" w14:textId="77777777" w:rsidR="00DA4BCE" w:rsidRPr="0032663C" w:rsidRDefault="00DA4BCE" w:rsidP="0058167E">
      <w:pPr>
        <w:numPr>
          <w:ilvl w:val="0"/>
          <w:numId w:val="17"/>
        </w:numPr>
        <w:shd w:val="clear" w:color="auto" w:fill="FFFFFF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A4BC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zaistniała istotna zmiana okoliczności powodująca, że wykonanie umowy nie leży</w:t>
      </w:r>
      <w:r w:rsidRPr="00DA4BC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</w:r>
      <w:r w:rsidRPr="0032663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interesie publicznym, czego nie można było przewidzieć w chwili zawarcia umowy.</w:t>
      </w:r>
    </w:p>
    <w:p w14:paraId="54B3BBE7" w14:textId="028374C3" w:rsidR="00DA4BCE" w:rsidRPr="00355B16" w:rsidRDefault="00DA4BCE" w:rsidP="00355B16">
      <w:pPr>
        <w:numPr>
          <w:ilvl w:val="0"/>
          <w:numId w:val="16"/>
        </w:numPr>
        <w:shd w:val="clear" w:color="auto" w:fill="FFFFFF"/>
        <w:spacing w:line="360" w:lineRule="auto"/>
        <w:ind w:hanging="29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2663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Wykonawcy przysługuje prawo odstąpienia od umowy, gdy</w:t>
      </w:r>
      <w:r w:rsidR="00355B1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355B1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Zamawiający odmawia bez uzasadnionej przyczyny odbioru przedmiotu umowy </w:t>
      </w:r>
    </w:p>
    <w:p w14:paraId="12B71220" w14:textId="7D3F6658" w:rsidR="00984946" w:rsidRPr="0058167E" w:rsidRDefault="00984946" w:rsidP="0058167E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ind w:hanging="720"/>
        <w:jc w:val="both"/>
        <w:rPr>
          <w:rFonts w:eastAsia="Times New Roman" w:cs="Times New Roman"/>
        </w:rPr>
      </w:pPr>
      <w:r w:rsidRPr="00DA4BCE">
        <w:rPr>
          <w:rFonts w:eastAsia="Tahoma" w:cs="Times New Roman"/>
        </w:rPr>
        <w:t>Zakazuje się istotnych zmian postanowień zawartej umowy w stosunku do treści oferty, na podstawie której dokonano wyboru Wykonawcy, chyba że konieczność wprowadzenia takich zmian wynika z okoliczności, których nie można było przewidzieć w chwili zawarcia umowy</w:t>
      </w:r>
      <w:r w:rsidR="0019798D">
        <w:rPr>
          <w:rFonts w:eastAsia="Tahoma" w:cs="Times New Roman"/>
        </w:rPr>
        <w:t xml:space="preserve"> </w:t>
      </w:r>
      <w:r w:rsidRPr="00DA4BCE">
        <w:rPr>
          <w:rFonts w:eastAsia="Tahoma" w:cs="Times New Roman"/>
        </w:rPr>
        <w:t>lub zmiany te są korzystne dla Zamawiającego.</w:t>
      </w:r>
    </w:p>
    <w:p w14:paraId="3C9BED81" w14:textId="77777777" w:rsidR="0058167E" w:rsidRPr="0058167E" w:rsidRDefault="0058167E" w:rsidP="0058167E">
      <w:pPr>
        <w:pStyle w:val="Akapitzlist"/>
        <w:numPr>
          <w:ilvl w:val="0"/>
          <w:numId w:val="21"/>
        </w:numPr>
        <w:spacing w:line="360" w:lineRule="auto"/>
        <w:ind w:hanging="720"/>
        <w:jc w:val="both"/>
        <w:rPr>
          <w:rFonts w:eastAsia="Times New Roman" w:cs="Times New Roman"/>
        </w:rPr>
      </w:pPr>
      <w:r w:rsidRPr="0058167E">
        <w:rPr>
          <w:rFonts w:eastAsia="Times New Roman" w:cs="Times New Roman"/>
        </w:rPr>
        <w:t>Zamawiający dopuszcza możliwości zmian w umowie w przypadku:</w:t>
      </w:r>
    </w:p>
    <w:p w14:paraId="4ABBE775" w14:textId="77777777" w:rsidR="0058167E" w:rsidRDefault="0058167E" w:rsidP="0058167E">
      <w:pPr>
        <w:pStyle w:val="Akapitzlist"/>
        <w:numPr>
          <w:ilvl w:val="0"/>
          <w:numId w:val="25"/>
        </w:numPr>
        <w:spacing w:line="360" w:lineRule="auto"/>
        <w:ind w:left="1134" w:hanging="283"/>
        <w:jc w:val="both"/>
        <w:rPr>
          <w:rFonts w:eastAsia="Times New Roman" w:cs="Times New Roman"/>
        </w:rPr>
      </w:pPr>
      <w:r w:rsidRPr="0058167E">
        <w:rPr>
          <w:rFonts w:eastAsia="Times New Roman" w:cs="Times New Roman"/>
        </w:rPr>
        <w:t>Zmiany ustawowej stawki podatku VAT. W przypadku zmiany stawki podatku VAT, stawka ta ulega zmianie, przy czym cena (wynagrodzenie Wykonawcy) oferowana brutto pozostaje bez zmian;</w:t>
      </w:r>
      <w:r w:rsidRPr="0058167E">
        <w:rPr>
          <w:rFonts w:eastAsia="Times New Roman" w:cs="Times New Roman"/>
        </w:rPr>
        <w:tab/>
      </w:r>
      <w:r w:rsidRPr="0058167E">
        <w:rPr>
          <w:rFonts w:eastAsia="Times New Roman" w:cs="Times New Roman"/>
        </w:rPr>
        <w:tab/>
      </w:r>
    </w:p>
    <w:p w14:paraId="23B7D826" w14:textId="77777777" w:rsidR="0058167E" w:rsidRDefault="0058167E" w:rsidP="0058167E">
      <w:pPr>
        <w:pStyle w:val="Akapitzlist"/>
        <w:numPr>
          <w:ilvl w:val="0"/>
          <w:numId w:val="25"/>
        </w:numPr>
        <w:spacing w:line="360" w:lineRule="auto"/>
        <w:ind w:left="1134" w:hanging="283"/>
        <w:jc w:val="both"/>
        <w:rPr>
          <w:rFonts w:eastAsia="Times New Roman" w:cs="Times New Roman"/>
        </w:rPr>
      </w:pPr>
      <w:r w:rsidRPr="0058167E">
        <w:rPr>
          <w:rFonts w:eastAsia="Times New Roman" w:cs="Times New Roman"/>
        </w:rPr>
        <w:t>W przypadku zmian powszechnie obowiązujących przepisów prawa w zakresie mającym wpływ na realizację przedmiotu zamówienia – w takim przypadku nastąpi dostosowanie zapisów umowy, stosowanie do wprowadzanego zakresu zmian powszechnie obowiązujących przepisów prawa;</w:t>
      </w:r>
    </w:p>
    <w:p w14:paraId="067F0CFB" w14:textId="77777777" w:rsidR="0058167E" w:rsidRDefault="0058167E" w:rsidP="0058167E">
      <w:pPr>
        <w:pStyle w:val="Akapitzlist"/>
        <w:numPr>
          <w:ilvl w:val="0"/>
          <w:numId w:val="25"/>
        </w:numPr>
        <w:spacing w:line="360" w:lineRule="auto"/>
        <w:ind w:left="1134" w:hanging="283"/>
        <w:jc w:val="both"/>
        <w:rPr>
          <w:rFonts w:eastAsia="Times New Roman" w:cs="Times New Roman"/>
        </w:rPr>
      </w:pPr>
      <w:r w:rsidRPr="0058167E">
        <w:rPr>
          <w:rFonts w:eastAsia="Times New Roman" w:cs="Times New Roman"/>
        </w:rPr>
        <w:t>Zmiany nazwy, siedziby stron umowy, numerów kont bankowych oraz innych danych identyfikacyjnych;</w:t>
      </w:r>
    </w:p>
    <w:p w14:paraId="77E7AEE7" w14:textId="77777777" w:rsidR="0058167E" w:rsidRDefault="0058167E" w:rsidP="0058167E">
      <w:pPr>
        <w:pStyle w:val="Akapitzlist"/>
        <w:numPr>
          <w:ilvl w:val="0"/>
          <w:numId w:val="25"/>
        </w:numPr>
        <w:spacing w:line="360" w:lineRule="auto"/>
        <w:ind w:left="1134" w:hanging="283"/>
        <w:jc w:val="both"/>
        <w:rPr>
          <w:rFonts w:eastAsia="Times New Roman" w:cs="Times New Roman"/>
        </w:rPr>
      </w:pPr>
      <w:r w:rsidRPr="0058167E">
        <w:rPr>
          <w:rFonts w:eastAsia="Times New Roman" w:cs="Times New Roman"/>
        </w:rPr>
        <w:t>Zmiany osób odpowiedzialnych za kontakty i nadzór nad przedmiotem umowy;</w:t>
      </w:r>
    </w:p>
    <w:p w14:paraId="38FCDF5A" w14:textId="77777777" w:rsidR="0058167E" w:rsidRDefault="0058167E" w:rsidP="0058167E">
      <w:pPr>
        <w:pStyle w:val="Akapitzlist"/>
        <w:numPr>
          <w:ilvl w:val="0"/>
          <w:numId w:val="25"/>
        </w:numPr>
        <w:spacing w:line="360" w:lineRule="auto"/>
        <w:ind w:left="1134" w:hanging="283"/>
        <w:jc w:val="both"/>
        <w:rPr>
          <w:rFonts w:eastAsia="Times New Roman" w:cs="Times New Roman"/>
        </w:rPr>
      </w:pPr>
      <w:r w:rsidRPr="0058167E">
        <w:rPr>
          <w:rFonts w:eastAsia="Times New Roman" w:cs="Times New Roman"/>
        </w:rPr>
        <w:t>Istotnej zmiany okoliczności powodującej, że wykonanie części przedmiotu umowy nie leży w interesie publicznym, czego nie można było przewidzieć w chwili jej zawarcia;</w:t>
      </w:r>
    </w:p>
    <w:p w14:paraId="048BA49B" w14:textId="4F959834" w:rsidR="0058167E" w:rsidRPr="0058167E" w:rsidRDefault="0058167E" w:rsidP="0058167E">
      <w:pPr>
        <w:pStyle w:val="Akapitzlist"/>
        <w:numPr>
          <w:ilvl w:val="0"/>
          <w:numId w:val="25"/>
        </w:numPr>
        <w:spacing w:line="360" w:lineRule="auto"/>
        <w:ind w:left="1134" w:hanging="283"/>
        <w:jc w:val="both"/>
        <w:rPr>
          <w:rFonts w:eastAsia="Times New Roman" w:cs="Times New Roman"/>
        </w:rPr>
      </w:pPr>
      <w:r w:rsidRPr="0058167E">
        <w:rPr>
          <w:rFonts w:eastAsia="Times New Roman" w:cs="Times New Roman"/>
        </w:rPr>
        <w:t xml:space="preserve">Wystąpienie omyłek pisarskich i rachunkowych w treści Umowy. </w:t>
      </w:r>
    </w:p>
    <w:p w14:paraId="7C367AAA" w14:textId="77777777" w:rsidR="0058167E" w:rsidRPr="0058167E" w:rsidRDefault="0058167E" w:rsidP="0058167E">
      <w:pPr>
        <w:pStyle w:val="Akapitzlist"/>
        <w:numPr>
          <w:ilvl w:val="0"/>
          <w:numId w:val="21"/>
        </w:numPr>
        <w:spacing w:line="360" w:lineRule="auto"/>
        <w:ind w:hanging="720"/>
        <w:jc w:val="both"/>
        <w:rPr>
          <w:rFonts w:eastAsia="Times New Roman" w:cs="Times New Roman"/>
        </w:rPr>
      </w:pPr>
      <w:r w:rsidRPr="0058167E">
        <w:rPr>
          <w:rFonts w:eastAsia="Times New Roman" w:cs="Times New Roman"/>
        </w:rPr>
        <w:t>Zmiana umowy wymaga formy pisemnej pod rygorem nieważności oraz wymaga zgody obu stron, z zachowaniem formy pisemnej w formie aneksu.</w:t>
      </w:r>
    </w:p>
    <w:p w14:paraId="394BED9A" w14:textId="77777777" w:rsidR="00BB325A" w:rsidRDefault="00BB325A" w:rsidP="0058167E">
      <w:pPr>
        <w:pStyle w:val="Akapitzlist"/>
        <w:shd w:val="clear" w:color="auto" w:fill="FFFFFF"/>
        <w:spacing w:line="360" w:lineRule="auto"/>
        <w:ind w:left="720"/>
        <w:jc w:val="both"/>
        <w:rPr>
          <w:rFonts w:eastAsia="Times New Roman" w:cs="Times New Roman"/>
        </w:rPr>
      </w:pPr>
    </w:p>
    <w:p w14:paraId="01CCB669" w14:textId="77777777" w:rsidR="002C602D" w:rsidRPr="0058167E" w:rsidRDefault="002C602D" w:rsidP="0058167E">
      <w:pPr>
        <w:pStyle w:val="Akapitzlist"/>
        <w:shd w:val="clear" w:color="auto" w:fill="FFFFFF"/>
        <w:spacing w:line="360" w:lineRule="auto"/>
        <w:ind w:left="720"/>
        <w:jc w:val="both"/>
        <w:rPr>
          <w:rFonts w:eastAsia="Times New Roman" w:cs="Times New Roman"/>
        </w:rPr>
      </w:pPr>
    </w:p>
    <w:p w14:paraId="5BC6EB5B" w14:textId="77777777" w:rsidR="00984946" w:rsidRDefault="00984946" w:rsidP="00DA4BCE">
      <w:pPr>
        <w:pStyle w:val="Standard"/>
        <w:spacing w:line="360" w:lineRule="auto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§ 5</w:t>
      </w:r>
    </w:p>
    <w:p w14:paraId="793FEA21" w14:textId="77777777" w:rsidR="00984946" w:rsidRDefault="00984946" w:rsidP="00DA4BCE">
      <w:pPr>
        <w:pStyle w:val="Standard"/>
        <w:spacing w:line="360" w:lineRule="auto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Osoby odpowiedzialne za wykonanie umowy</w:t>
      </w:r>
    </w:p>
    <w:p w14:paraId="2405FFA8" w14:textId="77777777" w:rsidR="00984946" w:rsidRDefault="00984946" w:rsidP="00DA4BCE">
      <w:pPr>
        <w:pStyle w:val="Textbody"/>
        <w:numPr>
          <w:ilvl w:val="0"/>
          <w:numId w:val="10"/>
        </w:numPr>
        <w:spacing w:line="360" w:lineRule="auto"/>
        <w:ind w:left="360"/>
        <w:jc w:val="both"/>
      </w:pPr>
      <w:bookmarkStart w:id="1" w:name="_Hlk125111869"/>
      <w:r>
        <w:t>Wykonawca gwarantuje wykonanie przedmiotu umowy zgodnie z obowiązującymi przepisami prawa.</w:t>
      </w:r>
    </w:p>
    <w:bookmarkEnd w:id="1"/>
    <w:p w14:paraId="152D99B0" w14:textId="77777777" w:rsidR="00984946" w:rsidRDefault="00984946" w:rsidP="00DA4BCE">
      <w:pPr>
        <w:pStyle w:val="Textbody"/>
        <w:numPr>
          <w:ilvl w:val="0"/>
          <w:numId w:val="10"/>
        </w:numPr>
        <w:spacing w:line="360" w:lineRule="auto"/>
        <w:ind w:left="360"/>
        <w:jc w:val="both"/>
      </w:pPr>
      <w:r>
        <w:t>Jako koordynatora w zakresie realizacji obowiązków umownych od strony Zamawiającego wyznacza się ................................ .</w:t>
      </w:r>
    </w:p>
    <w:p w14:paraId="1B311929" w14:textId="7D636504" w:rsidR="00984946" w:rsidRPr="00BB325A" w:rsidRDefault="00984946" w:rsidP="00DA4BCE">
      <w:pPr>
        <w:pStyle w:val="Textbody"/>
        <w:numPr>
          <w:ilvl w:val="0"/>
          <w:numId w:val="10"/>
        </w:numPr>
        <w:spacing w:line="360" w:lineRule="auto"/>
        <w:ind w:left="360"/>
        <w:jc w:val="both"/>
      </w:pPr>
      <w:r>
        <w:t>Jako koordynatora w zakresie realizacji obowiązków umownych od strony Wykonawcy wyznacza się .................................</w:t>
      </w:r>
    </w:p>
    <w:p w14:paraId="459EFF0E" w14:textId="77777777" w:rsidR="00984946" w:rsidRDefault="00984946" w:rsidP="00DA4BCE">
      <w:pPr>
        <w:pStyle w:val="Textbody"/>
        <w:spacing w:line="360" w:lineRule="auto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§ 6</w:t>
      </w:r>
    </w:p>
    <w:p w14:paraId="7FAB88A9" w14:textId="77777777" w:rsidR="00984946" w:rsidRDefault="00984946" w:rsidP="00DA4BCE">
      <w:pPr>
        <w:pStyle w:val="Textbody"/>
        <w:spacing w:line="360" w:lineRule="auto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Rozstrzyganie sporów i obowiązujące prawo</w:t>
      </w:r>
    </w:p>
    <w:p w14:paraId="72A6ADA8" w14:textId="77777777" w:rsidR="00984946" w:rsidRDefault="00984946" w:rsidP="00DA4BCE">
      <w:pPr>
        <w:pStyle w:val="Akapitzlist"/>
        <w:numPr>
          <w:ilvl w:val="1"/>
          <w:numId w:val="9"/>
        </w:numPr>
        <w:spacing w:line="360" w:lineRule="auto"/>
        <w:ind w:left="357" w:hanging="357"/>
        <w:jc w:val="both"/>
        <w:textAlignment w:val="baseline"/>
      </w:pPr>
      <w:r w:rsidRPr="00E14EA2">
        <w:t>Ewentualne spory, które wynikną w związku z wykonywaniem zobowiązań  umownych, rozpatrywał będzie sąd właściwy dla Zamawiającego.</w:t>
      </w:r>
    </w:p>
    <w:p w14:paraId="7F610661" w14:textId="77777777" w:rsidR="00984946" w:rsidRPr="00E908A1" w:rsidRDefault="00984946" w:rsidP="00DA4BCE">
      <w:pPr>
        <w:pStyle w:val="Akapitzlist"/>
        <w:numPr>
          <w:ilvl w:val="1"/>
          <w:numId w:val="9"/>
        </w:numPr>
        <w:spacing w:line="360" w:lineRule="auto"/>
        <w:ind w:left="357" w:hanging="357"/>
        <w:jc w:val="both"/>
        <w:textAlignment w:val="baseline"/>
      </w:pPr>
      <w:r w:rsidRPr="00B0340B">
        <w:rPr>
          <w:rFonts w:eastAsia="Times New Roman" w:cs="Arial"/>
        </w:rPr>
        <w:t>W sprawach nieuregulowanych niniejszą umową obowiązują przepisy Kodeksu Cywilnego.</w:t>
      </w:r>
    </w:p>
    <w:p w14:paraId="29F071B6" w14:textId="6E000167" w:rsidR="00984946" w:rsidRPr="00BB325A" w:rsidRDefault="00984946" w:rsidP="00DA4BCE">
      <w:pPr>
        <w:pStyle w:val="Akapitzlist"/>
        <w:numPr>
          <w:ilvl w:val="1"/>
          <w:numId w:val="9"/>
        </w:numPr>
        <w:spacing w:line="360" w:lineRule="auto"/>
        <w:ind w:left="357" w:hanging="357"/>
        <w:jc w:val="both"/>
        <w:textAlignment w:val="baseline"/>
      </w:pPr>
      <w:r>
        <w:t>Strony zobowiązują się w okresie związania umową do informowania o zmianie miejsca prowadzenia działalności, numeru telefonu, formy prawnej prowadzonej działalności pod rygorem skutecznego doręczenia na adres wymieniony w umowie.</w:t>
      </w:r>
    </w:p>
    <w:p w14:paraId="084724F1" w14:textId="77777777" w:rsidR="00984946" w:rsidRDefault="00984946" w:rsidP="00DA4BCE">
      <w:pPr>
        <w:pStyle w:val="Textbody"/>
        <w:spacing w:line="360" w:lineRule="auto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§ 7</w:t>
      </w:r>
    </w:p>
    <w:p w14:paraId="2C60F284" w14:textId="77777777" w:rsidR="00984946" w:rsidRDefault="00984946" w:rsidP="00DA4BCE">
      <w:pPr>
        <w:pStyle w:val="Textbody"/>
        <w:spacing w:line="360" w:lineRule="auto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Postanowienia końcowe</w:t>
      </w:r>
    </w:p>
    <w:p w14:paraId="1E4477F0" w14:textId="77777777" w:rsidR="00984946" w:rsidRDefault="00984946" w:rsidP="00DA4BCE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line="360" w:lineRule="auto"/>
        <w:contextualSpacing/>
        <w:jc w:val="both"/>
        <w:rPr>
          <w:rFonts w:eastAsia="Times New Roman" w:cs="Times New Roman"/>
          <w:bCs/>
        </w:rPr>
      </w:pPr>
      <w:bookmarkStart w:id="2" w:name="_Hlk124507634"/>
      <w:r w:rsidRPr="00D46695">
        <w:rPr>
          <w:rFonts w:eastAsia="Times New Roman" w:cs="Times New Roman"/>
          <w:bCs/>
        </w:rPr>
        <w:t xml:space="preserve">Niniejsza umowa wchodzi w życie z dniem jej podpisania </w:t>
      </w:r>
      <w:r>
        <w:rPr>
          <w:rFonts w:eastAsia="Times New Roman" w:cs="Times New Roman"/>
          <w:bCs/>
        </w:rPr>
        <w:t xml:space="preserve">przez obie strony </w:t>
      </w:r>
      <w:r w:rsidRPr="00D46695">
        <w:rPr>
          <w:rFonts w:eastAsia="Times New Roman" w:cs="Times New Roman"/>
          <w:bCs/>
        </w:rPr>
        <w:t xml:space="preserve">i obowiązuje </w:t>
      </w:r>
      <w:r>
        <w:rPr>
          <w:rFonts w:eastAsia="Times New Roman" w:cs="Times New Roman"/>
          <w:bCs/>
        </w:rPr>
        <w:t xml:space="preserve">   </w:t>
      </w:r>
    </w:p>
    <w:p w14:paraId="43B9FEB0" w14:textId="7CC5FF0E" w:rsidR="00984946" w:rsidRDefault="00984946" w:rsidP="00DA4BCE">
      <w:pPr>
        <w:pStyle w:val="Akapitzlist"/>
        <w:tabs>
          <w:tab w:val="left" w:pos="284"/>
        </w:tabs>
        <w:autoSpaceDE w:val="0"/>
        <w:spacing w:line="360" w:lineRule="auto"/>
        <w:contextualSpacing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 </w:t>
      </w:r>
      <w:r w:rsidRPr="00D46695">
        <w:rPr>
          <w:rFonts w:eastAsia="Times New Roman" w:cs="Times New Roman"/>
          <w:bCs/>
        </w:rPr>
        <w:t>przez okres 12</w:t>
      </w:r>
      <w:r>
        <w:rPr>
          <w:rFonts w:eastAsia="Times New Roman" w:cs="Times New Roman"/>
          <w:bCs/>
        </w:rPr>
        <w:t xml:space="preserve"> </w:t>
      </w:r>
      <w:r w:rsidRPr="00D46695">
        <w:rPr>
          <w:rFonts w:eastAsia="Times New Roman" w:cs="Times New Roman"/>
          <w:bCs/>
        </w:rPr>
        <w:t>miesięcy</w:t>
      </w:r>
      <w:r w:rsidR="00971808">
        <w:rPr>
          <w:rFonts w:eastAsia="Times New Roman" w:cs="Times New Roman"/>
          <w:bCs/>
        </w:rPr>
        <w:t xml:space="preserve"> </w:t>
      </w:r>
      <w:r w:rsidRPr="00D46695">
        <w:rPr>
          <w:rFonts w:eastAsia="Times New Roman" w:cs="Times New Roman"/>
          <w:bCs/>
        </w:rPr>
        <w:t>do momentu wyczerpania kwoty określonej w §2 ust.</w:t>
      </w:r>
      <w:r>
        <w:rPr>
          <w:rFonts w:eastAsia="Times New Roman" w:cs="Times New Roman"/>
          <w:bCs/>
        </w:rPr>
        <w:t xml:space="preserve"> </w:t>
      </w:r>
      <w:r w:rsidR="00EB3656">
        <w:rPr>
          <w:rFonts w:eastAsia="Times New Roman" w:cs="Times New Roman"/>
          <w:bCs/>
        </w:rPr>
        <w:t>2</w:t>
      </w:r>
      <w:r w:rsidRPr="00D46695">
        <w:rPr>
          <w:rFonts w:eastAsia="Times New Roman" w:cs="Times New Roman"/>
          <w:bCs/>
        </w:rPr>
        <w:t>, jeżeli</w:t>
      </w:r>
    </w:p>
    <w:p w14:paraId="03861DC7" w14:textId="77777777" w:rsidR="00E368C6" w:rsidRDefault="00984946" w:rsidP="00DA4BCE">
      <w:pPr>
        <w:pStyle w:val="Akapitzlist"/>
        <w:tabs>
          <w:tab w:val="left" w:pos="284"/>
        </w:tabs>
        <w:autoSpaceDE w:val="0"/>
        <w:spacing w:line="360" w:lineRule="auto"/>
        <w:contextualSpacing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 </w:t>
      </w:r>
      <w:r w:rsidRPr="00D46695">
        <w:rPr>
          <w:rFonts w:eastAsia="Times New Roman" w:cs="Times New Roman"/>
          <w:bCs/>
        </w:rPr>
        <w:t>nastąpi to przed upływem wskazanego wyżej terminu.</w:t>
      </w:r>
    </w:p>
    <w:p w14:paraId="36E83D0A" w14:textId="68C7D9AD" w:rsidR="00E368C6" w:rsidRPr="00E368C6" w:rsidRDefault="00E368C6" w:rsidP="00DA4BCE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spacing w:line="360" w:lineRule="auto"/>
        <w:ind w:left="284" w:hanging="284"/>
        <w:contextualSpacing/>
        <w:jc w:val="both"/>
        <w:rPr>
          <w:rFonts w:eastAsia="Times New Roman" w:cs="Times New Roman"/>
          <w:bCs/>
        </w:rPr>
      </w:pPr>
      <w:r w:rsidRPr="00E368C6">
        <w:rPr>
          <w:rFonts w:eastAsia="Calibri" w:cs="Times New Roman"/>
        </w:rPr>
        <w:t xml:space="preserve">Zamawiający oświadcza, że w świetle ustawy z dnia 8 marca 2013 r. o przeciwdziałaniu nadmiernym opóźnieniom w transakcjach handlowych (Dz. U. z 2023 r. poz. </w:t>
      </w:r>
      <w:r w:rsidR="0063334E">
        <w:rPr>
          <w:rFonts w:eastAsia="Calibri" w:cs="Times New Roman"/>
        </w:rPr>
        <w:t>1790</w:t>
      </w:r>
      <w:r w:rsidRPr="00E368C6">
        <w:rPr>
          <w:rFonts w:eastAsia="Calibri" w:cs="Times New Roman"/>
        </w:rPr>
        <w:t>, z późn. zm.) posiada status dużego przedsiębiorcy.</w:t>
      </w:r>
    </w:p>
    <w:p w14:paraId="2D3ABA59" w14:textId="77777777" w:rsidR="00E368C6" w:rsidRPr="002C602D" w:rsidRDefault="00E368C6" w:rsidP="00DA4BCE">
      <w:pPr>
        <w:pStyle w:val="Akapitzlist"/>
        <w:tabs>
          <w:tab w:val="left" w:pos="284"/>
        </w:tabs>
        <w:autoSpaceDE w:val="0"/>
        <w:spacing w:line="360" w:lineRule="auto"/>
        <w:contextualSpacing/>
        <w:rPr>
          <w:rFonts w:eastAsia="Times New Roman" w:cs="Times New Roman"/>
          <w:bCs/>
        </w:rPr>
      </w:pPr>
    </w:p>
    <w:bookmarkEnd w:id="2"/>
    <w:p w14:paraId="5DAE6360" w14:textId="77777777" w:rsidR="002C602D" w:rsidRPr="002C602D" w:rsidRDefault="002C602D" w:rsidP="002C602D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602D">
        <w:rPr>
          <w:rFonts w:ascii="Times New Roman" w:eastAsia="Times New Roman" w:hAnsi="Times New Roman" w:cs="Times New Roman"/>
          <w:b/>
          <w:i/>
          <w:sz w:val="24"/>
          <w:szCs w:val="24"/>
        </w:rPr>
        <w:t>WYKAZ ZAŁĄCZNIKÓW DO UMOWY STANOWIĄCYCH INTEGRALNĄ CZĘŚĆ UMOWY:</w:t>
      </w:r>
    </w:p>
    <w:p w14:paraId="06275297" w14:textId="77777777" w:rsidR="002C602D" w:rsidRPr="002C602D" w:rsidRDefault="002C602D" w:rsidP="002C602D">
      <w:pPr>
        <w:pStyle w:val="Textbody"/>
        <w:numPr>
          <w:ilvl w:val="0"/>
          <w:numId w:val="26"/>
        </w:numPr>
        <w:tabs>
          <w:tab w:val="left" w:pos="8540"/>
        </w:tabs>
        <w:spacing w:after="0" w:line="360" w:lineRule="auto"/>
        <w:textAlignment w:val="auto"/>
        <w:rPr>
          <w:rFonts w:eastAsia="TimesNewRomanPS-BoldMT" w:cs="Times New Roman"/>
          <w:b/>
          <w:bCs/>
        </w:rPr>
      </w:pPr>
      <w:r w:rsidRPr="002C602D">
        <w:rPr>
          <w:rFonts w:eastAsia="Times New Roman" w:cs="Times New Roman"/>
          <w:b/>
          <w:i/>
        </w:rPr>
        <w:t>Załącznik nr 1 – Formularz ofertowy</w:t>
      </w:r>
    </w:p>
    <w:p w14:paraId="252A6DF7" w14:textId="1142CEF2" w:rsidR="005514A8" w:rsidRPr="00BB325A" w:rsidRDefault="005514A8" w:rsidP="00DA4BCE">
      <w:pPr>
        <w:spacing w:before="100" w:beforeAutospacing="1" w:after="119"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1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ZAMAWIAJĄCY:                                                                           WYKONAWCA:</w:t>
      </w:r>
    </w:p>
    <w:sectPr w:rsidR="005514A8" w:rsidRPr="00BB325A" w:rsidSect="00984946">
      <w:footerReference w:type="default" r:id="rId7"/>
      <w:footnotePr>
        <w:pos w:val="beneathText"/>
      </w:footnotePr>
      <w:pgSz w:w="11905" w:h="16837"/>
      <w:pgMar w:top="993" w:right="107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FE422" w14:textId="77777777" w:rsidR="005514A8" w:rsidRDefault="005514A8" w:rsidP="005514A8">
      <w:pPr>
        <w:spacing w:after="0" w:line="240" w:lineRule="auto"/>
      </w:pPr>
      <w:r>
        <w:separator/>
      </w:r>
    </w:p>
  </w:endnote>
  <w:endnote w:type="continuationSeparator" w:id="0">
    <w:p w14:paraId="02526F96" w14:textId="77777777" w:rsidR="005514A8" w:rsidRDefault="005514A8" w:rsidP="0055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PMincho"/>
    <w:charset w:val="80"/>
    <w:family w:val="roman"/>
    <w:pitch w:val="default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47EEE" w14:textId="77777777" w:rsidR="00870AFA" w:rsidRDefault="00FF179F">
    <w:pPr>
      <w:pStyle w:val="Stopka"/>
      <w:jc w:val="center"/>
    </w:pPr>
    <w:r>
      <w:fldChar w:fldCharType="begin"/>
    </w:r>
    <w:r w:rsidR="005514A8">
      <w:instrText xml:space="preserve"> PAGE   \* MERGEFORMAT </w:instrText>
    </w:r>
    <w:r>
      <w:fldChar w:fldCharType="separate"/>
    </w:r>
    <w:r w:rsidR="00E05C65">
      <w:rPr>
        <w:noProof/>
      </w:rPr>
      <w:t>2</w:t>
    </w:r>
    <w:r>
      <w:fldChar w:fldCharType="end"/>
    </w:r>
  </w:p>
  <w:p w14:paraId="40163C37" w14:textId="77777777" w:rsidR="00870AFA" w:rsidRDefault="00870A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95141" w14:textId="77777777" w:rsidR="005514A8" w:rsidRDefault="005514A8" w:rsidP="005514A8">
      <w:pPr>
        <w:spacing w:after="0" w:line="240" w:lineRule="auto"/>
      </w:pPr>
      <w:r>
        <w:separator/>
      </w:r>
    </w:p>
  </w:footnote>
  <w:footnote w:type="continuationSeparator" w:id="0">
    <w:p w14:paraId="5B8071F4" w14:textId="77777777" w:rsidR="005514A8" w:rsidRDefault="005514A8" w:rsidP="0055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0F55"/>
    <w:multiLevelType w:val="hybridMultilevel"/>
    <w:tmpl w:val="C6263FCE"/>
    <w:lvl w:ilvl="0" w:tplc="79D09FC8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A6B"/>
    <w:multiLevelType w:val="multilevel"/>
    <w:tmpl w:val="88C4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35D25"/>
    <w:multiLevelType w:val="hybridMultilevel"/>
    <w:tmpl w:val="458427A2"/>
    <w:lvl w:ilvl="0" w:tplc="D206B4B2">
      <w:start w:val="2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03762"/>
    <w:multiLevelType w:val="hybridMultilevel"/>
    <w:tmpl w:val="F3A6C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0C01"/>
    <w:multiLevelType w:val="hybridMultilevel"/>
    <w:tmpl w:val="74F44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01E8"/>
    <w:multiLevelType w:val="multilevel"/>
    <w:tmpl w:val="A114E648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0C72497"/>
    <w:multiLevelType w:val="hybridMultilevel"/>
    <w:tmpl w:val="7AA6A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87383"/>
    <w:multiLevelType w:val="multilevel"/>
    <w:tmpl w:val="F416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D27B7"/>
    <w:multiLevelType w:val="hybridMultilevel"/>
    <w:tmpl w:val="E8C09A1A"/>
    <w:lvl w:ilvl="0" w:tplc="F3A6AE3A">
      <w:start w:val="2"/>
      <w:numFmt w:val="decimal"/>
      <w:lvlText w:val="%1)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E0FA4"/>
    <w:multiLevelType w:val="hybridMultilevel"/>
    <w:tmpl w:val="C6C29F90"/>
    <w:lvl w:ilvl="0" w:tplc="9ACE4D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90965"/>
    <w:multiLevelType w:val="hybridMultilevel"/>
    <w:tmpl w:val="0AEAFCA6"/>
    <w:lvl w:ilvl="0" w:tplc="05C80C44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21E6B"/>
    <w:multiLevelType w:val="hybridMultilevel"/>
    <w:tmpl w:val="45DEC680"/>
    <w:lvl w:ilvl="0" w:tplc="04B4B11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46545"/>
    <w:multiLevelType w:val="multilevel"/>
    <w:tmpl w:val="3ACC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65B6F"/>
    <w:multiLevelType w:val="hybridMultilevel"/>
    <w:tmpl w:val="EDCA0F7A"/>
    <w:lvl w:ilvl="0" w:tplc="7480E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B44F6"/>
    <w:multiLevelType w:val="multilevel"/>
    <w:tmpl w:val="A114E648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54B785E"/>
    <w:multiLevelType w:val="multilevel"/>
    <w:tmpl w:val="FBCA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22F98"/>
    <w:multiLevelType w:val="multilevel"/>
    <w:tmpl w:val="3540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326078"/>
    <w:multiLevelType w:val="hybridMultilevel"/>
    <w:tmpl w:val="4C3E7860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6ABB4A2B"/>
    <w:multiLevelType w:val="hybridMultilevel"/>
    <w:tmpl w:val="48E6FB46"/>
    <w:lvl w:ilvl="0" w:tplc="4C2CB22C">
      <w:start w:val="10"/>
      <w:numFmt w:val="decimal"/>
      <w:lvlText w:val="%1."/>
      <w:lvlJc w:val="left"/>
      <w:pPr>
        <w:ind w:left="720" w:hanging="360"/>
      </w:pPr>
    </w:lvl>
    <w:lvl w:ilvl="1" w:tplc="5EF09670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 w:tplc="28803E4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F153E"/>
    <w:multiLevelType w:val="hybridMultilevel"/>
    <w:tmpl w:val="E2B83940"/>
    <w:lvl w:ilvl="0" w:tplc="D0E8129C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DAF6BCA"/>
    <w:multiLevelType w:val="hybridMultilevel"/>
    <w:tmpl w:val="DD324E10"/>
    <w:lvl w:ilvl="0" w:tplc="D74E89C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B3042"/>
    <w:multiLevelType w:val="hybridMultilevel"/>
    <w:tmpl w:val="07582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24E2F"/>
    <w:multiLevelType w:val="hybridMultilevel"/>
    <w:tmpl w:val="2F146784"/>
    <w:lvl w:ilvl="0" w:tplc="7480E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640244">
    <w:abstractNumId w:val="15"/>
  </w:num>
  <w:num w:numId="2" w16cid:durableId="285893164">
    <w:abstractNumId w:val="12"/>
  </w:num>
  <w:num w:numId="3" w16cid:durableId="525101371">
    <w:abstractNumId w:val="16"/>
  </w:num>
  <w:num w:numId="4" w16cid:durableId="304549346">
    <w:abstractNumId w:val="1"/>
  </w:num>
  <w:num w:numId="5" w16cid:durableId="958537490">
    <w:abstractNumId w:val="7"/>
  </w:num>
  <w:num w:numId="6" w16cid:durableId="1608730440">
    <w:abstractNumId w:val="6"/>
  </w:num>
  <w:num w:numId="7" w16cid:durableId="1836871927">
    <w:abstractNumId w:val="13"/>
  </w:num>
  <w:num w:numId="8" w16cid:durableId="2026511730">
    <w:abstractNumId w:val="3"/>
  </w:num>
  <w:num w:numId="9" w16cid:durableId="1693805134">
    <w:abstractNumId w:val="5"/>
  </w:num>
  <w:num w:numId="10" w16cid:durableId="222254147">
    <w:abstractNumId w:val="22"/>
  </w:num>
  <w:num w:numId="11" w16cid:durableId="1483932964">
    <w:abstractNumId w:val="14"/>
  </w:num>
  <w:num w:numId="12" w16cid:durableId="1830048909">
    <w:abstractNumId w:val="11"/>
  </w:num>
  <w:num w:numId="13" w16cid:durableId="13947431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7494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3311130">
    <w:abstractNumId w:val="18"/>
  </w:num>
  <w:num w:numId="16" w16cid:durableId="1698698515">
    <w:abstractNumId w:val="8"/>
  </w:num>
  <w:num w:numId="17" w16cid:durableId="3896897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9779355">
    <w:abstractNumId w:val="17"/>
  </w:num>
  <w:num w:numId="19" w16cid:durableId="1580098853">
    <w:abstractNumId w:val="2"/>
  </w:num>
  <w:num w:numId="20" w16cid:durableId="204022011">
    <w:abstractNumId w:val="18"/>
  </w:num>
  <w:num w:numId="21" w16cid:durableId="1175343253">
    <w:abstractNumId w:val="9"/>
  </w:num>
  <w:num w:numId="22" w16cid:durableId="511272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7348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6889234">
    <w:abstractNumId w:val="0"/>
  </w:num>
  <w:num w:numId="25" w16cid:durableId="1151947891">
    <w:abstractNumId w:val="20"/>
  </w:num>
  <w:num w:numId="26" w16cid:durableId="14238433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852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A8"/>
    <w:rsid w:val="000363BD"/>
    <w:rsid w:val="000836D4"/>
    <w:rsid w:val="00095DF0"/>
    <w:rsid w:val="000D0373"/>
    <w:rsid w:val="000D3DBF"/>
    <w:rsid w:val="00154744"/>
    <w:rsid w:val="00154BB8"/>
    <w:rsid w:val="001832BD"/>
    <w:rsid w:val="0019798D"/>
    <w:rsid w:val="002A57A9"/>
    <w:rsid w:val="002C602D"/>
    <w:rsid w:val="002E593B"/>
    <w:rsid w:val="0032663C"/>
    <w:rsid w:val="00336665"/>
    <w:rsid w:val="00355B16"/>
    <w:rsid w:val="0037195B"/>
    <w:rsid w:val="003C3300"/>
    <w:rsid w:val="003D722F"/>
    <w:rsid w:val="00433EB9"/>
    <w:rsid w:val="004A7A42"/>
    <w:rsid w:val="005514A8"/>
    <w:rsid w:val="0058011C"/>
    <w:rsid w:val="0058167E"/>
    <w:rsid w:val="005B11B9"/>
    <w:rsid w:val="00615D28"/>
    <w:rsid w:val="0063334E"/>
    <w:rsid w:val="00730A43"/>
    <w:rsid w:val="00745477"/>
    <w:rsid w:val="00863BE2"/>
    <w:rsid w:val="00870AFA"/>
    <w:rsid w:val="00901323"/>
    <w:rsid w:val="00913299"/>
    <w:rsid w:val="009507BB"/>
    <w:rsid w:val="009605B5"/>
    <w:rsid w:val="00971808"/>
    <w:rsid w:val="00980618"/>
    <w:rsid w:val="0098294D"/>
    <w:rsid w:val="00984946"/>
    <w:rsid w:val="00A54077"/>
    <w:rsid w:val="00A660D1"/>
    <w:rsid w:val="00A85174"/>
    <w:rsid w:val="00AF7AEC"/>
    <w:rsid w:val="00B07933"/>
    <w:rsid w:val="00B10E40"/>
    <w:rsid w:val="00BA4074"/>
    <w:rsid w:val="00BB325A"/>
    <w:rsid w:val="00BB4EB2"/>
    <w:rsid w:val="00BE2B39"/>
    <w:rsid w:val="00C14D8A"/>
    <w:rsid w:val="00C23E37"/>
    <w:rsid w:val="00C62F4E"/>
    <w:rsid w:val="00CD2A16"/>
    <w:rsid w:val="00DA4BCE"/>
    <w:rsid w:val="00DF533D"/>
    <w:rsid w:val="00E05C65"/>
    <w:rsid w:val="00E368C6"/>
    <w:rsid w:val="00EB3656"/>
    <w:rsid w:val="00EB5409"/>
    <w:rsid w:val="00F06298"/>
    <w:rsid w:val="00F12A46"/>
    <w:rsid w:val="00F34688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C931"/>
  <w15:docId w15:val="{A7728524-7CCF-4D5F-9576-C04B2565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4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14A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14A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514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unhideWhenUsed/>
    <w:rsid w:val="005514A8"/>
    <w:rPr>
      <w:vertAlign w:val="superscript"/>
    </w:rPr>
  </w:style>
  <w:style w:type="paragraph" w:customStyle="1" w:styleId="Standard">
    <w:name w:val="Standard"/>
    <w:uiPriority w:val="99"/>
    <w:rsid w:val="0015474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B10E40"/>
    <w:pPr>
      <w:spacing w:after="120"/>
      <w:textAlignment w:val="baseline"/>
    </w:pPr>
  </w:style>
  <w:style w:type="paragraph" w:styleId="NormalnyWeb">
    <w:name w:val="Normal (Web)"/>
    <w:basedOn w:val="Normalny"/>
    <w:unhideWhenUsed/>
    <w:rsid w:val="00B1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CW_Lista Znak,Nagłowek 3 Znak,Preambuła Znak,lp1 Znak"/>
    <w:link w:val="Akapitzlist"/>
    <w:uiPriority w:val="34"/>
    <w:qFormat/>
    <w:locked/>
    <w:rsid w:val="00984946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CW_Lista,Nagłowek 3,Preambuła,Akapit z listą BS,Kolorowa lista — akcent 11,Dot pt,F5 List Paragraph,lp1,lp"/>
    <w:basedOn w:val="Normalny"/>
    <w:link w:val="AkapitzlistZnak"/>
    <w:uiPriority w:val="34"/>
    <w:qFormat/>
    <w:rsid w:val="009849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1727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Weronika WK. Krzyżkowska</cp:lastModifiedBy>
  <cp:revision>31</cp:revision>
  <cp:lastPrinted>2025-01-07T10:02:00Z</cp:lastPrinted>
  <dcterms:created xsi:type="dcterms:W3CDTF">2023-02-09T10:36:00Z</dcterms:created>
  <dcterms:modified xsi:type="dcterms:W3CDTF">2025-01-31T10:01:00Z</dcterms:modified>
</cp:coreProperties>
</file>