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A07" w:rsidRDefault="00E77A07" w:rsidP="00EC76D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Załącznik nr 2 do umowy</w:t>
      </w:r>
    </w:p>
    <w:p w:rsidR="00EC76D4" w:rsidRPr="00EC76D4" w:rsidRDefault="00EC76D4" w:rsidP="00EC76D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77A07" w:rsidRPr="004D56B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D56B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OPIS PRZEDMIOTU ZAMÓWIENIA  </w:t>
      </w:r>
    </w:p>
    <w:p w:rsidR="00E77A07" w:rsidRDefault="00E77A07" w:rsidP="00E77A07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E77A07" w:rsidRPr="00DA0376" w:rsidRDefault="00E77A07" w:rsidP="00E77A07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 xml:space="preserve">Przedmiotem zamówienia jest dostawa sprzętu </w:t>
      </w:r>
      <w:r w:rsidR="00B93EAE" w:rsidRPr="00DA0376">
        <w:rPr>
          <w:rFonts w:ascii="Arial" w:eastAsia="Times New Roman" w:hAnsi="Arial" w:cs="Arial"/>
          <w:lang w:eastAsia="pl-PL"/>
        </w:rPr>
        <w:t>i materiałów gospodarczych</w:t>
      </w:r>
      <w:r w:rsidRPr="00DA0376">
        <w:rPr>
          <w:rFonts w:ascii="Arial" w:eastAsia="Times New Roman" w:hAnsi="Arial" w:cs="Arial"/>
          <w:lang w:eastAsia="pl-PL"/>
        </w:rPr>
        <w:t xml:space="preserve"> na rzecz 17 Wojskowego Oddziału</w:t>
      </w:r>
      <w:r w:rsidR="00EC76D4">
        <w:rPr>
          <w:rFonts w:ascii="Arial" w:eastAsia="Times New Roman" w:hAnsi="Arial" w:cs="Arial"/>
          <w:lang w:eastAsia="pl-PL"/>
        </w:rPr>
        <w:t xml:space="preserve"> Gospodarczego w 2025  </w:t>
      </w:r>
      <w:r w:rsidRPr="00DA0376">
        <w:rPr>
          <w:rFonts w:ascii="Arial" w:eastAsia="Times New Roman" w:hAnsi="Arial" w:cs="Arial"/>
          <w:lang w:eastAsia="pl-PL"/>
        </w:rPr>
        <w:t>roku zgodnie z opisem przedmiotu zamówienia, który stanowi</w:t>
      </w:r>
    </w:p>
    <w:p w:rsidR="00E77A07" w:rsidRPr="00DA0376" w:rsidRDefault="00E77A07" w:rsidP="00E77A07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>załącznik – formularz cenowy.</w:t>
      </w:r>
    </w:p>
    <w:p w:rsidR="00E77A07" w:rsidRPr="00DA0376" w:rsidRDefault="00E77A07" w:rsidP="00DA0376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>1. Dostarczany towar będzie fabrycznie nowy, w opakowaniu zabezpieczającym przed zmianami</w:t>
      </w:r>
      <w:r w:rsidR="00DA0376">
        <w:rPr>
          <w:rFonts w:ascii="Arial" w:eastAsia="Times New Roman" w:hAnsi="Arial" w:cs="Arial"/>
          <w:lang w:eastAsia="pl-PL"/>
        </w:rPr>
        <w:t xml:space="preserve"> </w:t>
      </w:r>
      <w:r w:rsidRPr="00DA0376">
        <w:rPr>
          <w:rFonts w:ascii="Arial" w:eastAsia="Times New Roman" w:hAnsi="Arial" w:cs="Arial"/>
          <w:lang w:eastAsia="pl-PL"/>
        </w:rPr>
        <w:t>ilościowymi i jakościowymi.</w:t>
      </w:r>
    </w:p>
    <w:p w:rsidR="00E77A07" w:rsidRPr="00DA037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 xml:space="preserve">2. Na każdym opakowaniu w sposób trwały musi być naklejona przez producenta etykieta </w:t>
      </w:r>
    </w:p>
    <w:p w:rsidR="00E77A07" w:rsidRPr="00DA037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 xml:space="preserve">opakowania. Na etykiecie każdego opakowania musi być podana nazwa materiału, nazwa </w:t>
      </w:r>
    </w:p>
    <w:p w:rsidR="00E77A07" w:rsidRPr="00DA037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 xml:space="preserve">producenta i data ważności w zakresie produktów chemicznych. Opis produktu musi zawierać </w:t>
      </w:r>
    </w:p>
    <w:p w:rsidR="00E77A07" w:rsidRPr="00DA037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>informacje w języku polskim.</w:t>
      </w:r>
    </w:p>
    <w:p w:rsidR="00E77A07" w:rsidRPr="00DA037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>3. Data ważności musi wynosić minimum 12 miesięcy, od dnia dostarczenia materiałów do</w:t>
      </w:r>
    </w:p>
    <w:p w:rsidR="00E77A07" w:rsidRPr="00DA037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 xml:space="preserve">Zamawiającego, za wyjątkiem materiałów dla których producent określił termin ważności </w:t>
      </w:r>
    </w:p>
    <w:p w:rsidR="00E77A07" w:rsidRPr="00DA037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>krótszy niż 2 lata.</w:t>
      </w:r>
    </w:p>
    <w:p w:rsidR="00E77A07" w:rsidRPr="00DA037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 xml:space="preserve">4. Dostarczony przedmiot zamówienia winien spełniać wymagania jakościowe określone przez </w:t>
      </w:r>
    </w:p>
    <w:p w:rsidR="00E77A07" w:rsidRPr="00DA037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 xml:space="preserve">producenta danego wyrobu oraz gwarantować bezpieczeństwo i niezawodność wykorzystania </w:t>
      </w:r>
    </w:p>
    <w:p w:rsidR="00E77A07" w:rsidRPr="00DA037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>w zakresie swego przeznaczenia.</w:t>
      </w:r>
    </w:p>
    <w:p w:rsidR="00E77A07" w:rsidRPr="00DA037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 xml:space="preserve">5. Ceny powinny zawierać łączny koszt związany z realizacją dostawy (wraz </w:t>
      </w:r>
    </w:p>
    <w:p w:rsidR="00E77A07" w:rsidRPr="00DA037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>z rozładunkiem do magazynu).</w:t>
      </w:r>
    </w:p>
    <w:p w:rsidR="00E77A07" w:rsidRPr="00DA037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 xml:space="preserve">Dostawa realizowana będzie jednorazowo do magazynów Zamawiającego znajdujących się przy: </w:t>
      </w:r>
    </w:p>
    <w:p w:rsidR="00E77A07" w:rsidRPr="00DA0376" w:rsidRDefault="00E77A07" w:rsidP="00E77A07">
      <w:pPr>
        <w:pStyle w:val="Bezodstpw"/>
        <w:rPr>
          <w:rFonts w:ascii="Arial" w:hAnsi="Arial" w:cs="Arial"/>
        </w:rPr>
      </w:pPr>
      <w:r w:rsidRPr="00DA0376">
        <w:rPr>
          <w:rFonts w:ascii="Arial" w:hAnsi="Arial" w:cs="Arial"/>
        </w:rPr>
        <w:t>1)ul. Zwycięstwa 30, 76-150 Darłowo, Sekcja Obsługi I</w:t>
      </w:r>
      <w:r w:rsidR="00DA0376">
        <w:rPr>
          <w:rFonts w:ascii="Arial" w:hAnsi="Arial" w:cs="Arial"/>
        </w:rPr>
        <w:t>nfrastruktury (magazyn)</w:t>
      </w:r>
    </w:p>
    <w:p w:rsidR="00DA0376" w:rsidRPr="00DA0376" w:rsidRDefault="00E77A07" w:rsidP="00E77A07">
      <w:pPr>
        <w:pStyle w:val="Bezodstpw"/>
        <w:rPr>
          <w:rFonts w:ascii="Arial" w:hAnsi="Arial" w:cs="Arial"/>
        </w:rPr>
      </w:pPr>
      <w:r w:rsidRPr="00DA0376">
        <w:rPr>
          <w:rFonts w:ascii="Arial" w:hAnsi="Arial" w:cs="Arial"/>
        </w:rPr>
        <w:t xml:space="preserve">2)ul. Koszalińska 76,  78-100 Kołobrzeg , Sekcja Obsługi Infrastruktury </w:t>
      </w:r>
      <w:r w:rsidR="00DA0376" w:rsidRPr="00DA0376">
        <w:rPr>
          <w:rFonts w:ascii="Arial" w:hAnsi="Arial" w:cs="Arial"/>
        </w:rPr>
        <w:t>(magazyn)</w:t>
      </w:r>
    </w:p>
    <w:p w:rsidR="00E77A07" w:rsidRPr="00DA0376" w:rsidRDefault="00E77A07" w:rsidP="00E77A07">
      <w:pPr>
        <w:pStyle w:val="Bezodstpw"/>
        <w:rPr>
          <w:rFonts w:ascii="Arial" w:hAnsi="Arial" w:cs="Arial"/>
        </w:rPr>
      </w:pPr>
      <w:r w:rsidRPr="00DA0376">
        <w:rPr>
          <w:rFonts w:ascii="Arial" w:hAnsi="Arial" w:cs="Arial"/>
        </w:rPr>
        <w:t>3)ul.</w:t>
      </w:r>
      <w:r w:rsidR="00EC76D4">
        <w:rPr>
          <w:rFonts w:ascii="Arial" w:hAnsi="Arial" w:cs="Arial"/>
        </w:rPr>
        <w:t xml:space="preserve"> </w:t>
      </w:r>
      <w:r w:rsidRPr="00DA0376">
        <w:rPr>
          <w:rFonts w:ascii="Arial" w:hAnsi="Arial" w:cs="Arial"/>
        </w:rPr>
        <w:t xml:space="preserve">Wojska Polskiego 66 , 75-901 Koszalin, Sekcja Obsługi Infrastruktury </w:t>
      </w:r>
      <w:r w:rsidR="00DA0376" w:rsidRPr="00DA0376">
        <w:rPr>
          <w:rFonts w:ascii="Arial" w:hAnsi="Arial" w:cs="Arial"/>
        </w:rPr>
        <w:t>(magazyn)</w:t>
      </w:r>
    </w:p>
    <w:p w:rsidR="00E77A07" w:rsidRPr="00DA0376" w:rsidRDefault="00E77A07" w:rsidP="00E77A07">
      <w:pPr>
        <w:pStyle w:val="Bezodstpw"/>
        <w:rPr>
          <w:rFonts w:ascii="Arial" w:hAnsi="Arial" w:cs="Arial"/>
        </w:rPr>
      </w:pPr>
    </w:p>
    <w:p w:rsidR="00852C89" w:rsidRPr="00DA0376" w:rsidRDefault="00852C89" w:rsidP="00E77A07">
      <w:pPr>
        <w:pStyle w:val="Bezodstpw"/>
        <w:rPr>
          <w:rFonts w:ascii="Arial" w:hAnsi="Arial" w:cs="Arial"/>
        </w:rPr>
      </w:pPr>
      <w:r w:rsidRPr="00DA0376">
        <w:rPr>
          <w:rFonts w:ascii="Arial" w:hAnsi="Arial" w:cs="Arial"/>
        </w:rPr>
        <w:t>Dostawa zamówienia ,,opcja’’ realizowana będzie w jednej transzy po uruchomieniu prawa opcji przez Zamawiającego.</w:t>
      </w:r>
    </w:p>
    <w:p w:rsidR="00DA0376" w:rsidRPr="00DA0376" w:rsidRDefault="00DA0376" w:rsidP="00E77A07">
      <w:pPr>
        <w:pStyle w:val="Bezodstpw"/>
        <w:rPr>
          <w:rFonts w:ascii="Arial" w:hAnsi="Arial" w:cs="Arial"/>
        </w:rPr>
      </w:pPr>
    </w:p>
    <w:p w:rsidR="00DA0376" w:rsidRPr="00DA0376" w:rsidRDefault="00DA0376" w:rsidP="00DA0376">
      <w:pPr>
        <w:pStyle w:val="Bezodstpw"/>
        <w:rPr>
          <w:rFonts w:ascii="Arial" w:hAnsi="Arial" w:cs="Arial"/>
        </w:rPr>
      </w:pPr>
      <w:r w:rsidRPr="00DA0376">
        <w:rPr>
          <w:rFonts w:ascii="Arial" w:hAnsi="Arial" w:cs="Arial"/>
        </w:rPr>
        <w:t>1)ul. Zwycięstwa 30, 76-150 Darłowo, Sekcja</w:t>
      </w:r>
      <w:r>
        <w:rPr>
          <w:rFonts w:ascii="Arial" w:hAnsi="Arial" w:cs="Arial"/>
        </w:rPr>
        <w:t xml:space="preserve"> Obsługi Infrastruktury </w:t>
      </w:r>
      <w:r w:rsidRPr="00DA0376">
        <w:rPr>
          <w:rFonts w:ascii="Arial" w:hAnsi="Arial" w:cs="Arial"/>
        </w:rPr>
        <w:t>(magazyn)</w:t>
      </w:r>
    </w:p>
    <w:p w:rsidR="00DA0376" w:rsidRPr="00DA0376" w:rsidRDefault="00DA0376" w:rsidP="00DA0376">
      <w:pPr>
        <w:pStyle w:val="Bezodstpw"/>
        <w:rPr>
          <w:rFonts w:ascii="Arial" w:hAnsi="Arial" w:cs="Arial"/>
        </w:rPr>
      </w:pPr>
      <w:r w:rsidRPr="00DA0376">
        <w:rPr>
          <w:rFonts w:ascii="Arial" w:hAnsi="Arial" w:cs="Arial"/>
        </w:rPr>
        <w:t>2)ul. Koszalińska 76,  78-100 Kołobrzeg , Sekcja Obsługi Infrastruktury (magazyn)</w:t>
      </w:r>
    </w:p>
    <w:p w:rsidR="00852C89" w:rsidRPr="00DA0376" w:rsidRDefault="00DA0376" w:rsidP="00DA0376">
      <w:pPr>
        <w:pStyle w:val="Bezodstpw"/>
        <w:rPr>
          <w:rFonts w:ascii="Arial" w:hAnsi="Arial" w:cs="Arial"/>
        </w:rPr>
      </w:pPr>
      <w:r w:rsidRPr="00DA0376">
        <w:rPr>
          <w:rFonts w:ascii="Arial" w:hAnsi="Arial" w:cs="Arial"/>
        </w:rPr>
        <w:t>3)ul.</w:t>
      </w:r>
      <w:r w:rsidR="00EC76D4">
        <w:rPr>
          <w:rFonts w:ascii="Arial" w:hAnsi="Arial" w:cs="Arial"/>
        </w:rPr>
        <w:t xml:space="preserve"> </w:t>
      </w:r>
      <w:r w:rsidRPr="00DA0376">
        <w:rPr>
          <w:rFonts w:ascii="Arial" w:hAnsi="Arial" w:cs="Arial"/>
        </w:rPr>
        <w:t>Wojska Polskiego 66 , 75-901 Koszalin, Sekcja Obsługi Infrastruktury (magazyn)</w:t>
      </w:r>
    </w:p>
    <w:p w:rsidR="00DA0376" w:rsidRPr="00DA0376" w:rsidRDefault="00DA0376" w:rsidP="00DA0376">
      <w:pPr>
        <w:pStyle w:val="Bezodstpw"/>
        <w:rPr>
          <w:rFonts w:ascii="Arial" w:hAnsi="Arial" w:cs="Arial"/>
        </w:rPr>
      </w:pPr>
    </w:p>
    <w:p w:rsidR="00E77A07" w:rsidRPr="00DA0376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>Do kontaktów w sprawie przedmiotu zamówienia upoważniam:</w:t>
      </w:r>
    </w:p>
    <w:p w:rsidR="00EC76D4" w:rsidRDefault="00E77A07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0376">
        <w:rPr>
          <w:rFonts w:ascii="Arial" w:eastAsia="Times New Roman" w:hAnsi="Arial" w:cs="Arial"/>
          <w:lang w:eastAsia="pl-PL"/>
        </w:rPr>
        <w:t>p. Paulina S</w:t>
      </w:r>
      <w:r w:rsidR="00FB7198">
        <w:rPr>
          <w:rFonts w:ascii="Arial" w:eastAsia="Times New Roman" w:hAnsi="Arial" w:cs="Arial"/>
          <w:lang w:eastAsia="pl-PL"/>
        </w:rPr>
        <w:t>tankiewicz</w:t>
      </w:r>
      <w:r w:rsidRPr="00DA0376">
        <w:rPr>
          <w:rFonts w:ascii="Arial" w:eastAsia="Times New Roman" w:hAnsi="Arial" w:cs="Arial"/>
          <w:lang w:eastAsia="pl-PL"/>
        </w:rPr>
        <w:t xml:space="preserve"> tel.261-456-115</w:t>
      </w:r>
    </w:p>
    <w:p w:rsidR="006165D2" w:rsidRPr="00DA0376" w:rsidRDefault="006165D2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tbl>
      <w:tblPr>
        <w:tblW w:w="4925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364"/>
      </w:tblGrid>
      <w:tr w:rsidR="00E77A07" w:rsidRPr="00DA0376" w:rsidTr="00EC76D4">
        <w:trPr>
          <w:trHeight w:val="70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A07" w:rsidRPr="00DA0376" w:rsidRDefault="00E77A07" w:rsidP="003278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77A07" w:rsidRPr="00DA0376" w:rsidRDefault="00E77A07" w:rsidP="003278B3">
            <w:pPr>
              <w:jc w:val="center"/>
              <w:rPr>
                <w:rFonts w:ascii="Arial" w:hAnsi="Arial" w:cs="Arial"/>
                <w:b/>
                <w:bCs/>
              </w:rPr>
            </w:pPr>
            <w:r w:rsidRPr="00DA037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A07" w:rsidRPr="00DA0376" w:rsidRDefault="00E77A07" w:rsidP="003278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77A07" w:rsidRPr="00DA0376" w:rsidRDefault="00E77A07" w:rsidP="003278B3">
            <w:pPr>
              <w:jc w:val="center"/>
              <w:rPr>
                <w:rFonts w:ascii="Arial" w:hAnsi="Arial" w:cs="Arial"/>
                <w:b/>
                <w:bCs/>
              </w:rPr>
            </w:pPr>
            <w:r w:rsidRPr="00DA0376">
              <w:rPr>
                <w:rFonts w:ascii="Arial" w:hAnsi="Arial" w:cs="Arial"/>
                <w:b/>
                <w:bCs/>
              </w:rPr>
              <w:t xml:space="preserve">Przedmiot zamówienia </w:t>
            </w:r>
          </w:p>
        </w:tc>
      </w:tr>
      <w:tr w:rsidR="00EC76D4" w:rsidRPr="00DA0376" w:rsidTr="005D5354">
        <w:trPr>
          <w:trHeight w:val="411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468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Kij drewniany z gwintem 120 cm</w:t>
            </w:r>
          </w:p>
        </w:tc>
      </w:tr>
      <w:tr w:rsidR="00EC76D4" w:rsidRPr="00DA0376" w:rsidTr="005D5354">
        <w:trPr>
          <w:trHeight w:val="4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2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Kij plastikowy do MOP-a sznurkowego</w:t>
            </w:r>
          </w:p>
        </w:tc>
      </w:tr>
      <w:tr w:rsidR="00EC76D4" w:rsidRPr="00DA0376" w:rsidTr="005D5354">
        <w:trPr>
          <w:trHeight w:val="317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3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Komplet MOP (wiadro 10l, ociekacz, kij, MOP)</w:t>
            </w:r>
          </w:p>
        </w:tc>
      </w:tr>
      <w:tr w:rsidR="00EC76D4" w:rsidRPr="00DA0376" w:rsidTr="005D5354">
        <w:trPr>
          <w:trHeight w:val="42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4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Kosz blaszany ocynkowany uliczny  110l , okrągły ,stojący</w:t>
            </w:r>
          </w:p>
        </w:tc>
      </w:tr>
      <w:tr w:rsidR="00EC76D4" w:rsidRPr="00DA0376" w:rsidTr="005D5354">
        <w:trPr>
          <w:trHeight w:val="464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5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Kosz na śmieci uchylny plastikowy 15l</w:t>
            </w:r>
          </w:p>
        </w:tc>
      </w:tr>
      <w:tr w:rsidR="00EC76D4" w:rsidRPr="00DA0376" w:rsidTr="005D5354">
        <w:trPr>
          <w:trHeight w:val="414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6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Łopata do śniegu plastikowa</w:t>
            </w:r>
          </w:p>
        </w:tc>
      </w:tr>
      <w:tr w:rsidR="00EC76D4" w:rsidRPr="00DA0376" w:rsidTr="005D5354">
        <w:trPr>
          <w:trHeight w:val="392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7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MOP sznurkowy okrągły (zapas)</w:t>
            </w:r>
          </w:p>
        </w:tc>
      </w:tr>
      <w:tr w:rsidR="00EC76D4" w:rsidRPr="00DA0376" w:rsidTr="005D5354">
        <w:trPr>
          <w:trHeight w:val="369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8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Szczotka (ulicówka) w komplecie z kijem 500 mm</w:t>
            </w:r>
          </w:p>
        </w:tc>
      </w:tr>
      <w:tr w:rsidR="00EC76D4" w:rsidRPr="00DA0376" w:rsidTr="005D5354">
        <w:trPr>
          <w:trHeight w:val="34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9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Szczotka do zamiatania 280 mm z trzonkiem drewnianym</w:t>
            </w:r>
          </w:p>
        </w:tc>
      </w:tr>
      <w:tr w:rsidR="00EC76D4" w:rsidRPr="00DA0376" w:rsidTr="005D5354">
        <w:trPr>
          <w:trHeight w:val="32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10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Szczotka plastikowa do WC z pojemnikiem plastikowym</w:t>
            </w:r>
          </w:p>
        </w:tc>
      </w:tr>
      <w:tr w:rsidR="00EC76D4" w:rsidRPr="00DA0376" w:rsidTr="005D5354">
        <w:trPr>
          <w:trHeight w:val="44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11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Szufelka do śmieci metalowa</w:t>
            </w:r>
          </w:p>
        </w:tc>
      </w:tr>
      <w:tr w:rsidR="00EC76D4" w:rsidRPr="00DA0376" w:rsidTr="005D5354">
        <w:trPr>
          <w:trHeight w:val="41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12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Szufelka do śmieci plastikowa 210x190 mm</w:t>
            </w:r>
          </w:p>
        </w:tc>
      </w:tr>
      <w:tr w:rsidR="00EC76D4" w:rsidRPr="00DA0376" w:rsidTr="005D5354">
        <w:trPr>
          <w:trHeight w:val="402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13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Szufelka z gumą wraz ze zmiotką</w:t>
            </w:r>
          </w:p>
        </w:tc>
      </w:tr>
      <w:tr w:rsidR="00EC76D4" w:rsidRPr="00DA0376" w:rsidTr="005D5354">
        <w:trPr>
          <w:trHeight w:val="36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14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Ściągaczka gumowa - met.  do podłogi z trzonkiem 60 cm</w:t>
            </w:r>
          </w:p>
        </w:tc>
      </w:tr>
      <w:tr w:rsidR="00EC76D4" w:rsidRPr="00DA0376" w:rsidTr="005D5354">
        <w:trPr>
          <w:trHeight w:val="344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15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Uchwyt do papieru toaletowego plastikowy</w:t>
            </w:r>
          </w:p>
        </w:tc>
      </w:tr>
      <w:tr w:rsidR="00EC76D4" w:rsidRPr="00DA0376" w:rsidTr="005D5354">
        <w:trPr>
          <w:trHeight w:val="58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16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Zasłona łazienkowa z zaczepami (kółkami na relingi) min. 180x180 cm - dobrej gęstości</w:t>
            </w:r>
          </w:p>
        </w:tc>
      </w:tr>
      <w:tr w:rsidR="00EC76D4" w:rsidRPr="00DA0376" w:rsidTr="005D5354">
        <w:trPr>
          <w:trHeight w:val="40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17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Zmiotka w oprawie drewnianej</w:t>
            </w:r>
          </w:p>
        </w:tc>
      </w:tr>
      <w:tr w:rsidR="00EC76D4" w:rsidRPr="00DA0376" w:rsidTr="005D5354">
        <w:trPr>
          <w:trHeight w:val="391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18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Worek papierowy do odkurzacza GHIBLI AS5</w:t>
            </w:r>
          </w:p>
        </w:tc>
      </w:tr>
      <w:tr w:rsidR="00EC76D4" w:rsidRPr="00DA0376" w:rsidTr="005D5354">
        <w:trPr>
          <w:trHeight w:val="312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19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Mata antypoślizgowa prysznicowa - min. 500x500 mm</w:t>
            </w:r>
          </w:p>
        </w:tc>
      </w:tr>
      <w:tr w:rsidR="00EC76D4" w:rsidRPr="00DA0376" w:rsidTr="005D5354">
        <w:trPr>
          <w:trHeight w:val="268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20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MOP płaski bawełniany (zapas) 44x12</w:t>
            </w:r>
          </w:p>
        </w:tc>
      </w:tr>
      <w:tr w:rsidR="00EC76D4" w:rsidRPr="00DA0376" w:rsidTr="005D5354">
        <w:trPr>
          <w:trHeight w:val="59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21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Wycieraczka gumowa ażurowa 600x400 mm</w:t>
            </w:r>
          </w:p>
        </w:tc>
      </w:tr>
      <w:tr w:rsidR="00EC76D4" w:rsidRPr="00DA0376" w:rsidTr="005D5354">
        <w:trPr>
          <w:trHeight w:val="36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22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Wycieraczka gumowa ażurowa 800x500 mm, gr. 25 mm</w:t>
            </w:r>
          </w:p>
        </w:tc>
      </w:tr>
      <w:tr w:rsidR="00EC76D4" w:rsidRPr="00DA0376" w:rsidTr="005D5354">
        <w:trPr>
          <w:trHeight w:val="33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23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Worek na pył GAS 35 - do odkurzacza</w:t>
            </w:r>
          </w:p>
        </w:tc>
      </w:tr>
      <w:tr w:rsidR="00EC76D4" w:rsidRPr="00DA0376" w:rsidTr="005D5354">
        <w:trPr>
          <w:trHeight w:val="36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24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MOP sznurkowy okrągły w zestawie z trzonkiem wkręcanym</w:t>
            </w:r>
          </w:p>
        </w:tc>
      </w:tr>
      <w:tr w:rsidR="00EC76D4" w:rsidRPr="00DA0376" w:rsidTr="005D5354">
        <w:trPr>
          <w:trHeight w:val="30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25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Wiadro z wyciskaczem do MOP-a sznurkowego</w:t>
            </w:r>
          </w:p>
        </w:tc>
      </w:tr>
      <w:tr w:rsidR="00EC76D4" w:rsidRPr="00DA0376" w:rsidTr="005D5354">
        <w:trPr>
          <w:trHeight w:val="27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26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Pojemnik do ręczników papierowych ZZ</w:t>
            </w:r>
          </w:p>
        </w:tc>
      </w:tr>
      <w:tr w:rsidR="00EC76D4" w:rsidRPr="00DA0376" w:rsidTr="005D5354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lastRenderedPageBreak/>
              <w:t>27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Worki na śmieci 35 litrów ’50 sztuk w rolce</w:t>
            </w:r>
          </w:p>
        </w:tc>
      </w:tr>
      <w:tr w:rsidR="00EC76D4" w:rsidRPr="00DA0376" w:rsidTr="005D5354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28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Worki na śmieci 60 litrów ’50 sztuk w rolce</w:t>
            </w:r>
          </w:p>
        </w:tc>
      </w:tr>
      <w:tr w:rsidR="00EC76D4" w:rsidRPr="00DA0376" w:rsidTr="005D5354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29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Worki na śmieci 120 litrów ’25 sztuk w rolce</w:t>
            </w:r>
          </w:p>
        </w:tc>
      </w:tr>
      <w:tr w:rsidR="00EC76D4" w:rsidRPr="00DA0376" w:rsidTr="005D5354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30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Worki na śmieci 240  litrów ’10 sztuk w rolce</w:t>
            </w:r>
          </w:p>
        </w:tc>
      </w:tr>
      <w:tr w:rsidR="00EC76D4" w:rsidRPr="00DA0376" w:rsidTr="005D5354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31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Ścierka z mikrofibry 40x40</w:t>
            </w:r>
          </w:p>
        </w:tc>
      </w:tr>
      <w:tr w:rsidR="00EC76D4" w:rsidRPr="00DA0376" w:rsidTr="009D25E6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32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Ścierka uniwersalna 52x33</w:t>
            </w:r>
          </w:p>
        </w:tc>
      </w:tr>
      <w:tr w:rsidR="00EC76D4" w:rsidRPr="00DA0376" w:rsidTr="009D25E6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33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Ścierka do podłogi bawełniana szara 50x60</w:t>
            </w:r>
          </w:p>
        </w:tc>
      </w:tr>
      <w:tr w:rsidR="00EC76D4" w:rsidRPr="00DA0376" w:rsidTr="009D25E6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34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Ręczniki papierowe ZZ  opak=200 listków</w:t>
            </w:r>
          </w:p>
        </w:tc>
      </w:tr>
      <w:tr w:rsidR="00EC76D4" w:rsidRPr="00DA0376" w:rsidTr="009D25E6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35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Papier toaletowy standard biały w rolce miękki</w:t>
            </w:r>
          </w:p>
        </w:tc>
      </w:tr>
      <w:tr w:rsidR="00EC76D4" w:rsidRPr="00DA0376" w:rsidTr="009D25E6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36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Ręczniki papierowe w rolce 200 listków</w:t>
            </w:r>
          </w:p>
        </w:tc>
      </w:tr>
      <w:tr w:rsidR="00EC76D4" w:rsidRPr="00DA0376" w:rsidTr="009D25E6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37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gąbka do mycia naczyń</w:t>
            </w:r>
          </w:p>
        </w:tc>
      </w:tr>
      <w:tr w:rsidR="00EC76D4" w:rsidRPr="00DA0376" w:rsidTr="005D5354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38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Dozownik do mydła w płynie poj.0,5-1,0L</w:t>
            </w:r>
          </w:p>
        </w:tc>
      </w:tr>
      <w:tr w:rsidR="00EC76D4" w:rsidRPr="00DA0376" w:rsidTr="005D5354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39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Wycieraczka gumowa ażurowa 1000x500mm</w:t>
            </w:r>
          </w:p>
        </w:tc>
      </w:tr>
      <w:tr w:rsidR="00EC76D4" w:rsidRPr="00DA0376" w:rsidTr="005D5354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40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Łopata piaskowa z/t</w:t>
            </w:r>
          </w:p>
        </w:tc>
      </w:tr>
      <w:tr w:rsidR="00EC76D4" w:rsidRPr="00DA0376" w:rsidTr="005D5354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41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Mop płaski bawełniany z trzonkiem</w:t>
            </w:r>
          </w:p>
        </w:tc>
      </w:tr>
      <w:tr w:rsidR="00EC76D4" w:rsidRPr="00DA0376" w:rsidTr="005D5354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42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Wiadro do mopa płaskiego z wyciskaczem</w:t>
            </w:r>
          </w:p>
        </w:tc>
      </w:tr>
      <w:tr w:rsidR="00EC76D4" w:rsidRPr="00DA0376" w:rsidTr="005D5354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43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Worki do odkurzacza do zbiorów 555-MU-E-GS-BIB  (5 szt. w opak.)</w:t>
            </w:r>
          </w:p>
        </w:tc>
      </w:tr>
      <w:tr w:rsidR="00EC76D4" w:rsidRPr="00DA0376" w:rsidTr="00EC76D4">
        <w:trPr>
          <w:trHeight w:val="997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44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Worek do odkurzacza KARCHER  2.889-154.0  NT 30/1                                                            Worek fizelinowy do odkurzacza Karcher NT 30/1, odporny na rozdarcia, trójwarstwowy. Klasa pyłu typu M.</w:t>
            </w:r>
          </w:p>
        </w:tc>
      </w:tr>
      <w:tr w:rsidR="00EC76D4" w:rsidRPr="00DA0376" w:rsidTr="005D5354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 w:rsidRPr="00DA0376">
              <w:rPr>
                <w:rFonts w:ascii="Arial" w:hAnsi="Arial" w:cs="Arial"/>
              </w:rPr>
              <w:t>45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wycieraczki tekstylne</w:t>
            </w:r>
          </w:p>
        </w:tc>
      </w:tr>
      <w:tr w:rsidR="00EC76D4" w:rsidRPr="00DA0376" w:rsidTr="005D5354">
        <w:trPr>
          <w:trHeight w:val="24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Pr="00D12938" w:rsidRDefault="00EC76D4" w:rsidP="00EC76D4">
            <w:r w:rsidRPr="00D12938">
              <w:t>pojemnik plastikowy na piasek (żółty) 970X1090X1030</w:t>
            </w:r>
          </w:p>
        </w:tc>
      </w:tr>
      <w:tr w:rsidR="00EC76D4" w:rsidRPr="00DA0376" w:rsidTr="00EC76D4">
        <w:trPr>
          <w:trHeight w:val="20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6D4" w:rsidRPr="00DA0376" w:rsidRDefault="00EC76D4" w:rsidP="00EC76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468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76D4" w:rsidRDefault="00EC76D4" w:rsidP="00EC76D4">
            <w:r w:rsidRPr="00D12938">
              <w:t>Kosz metalowy uliczny kwadratowy 50l</w:t>
            </w:r>
          </w:p>
        </w:tc>
      </w:tr>
    </w:tbl>
    <w:p w:rsidR="00EC76D4" w:rsidRDefault="00EC76D4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EC76D4" w:rsidRPr="00DA0376" w:rsidRDefault="00EC76D4" w:rsidP="00E77A0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E77A07" w:rsidRPr="00EC76D4" w:rsidRDefault="00E77A07" w:rsidP="00E77A07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18"/>
          <w:szCs w:val="18"/>
        </w:rPr>
      </w:pPr>
      <w:r w:rsidRPr="00EC76D4">
        <w:rPr>
          <w:rFonts w:ascii="Arial" w:hAnsi="Arial" w:cs="Arial"/>
          <w:sz w:val="18"/>
          <w:szCs w:val="18"/>
        </w:rPr>
        <w:t>SZEF</w:t>
      </w:r>
    </w:p>
    <w:p w:rsidR="00E77A07" w:rsidRPr="00EC76D4" w:rsidRDefault="00E77A07" w:rsidP="00E77A07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18"/>
          <w:szCs w:val="18"/>
        </w:rPr>
      </w:pPr>
      <w:r w:rsidRPr="00EC76D4">
        <w:rPr>
          <w:rFonts w:ascii="Arial" w:hAnsi="Arial" w:cs="Arial"/>
          <w:sz w:val="18"/>
          <w:szCs w:val="18"/>
        </w:rPr>
        <w:t>SEKCJI SPRZĘTU INFRASTRUKTURY</w:t>
      </w:r>
    </w:p>
    <w:p w:rsidR="00DA0376" w:rsidRPr="00EC76D4" w:rsidRDefault="00DA0376" w:rsidP="00E77A07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18"/>
          <w:szCs w:val="18"/>
        </w:rPr>
      </w:pPr>
    </w:p>
    <w:p w:rsidR="00E77A07" w:rsidRPr="00EC76D4" w:rsidRDefault="00E77A07" w:rsidP="00E77A07">
      <w:pPr>
        <w:pStyle w:val="Akapitzlist"/>
        <w:spacing w:line="480" w:lineRule="auto"/>
        <w:ind w:firstLine="3120"/>
        <w:jc w:val="center"/>
        <w:rPr>
          <w:rFonts w:ascii="Arial" w:hAnsi="Arial" w:cs="Arial"/>
          <w:bCs/>
          <w:iCs/>
          <w:sz w:val="18"/>
          <w:szCs w:val="18"/>
        </w:rPr>
      </w:pPr>
      <w:r w:rsidRPr="00EC76D4">
        <w:rPr>
          <w:rFonts w:ascii="Arial" w:hAnsi="Arial" w:cs="Arial"/>
          <w:sz w:val="18"/>
          <w:szCs w:val="18"/>
        </w:rPr>
        <w:t>…………………………………………………</w:t>
      </w:r>
    </w:p>
    <w:p w:rsidR="00814FBB" w:rsidRDefault="00814FBB"/>
    <w:sectPr w:rsidR="00814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E06" w:rsidRDefault="00C53E06" w:rsidP="00E77A07">
      <w:pPr>
        <w:spacing w:after="0" w:line="240" w:lineRule="auto"/>
      </w:pPr>
      <w:r>
        <w:separator/>
      </w:r>
    </w:p>
  </w:endnote>
  <w:endnote w:type="continuationSeparator" w:id="0">
    <w:p w:rsidR="00C53E06" w:rsidRDefault="00C53E06" w:rsidP="00E77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E06" w:rsidRDefault="00C53E06" w:rsidP="00E77A07">
      <w:pPr>
        <w:spacing w:after="0" w:line="240" w:lineRule="auto"/>
      </w:pPr>
      <w:r>
        <w:separator/>
      </w:r>
    </w:p>
  </w:footnote>
  <w:footnote w:type="continuationSeparator" w:id="0">
    <w:p w:rsidR="00C53E06" w:rsidRDefault="00C53E06" w:rsidP="00E77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2F7"/>
    <w:rsid w:val="00064C04"/>
    <w:rsid w:val="000C2F34"/>
    <w:rsid w:val="001C13E4"/>
    <w:rsid w:val="00217F19"/>
    <w:rsid w:val="00286F23"/>
    <w:rsid w:val="002932F7"/>
    <w:rsid w:val="0034470F"/>
    <w:rsid w:val="00371501"/>
    <w:rsid w:val="004363D9"/>
    <w:rsid w:val="0052329B"/>
    <w:rsid w:val="00550BB3"/>
    <w:rsid w:val="00592462"/>
    <w:rsid w:val="006165D2"/>
    <w:rsid w:val="00771969"/>
    <w:rsid w:val="00793B3E"/>
    <w:rsid w:val="007B06B3"/>
    <w:rsid w:val="00813F39"/>
    <w:rsid w:val="00814FBB"/>
    <w:rsid w:val="00852C89"/>
    <w:rsid w:val="00862A00"/>
    <w:rsid w:val="00944CEB"/>
    <w:rsid w:val="009D281C"/>
    <w:rsid w:val="00A22B29"/>
    <w:rsid w:val="00B93EAE"/>
    <w:rsid w:val="00B967E0"/>
    <w:rsid w:val="00C53E06"/>
    <w:rsid w:val="00CE0E6B"/>
    <w:rsid w:val="00D50622"/>
    <w:rsid w:val="00DA0376"/>
    <w:rsid w:val="00DC179C"/>
    <w:rsid w:val="00E77A07"/>
    <w:rsid w:val="00E93915"/>
    <w:rsid w:val="00EB795E"/>
    <w:rsid w:val="00EC76D4"/>
    <w:rsid w:val="00EF7D49"/>
    <w:rsid w:val="00F12C40"/>
    <w:rsid w:val="00F857D4"/>
    <w:rsid w:val="00FB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2EFE5"/>
  <w15:chartTrackingRefBased/>
  <w15:docId w15:val="{00645D75-74C8-4342-9227-8AF78CE5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A0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7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A07"/>
  </w:style>
  <w:style w:type="paragraph" w:styleId="Stopka">
    <w:name w:val="footer"/>
    <w:basedOn w:val="Normalny"/>
    <w:link w:val="StopkaZnak"/>
    <w:uiPriority w:val="99"/>
    <w:unhideWhenUsed/>
    <w:rsid w:val="00E77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A07"/>
  </w:style>
  <w:style w:type="paragraph" w:styleId="Akapitzlist">
    <w:name w:val="List Paragraph"/>
    <w:basedOn w:val="Normalny"/>
    <w:link w:val="AkapitzlistZnak"/>
    <w:qFormat/>
    <w:rsid w:val="00E77A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E77A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77A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3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A5FD5AC-AE5A-4E89-913A-DC70956FC8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Szczechowicz Paulina</dc:creator>
  <cp:keywords/>
  <dc:description/>
  <cp:lastModifiedBy>Szczechowicz Paulina</cp:lastModifiedBy>
  <cp:revision>21</cp:revision>
  <cp:lastPrinted>2023-05-10T10:22:00Z</cp:lastPrinted>
  <dcterms:created xsi:type="dcterms:W3CDTF">2023-03-30T11:47:00Z</dcterms:created>
  <dcterms:modified xsi:type="dcterms:W3CDTF">2025-03-03T09:08:00Z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eed49d86-4edc-40b0-bf20-cd8f7cac63a6</vt:lpwstr>
  </property>
  <property fmtid="{D5CDD505-2E9C-101B-9397-08002B2CF9AE}" pid="3" name="bjSaver">
    <vt:lpwstr>d1vHRZHvrhDEY8uFuzLOprgeOOtt1eqE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Szczechowicz Paulina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10.49.198.130</vt:lpwstr>
  </property>
</Properties>
</file>