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77777777" w:rsidR="00B32057" w:rsidRPr="00143942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62645DF" w14:textId="77777777" w:rsidR="006975BB" w:rsidRPr="00D846AF" w:rsidRDefault="006975BB" w:rsidP="00376F44">
      <w:pPr>
        <w:spacing w:after="6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019F9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A89A8AE" w:rsidR="006975BB" w:rsidRPr="00143942" w:rsidRDefault="006975BB" w:rsidP="00376F4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068AC8F" w14:textId="59D18981" w:rsidR="009E6A7C" w:rsidRPr="00406798" w:rsidRDefault="00512A1A" w:rsidP="009E6A7C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bookmarkStart w:id="0" w:name="_Hlk163211370"/>
      <w:r>
        <w:rPr>
          <w:rFonts w:ascii="Calibri" w:hAnsi="Calibri"/>
          <w:b/>
          <w:bCs/>
          <w:i/>
          <w:iCs/>
          <w:sz w:val="28"/>
          <w:szCs w:val="28"/>
        </w:rPr>
        <w:t>Budowa oświetlenia ulicy Chemicznej w Bydgoszczy</w:t>
      </w:r>
    </w:p>
    <w:bookmarkEnd w:id="0"/>
    <w:p w14:paraId="02F60CE1" w14:textId="26DCB358" w:rsidR="00376F44" w:rsidRDefault="00376F44" w:rsidP="00A01425">
      <w:pPr>
        <w:jc w:val="center"/>
        <w:rPr>
          <w:rFonts w:ascii="Calibri" w:hAnsi="Calibri"/>
          <w:b/>
          <w:bCs/>
          <w:spacing w:val="-4"/>
          <w:sz w:val="28"/>
          <w:szCs w:val="28"/>
        </w:rPr>
      </w:pPr>
    </w:p>
    <w:p w14:paraId="16316E5B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9E6825">
      <w:pPr>
        <w:pStyle w:val="Akapitzlist"/>
        <w:spacing w:before="120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19EFC598" w:rsidR="00252852" w:rsidRPr="00143942" w:rsidRDefault="00252852" w:rsidP="009E6825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325600A4" w:rsidR="00426F1F" w:rsidRPr="00143942" w:rsidRDefault="00426F1F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9E6825">
      <w:pPr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7F9623A2" w:rsidR="00252852" w:rsidRPr="00193315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77777777" w:rsidR="00252852" w:rsidRPr="00143942" w:rsidRDefault="00252852" w:rsidP="009E6825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91B9997" w14:textId="77777777" w:rsidR="00FD42A3" w:rsidRDefault="00FD42A3" w:rsidP="00A014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b/>
          <w:bCs/>
          <w:i/>
          <w:sz w:val="16"/>
          <w:szCs w:val="16"/>
        </w:rPr>
      </w:pPr>
    </w:p>
    <w:p w14:paraId="59DB3576" w14:textId="574FBD3C" w:rsidR="00A01425" w:rsidRPr="00A01425" w:rsidRDefault="00A01425" w:rsidP="00A014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  <w:sz w:val="16"/>
          <w:szCs w:val="16"/>
        </w:rPr>
      </w:pPr>
      <w:r w:rsidRPr="00A01425">
        <w:rPr>
          <w:i/>
          <w:sz w:val="16"/>
          <w:szCs w:val="16"/>
        </w:rPr>
        <w:t>Oświadczenie należy złożyć w oryginale, razem z ofertą</w:t>
      </w:r>
      <w:r w:rsidR="00193CAA">
        <w:rPr>
          <w:i/>
          <w:sz w:val="16"/>
          <w:szCs w:val="16"/>
        </w:rPr>
        <w:t>/ofertami</w:t>
      </w:r>
    </w:p>
    <w:p w14:paraId="499ED65E" w14:textId="77777777" w:rsidR="00A01425" w:rsidRPr="00A01425" w:rsidRDefault="00A01425" w:rsidP="00A01425">
      <w:pPr>
        <w:jc w:val="both"/>
        <w:rPr>
          <w:i/>
          <w:sz w:val="16"/>
          <w:szCs w:val="16"/>
        </w:rPr>
      </w:pPr>
      <w:r w:rsidRPr="00A01425">
        <w:rPr>
          <w:i/>
          <w:sz w:val="16"/>
          <w:szCs w:val="16"/>
        </w:rPr>
        <w:t>Oświadczenie składa każdy z wykonawców wspólnie ubiegających się o udzielenie zamówienia.</w:t>
      </w:r>
    </w:p>
    <w:p w14:paraId="6D92C091" w14:textId="77777777" w:rsidR="00A01425" w:rsidRPr="00AB3F60" w:rsidRDefault="00A01425" w:rsidP="00A01425">
      <w:pPr>
        <w:jc w:val="both"/>
        <w:rPr>
          <w:i/>
          <w:sz w:val="16"/>
          <w:szCs w:val="16"/>
        </w:rPr>
      </w:pPr>
      <w:r w:rsidRPr="00AB3F60">
        <w:rPr>
          <w:i/>
          <w:sz w:val="16"/>
          <w:szCs w:val="16"/>
        </w:rPr>
        <w:t>Oświadczenie sporządza się pod rygorem nieważności, w postaci elektronicznej i opatruje się kwalifikowanym podpisem elektronicznym, podpisem zaufanym lub podpisem osobistym.</w:t>
      </w:r>
    </w:p>
    <w:sectPr w:rsidR="00A01425" w:rsidRPr="00AB3F60" w:rsidSect="00CE1BF1">
      <w:headerReference w:type="first" r:id="rId7"/>
      <w:pgSz w:w="11907" w:h="16840" w:code="9"/>
      <w:pgMar w:top="568" w:right="1134" w:bottom="284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855E5" w14:textId="77777777" w:rsidR="008E4002" w:rsidRDefault="008E4002">
      <w:r>
        <w:separator/>
      </w:r>
    </w:p>
  </w:endnote>
  <w:endnote w:type="continuationSeparator" w:id="0">
    <w:p w14:paraId="62A7B27B" w14:textId="77777777" w:rsidR="008E4002" w:rsidRDefault="008E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71A31" w14:textId="77777777" w:rsidR="008E4002" w:rsidRDefault="008E4002">
      <w:r>
        <w:separator/>
      </w:r>
    </w:p>
  </w:footnote>
  <w:footnote w:type="continuationSeparator" w:id="0">
    <w:p w14:paraId="0C86814C" w14:textId="77777777" w:rsidR="008E4002" w:rsidRDefault="008E4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5B463E7D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" w:name="_Hlk160695998"/>
    <w:r w:rsidR="0027517D" w:rsidRPr="002D7513">
      <w:rPr>
        <w:b/>
        <w:bCs/>
        <w:sz w:val="24"/>
        <w:szCs w:val="24"/>
      </w:rPr>
      <w:t>NZ.2531.</w:t>
    </w:r>
    <w:r w:rsidR="0027517D">
      <w:rPr>
        <w:b/>
        <w:bCs/>
        <w:sz w:val="24"/>
        <w:szCs w:val="24"/>
      </w:rPr>
      <w:t>2</w:t>
    </w:r>
    <w:r w:rsidR="00512A1A">
      <w:rPr>
        <w:b/>
        <w:bCs/>
        <w:sz w:val="24"/>
        <w:szCs w:val="24"/>
      </w:rPr>
      <w:t>0</w:t>
    </w:r>
    <w:r w:rsidR="0027517D" w:rsidRPr="002D7513">
      <w:rPr>
        <w:b/>
        <w:bCs/>
        <w:sz w:val="24"/>
        <w:szCs w:val="24"/>
      </w:rPr>
      <w:t>.202</w:t>
    </w:r>
    <w:bookmarkEnd w:id="1"/>
    <w:r w:rsidR="00512A1A">
      <w:rPr>
        <w:b/>
        <w:bCs/>
        <w:sz w:val="24"/>
        <w:szCs w:val="24"/>
      </w:rPr>
      <w:t>5</w:t>
    </w:r>
    <w:r w:rsidR="0027517D">
      <w:rPr>
        <w:b/>
        <w:bCs/>
        <w:sz w:val="24"/>
        <w:szCs w:val="24"/>
      </w:rPr>
      <w:t xml:space="preserve">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BD718F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630D"/>
    <w:rsid w:val="000C7AD3"/>
    <w:rsid w:val="000D2872"/>
    <w:rsid w:val="000D33C3"/>
    <w:rsid w:val="000D5F81"/>
    <w:rsid w:val="000E1170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46AC5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3CAA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6A4E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517D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5BC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18D"/>
    <w:rsid w:val="00313A34"/>
    <w:rsid w:val="0031496E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3065"/>
    <w:rsid w:val="004F51A8"/>
    <w:rsid w:val="004F692B"/>
    <w:rsid w:val="0050330D"/>
    <w:rsid w:val="00504B3D"/>
    <w:rsid w:val="00510EA7"/>
    <w:rsid w:val="0051133B"/>
    <w:rsid w:val="00512A1A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46C9E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2633A"/>
    <w:rsid w:val="007307A9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560"/>
    <w:rsid w:val="008C39CB"/>
    <w:rsid w:val="008C3C67"/>
    <w:rsid w:val="008C4608"/>
    <w:rsid w:val="008C53C7"/>
    <w:rsid w:val="008C7F6C"/>
    <w:rsid w:val="008D57BF"/>
    <w:rsid w:val="008D58E2"/>
    <w:rsid w:val="008E1D1D"/>
    <w:rsid w:val="008E4002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628B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E6A7C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1808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5C0A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BB6"/>
    <w:rsid w:val="00A949E1"/>
    <w:rsid w:val="00A952F0"/>
    <w:rsid w:val="00A95667"/>
    <w:rsid w:val="00AA14C7"/>
    <w:rsid w:val="00AA2B65"/>
    <w:rsid w:val="00AB29F5"/>
    <w:rsid w:val="00AB3F60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4B57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3335"/>
    <w:rsid w:val="00BC0936"/>
    <w:rsid w:val="00BC44A6"/>
    <w:rsid w:val="00BC570E"/>
    <w:rsid w:val="00BD5722"/>
    <w:rsid w:val="00BD718F"/>
    <w:rsid w:val="00BE1920"/>
    <w:rsid w:val="00BE1AEA"/>
    <w:rsid w:val="00BE2F08"/>
    <w:rsid w:val="00BE6096"/>
    <w:rsid w:val="00BF37D0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1BF1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6B62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42F7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085D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7D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B5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D6F53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A7425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42A3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23</cp:revision>
  <cp:lastPrinted>2025-04-14T07:10:00Z</cp:lastPrinted>
  <dcterms:created xsi:type="dcterms:W3CDTF">2022-08-02T12:30:00Z</dcterms:created>
  <dcterms:modified xsi:type="dcterms:W3CDTF">2025-04-14T07:10:00Z</dcterms:modified>
</cp:coreProperties>
</file>