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52371AA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9030AD">
        <w:rPr>
          <w:rFonts w:cs="Arial"/>
          <w:szCs w:val="24"/>
        </w:rPr>
        <w:t>2</w:t>
      </w:r>
      <w:r w:rsidR="00372566">
        <w:rPr>
          <w:rFonts w:cs="Arial"/>
          <w:szCs w:val="24"/>
        </w:rPr>
        <w:t>9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01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49BCA99A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372566">
        <w:rPr>
          <w:rFonts w:cs="Arial"/>
          <w:szCs w:val="24"/>
        </w:rPr>
        <w:t>O</w:t>
      </w:r>
      <w:r w:rsidR="009F509A" w:rsidRPr="00910EA4">
        <w:rPr>
          <w:rFonts w:cs="Arial"/>
          <w:szCs w:val="24"/>
        </w:rPr>
        <w:t>/</w:t>
      </w:r>
      <w:r w:rsidR="009030AD">
        <w:rPr>
          <w:rFonts w:cs="Arial"/>
          <w:szCs w:val="24"/>
        </w:rPr>
        <w:t>01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74A24377" w14:textId="2E266BD0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4E3D7B">
        <w:rPr>
          <w:rFonts w:cs="Arial"/>
          <w:b/>
          <w:bCs/>
          <w:szCs w:val="24"/>
        </w:rPr>
        <w:t>„</w:t>
      </w:r>
      <w:r w:rsidR="00372566">
        <w:rPr>
          <w:rFonts w:cs="Arial"/>
          <w:b/>
          <w:bCs/>
          <w:szCs w:val="24"/>
        </w:rPr>
        <w:t>Modernizacja tablic informacji pasażerskiej</w:t>
      </w:r>
      <w:r w:rsidR="009030AD">
        <w:rPr>
          <w:rFonts w:cs="Arial"/>
          <w:b/>
          <w:bCs/>
          <w:szCs w:val="24"/>
        </w:rPr>
        <w:t>.</w:t>
      </w:r>
      <w:r w:rsidR="009030AD">
        <w:rPr>
          <w:rFonts w:eastAsia="Arial" w:cs="Arial"/>
          <w:b/>
          <w:color w:val="000000"/>
        </w:rPr>
        <w:t>”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70"/>
        <w:gridCol w:w="4654"/>
        <w:gridCol w:w="3538"/>
      </w:tblGrid>
      <w:tr w:rsidR="00A21980" w:rsidRPr="00445EDE" w14:paraId="7698BD20" w14:textId="6FE60615" w:rsidTr="00A21980">
        <w:tc>
          <w:tcPr>
            <w:tcW w:w="480" w:type="pct"/>
            <w:vAlign w:val="center"/>
          </w:tcPr>
          <w:p w14:paraId="43DF720F" w14:textId="625F9CBC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68" w:type="pct"/>
            <w:vAlign w:val="center"/>
          </w:tcPr>
          <w:p w14:paraId="6E278815" w14:textId="13CE26C8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952" w:type="pct"/>
            <w:vAlign w:val="center"/>
          </w:tcPr>
          <w:p w14:paraId="7D9C7746" w14:textId="6761D354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Cena brutto [zł]</w:t>
            </w:r>
          </w:p>
        </w:tc>
      </w:tr>
      <w:tr w:rsidR="00A21980" w:rsidRPr="00594E3D" w14:paraId="79D16D56" w14:textId="795DD47E" w:rsidTr="00A21980">
        <w:tc>
          <w:tcPr>
            <w:tcW w:w="480" w:type="pct"/>
            <w:vAlign w:val="center"/>
          </w:tcPr>
          <w:p w14:paraId="5C9C68D6" w14:textId="4AA9A91B" w:rsidR="00A21980" w:rsidRPr="00445EDE" w:rsidRDefault="00A21980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 w:rsidRPr="00445EDE">
              <w:rPr>
                <w:rFonts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568" w:type="pct"/>
            <w:vAlign w:val="center"/>
          </w:tcPr>
          <w:p w14:paraId="219E3A8B" w14:textId="77777777" w:rsidR="00372566" w:rsidRPr="00372566" w:rsidRDefault="00372566" w:rsidP="00372566">
            <w:pPr>
              <w:pStyle w:val="Default"/>
            </w:pPr>
            <w:r w:rsidRPr="00372566">
              <w:t xml:space="preserve">R&amp;G Sp. z o.o. </w:t>
            </w:r>
          </w:p>
          <w:p w14:paraId="38AEBC1C" w14:textId="77777777" w:rsidR="00372566" w:rsidRPr="00372566" w:rsidRDefault="00372566" w:rsidP="00372566">
            <w:pPr>
              <w:pStyle w:val="Default"/>
            </w:pPr>
            <w:r w:rsidRPr="00372566">
              <w:t xml:space="preserve">39-300 Mielec, ul. Traugutta 7 </w:t>
            </w:r>
          </w:p>
          <w:p w14:paraId="776ECF74" w14:textId="2766C5EB" w:rsidR="009030AD" w:rsidRPr="009030AD" w:rsidRDefault="009030AD" w:rsidP="00445EDE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szCs w:val="24"/>
              </w:rPr>
            </w:pPr>
          </w:p>
        </w:tc>
        <w:tc>
          <w:tcPr>
            <w:tcW w:w="1952" w:type="pct"/>
            <w:vAlign w:val="center"/>
          </w:tcPr>
          <w:p w14:paraId="6E3DF4E7" w14:textId="476B5383" w:rsidR="00A21980" w:rsidRDefault="00372566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  <w:r>
              <w:rPr>
                <w:rFonts w:cs="Arial"/>
                <w:color w:val="000000" w:themeColor="text1"/>
                <w:sz w:val="22"/>
                <w:szCs w:val="22"/>
              </w:rPr>
              <w:t>236.000,00</w:t>
            </w:r>
          </w:p>
          <w:p w14:paraId="71197CB0" w14:textId="1FBCD6E5" w:rsidR="00372566" w:rsidRPr="00445EDE" w:rsidRDefault="00372566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  <w:szCs w:val="22"/>
              </w:rPr>
            </w:pPr>
          </w:p>
        </w:tc>
      </w:tr>
      <w:tr w:rsidR="00372566" w:rsidRPr="00594E3D" w14:paraId="1383C1D8" w14:textId="77777777" w:rsidTr="00A21980">
        <w:tc>
          <w:tcPr>
            <w:tcW w:w="480" w:type="pct"/>
            <w:vAlign w:val="center"/>
          </w:tcPr>
          <w:p w14:paraId="57C92B44" w14:textId="40B0462C" w:rsidR="00372566" w:rsidRPr="00445EDE" w:rsidRDefault="00372566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2</w:t>
            </w:r>
          </w:p>
        </w:tc>
        <w:tc>
          <w:tcPr>
            <w:tcW w:w="2568" w:type="pct"/>
            <w:vAlign w:val="center"/>
          </w:tcPr>
          <w:p w14:paraId="6D3B91E3" w14:textId="77777777" w:rsidR="00372566" w:rsidRPr="00372566" w:rsidRDefault="00372566" w:rsidP="00372566">
            <w:pPr>
              <w:pStyle w:val="Default"/>
            </w:pPr>
            <w:proofErr w:type="spellStart"/>
            <w:r w:rsidRPr="00372566">
              <w:t>Operibus</w:t>
            </w:r>
            <w:proofErr w:type="spellEnd"/>
            <w:r w:rsidRPr="00372566">
              <w:t xml:space="preserve"> Sp. z o.o. </w:t>
            </w:r>
          </w:p>
          <w:p w14:paraId="21FBFA18" w14:textId="349F9B93" w:rsidR="00372566" w:rsidRPr="00372566" w:rsidRDefault="00372566" w:rsidP="00372566">
            <w:pPr>
              <w:pStyle w:val="Default"/>
            </w:pPr>
            <w:r w:rsidRPr="00372566">
              <w:t>Ul. Jedności Narodowej 234/3</w:t>
            </w:r>
          </w:p>
          <w:p w14:paraId="6F88B076" w14:textId="77148107" w:rsidR="00372566" w:rsidRPr="00372566" w:rsidRDefault="00372566" w:rsidP="00372566">
            <w:pPr>
              <w:pStyle w:val="Default"/>
            </w:pPr>
            <w:r w:rsidRPr="00372566">
              <w:t>50-302 Wrocław</w:t>
            </w:r>
          </w:p>
          <w:p w14:paraId="5B8DB082" w14:textId="77777777" w:rsidR="00372566" w:rsidRPr="00372566" w:rsidRDefault="00372566" w:rsidP="00372566">
            <w:pPr>
              <w:pStyle w:val="Default"/>
            </w:pPr>
          </w:p>
        </w:tc>
        <w:tc>
          <w:tcPr>
            <w:tcW w:w="1952" w:type="pct"/>
            <w:vAlign w:val="center"/>
          </w:tcPr>
          <w:p w14:paraId="65B95F23" w14:textId="323793EB" w:rsidR="00372566" w:rsidRDefault="00372566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 w:val="22"/>
              </w:rPr>
            </w:pPr>
            <w:r>
              <w:rPr>
                <w:rFonts w:cs="Arial"/>
                <w:color w:val="000000" w:themeColor="text1"/>
                <w:sz w:val="22"/>
              </w:rPr>
              <w:t>351.780,00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B117D8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71095" w14:textId="77777777" w:rsidR="00B117D8" w:rsidRDefault="00B117D8" w:rsidP="00255427">
      <w:pPr>
        <w:spacing w:line="240" w:lineRule="auto"/>
      </w:pPr>
      <w:r>
        <w:separator/>
      </w:r>
    </w:p>
  </w:endnote>
  <w:endnote w:type="continuationSeparator" w:id="0">
    <w:p w14:paraId="78309C3A" w14:textId="77777777" w:rsidR="00B117D8" w:rsidRDefault="00B117D8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3118" w14:textId="77777777" w:rsidR="00B117D8" w:rsidRDefault="00B117D8" w:rsidP="00255427">
      <w:pPr>
        <w:spacing w:line="240" w:lineRule="auto"/>
      </w:pPr>
      <w:r>
        <w:separator/>
      </w:r>
    </w:p>
  </w:footnote>
  <w:footnote w:type="continuationSeparator" w:id="0">
    <w:p w14:paraId="550E3B9F" w14:textId="77777777" w:rsidR="00B117D8" w:rsidRDefault="00B117D8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566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17D8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2024-01-29T12:17:00Z</dcterms:created>
  <dcterms:modified xsi:type="dcterms:W3CDTF">2024-01-29T12:17:00Z</dcterms:modified>
</cp:coreProperties>
</file>