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50D41886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734"/>
      <w:bookmarkStart w:id="1" w:name="_Hlk161906678"/>
      <w:r w:rsidR="00A7151B" w:rsidRPr="005E34FA">
        <w:rPr>
          <w:rFonts w:ascii="Calibri" w:hAnsi="Calibri"/>
          <w:b/>
          <w:sz w:val="20"/>
        </w:rPr>
        <w:t>D25</w:t>
      </w:r>
      <w:r w:rsidR="00A7151B">
        <w:rPr>
          <w:rFonts w:ascii="Calibri" w:hAnsi="Calibri"/>
          <w:b/>
          <w:sz w:val="20"/>
        </w:rPr>
        <w:t>M/251/N/50-81rj/23</w:t>
      </w:r>
      <w:bookmarkEnd w:id="0"/>
    </w:p>
    <w:bookmarkEnd w:id="1"/>
    <w:p w14:paraId="6F669B85" w14:textId="77777777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</w:t>
      </w:r>
    </w:p>
    <w:p w14:paraId="0EECCEA3" w14:textId="08AE1F30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946334">
        <w:rPr>
          <w:rFonts w:cs="Calibri"/>
          <w:sz w:val="20"/>
          <w:szCs w:val="20"/>
        </w:rPr>
        <w:t>21</w:t>
      </w:r>
      <w:r w:rsidRPr="00DA4A58">
        <w:rPr>
          <w:rFonts w:cs="Calibri"/>
          <w:sz w:val="20"/>
          <w:szCs w:val="20"/>
        </w:rPr>
        <w:t>.</w:t>
      </w:r>
      <w:r w:rsidR="001E353F">
        <w:rPr>
          <w:rFonts w:cs="Calibri"/>
          <w:sz w:val="20"/>
          <w:szCs w:val="20"/>
        </w:rPr>
        <w:t>0</w:t>
      </w:r>
      <w:r w:rsidR="00946334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39F1D232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D19883B" w14:textId="77777777" w:rsidR="00946334" w:rsidRPr="00DA4A58" w:rsidRDefault="00946334" w:rsidP="005673A6">
      <w:pPr>
        <w:contextualSpacing/>
        <w:jc w:val="both"/>
        <w:rPr>
          <w:rFonts w:cs="Calibri"/>
          <w:sz w:val="20"/>
          <w:szCs w:val="20"/>
        </w:rPr>
      </w:pP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2" w:name="_Hlk57027570"/>
      <w:r>
        <w:rPr>
          <w:rFonts w:cs="Calibri"/>
          <w:sz w:val="20"/>
          <w:szCs w:val="20"/>
        </w:rPr>
        <w:t>Otwarcie ofert na:</w:t>
      </w:r>
      <w:bookmarkStart w:id="3" w:name="_Hlk66260700"/>
      <w:bookmarkEnd w:id="2"/>
    </w:p>
    <w:p w14:paraId="13C639F6" w14:textId="7163C78A" w:rsidR="00627C97" w:rsidRDefault="00946334" w:rsidP="00332219">
      <w:pPr>
        <w:jc w:val="center"/>
        <w:rPr>
          <w:rFonts w:ascii="Calibri" w:hAnsi="Calibri"/>
          <w:b/>
          <w:bCs/>
          <w:i/>
          <w:color w:val="4472C4"/>
        </w:rPr>
      </w:pPr>
      <w:bookmarkStart w:id="4" w:name="_Hlk161906690"/>
      <w:bookmarkEnd w:id="3"/>
      <w:r w:rsidRPr="00946334">
        <w:rPr>
          <w:rFonts w:ascii="Calibri" w:hAnsi="Calibri"/>
          <w:b/>
          <w:bCs/>
          <w:i/>
          <w:color w:val="4472C4"/>
        </w:rPr>
        <w:t xml:space="preserve">„Usługi serwisowe aparatury w Dziale Sterylizacji i Dezynfekcji w Szpitalu Morskim im. PCK </w:t>
      </w:r>
      <w:r w:rsidR="007B20CC">
        <w:rPr>
          <w:rFonts w:ascii="Calibri" w:hAnsi="Calibri"/>
          <w:b/>
          <w:bCs/>
          <w:i/>
          <w:color w:val="4472C4"/>
        </w:rPr>
        <w:br/>
      </w:r>
      <w:r w:rsidRPr="00946334">
        <w:rPr>
          <w:rFonts w:ascii="Calibri" w:hAnsi="Calibri"/>
          <w:b/>
          <w:bCs/>
          <w:i/>
          <w:color w:val="4472C4"/>
        </w:rPr>
        <w:t>oraz Szpitalu im. Św. Wincentego a Paulo w Gdyni”</w:t>
      </w:r>
    </w:p>
    <w:bookmarkEnd w:id="4"/>
    <w:p w14:paraId="1FCB313C" w14:textId="77777777" w:rsidR="007B20CC" w:rsidRDefault="007B20CC" w:rsidP="00332219">
      <w:pPr>
        <w:jc w:val="center"/>
        <w:rPr>
          <w:rFonts w:cs="Calibri"/>
          <w:sz w:val="20"/>
          <w:szCs w:val="20"/>
          <w:u w:val="single"/>
        </w:rPr>
      </w:pPr>
    </w:p>
    <w:p w14:paraId="137A4365" w14:textId="1BEAF524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bookmarkStart w:id="5" w:name="_GoBack"/>
      <w:bookmarkEnd w:id="5"/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627C97">
        <w:rPr>
          <w:rFonts w:cs="Calibri"/>
          <w:sz w:val="20"/>
          <w:szCs w:val="20"/>
          <w:u w:val="single"/>
        </w:rPr>
        <w:t>2</w:t>
      </w:r>
      <w:r w:rsidR="00946334">
        <w:rPr>
          <w:rFonts w:cs="Calibri"/>
          <w:sz w:val="20"/>
          <w:szCs w:val="20"/>
          <w:u w:val="single"/>
        </w:rPr>
        <w:t>1</w:t>
      </w:r>
      <w:r>
        <w:rPr>
          <w:rFonts w:cs="Calibri"/>
          <w:sz w:val="20"/>
          <w:szCs w:val="20"/>
          <w:u w:val="single"/>
        </w:rPr>
        <w:t>.</w:t>
      </w:r>
      <w:r w:rsidR="001E353F">
        <w:rPr>
          <w:rFonts w:cs="Calibri"/>
          <w:sz w:val="20"/>
          <w:szCs w:val="20"/>
          <w:u w:val="single"/>
        </w:rPr>
        <w:t>0</w:t>
      </w:r>
      <w:r w:rsidR="00946334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94633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047" w14:textId="494C00E4" w:rsidR="00627C97" w:rsidRDefault="00946334" w:rsidP="00827EF5">
            <w:pPr>
              <w:pStyle w:val="Default"/>
              <w:rPr>
                <w:sz w:val="20"/>
                <w:szCs w:val="20"/>
              </w:rPr>
            </w:pPr>
            <w:r w:rsidRPr="00946334">
              <w:rPr>
                <w:sz w:val="20"/>
                <w:szCs w:val="20"/>
              </w:rPr>
              <w:t>GETINGE POLSKA SP. Z O.</w:t>
            </w:r>
            <w:r>
              <w:rPr>
                <w:sz w:val="20"/>
                <w:szCs w:val="20"/>
              </w:rPr>
              <w:t xml:space="preserve"> </w:t>
            </w:r>
            <w:r w:rsidRPr="00946334">
              <w:rPr>
                <w:sz w:val="20"/>
                <w:szCs w:val="20"/>
              </w:rPr>
              <w:t>O.</w:t>
            </w:r>
          </w:p>
          <w:p w14:paraId="283D62BC" w14:textId="2017136E" w:rsidR="00946334" w:rsidRDefault="00946334" w:rsidP="00827EF5">
            <w:pPr>
              <w:pStyle w:val="Default"/>
              <w:rPr>
                <w:sz w:val="20"/>
                <w:szCs w:val="20"/>
              </w:rPr>
            </w:pPr>
            <w:r w:rsidRPr="00946334">
              <w:rPr>
                <w:sz w:val="20"/>
                <w:szCs w:val="20"/>
              </w:rPr>
              <w:t>UL. ŻWIRKI I WIGURY 18</w:t>
            </w:r>
          </w:p>
          <w:p w14:paraId="21375AEA" w14:textId="360F67BC" w:rsidR="00946334" w:rsidRPr="008C06D0" w:rsidRDefault="00946334" w:rsidP="00827EF5">
            <w:pPr>
              <w:pStyle w:val="Default"/>
              <w:rPr>
                <w:sz w:val="20"/>
                <w:szCs w:val="20"/>
              </w:rPr>
            </w:pPr>
            <w:r w:rsidRPr="00946334">
              <w:rPr>
                <w:sz w:val="20"/>
                <w:szCs w:val="20"/>
              </w:rPr>
              <w:t>02-092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0EC" w14:textId="0FDB0B83" w:rsidR="00F52154" w:rsidRPr="00946334" w:rsidRDefault="00F52154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46334">
              <w:rPr>
                <w:rFonts w:cs="Calibri"/>
                <w:b/>
                <w:sz w:val="20"/>
                <w:szCs w:val="20"/>
              </w:rPr>
              <w:t xml:space="preserve">Zadanie nr 1 </w:t>
            </w:r>
          </w:p>
          <w:p w14:paraId="63A797E6" w14:textId="58516013" w:rsidR="00AD7BC5" w:rsidRPr="00DA4A58" w:rsidRDefault="00946334" w:rsidP="00F5215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46334">
              <w:rPr>
                <w:rStyle w:val="fontstyle01"/>
                <w:b/>
              </w:rPr>
              <w:t>1 363 099,32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B1715"/>
    <w:rsid w:val="000B2F2D"/>
    <w:rsid w:val="000C33B2"/>
    <w:rsid w:val="000E2082"/>
    <w:rsid w:val="0010415C"/>
    <w:rsid w:val="001236B0"/>
    <w:rsid w:val="0014434A"/>
    <w:rsid w:val="00144B8A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4BD8"/>
    <w:rsid w:val="00931873"/>
    <w:rsid w:val="00946334"/>
    <w:rsid w:val="00983D8F"/>
    <w:rsid w:val="009B7280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4FFA-64B1-47CE-9399-C49511A7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5</cp:revision>
  <cp:lastPrinted>2024-03-21T09:06:00Z</cp:lastPrinted>
  <dcterms:created xsi:type="dcterms:W3CDTF">2024-02-26T09:40:00Z</dcterms:created>
  <dcterms:modified xsi:type="dcterms:W3CDTF">2024-03-21T09:06:00Z</dcterms:modified>
</cp:coreProperties>
</file>