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2232F" w14:textId="0EBD87A9"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82786C">
        <w:rPr>
          <w:rFonts w:ascii="Book Antiqua" w:hAnsi="Book Antiqua"/>
          <w:sz w:val="20"/>
          <w:szCs w:val="20"/>
        </w:rPr>
        <w:t>2</w:t>
      </w:r>
      <w:r w:rsidR="0081473F">
        <w:rPr>
          <w:rFonts w:ascii="Book Antiqua" w:hAnsi="Book Antiqua"/>
          <w:sz w:val="20"/>
          <w:szCs w:val="20"/>
        </w:rPr>
        <w:t>9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1430E5">
        <w:rPr>
          <w:rFonts w:ascii="Book Antiqua" w:hAnsi="Book Antiqua"/>
          <w:sz w:val="20"/>
          <w:szCs w:val="20"/>
        </w:rPr>
        <w:t>6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14:paraId="238C9B51" w14:textId="2C5C6F0D" w:rsidR="004B7E95" w:rsidRDefault="004B7E95" w:rsidP="004370D2">
      <w:pPr>
        <w:jc w:val="right"/>
        <w:rPr>
          <w:rFonts w:ascii="Book Antiqua" w:hAnsi="Book Antiqua"/>
          <w:sz w:val="20"/>
          <w:szCs w:val="20"/>
        </w:rPr>
      </w:pPr>
    </w:p>
    <w:p w14:paraId="6EF19C80" w14:textId="77777777" w:rsidR="001430E5" w:rsidRDefault="001430E5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DF7A3D">
        <w:rPr>
          <w:noProof/>
        </w:rPr>
        <w:drawing>
          <wp:inline distT="0" distB="0" distL="0" distR="0" wp14:anchorId="460DD0F6" wp14:editId="1B164DF4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</w:rPr>
        <w:drawing>
          <wp:inline distT="0" distB="0" distL="0" distR="0" wp14:anchorId="41B94249" wp14:editId="7B30D0A5">
            <wp:extent cx="2110815" cy="633638"/>
            <wp:effectExtent l="0" t="0" r="3810" b="0"/>
            <wp:docPr id="4" name="Obraz 4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FC68A" w14:textId="77777777" w:rsidR="001430E5" w:rsidRPr="002E40AB" w:rsidRDefault="001430E5" w:rsidP="004370D2">
      <w:pPr>
        <w:jc w:val="right"/>
        <w:rPr>
          <w:rFonts w:ascii="Book Antiqua" w:hAnsi="Book Antiqua"/>
          <w:sz w:val="20"/>
          <w:szCs w:val="20"/>
        </w:rPr>
      </w:pPr>
    </w:p>
    <w:p w14:paraId="642F32B6" w14:textId="77777777" w:rsidR="004E39DD" w:rsidRPr="003441C5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65789217" wp14:editId="5D895F2F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96A7B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14:paraId="4136958C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14:paraId="661403C9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14:paraId="28E22464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14:paraId="069AD92A" w14:textId="77777777" w:rsidR="004370D2" w:rsidRPr="003441C5" w:rsidRDefault="004370D2" w:rsidP="004370D2">
      <w:pPr>
        <w:rPr>
          <w:rFonts w:ascii="Book Antiqua" w:hAnsi="Book Antiqua"/>
        </w:rPr>
      </w:pPr>
    </w:p>
    <w:p w14:paraId="7D89C2A5" w14:textId="77777777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</w:p>
    <w:p w14:paraId="28FD4275" w14:textId="546C5780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143BEB">
        <w:rPr>
          <w:rFonts w:ascii="Book Antiqua" w:hAnsi="Book Antiqua"/>
          <w:b/>
        </w:rPr>
        <w:t>-B</w:t>
      </w:r>
      <w:r w:rsidR="00D60B4E" w:rsidRPr="003441C5">
        <w:rPr>
          <w:rFonts w:ascii="Book Antiqua" w:hAnsi="Book Antiqua"/>
          <w:b/>
        </w:rPr>
        <w:t>-</w:t>
      </w:r>
      <w:r w:rsidR="0081473F">
        <w:rPr>
          <w:rFonts w:ascii="Book Antiqua" w:hAnsi="Book Antiqua"/>
          <w:b/>
        </w:rPr>
        <w:t>22</w:t>
      </w:r>
      <w:r w:rsidR="00096C37">
        <w:rPr>
          <w:rFonts w:ascii="Book Antiqua" w:hAnsi="Book Antiqua"/>
          <w:b/>
        </w:rPr>
        <w:t>/2020</w:t>
      </w:r>
    </w:p>
    <w:p w14:paraId="16EB4891" w14:textId="77777777" w:rsidR="00B73606" w:rsidRPr="003032F4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5B4B8FC8" w14:textId="77777777" w:rsidR="00C91F9A" w:rsidRPr="00C91F9A" w:rsidRDefault="00143BEB" w:rsidP="00C91F9A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B73606">
        <w:rPr>
          <w:rFonts w:ascii="Book Antiqua" w:hAnsi="Book Antiqua" w:cs="Century Gothic"/>
          <w:sz w:val="20"/>
          <w:szCs w:val="20"/>
        </w:rPr>
        <w:t xml:space="preserve">Uniwersytet Kazimierza Wielkiego w Bydgoszczy ul. Chodkiewicza 30, 85-064 Bydgoszcz występuje, na podstawie art. 4 d ust. 1 pkt. 1 ustawy Prawo </w:t>
      </w:r>
      <w:r>
        <w:rPr>
          <w:rFonts w:ascii="Book Antiqua" w:hAnsi="Book Antiqua" w:cs="Century Gothic"/>
          <w:sz w:val="20"/>
          <w:szCs w:val="20"/>
        </w:rPr>
        <w:t>Z</w:t>
      </w:r>
      <w:r w:rsidRPr="00B73606">
        <w:rPr>
          <w:rFonts w:ascii="Book Antiqua" w:hAnsi="Book Antiqua" w:cs="Century Gothic"/>
          <w:sz w:val="20"/>
          <w:szCs w:val="20"/>
        </w:rPr>
        <w:t>amówień Publicznych (</w:t>
      </w:r>
      <w:proofErr w:type="spellStart"/>
      <w:r w:rsidRPr="00B73606">
        <w:rPr>
          <w:rFonts w:ascii="Book Antiqua" w:hAnsi="Book Antiqua" w:cs="Century Gothic"/>
          <w:sz w:val="20"/>
          <w:szCs w:val="20"/>
        </w:rPr>
        <w:t>t.j</w:t>
      </w:r>
      <w:proofErr w:type="spellEnd"/>
      <w:r w:rsidRPr="00B73606">
        <w:rPr>
          <w:rFonts w:ascii="Book Antiqua" w:hAnsi="Book Antiqua" w:cs="Century Gothic"/>
          <w:sz w:val="20"/>
          <w:szCs w:val="20"/>
        </w:rPr>
        <w:t xml:space="preserve">. Dz. U. </w:t>
      </w:r>
      <w:r w:rsidRPr="00194C23">
        <w:rPr>
          <w:rFonts w:ascii="Book Antiqua" w:hAnsi="Book Antiqua"/>
          <w:sz w:val="20"/>
          <w:shd w:val="clear" w:color="auto" w:fill="FFFFFF"/>
        </w:rPr>
        <w:t xml:space="preserve"> z 201</w:t>
      </w:r>
      <w:r>
        <w:rPr>
          <w:rFonts w:ascii="Book Antiqua" w:hAnsi="Book Antiqua"/>
          <w:sz w:val="20"/>
          <w:shd w:val="clear" w:color="auto" w:fill="FFFFFF"/>
        </w:rPr>
        <w:t>8r. poz. 1986</w:t>
      </w:r>
      <w:r w:rsidRPr="00B73606">
        <w:rPr>
          <w:rFonts w:ascii="Book Antiqua" w:hAnsi="Book Antiqua" w:cs="Century Gothic"/>
          <w:sz w:val="20"/>
          <w:szCs w:val="20"/>
        </w:rPr>
        <w:t>)</w:t>
      </w:r>
      <w:r>
        <w:rPr>
          <w:rFonts w:ascii="Book Antiqua" w:hAnsi="Book Antiqua" w:cs="Century Gothic"/>
          <w:sz w:val="20"/>
          <w:szCs w:val="20"/>
        </w:rPr>
        <w:t xml:space="preserve"> w związku z art. 469 ustawy Prawo o Szkolnictwie Wyższym (</w:t>
      </w:r>
      <w:proofErr w:type="spellStart"/>
      <w:r>
        <w:rPr>
          <w:rFonts w:ascii="Book Antiqua" w:hAnsi="Book Antiqua" w:cs="Century Gothic"/>
          <w:sz w:val="20"/>
          <w:szCs w:val="20"/>
        </w:rPr>
        <w:t>t.j</w:t>
      </w:r>
      <w:proofErr w:type="spellEnd"/>
      <w:r>
        <w:rPr>
          <w:rFonts w:ascii="Book Antiqua" w:hAnsi="Book Antiqua" w:cs="Century Gothic"/>
          <w:sz w:val="20"/>
          <w:szCs w:val="20"/>
        </w:rPr>
        <w:t>.  Dz. U. z 2018r. poz. 1668)</w:t>
      </w:r>
      <w:r w:rsidRPr="00B73606">
        <w:rPr>
          <w:rFonts w:ascii="Book Antiqua" w:hAnsi="Book Antiqua" w:cs="Century Gothic"/>
          <w:sz w:val="20"/>
          <w:szCs w:val="20"/>
        </w:rPr>
        <w:t xml:space="preserve"> z Zapytaniem Ofertowym na realizację zamówienia</w:t>
      </w:r>
      <w:r>
        <w:rPr>
          <w:rFonts w:ascii="Book Antiqua" w:hAnsi="Book Antiqua" w:cs="Century Gothic"/>
          <w:sz w:val="20"/>
          <w:szCs w:val="20"/>
        </w:rPr>
        <w:t xml:space="preserve"> przeznaczonego wyłącznie na badania naukowe</w:t>
      </w:r>
      <w:r w:rsidRPr="00B73606">
        <w:rPr>
          <w:rFonts w:ascii="Book Antiqua" w:hAnsi="Book Antiqua" w:cs="Century Gothic"/>
          <w:sz w:val="20"/>
          <w:szCs w:val="20"/>
        </w:rPr>
        <w:t>:</w:t>
      </w:r>
    </w:p>
    <w:p w14:paraId="7CD7D2D4" w14:textId="77777777" w:rsidR="00C91F9A" w:rsidRDefault="00C91F9A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14:paraId="7EC013C9" w14:textId="2DB32536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BA0FC2" w:rsidRPr="00125E58">
        <w:rPr>
          <w:rFonts w:ascii="Book Antiqua" w:hAnsi="Book Antiqua" w:cs="Book Antiqua"/>
          <w:i/>
          <w:iCs/>
        </w:rPr>
        <w:t xml:space="preserve">Dostawa </w:t>
      </w:r>
      <w:r w:rsidR="001430E5">
        <w:rPr>
          <w:rFonts w:ascii="Book Antiqua" w:hAnsi="Book Antiqua"/>
          <w:i/>
          <w:color w:val="000000"/>
        </w:rPr>
        <w:t xml:space="preserve">zestawu wodoszczelnego </w:t>
      </w:r>
      <w:proofErr w:type="spellStart"/>
      <w:r w:rsidR="001430E5">
        <w:rPr>
          <w:rFonts w:ascii="Book Antiqua" w:hAnsi="Book Antiqua"/>
          <w:i/>
          <w:color w:val="000000"/>
        </w:rPr>
        <w:t>termohigrometr</w:t>
      </w:r>
      <w:proofErr w:type="spellEnd"/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14:paraId="29C40121" w14:textId="77777777"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14:paraId="5F6C133F" w14:textId="339C430A"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143BEB" w:rsidRPr="00DF12C5">
        <w:rPr>
          <w:rFonts w:ascii="Book Antiqua" w:hAnsi="Book Antiqua"/>
        </w:rPr>
        <w:t xml:space="preserve">do </w:t>
      </w:r>
      <w:r w:rsidR="001430E5">
        <w:rPr>
          <w:rFonts w:ascii="Book Antiqua" w:hAnsi="Book Antiqua"/>
        </w:rPr>
        <w:t>21</w:t>
      </w:r>
      <w:r w:rsidR="00143BEB">
        <w:rPr>
          <w:rFonts w:ascii="Book Antiqua" w:hAnsi="Book Antiqua"/>
        </w:rPr>
        <w:t xml:space="preserve"> dni </w:t>
      </w:r>
      <w:r w:rsidR="00116D4B">
        <w:rPr>
          <w:rFonts w:ascii="Book Antiqua" w:hAnsi="Book Antiqua"/>
        </w:rPr>
        <w:t>kalendarzow</w:t>
      </w:r>
      <w:r w:rsidR="008D66DC">
        <w:rPr>
          <w:rFonts w:ascii="Book Antiqua" w:hAnsi="Book Antiqua"/>
        </w:rPr>
        <w:t>ych</w:t>
      </w:r>
      <w:r w:rsidR="00143BEB">
        <w:rPr>
          <w:rFonts w:ascii="Book Antiqua" w:hAnsi="Book Antiqua"/>
        </w:rPr>
        <w:t xml:space="preserve"> </w:t>
      </w:r>
      <w:r w:rsidR="00143BEB" w:rsidRPr="00DF12C5">
        <w:rPr>
          <w:rFonts w:ascii="Book Antiqua" w:hAnsi="Book Antiqua" w:cs="Book Antiqua"/>
        </w:rPr>
        <w:t xml:space="preserve">od dnia </w:t>
      </w:r>
      <w:r w:rsidR="00143BEB">
        <w:rPr>
          <w:rFonts w:ascii="Book Antiqua" w:hAnsi="Book Antiqua" w:cs="Book Antiqua"/>
        </w:rPr>
        <w:t>wyboru najkorzystniejszej oferty</w:t>
      </w:r>
    </w:p>
    <w:p w14:paraId="502B43EF" w14:textId="77777777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14:paraId="4C7A1E40" w14:textId="77DEB736" w:rsidR="0084284B" w:rsidRPr="0084284B" w:rsidRDefault="00143BEB" w:rsidP="00795F4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 w:rsidRPr="0084284B">
        <w:rPr>
          <w:rFonts w:ascii="Book Antiqua" w:hAnsi="Book Antiqua" w:cs="Book Antiqua"/>
          <w:lang w:eastAsia="pl-PL"/>
        </w:rPr>
        <w:t xml:space="preserve">Przedmiotem zamówienia jest </w:t>
      </w:r>
      <w:r w:rsidRPr="0084284B">
        <w:rPr>
          <w:rFonts w:ascii="Book Antiqua" w:hAnsi="Book Antiqua" w:cs="Helvetica"/>
          <w:bCs/>
          <w:color w:val="000000"/>
        </w:rPr>
        <w:t>dostawa</w:t>
      </w:r>
      <w:r w:rsidR="00925E79" w:rsidRPr="0084284B">
        <w:rPr>
          <w:rFonts w:ascii="Book Antiqua" w:hAnsi="Book Antiqua" w:cs="Book Antiqua"/>
          <w:szCs w:val="22"/>
        </w:rPr>
        <w:t xml:space="preserve"> </w:t>
      </w:r>
      <w:r w:rsidR="003C6B39">
        <w:rPr>
          <w:rFonts w:ascii="Book Antiqua" w:hAnsi="Book Antiqua" w:cs="Book Antiqua"/>
          <w:szCs w:val="22"/>
        </w:rPr>
        <w:t xml:space="preserve">zestawu wodoszczelnego </w:t>
      </w:r>
      <w:proofErr w:type="spellStart"/>
      <w:r w:rsidR="003C6B39">
        <w:rPr>
          <w:rFonts w:ascii="Book Antiqua" w:hAnsi="Book Antiqua" w:cs="Book Antiqua"/>
          <w:szCs w:val="22"/>
        </w:rPr>
        <w:t>termohigrometru</w:t>
      </w:r>
      <w:proofErr w:type="spellEnd"/>
      <w:r w:rsidR="00BA0FC2" w:rsidRPr="00125E58">
        <w:rPr>
          <w:rFonts w:ascii="Book Antiqua" w:hAnsi="Book Antiqua" w:cs="Book Antiqua"/>
          <w:i/>
          <w:iCs/>
        </w:rPr>
        <w:t xml:space="preserve"> </w:t>
      </w:r>
      <w:r w:rsidR="00925E79" w:rsidRPr="0084284B">
        <w:rPr>
          <w:rFonts w:ascii="Book Antiqua" w:hAnsi="Book Antiqua" w:cs="Book Antiqua"/>
          <w:szCs w:val="22"/>
        </w:rPr>
        <w:t xml:space="preserve">dla </w:t>
      </w:r>
      <w:r w:rsidR="003C6B39">
        <w:rPr>
          <w:rFonts w:ascii="Book Antiqua" w:hAnsi="Book Antiqua" w:cs="Book Antiqua"/>
          <w:szCs w:val="22"/>
        </w:rPr>
        <w:t>Katedry Mikrobiologii i Immunobiologii</w:t>
      </w:r>
      <w:r w:rsidRPr="0084284B">
        <w:rPr>
          <w:rFonts w:ascii="Book Antiqua" w:hAnsi="Book Antiqua" w:cs="Book Antiqua"/>
          <w:lang w:eastAsia="pl-PL"/>
        </w:rPr>
        <w:t xml:space="preserve"> z UKW.</w:t>
      </w:r>
      <w:r w:rsidR="00925E79" w:rsidRPr="0084284B">
        <w:rPr>
          <w:rFonts w:ascii="Book Antiqua" w:hAnsi="Book Antiqua" w:cs="Book Antiqua"/>
          <w:lang w:eastAsia="pl-PL"/>
        </w:rPr>
        <w:t xml:space="preserve"> </w:t>
      </w:r>
    </w:p>
    <w:p w14:paraId="14116D59" w14:textId="54714D17" w:rsidR="00143BEB" w:rsidRDefault="00143BEB" w:rsidP="00143BE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Szczegółowy opis przedmiotu zamówienia znajduje się w </w:t>
      </w:r>
      <w:r w:rsidR="003C6B39">
        <w:rPr>
          <w:rFonts w:ascii="Book Antiqua" w:hAnsi="Book Antiqua" w:cs="Book Antiqua"/>
          <w:lang w:eastAsia="pl-PL"/>
        </w:rPr>
        <w:t>formularzu cenowym</w:t>
      </w:r>
      <w:r w:rsidR="00177EA5">
        <w:rPr>
          <w:rFonts w:ascii="Book Antiqua" w:hAnsi="Book Antiqua" w:cs="Book Antiqua"/>
          <w:lang w:eastAsia="pl-PL"/>
        </w:rPr>
        <w:t xml:space="preserve"> stanowiącym załącznik nr </w:t>
      </w:r>
      <w:r w:rsidR="00C2416C">
        <w:rPr>
          <w:rFonts w:ascii="Book Antiqua" w:hAnsi="Book Antiqua" w:cs="Book Antiqua"/>
          <w:lang w:eastAsia="pl-PL"/>
        </w:rPr>
        <w:t>2</w:t>
      </w:r>
      <w:r w:rsidRPr="003600F8">
        <w:rPr>
          <w:rFonts w:ascii="Book Antiqua" w:hAnsi="Book Antiqua" w:cs="Book Antiqua"/>
          <w:lang w:eastAsia="pl-PL"/>
        </w:rPr>
        <w:t xml:space="preserve"> do niniejszego zapytania ofertowego.</w:t>
      </w:r>
    </w:p>
    <w:p w14:paraId="24EDF456" w14:textId="7C94DBB9" w:rsidR="003D7AB1" w:rsidRPr="00925E79" w:rsidRDefault="003D7AB1" w:rsidP="003D7AB1">
      <w:pPr>
        <w:pStyle w:val="Akapitzlist"/>
        <w:numPr>
          <w:ilvl w:val="0"/>
          <w:numId w:val="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</w:t>
      </w:r>
      <w:r>
        <w:rPr>
          <w:rFonts w:ascii="Book Antiqua" w:hAnsi="Book Antiqua" w:cs="Book Antiqua"/>
          <w:lang w:eastAsia="pl-PL"/>
        </w:rPr>
        <w:t>cy wymaga zaoferowania minimum 24</w:t>
      </w:r>
      <w:r w:rsidRPr="003600F8">
        <w:rPr>
          <w:rFonts w:ascii="Book Antiqua" w:hAnsi="Book Antiqua" w:cs="Book Antiqua"/>
          <w:lang w:eastAsia="pl-PL"/>
        </w:rPr>
        <w:t xml:space="preserve"> miesięcznego okresy gwarancji na całość przedmiotu zamówienia</w:t>
      </w:r>
      <w:r>
        <w:rPr>
          <w:rFonts w:ascii="Book Antiqua" w:hAnsi="Book Antiqua" w:cs="Book Antiqua"/>
          <w:lang w:eastAsia="pl-PL"/>
        </w:rPr>
        <w:t>.</w:t>
      </w:r>
    </w:p>
    <w:p w14:paraId="7B9CA580" w14:textId="3195AD7C" w:rsidR="00143BEB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14:paraId="1E191705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14:paraId="4394DE2D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14:paraId="411C4980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14:paraId="753C9594" w14:textId="77777777" w:rsidR="00696D34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lastRenderedPageBreak/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14:paraId="3043460E" w14:textId="2347DEFD" w:rsidR="00696D34" w:rsidRDefault="00696D34" w:rsidP="00755B70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14:paraId="2A6CEFA3" w14:textId="77777777" w:rsidR="00755B70" w:rsidRPr="00286F34" w:rsidRDefault="00755B70" w:rsidP="00755B70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18"/>
          <w:lang w:eastAsia="pl-PL"/>
        </w:rPr>
      </w:pPr>
      <w:r w:rsidRPr="00286F34">
        <w:rPr>
          <w:rFonts w:ascii="Book Antiqua" w:hAnsi="Book Antiqua"/>
          <w:b/>
          <w:bCs/>
        </w:rPr>
        <w:t>Źródła finansowania</w:t>
      </w:r>
    </w:p>
    <w:p w14:paraId="303202D4" w14:textId="77777777" w:rsidR="00755B70" w:rsidRPr="00255D9A" w:rsidRDefault="00755B70" w:rsidP="00755B70">
      <w:pPr>
        <w:pStyle w:val="Tekstpodstawowy"/>
        <w:tabs>
          <w:tab w:val="left" w:pos="540"/>
        </w:tabs>
        <w:spacing w:line="360" w:lineRule="auto"/>
        <w:ind w:left="851" w:right="-1"/>
        <w:jc w:val="both"/>
        <w:rPr>
          <w:rFonts w:ascii="Book Antiqua" w:hAnsi="Book Antiqua"/>
          <w:bCs/>
          <w:sz w:val="20"/>
          <w:szCs w:val="20"/>
        </w:rPr>
      </w:pPr>
      <w:r w:rsidRPr="00255D9A">
        <w:rPr>
          <w:rFonts w:ascii="Book Antiqua" w:hAnsi="Book Antiqua"/>
          <w:sz w:val="20"/>
          <w:szCs w:val="20"/>
        </w:rPr>
        <w:t xml:space="preserve">Zamówienie finansowane jest w </w:t>
      </w:r>
      <w:bookmarkStart w:id="0" w:name="_Hlk505855334"/>
      <w:r w:rsidRPr="00255D9A">
        <w:rPr>
          <w:rFonts w:ascii="Book Antiqua" w:hAnsi="Book Antiqua"/>
          <w:sz w:val="20"/>
          <w:szCs w:val="20"/>
        </w:rPr>
        <w:t xml:space="preserve">ramach projektu </w:t>
      </w:r>
      <w:bookmarkEnd w:id="0"/>
      <w:r w:rsidRPr="00255D9A">
        <w:rPr>
          <w:rFonts w:ascii="Book Antiqua" w:hAnsi="Book Antiqua"/>
          <w:sz w:val="20"/>
          <w:szCs w:val="20"/>
        </w:rPr>
        <w:t xml:space="preserve">pn. </w:t>
      </w:r>
      <w:r w:rsidRPr="00255D9A">
        <w:rPr>
          <w:rFonts w:ascii="Book Antiqua" w:hAnsi="Book Antiqua"/>
          <w:b/>
          <w:i/>
          <w:sz w:val="20"/>
          <w:szCs w:val="20"/>
          <w:shd w:val="clear" w:color="auto" w:fill="FFFFFF"/>
        </w:rPr>
        <w:t>Program Ministra Nauki i Szkolnictwa Wyższego w ramach programu pod nazwą "Regionalna Inicjatywa Doskonałości" Nazwa projektu: Nauki biologiczne podstawą intensywnego i zrównoważonego rozwoju Uniwersytetu Kazimierza Wielkiego.</w:t>
      </w:r>
    </w:p>
    <w:p w14:paraId="6668F1D7" w14:textId="6BBF43B7" w:rsidR="00143BEB" w:rsidRPr="00A238E3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A238E3">
        <w:rPr>
          <w:rFonts w:ascii="Book Antiqua" w:hAnsi="Book Antiqua" w:cs="Book Antiqua"/>
          <w:bCs/>
          <w:lang w:eastAsia="pl-PL"/>
        </w:rPr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</w:t>
      </w:r>
      <w:r w:rsidR="007241FD">
        <w:rPr>
          <w:rFonts w:ascii="Book Antiqua" w:hAnsi="Book Antiqua" w:cs="Book Antiqua"/>
          <w:bCs/>
          <w:lang w:eastAsia="pl-PL"/>
        </w:rPr>
        <w:t>7</w:t>
      </w:r>
      <w:r w:rsidRPr="00A238E3">
        <w:rPr>
          <w:rFonts w:ascii="Book Antiqua" w:hAnsi="Book Antiqua" w:cs="Book Antiqua"/>
          <w:bCs/>
          <w:lang w:eastAsia="pl-PL"/>
        </w:rPr>
        <w:t xml:space="preserve"> dni od daty zgłoszenia.</w:t>
      </w:r>
    </w:p>
    <w:p w14:paraId="6312AE3A" w14:textId="77777777" w:rsidR="00143BEB" w:rsidRPr="00EB47BC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karę:</w:t>
      </w:r>
    </w:p>
    <w:p w14:paraId="5EB2E134" w14:textId="77777777" w:rsidR="00143BEB" w:rsidRPr="003600F8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</w:rPr>
      </w:pPr>
      <w:r w:rsidRPr="003600F8">
        <w:rPr>
          <w:rFonts w:ascii="Book Antiqua" w:hAnsi="Book Antiqua" w:cs="Book Antiqua"/>
          <w:sz w:val="20"/>
          <w:szCs w:val="20"/>
        </w:rPr>
        <w:t xml:space="preserve">za każdy rozpoczęty dzień opóźnienia w wykonaniu przedmiotu zamówienia - w wysokości 2 % wartości oferty </w:t>
      </w:r>
      <w:r>
        <w:rPr>
          <w:rFonts w:ascii="Book Antiqua" w:hAnsi="Book Antiqua" w:cs="Book Antiqua"/>
          <w:sz w:val="20"/>
          <w:szCs w:val="20"/>
        </w:rPr>
        <w:t>netto</w:t>
      </w:r>
      <w:r w:rsidRPr="003600F8">
        <w:rPr>
          <w:rFonts w:ascii="Book Antiqua" w:hAnsi="Book Antiqua" w:cs="Book Antiqua"/>
          <w:color w:val="000000"/>
          <w:sz w:val="20"/>
          <w:szCs w:val="20"/>
        </w:rPr>
        <w:t xml:space="preserve"> </w:t>
      </w:r>
    </w:p>
    <w:p w14:paraId="0F766495" w14:textId="77777777" w:rsidR="00143BEB" w:rsidRPr="00EE2013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bCs/>
        </w:rPr>
      </w:pPr>
      <w:r w:rsidRPr="00EE2013">
        <w:rPr>
          <w:rFonts w:ascii="Book Antiqua" w:hAnsi="Book Antiqua" w:cs="Book Antiqua"/>
          <w:sz w:val="20"/>
          <w:szCs w:val="20"/>
        </w:rPr>
        <w:t xml:space="preserve">za każdy rozpoczęty dzień opóźnienia w usunięciu wad stwierdzonych po odbiorze – w wysokości 2 % wartości oferty netto, </w:t>
      </w:r>
    </w:p>
    <w:p w14:paraId="4BFD4FB1" w14:textId="77777777" w:rsidR="00143BEB" w:rsidRPr="00EE2013" w:rsidRDefault="00143BEB" w:rsidP="007241FD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bCs/>
          <w:sz w:val="20"/>
        </w:rPr>
      </w:pPr>
      <w:r w:rsidRPr="00EE2013">
        <w:rPr>
          <w:rFonts w:ascii="Book Antiqua" w:hAnsi="Book Antiqua" w:cs="Book Antiqua"/>
          <w:sz w:val="20"/>
        </w:rPr>
        <w:t>15 %wynagrodzenia netto w razie odstąpienia od wykonania przedmiotu zamówienia przez Zamawiającego z przyczyn leżących po stronie Wykonawcy.</w:t>
      </w:r>
    </w:p>
    <w:p w14:paraId="4FE70F8B" w14:textId="77777777"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14:paraId="6E4C23F5" w14:textId="77777777" w:rsidR="00143BEB" w:rsidRPr="00143BEB" w:rsidRDefault="00143BEB" w:rsidP="00872BE6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14:paraId="7A0C4D62" w14:textId="77777777" w:rsidR="00C73DC5" w:rsidRPr="009A3F63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14:paraId="4501B1A5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14:paraId="6D08E952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14:paraId="09EBDB97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14:paraId="3853D971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14:paraId="6203570B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4320B" w14:textId="77777777" w:rsidR="00872BE6" w:rsidRPr="00B8210A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20B97F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90D62" w14:textId="77777777"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14:paraId="38B8FEE8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F374F" w14:textId="77777777"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69A445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FCB59" w14:textId="3523599E" w:rsidR="00872BE6" w:rsidRPr="00B8210A" w:rsidRDefault="003D7AB1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8</w:t>
            </w:r>
            <w:r w:rsidR="00872BE6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0</w:t>
            </w:r>
            <w:r w:rsidR="00872BE6"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3D7AB1" w:rsidRPr="00B8210A" w14:paraId="649BFDEC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E0F97" w14:textId="326A0FAF" w:rsidR="003D7AB1" w:rsidRPr="00EA1E43" w:rsidRDefault="003D7AB1" w:rsidP="003D7AB1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8BCD7" w14:textId="58572042" w:rsidR="003D7AB1" w:rsidRPr="00B8210A" w:rsidRDefault="003D7AB1" w:rsidP="003D7AB1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16BA9" w14:textId="217D62FD" w:rsidR="003D7AB1" w:rsidRDefault="003D7AB1" w:rsidP="003D7AB1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872BE6" w:rsidRPr="00B8210A" w14:paraId="47C639DE" w14:textId="77777777" w:rsidTr="0045372E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9317" w14:textId="77777777" w:rsidR="00872BE6" w:rsidRPr="00EA1E43" w:rsidRDefault="00872BE6" w:rsidP="0045372E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C3FB" w14:textId="77777777" w:rsidR="00872BE6" w:rsidRPr="00BB3261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14:paraId="1AA6D0A5" w14:textId="77777777" w:rsidR="00033BEC" w:rsidRDefault="00033BEC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0C9EF900" w14:textId="77777777"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14:paraId="49C32B2C" w14:textId="77777777"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14:paraId="34579F26" w14:textId="77777777" w:rsidR="003D7AB1" w:rsidRPr="003D7AB1" w:rsidRDefault="003D7AB1" w:rsidP="003D7AB1">
      <w:pPr>
        <w:tabs>
          <w:tab w:val="left" w:pos="284"/>
          <w:tab w:val="left" w:pos="851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dla kryterium</w:t>
      </w:r>
      <w:r w:rsidRPr="003D7AB1">
        <w:rPr>
          <w:rFonts w:ascii="Book Antiqua" w:hAnsi="Book Antiqua" w:cs="Book Antiqua"/>
          <w:sz w:val="20"/>
          <w:szCs w:val="20"/>
        </w:rPr>
        <w:t xml:space="preserve"> „</w:t>
      </w:r>
      <w:r w:rsidRPr="003D7AB1">
        <w:rPr>
          <w:rFonts w:ascii="Book Antiqua" w:hAnsi="Book Antiqua" w:cs="Book Antiqua"/>
          <w:b/>
          <w:bCs/>
          <w:sz w:val="20"/>
          <w:szCs w:val="20"/>
        </w:rPr>
        <w:t>cena”</w:t>
      </w:r>
      <w:r w:rsidRPr="003D7AB1">
        <w:rPr>
          <w:rFonts w:ascii="Book Antiqua" w:hAnsi="Book Antiqua" w:cs="Book Antiqua"/>
          <w:sz w:val="20"/>
          <w:szCs w:val="20"/>
        </w:rPr>
        <w:t xml:space="preserve">: 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3D7AB1">
        <w:rPr>
          <w:rFonts w:ascii="Book Antiqua" w:hAnsi="Book Antiqua" w:cs="Book Antiqua"/>
          <w:b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 x 100 pkt x 80%</w:t>
      </w:r>
    </w:p>
    <w:p w14:paraId="20813A1E" w14:textId="77777777" w:rsidR="003D7AB1" w:rsidRPr="003D7AB1" w:rsidRDefault="003D7AB1" w:rsidP="003D7AB1">
      <w:pPr>
        <w:tabs>
          <w:tab w:val="left" w:pos="0"/>
        </w:tabs>
        <w:autoSpaceDE w:val="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189F450D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14:paraId="3128C762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14:paraId="0475D545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sz w:val="20"/>
          <w:szCs w:val="20"/>
        </w:rPr>
        <w:t>= cena oferty ocenianej</w:t>
      </w:r>
    </w:p>
    <w:p w14:paraId="3783634D" w14:textId="77777777" w:rsidR="003D7AB1" w:rsidRPr="003D7AB1" w:rsidRDefault="003D7AB1" w:rsidP="003D7AB1">
      <w:pPr>
        <w:spacing w:after="120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14:paraId="46855365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Cena to wartość wyrażona w jednostkach pieniężnych, którą kupujący jest obowiązany zapłacić przedsiębiorcy za usługę. W cenie uwzględni się podatek VAT oraz podatek akcyzowy jeżeli na podstawie odrębnych przepisów sprzedaż podlega obciążeniu podatkiem VAT oraz podatkiem akcyzowym.</w:t>
      </w:r>
    </w:p>
    <w:p w14:paraId="03DD1C0B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Wykonawca może otrzymać maksymalnie 80 pkt.</w:t>
      </w:r>
    </w:p>
    <w:p w14:paraId="54897702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dla kryterium „termin realizacji zamówienia”: </w:t>
      </w:r>
      <w:r w:rsidRPr="003D7AB1">
        <w:rPr>
          <w:rFonts w:ascii="Book Antiqua" w:hAnsi="Book Antiqua" w:cs="Book Antiqua"/>
          <w:sz w:val="20"/>
          <w:szCs w:val="20"/>
        </w:rPr>
        <w:t xml:space="preserve">T = </w:t>
      </w:r>
      <w:proofErr w:type="spellStart"/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/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3D7AB1">
        <w:rPr>
          <w:rFonts w:ascii="Book Antiqua" w:hAnsi="Book Antiqua" w:cs="Book Antiqua"/>
          <w:sz w:val="20"/>
          <w:szCs w:val="20"/>
        </w:rPr>
        <w:t>x 100 pkt x 20%</w:t>
      </w:r>
    </w:p>
    <w:p w14:paraId="38A77D97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0C89D8FC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</w:rPr>
        <w:t>- przyznane punkty za termin dostawy</w:t>
      </w:r>
    </w:p>
    <w:p w14:paraId="1F55E7D5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14:paraId="3DAB9744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3D7AB1">
        <w:rPr>
          <w:rFonts w:ascii="Book Antiqua" w:hAnsi="Book Antiqua" w:cs="Book Antiqua"/>
          <w:sz w:val="20"/>
          <w:szCs w:val="20"/>
        </w:rPr>
        <w:t>- czas realizacji badanej oferty</w:t>
      </w:r>
    </w:p>
    <w:p w14:paraId="7AD6F114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i/>
          <w:sz w:val="20"/>
          <w:szCs w:val="20"/>
        </w:rPr>
        <w:t>Opis kryterium:</w:t>
      </w:r>
    </w:p>
    <w:p w14:paraId="22EB8341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/>
          <w:sz w:val="20"/>
          <w:szCs w:val="20"/>
          <w:u w:val="single"/>
        </w:rPr>
      </w:pPr>
      <w:r w:rsidRPr="003D7AB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zrealizowania przedmiotu zamówienia.</w:t>
      </w:r>
    </w:p>
    <w:p w14:paraId="4017192C" w14:textId="77777777" w:rsidR="003D7AB1" w:rsidRPr="003D7AB1" w:rsidRDefault="003D7AB1" w:rsidP="00CB0A1C">
      <w:pPr>
        <w:autoSpaceDE w:val="0"/>
        <w:spacing w:after="120"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Wykonawca może otrzymać maksymalnie 20 pkt.</w:t>
      </w:r>
    </w:p>
    <w:p w14:paraId="512D8E8A" w14:textId="77777777" w:rsidR="003D7AB1" w:rsidRPr="003D7AB1" w:rsidRDefault="003D7AB1" w:rsidP="003D7AB1">
      <w:pPr>
        <w:tabs>
          <w:tab w:val="left" w:pos="284"/>
        </w:tabs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Łączna ilość punktów ocenianej oferty (ocena końcowa): W = C + T</w:t>
      </w:r>
    </w:p>
    <w:p w14:paraId="5BC23101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 xml:space="preserve">gdzie: </w:t>
      </w:r>
    </w:p>
    <w:p w14:paraId="43DECA48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3D7AB1">
        <w:rPr>
          <w:rFonts w:ascii="Book Antiqua" w:hAnsi="Book Antiqua" w:cs="Book Antiqua"/>
          <w:sz w:val="20"/>
          <w:szCs w:val="20"/>
        </w:rPr>
        <w:t xml:space="preserve">ocena końcowa, </w:t>
      </w:r>
    </w:p>
    <w:p w14:paraId="5502FA9B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za </w:t>
      </w:r>
      <w:r w:rsidRPr="003D7AB1">
        <w:rPr>
          <w:rFonts w:ascii="Book Antiqua" w:hAnsi="Book Antiqua" w:cs="Book Antiqua"/>
          <w:b/>
          <w:sz w:val="20"/>
          <w:szCs w:val="20"/>
        </w:rPr>
        <w:t>cenę</w:t>
      </w:r>
      <w:r w:rsidRPr="003D7AB1">
        <w:rPr>
          <w:rFonts w:ascii="Book Antiqua" w:hAnsi="Book Antiqua" w:cs="Book Antiqua"/>
          <w:sz w:val="20"/>
          <w:szCs w:val="20"/>
        </w:rPr>
        <w:t xml:space="preserve">, </w:t>
      </w:r>
    </w:p>
    <w:p w14:paraId="6E54ECF7" w14:textId="77777777" w:rsidR="003D7AB1" w:rsidRPr="00BB3261" w:rsidRDefault="003D7AB1" w:rsidP="003D7AB1">
      <w:pPr>
        <w:pStyle w:val="Tekstpodstawowywcity"/>
        <w:tabs>
          <w:tab w:val="left" w:pos="284"/>
        </w:tabs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</w:t>
      </w:r>
      <w:r w:rsidRPr="00BB3261">
        <w:rPr>
          <w:rFonts w:ascii="Book Antiqua" w:hAnsi="Book Antiqua" w:cs="Book Antiqua"/>
          <w:sz w:val="20"/>
          <w:szCs w:val="20"/>
        </w:rPr>
        <w:t xml:space="preserve">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14:paraId="4FC59826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14:paraId="6A6ADAD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14:paraId="205B7A86" w14:textId="77777777"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14:paraId="70783487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14:paraId="4E8414AE" w14:textId="77777777"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lastRenderedPageBreak/>
        <w:t>Ofertę należy przygotować na załączonym formularzu, w formie pisemnej, w języku polskim, podpisany formularz ofertowy, dokumenty należy zeskanować i dołączyć do oferty</w:t>
      </w:r>
      <w:r>
        <w:rPr>
          <w:rFonts w:ascii="Book Antiqua" w:hAnsi="Book Antiqua"/>
          <w:shd w:val="clear" w:color="auto" w:fill="FFFFFF"/>
        </w:rPr>
        <w:t>.</w:t>
      </w:r>
    </w:p>
    <w:p w14:paraId="3C1A37F2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14:paraId="54E1057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579CB705" w14:textId="77777777" w:rsidR="000A531A" w:rsidRPr="00407685" w:rsidRDefault="000A531A" w:rsidP="007241FD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14:paraId="32262B82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14:paraId="7D5FFB41" w14:textId="77777777" w:rsidR="000A531A" w:rsidRPr="00407685" w:rsidRDefault="000A531A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14:paraId="6E614B57" w14:textId="77777777" w:rsidTr="007241FD">
        <w:trPr>
          <w:trHeight w:val="6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70DF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1B23" w14:textId="012D1475" w:rsidR="000A531A" w:rsidRPr="00767573" w:rsidRDefault="0081473F" w:rsidP="0081473F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03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7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FEC9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1C3E" w14:textId="77777777" w:rsidR="000A531A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14:paraId="25943A20" w14:textId="77777777"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4286984B" w14:textId="77777777"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14:paraId="408D57B4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14:paraId="096A61CC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14:paraId="51367493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14:paraId="3122FE59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14:paraId="26847918" w14:textId="77777777"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14:paraId="4326629D" w14:textId="77777777" w:rsidR="007A5042" w:rsidRDefault="007A5042" w:rsidP="007A5042">
      <w:pPr>
        <w:suppressAutoHyphens/>
        <w:spacing w:line="360" w:lineRule="auto"/>
        <w:ind w:left="426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14:paraId="09FA225F" w14:textId="77777777"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14:paraId="5C054C02" w14:textId="77777777"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14:paraId="5241DD17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14:paraId="43CB9891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14:paraId="74A8CB03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lastRenderedPageBreak/>
        <w:t>działalności prowadzonej w formie spółki cywilnej – umowa spółki cywilnej lub zaświadczenie  o wpisie do ewidencji działalności gospodarczej każdego ze wspólników.</w:t>
      </w:r>
    </w:p>
    <w:p w14:paraId="0A813837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1A564EDB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14:paraId="7C1BD5DC" w14:textId="77777777"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2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14:paraId="52E862DD" w14:textId="77777777" w:rsidR="000A531A" w:rsidRDefault="000A531A" w:rsidP="007241FD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 przez notariusza). Pełnomocnik może być ustanowiony do reprezentowania Wykonawców w postępowaniu, albo reprezentowania w postępowaniu i zawarcia umowy;</w:t>
      </w:r>
    </w:p>
    <w:p w14:paraId="3825A18F" w14:textId="77777777" w:rsidR="000A531A" w:rsidRPr="00FA778B" w:rsidRDefault="000A531A" w:rsidP="007241FD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zakupowej.</w:t>
      </w:r>
    </w:p>
    <w:p w14:paraId="16B3CCA9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14:paraId="0ABF1D7B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14:paraId="60DA9FFE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3E38C8D6" w14:textId="77777777"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</w:t>
      </w:r>
      <w:r w:rsidRPr="00EE3313">
        <w:rPr>
          <w:rFonts w:ascii="Book Antiqua" w:hAnsi="Book Antiqua" w:cs="Arial"/>
          <w:lang w:eastAsia="pl-PL"/>
        </w:rPr>
        <w:lastRenderedPageBreak/>
        <w:t>osobowych i w sprawie swobodnego przepływu takich danych oraz uchylenia dyrektywy 95/46/WE (ogólne rozporządzenie o ochronie danych) (Dz. Urz. UE L 119 z 04.05.2016, str. 1), dalej „RODO”, zamawiający informuje, że:</w:t>
      </w:r>
    </w:p>
    <w:p w14:paraId="237D935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14:paraId="238AED31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14:paraId="23BA3031" w14:textId="16A238A5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-B</w:t>
      </w:r>
      <w:r w:rsidRPr="00260740">
        <w:rPr>
          <w:rFonts w:ascii="Book Antiqua" w:hAnsi="Book Antiqua" w:cs="Arial"/>
          <w:sz w:val="18"/>
          <w:szCs w:val="20"/>
        </w:rPr>
        <w:t>-</w:t>
      </w:r>
      <w:r w:rsidR="0081473F">
        <w:rPr>
          <w:rFonts w:ascii="Book Antiqua" w:hAnsi="Book Antiqua" w:cs="Arial"/>
          <w:sz w:val="18"/>
          <w:szCs w:val="20"/>
        </w:rPr>
        <w:t>22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14:paraId="38D794E7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4178383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14:paraId="3C12393A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222A4156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14:paraId="4A193CD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14:paraId="45409BBD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14:paraId="5AA37701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4C1936EE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7E5D32EE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5877D8EF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14:paraId="08CA2810" w14:textId="77777777" w:rsidR="000A531A" w:rsidRPr="00260740" w:rsidRDefault="000A531A" w:rsidP="007241FD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14:paraId="4E6F9C1E" w14:textId="77777777" w:rsidR="000A531A" w:rsidRPr="00260740" w:rsidRDefault="000A531A" w:rsidP="007241FD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14:paraId="2AC50E7B" w14:textId="77777777" w:rsidR="000A531A" w:rsidRPr="00260740" w:rsidRDefault="000A531A" w:rsidP="007241FD">
      <w:pPr>
        <w:numPr>
          <w:ilvl w:val="0"/>
          <w:numId w:val="4"/>
        </w:numPr>
        <w:spacing w:after="120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14:paraId="64C94785" w14:textId="77777777" w:rsidR="004E39DD" w:rsidRPr="003441C5" w:rsidRDefault="004E39DD" w:rsidP="004E39DD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18C9940F" w14:textId="77777777" w:rsidR="004E39DD" w:rsidRPr="003441C5" w:rsidRDefault="004E39DD" w:rsidP="004E39D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14:paraId="0841B5A8" w14:textId="77777777"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14:paraId="06994CF3" w14:textId="77777777" w:rsidR="003D7AB1" w:rsidRPr="00177EA5" w:rsidRDefault="004E39DD" w:rsidP="003D7AB1">
      <w:pPr>
        <w:numPr>
          <w:ilvl w:val="0"/>
          <w:numId w:val="1"/>
        </w:numPr>
        <w:spacing w:line="360" w:lineRule="auto"/>
        <w:jc w:val="both"/>
        <w:rPr>
          <w:rStyle w:val="AkapitzlistZnak"/>
          <w:rFonts w:ascii="Book Antiqua" w:eastAsia="Times New Roman" w:hAnsi="Book Antiqua" w:cs="Book Antiqua"/>
          <w:sz w:val="18"/>
          <w:szCs w:val="18"/>
          <w:lang w:eastAsia="pl-PL"/>
        </w:rPr>
      </w:pPr>
      <w:r w:rsidRPr="00125E58">
        <w:rPr>
          <w:rFonts w:ascii="Book Antiqua" w:hAnsi="Book Antiqua" w:cs="Times"/>
          <w:bCs/>
          <w:sz w:val="20"/>
          <w:szCs w:val="20"/>
        </w:rPr>
        <w:t>w sprawach merytorycznych</w:t>
      </w:r>
      <w:r w:rsidRPr="00125E58">
        <w:rPr>
          <w:rFonts w:ascii="Book Antiqua" w:hAnsi="Book Antiqua" w:cs="Times"/>
          <w:b/>
          <w:bCs/>
          <w:sz w:val="20"/>
          <w:szCs w:val="20"/>
        </w:rPr>
        <w:t>:</w:t>
      </w:r>
      <w:r w:rsidR="000052D8" w:rsidRPr="00125E58">
        <w:rPr>
          <w:rFonts w:ascii="Book Antiqua" w:hAnsi="Book Antiqua" w:cs="Tahoma"/>
          <w:sz w:val="20"/>
          <w:szCs w:val="20"/>
        </w:rPr>
        <w:t xml:space="preserve"> </w:t>
      </w:r>
      <w:r w:rsidR="003D7AB1" w:rsidRPr="0030201B">
        <w:rPr>
          <w:rFonts w:ascii="Book Antiqua" w:hAnsi="Book Antiqua"/>
          <w:color w:val="000000"/>
          <w:sz w:val="20"/>
          <w:szCs w:val="20"/>
          <w:shd w:val="clear" w:color="auto" w:fill="FFFFFF"/>
        </w:rPr>
        <w:t>Jarosław Mikita</w:t>
      </w:r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 xml:space="preserve">,  tel.  </w:t>
      </w:r>
      <w:r w:rsidR="003D7AB1" w:rsidRPr="00177EA5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52 34 19 2</w:t>
      </w:r>
      <w:r w:rsidR="003D7AB1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24</w:t>
      </w:r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 xml:space="preserve">, </w:t>
      </w:r>
      <w:proofErr w:type="spellStart"/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>e-mail</w:t>
      </w:r>
      <w:proofErr w:type="spellEnd"/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>:</w:t>
      </w:r>
      <w:r w:rsidR="003D7AB1" w:rsidRPr="0030201B">
        <w:rPr>
          <w:rFonts w:ascii="Book Antiqua" w:hAnsi="Book Antiqua" w:cs="Book Antiqua"/>
          <w:sz w:val="16"/>
          <w:szCs w:val="16"/>
          <w:lang w:val="de-DE"/>
        </w:rPr>
        <w:t xml:space="preserve"> </w:t>
      </w:r>
      <w:r w:rsidR="003D7AB1" w:rsidRPr="0030201B">
        <w:rPr>
          <w:rFonts w:ascii="Book Antiqua" w:hAnsi="Book Antiqua"/>
          <w:color w:val="00008B"/>
          <w:sz w:val="20"/>
          <w:szCs w:val="20"/>
          <w:u w:val="single"/>
          <w:shd w:val="clear" w:color="auto" w:fill="FFFFFF"/>
        </w:rPr>
        <w:t>jmikita@ukw.edu.pl</w:t>
      </w:r>
    </w:p>
    <w:p w14:paraId="1EA01DD1" w14:textId="77777777" w:rsidR="004E39DD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 xml:space="preserve">Agnieszka </w:t>
      </w:r>
      <w:proofErr w:type="spellStart"/>
      <w:r w:rsidR="00DA6A21" w:rsidRPr="008667E9">
        <w:rPr>
          <w:rFonts w:ascii="Book Antiqua" w:hAnsi="Book Antiqua" w:cs="Book Antiqua"/>
          <w:sz w:val="18"/>
          <w:szCs w:val="18"/>
        </w:rPr>
        <w:t>Pladwig</w:t>
      </w:r>
      <w:proofErr w:type="spellEnd"/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11" w:history="1">
        <w:r w:rsidRPr="008667E9">
          <w:rPr>
            <w:rStyle w:val="Hipercze"/>
            <w:rFonts w:ascii="Book Antiqua" w:hAnsi="Book Antiqua" w:cs="Book Antiqua"/>
            <w:color w:val="auto"/>
            <w:sz w:val="18"/>
            <w:szCs w:val="18"/>
          </w:rPr>
          <w:t>zampub@ukw.edu.pl</w:t>
        </w:r>
      </w:hyperlink>
    </w:p>
    <w:p w14:paraId="7FA4A2C7" w14:textId="1F4AC331" w:rsidR="004370D2" w:rsidRDefault="004370D2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55E75CA5" w14:textId="7D0CD4A5" w:rsidR="0033729B" w:rsidRDefault="0033729B" w:rsidP="0033729B">
      <w:pPr>
        <w:spacing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14:paraId="17A47282" w14:textId="27DA0FD1" w:rsidR="00611321" w:rsidRDefault="0033729B" w:rsidP="0033729B">
      <w:pPr>
        <w:spacing w:line="276" w:lineRule="auto"/>
        <w:jc w:val="right"/>
        <w:rPr>
          <w:rFonts w:ascii="Book Antiqua" w:hAnsi="Book Antiqua"/>
          <w:sz w:val="20"/>
          <w:szCs w:val="20"/>
        </w:rPr>
      </w:pPr>
      <w:r w:rsidRPr="00C83CBF">
        <w:rPr>
          <w:rFonts w:ascii="Century Gothic" w:hAnsi="Century Gothic"/>
          <w:szCs w:val="20"/>
        </w:rPr>
        <w:t>mgr Renata Malak</w:t>
      </w:r>
    </w:p>
    <w:p w14:paraId="512725F0" w14:textId="77777777"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64085066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81473F">
        <w:rPr>
          <w:rFonts w:ascii="Book Antiqua" w:hAnsi="Book Antiqua"/>
          <w:b/>
          <w:sz w:val="22"/>
          <w:szCs w:val="22"/>
        </w:rPr>
        <w:t>22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2F5B06B1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3D7AB1" w:rsidRPr="003D7AB1">
        <w:rPr>
          <w:rFonts w:ascii="Book Antiqua" w:hAnsi="Book Antiqua" w:cs="Book Antiqua"/>
          <w:i/>
          <w:iCs/>
          <w:sz w:val="20"/>
        </w:rPr>
        <w:t xml:space="preserve">Dostawa </w:t>
      </w:r>
      <w:r w:rsidR="003D7AB1" w:rsidRPr="003D7AB1">
        <w:rPr>
          <w:rFonts w:ascii="Book Antiqua" w:hAnsi="Book Antiqua"/>
          <w:i/>
          <w:color w:val="000000"/>
          <w:sz w:val="20"/>
        </w:rPr>
        <w:t xml:space="preserve">zestawu wodoszczelnego </w:t>
      </w:r>
      <w:proofErr w:type="spellStart"/>
      <w:r w:rsidR="003D7AB1" w:rsidRPr="003D7AB1">
        <w:rPr>
          <w:rFonts w:ascii="Book Antiqua" w:hAnsi="Book Antiqua"/>
          <w:i/>
          <w:color w:val="000000"/>
          <w:sz w:val="20"/>
        </w:rPr>
        <w:t>termohigrometr</w:t>
      </w:r>
      <w:r w:rsidR="0081473F">
        <w:rPr>
          <w:rFonts w:ascii="Book Antiqua" w:hAnsi="Book Antiqua"/>
          <w:i/>
          <w:color w:val="000000"/>
          <w:sz w:val="20"/>
        </w:rPr>
        <w:t>u</w:t>
      </w:r>
      <w:proofErr w:type="spellEnd"/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7F6634EA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0F090014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6754B789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811EC6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22A7A30F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1427364B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3F5A856E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0EBDB0EB" w14:textId="0226C981" w:rsidR="00872BE6" w:rsidRDefault="00872BE6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250D1356" w14:textId="77777777" w:rsidR="003D7AB1" w:rsidRDefault="003D7AB1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5B07C6AC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545D8CF9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23F61A27" w14:textId="5624E1B1" w:rsidR="003D7AB1" w:rsidRPr="00677C77" w:rsidRDefault="003D7AB1" w:rsidP="003D7AB1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9D3FFC">
        <w:rPr>
          <w:rFonts w:ascii="Book Antiqua" w:hAnsi="Book Antiqua"/>
        </w:rPr>
        <w:t>kalendarzowych</w:t>
      </w:r>
    </w:p>
    <w:p w14:paraId="33562103" w14:textId="5FF65D70" w:rsidR="003D7AB1" w:rsidRDefault="003D7AB1" w:rsidP="003D7AB1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Pr="00872BE6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 w:rsidR="0081473F">
        <w:rPr>
          <w:rFonts w:ascii="Book Antiqua" w:hAnsi="Book Antiqua" w:cs="Book Antiqua"/>
          <w:b/>
          <w:bCs/>
          <w:sz w:val="21"/>
          <w:szCs w:val="21"/>
        </w:rPr>
        <w:t>22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1E38E6B0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755433D4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81473F">
        <w:rPr>
          <w:rFonts w:ascii="Book Antiqua" w:hAnsi="Book Antiqua" w:cs="Book Antiqua"/>
        </w:rPr>
        <w:t>22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7914D1A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81473F">
        <w:rPr>
          <w:rFonts w:ascii="Book Antiqua" w:hAnsi="Book Antiqua" w:cs="Book Antiqua"/>
        </w:rPr>
        <w:t>22</w:t>
      </w:r>
      <w:bookmarkStart w:id="1" w:name="_GoBack"/>
      <w:bookmarkEnd w:id="1"/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14:paraId="204A6A99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p w14:paraId="70DCC1A9" w14:textId="0D474BC4" w:rsidR="00125E58" w:rsidRDefault="00125E58">
      <w:pPr>
        <w:rPr>
          <w:rFonts w:ascii="Century Gothic" w:hAnsi="Century Gothic" w:cs="Arial"/>
          <w:i/>
          <w:sz w:val="22"/>
          <w:szCs w:val="20"/>
        </w:rPr>
      </w:pPr>
    </w:p>
    <w:sectPr w:rsidR="00125E58" w:rsidSect="004705EE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CF0AC" w14:textId="77777777" w:rsidR="00917AEC" w:rsidRDefault="00917AEC" w:rsidP="00883F61">
      <w:r>
        <w:separator/>
      </w:r>
    </w:p>
  </w:endnote>
  <w:endnote w:type="continuationSeparator" w:id="0">
    <w:p w14:paraId="1C06D700" w14:textId="77777777" w:rsidR="00917AEC" w:rsidRDefault="00917AEC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5DF4DC9F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73F">
          <w:rPr>
            <w:noProof/>
          </w:rPr>
          <w:t>8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485CA" w14:textId="77777777" w:rsidR="00917AEC" w:rsidRDefault="00917AEC" w:rsidP="00883F61">
      <w:r>
        <w:separator/>
      </w:r>
    </w:p>
  </w:footnote>
  <w:footnote w:type="continuationSeparator" w:id="0">
    <w:p w14:paraId="7AA05834" w14:textId="77777777" w:rsidR="00917AEC" w:rsidRDefault="00917AEC" w:rsidP="00883F61">
      <w:r>
        <w:continuationSeparator/>
      </w:r>
    </w:p>
  </w:footnote>
  <w:footnote w:id="1">
    <w:p w14:paraId="6177D28C" w14:textId="77777777"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4CD51F26" w14:textId="77777777"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2CD711FA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81473F">
      <w:rPr>
        <w:rFonts w:asciiTheme="minorHAnsi" w:hAnsiTheme="minorHAnsi"/>
        <w:sz w:val="18"/>
        <w:szCs w:val="16"/>
      </w:rPr>
      <w:t>22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66496D"/>
    <w:multiLevelType w:val="hybridMultilevel"/>
    <w:tmpl w:val="412A60AC"/>
    <w:lvl w:ilvl="0" w:tplc="03A895CC">
      <w:start w:val="4"/>
      <w:numFmt w:val="decimal"/>
      <w:lvlText w:val="4.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20"/>
  </w:num>
  <w:num w:numId="5">
    <w:abstractNumId w:val="29"/>
  </w:num>
  <w:num w:numId="6">
    <w:abstractNumId w:val="7"/>
  </w:num>
  <w:num w:numId="7">
    <w:abstractNumId w:val="17"/>
  </w:num>
  <w:num w:numId="8">
    <w:abstractNumId w:val="36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8"/>
  </w:num>
  <w:num w:numId="16">
    <w:abstractNumId w:val="4"/>
  </w:num>
  <w:num w:numId="17">
    <w:abstractNumId w:val="2"/>
  </w:num>
  <w:num w:numId="18">
    <w:abstractNumId w:val="11"/>
  </w:num>
  <w:num w:numId="19">
    <w:abstractNumId w:val="30"/>
  </w:num>
  <w:num w:numId="20">
    <w:abstractNumId w:val="12"/>
  </w:num>
  <w:num w:numId="21">
    <w:abstractNumId w:val="23"/>
  </w:num>
  <w:num w:numId="22">
    <w:abstractNumId w:val="19"/>
  </w:num>
  <w:num w:numId="23">
    <w:abstractNumId w:val="35"/>
  </w:num>
  <w:num w:numId="24">
    <w:abstractNumId w:val="5"/>
  </w:num>
  <w:num w:numId="25">
    <w:abstractNumId w:val="18"/>
  </w:num>
  <w:num w:numId="26">
    <w:abstractNumId w:val="25"/>
  </w:num>
  <w:num w:numId="27">
    <w:abstractNumId w:val="27"/>
  </w:num>
  <w:num w:numId="28">
    <w:abstractNumId w:val="24"/>
  </w:num>
  <w:num w:numId="29">
    <w:abstractNumId w:val="22"/>
  </w:num>
  <w:num w:numId="30">
    <w:abstractNumId w:val="32"/>
  </w:num>
  <w:num w:numId="31">
    <w:abstractNumId w:val="1"/>
  </w:num>
  <w:num w:numId="32">
    <w:abstractNumId w:val="16"/>
  </w:num>
  <w:num w:numId="33">
    <w:abstractNumId w:val="37"/>
  </w:num>
  <w:num w:numId="34">
    <w:abstractNumId w:val="34"/>
  </w:num>
  <w:num w:numId="35">
    <w:abstractNumId w:val="31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3016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16D4B"/>
    <w:rsid w:val="0012182A"/>
    <w:rsid w:val="001256B3"/>
    <w:rsid w:val="00125E58"/>
    <w:rsid w:val="001262D0"/>
    <w:rsid w:val="00127E8E"/>
    <w:rsid w:val="001416F1"/>
    <w:rsid w:val="0014303C"/>
    <w:rsid w:val="001430E5"/>
    <w:rsid w:val="00143BEB"/>
    <w:rsid w:val="00150B15"/>
    <w:rsid w:val="00156CE0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2304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CF8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E216A"/>
    <w:rsid w:val="002E40AB"/>
    <w:rsid w:val="002E5BCC"/>
    <w:rsid w:val="002F1B0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323DA"/>
    <w:rsid w:val="0033729B"/>
    <w:rsid w:val="003441C5"/>
    <w:rsid w:val="00346183"/>
    <w:rsid w:val="00346B00"/>
    <w:rsid w:val="00346B15"/>
    <w:rsid w:val="0035147D"/>
    <w:rsid w:val="00353FAE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6B39"/>
    <w:rsid w:val="003C741A"/>
    <w:rsid w:val="003D794B"/>
    <w:rsid w:val="003D7AB1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548D6"/>
    <w:rsid w:val="00461B9F"/>
    <w:rsid w:val="004663D3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00DD"/>
    <w:rsid w:val="0051154A"/>
    <w:rsid w:val="0051180E"/>
    <w:rsid w:val="00511C2E"/>
    <w:rsid w:val="00513357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6226A"/>
    <w:rsid w:val="00677C77"/>
    <w:rsid w:val="00680EA1"/>
    <w:rsid w:val="00682031"/>
    <w:rsid w:val="00684D4D"/>
    <w:rsid w:val="0068566B"/>
    <w:rsid w:val="006909D1"/>
    <w:rsid w:val="00694BDE"/>
    <w:rsid w:val="00696D34"/>
    <w:rsid w:val="006A0D11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55B70"/>
    <w:rsid w:val="007610AE"/>
    <w:rsid w:val="0076614B"/>
    <w:rsid w:val="00773837"/>
    <w:rsid w:val="007836BF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6702"/>
    <w:rsid w:val="007B7B32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1473F"/>
    <w:rsid w:val="008272F7"/>
    <w:rsid w:val="0082786C"/>
    <w:rsid w:val="0083215C"/>
    <w:rsid w:val="0083418C"/>
    <w:rsid w:val="00836B2E"/>
    <w:rsid w:val="008421C3"/>
    <w:rsid w:val="0084284B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3D67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17AEC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3FFC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167"/>
    <w:rsid w:val="00AB1D8C"/>
    <w:rsid w:val="00AB21F6"/>
    <w:rsid w:val="00AB2C86"/>
    <w:rsid w:val="00AB4735"/>
    <w:rsid w:val="00AC08F2"/>
    <w:rsid w:val="00AC1CCF"/>
    <w:rsid w:val="00AC25EE"/>
    <w:rsid w:val="00AD0E59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0FC2"/>
    <w:rsid w:val="00BA32E2"/>
    <w:rsid w:val="00BA4361"/>
    <w:rsid w:val="00BC459B"/>
    <w:rsid w:val="00BD2FEE"/>
    <w:rsid w:val="00BD4498"/>
    <w:rsid w:val="00BD6109"/>
    <w:rsid w:val="00BD63BD"/>
    <w:rsid w:val="00BE16F7"/>
    <w:rsid w:val="00BE4E98"/>
    <w:rsid w:val="00BE7827"/>
    <w:rsid w:val="00C052E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748B3"/>
    <w:rsid w:val="00C802E9"/>
    <w:rsid w:val="00C84E11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0A1C"/>
    <w:rsid w:val="00CB111F"/>
    <w:rsid w:val="00CB279E"/>
    <w:rsid w:val="00CC7F73"/>
    <w:rsid w:val="00CD0B12"/>
    <w:rsid w:val="00CD1ECA"/>
    <w:rsid w:val="00CD3C89"/>
    <w:rsid w:val="00CD574F"/>
    <w:rsid w:val="00CD63DC"/>
    <w:rsid w:val="00CD7EEE"/>
    <w:rsid w:val="00CE005B"/>
    <w:rsid w:val="00CE19EE"/>
    <w:rsid w:val="00CE1F38"/>
    <w:rsid w:val="00CE38FF"/>
    <w:rsid w:val="00CE65EC"/>
    <w:rsid w:val="00D01C13"/>
    <w:rsid w:val="00D05295"/>
    <w:rsid w:val="00D1386E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5108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B2304"/>
    <w:rsid w:val="00FB7FB1"/>
    <w:rsid w:val="00FC4D95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pub@ukw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AADD9-6466-479A-9BAB-4DA47540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2316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3</cp:revision>
  <cp:lastPrinted>2020-05-20T07:35:00Z</cp:lastPrinted>
  <dcterms:created xsi:type="dcterms:W3CDTF">2020-06-29T08:48:00Z</dcterms:created>
  <dcterms:modified xsi:type="dcterms:W3CDTF">2020-06-29T08:50:00Z</dcterms:modified>
</cp:coreProperties>
</file>