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BF9CFD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B35102">
        <w:rPr>
          <w:rFonts w:ascii="Arial" w:eastAsiaTheme="majorEastAsia" w:hAnsi="Arial" w:cs="Arial"/>
          <w:caps/>
          <w:color w:val="632423" w:themeColor="accent2" w:themeShade="80"/>
          <w:spacing w:val="20"/>
          <w:sz w:val="22"/>
          <w:szCs w:val="22"/>
          <w:lang w:eastAsia="en-US"/>
        </w:rPr>
        <w:t>W</w:t>
      </w:r>
      <w:r w:rsidR="00F91B74">
        <w:rPr>
          <w:rFonts w:ascii="Arial" w:eastAsiaTheme="majorEastAsia" w:hAnsi="Arial" w:cs="Arial"/>
          <w:caps/>
          <w:color w:val="632423" w:themeColor="accent2" w:themeShade="80"/>
          <w:spacing w:val="20"/>
          <w:sz w:val="22"/>
          <w:szCs w:val="22"/>
          <w:lang w:eastAsia="en-US"/>
        </w:rPr>
        <w:t>ZP.272</w:t>
      </w:r>
      <w:r w:rsidR="00193F3C">
        <w:rPr>
          <w:rFonts w:ascii="Arial" w:eastAsiaTheme="majorEastAsia" w:hAnsi="Arial" w:cs="Arial"/>
          <w:caps/>
          <w:color w:val="632423" w:themeColor="accent2" w:themeShade="80"/>
          <w:spacing w:val="20"/>
          <w:sz w:val="22"/>
          <w:szCs w:val="22"/>
          <w:lang w:eastAsia="en-US"/>
        </w:rPr>
        <w:t>.1</w:t>
      </w:r>
      <w:r w:rsidR="0038601F">
        <w:rPr>
          <w:rFonts w:ascii="Arial" w:eastAsiaTheme="majorEastAsia" w:hAnsi="Arial" w:cs="Arial"/>
          <w:caps/>
          <w:color w:val="632423" w:themeColor="accent2" w:themeShade="80"/>
          <w:spacing w:val="20"/>
          <w:sz w:val="22"/>
          <w:szCs w:val="22"/>
          <w:lang w:eastAsia="en-US"/>
        </w:rPr>
        <w:t>00</w:t>
      </w:r>
      <w:r w:rsidR="00193F3C">
        <w:rPr>
          <w:rFonts w:ascii="Arial" w:eastAsiaTheme="majorEastAsia" w:hAnsi="Arial" w:cs="Arial"/>
          <w:caps/>
          <w:color w:val="632423" w:themeColor="accent2" w:themeShade="80"/>
          <w:spacing w:val="20"/>
          <w:sz w:val="22"/>
          <w:szCs w:val="22"/>
          <w:lang w:eastAsia="en-US"/>
        </w:rPr>
        <w:t>.</w:t>
      </w:r>
      <w:r w:rsidR="00447671">
        <w:rPr>
          <w:rFonts w:ascii="Arial" w:eastAsiaTheme="majorEastAsia" w:hAnsi="Arial" w:cs="Arial"/>
          <w:caps/>
          <w:color w:val="632423" w:themeColor="accent2" w:themeShade="80"/>
          <w:spacing w:val="20"/>
          <w:sz w:val="22"/>
          <w:szCs w:val="22"/>
          <w:lang w:eastAsia="en-US"/>
        </w:rPr>
        <w:t>202</w:t>
      </w:r>
      <w:r w:rsidR="0038601F">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7A041580" w14:textId="66F06B37" w:rsidR="00D64527" w:rsidRPr="00D64527" w:rsidRDefault="00D64527" w:rsidP="00D64527">
      <w:pPr>
        <w:spacing w:line="271" w:lineRule="auto"/>
        <w:jc w:val="center"/>
        <w:rPr>
          <w:rFonts w:ascii="Arial" w:hAnsi="Arial" w:cs="Arial"/>
          <w:b/>
          <w:bCs/>
          <w:sz w:val="22"/>
          <w:szCs w:val="22"/>
        </w:rPr>
      </w:pPr>
      <w:r w:rsidRPr="00D64527">
        <w:rPr>
          <w:rFonts w:ascii="Arial" w:hAnsi="Arial" w:cs="Arial"/>
          <w:b/>
          <w:bCs/>
          <w:sz w:val="22"/>
          <w:szCs w:val="22"/>
        </w:rPr>
        <w:t>Pełnienie usługi nadzoru inwestorskiego nad przebudową drogi powiatowej</w:t>
      </w:r>
    </w:p>
    <w:p w14:paraId="09B9C105" w14:textId="77777777" w:rsidR="00D64527" w:rsidRPr="00D64527" w:rsidRDefault="00D64527" w:rsidP="00D64527">
      <w:pPr>
        <w:spacing w:line="271" w:lineRule="auto"/>
        <w:jc w:val="center"/>
        <w:rPr>
          <w:rFonts w:ascii="Arial" w:hAnsi="Arial" w:cs="Arial"/>
          <w:b/>
          <w:bCs/>
          <w:sz w:val="22"/>
          <w:szCs w:val="22"/>
        </w:rPr>
      </w:pPr>
      <w:r w:rsidRPr="00D64527">
        <w:rPr>
          <w:rFonts w:ascii="Arial" w:hAnsi="Arial" w:cs="Arial"/>
          <w:b/>
          <w:bCs/>
          <w:sz w:val="22"/>
          <w:szCs w:val="22"/>
        </w:rPr>
        <w:t xml:space="preserve">nr 4320W w m. Zaścienie gm. Dąbrówka na dz. nr </w:t>
      </w:r>
      <w:proofErr w:type="spellStart"/>
      <w:r w:rsidRPr="00D64527">
        <w:rPr>
          <w:rFonts w:ascii="Arial" w:hAnsi="Arial" w:cs="Arial"/>
          <w:b/>
          <w:bCs/>
          <w:sz w:val="22"/>
          <w:szCs w:val="22"/>
        </w:rPr>
        <w:t>ewid</w:t>
      </w:r>
      <w:proofErr w:type="spellEnd"/>
      <w:r w:rsidRPr="00D64527">
        <w:rPr>
          <w:rFonts w:ascii="Arial" w:hAnsi="Arial" w:cs="Arial"/>
          <w:b/>
          <w:bCs/>
          <w:sz w:val="22"/>
          <w:szCs w:val="22"/>
        </w:rPr>
        <w:t xml:space="preserve">. 334 od granicy miejscowości Trojany i Zaścienie na odcinku 435 </w:t>
      </w:r>
      <w:proofErr w:type="spellStart"/>
      <w:r w:rsidRPr="00D64527">
        <w:rPr>
          <w:rFonts w:ascii="Arial" w:hAnsi="Arial" w:cs="Arial"/>
          <w:b/>
          <w:bCs/>
          <w:sz w:val="22"/>
          <w:szCs w:val="22"/>
        </w:rPr>
        <w:t>mb</w:t>
      </w:r>
      <w:proofErr w:type="spellEnd"/>
      <w:r w:rsidRPr="00D64527">
        <w:rPr>
          <w:rFonts w:ascii="Arial" w:hAnsi="Arial" w:cs="Arial"/>
          <w:b/>
          <w:bCs/>
          <w:sz w:val="22"/>
          <w:szCs w:val="22"/>
        </w:rPr>
        <w:t xml:space="preserve"> w kierunku Wólki Kozłowskiej</w:t>
      </w:r>
    </w:p>
    <w:p w14:paraId="362E977C" w14:textId="304E0821" w:rsidR="00D64527" w:rsidRPr="00D64527" w:rsidRDefault="00D64527" w:rsidP="00D64527">
      <w:pPr>
        <w:spacing w:line="271" w:lineRule="auto"/>
        <w:jc w:val="center"/>
        <w:rPr>
          <w:rFonts w:ascii="Arial" w:hAnsi="Arial" w:cs="Arial"/>
          <w:b/>
          <w:bCs/>
          <w:sz w:val="22"/>
          <w:szCs w:val="22"/>
        </w:rPr>
      </w:pPr>
      <w:r w:rsidRPr="00D64527">
        <w:rPr>
          <w:rFonts w:ascii="Arial" w:hAnsi="Arial" w:cs="Arial"/>
          <w:b/>
          <w:bCs/>
          <w:sz w:val="22"/>
          <w:szCs w:val="22"/>
        </w:rPr>
        <w:t>w ramach zadania</w:t>
      </w:r>
      <w:r>
        <w:rPr>
          <w:rFonts w:ascii="Arial" w:hAnsi="Arial" w:cs="Arial"/>
          <w:b/>
          <w:bCs/>
          <w:sz w:val="22"/>
          <w:szCs w:val="22"/>
        </w:rPr>
        <w:t>:</w:t>
      </w:r>
    </w:p>
    <w:p w14:paraId="7A757BF4" w14:textId="34765281" w:rsidR="00637BC1" w:rsidRDefault="00D64527" w:rsidP="00D64527">
      <w:pPr>
        <w:spacing w:line="271" w:lineRule="auto"/>
        <w:jc w:val="center"/>
        <w:rPr>
          <w:rFonts w:ascii="Arial" w:hAnsi="Arial" w:cs="Arial"/>
          <w:b/>
          <w:bCs/>
          <w:sz w:val="22"/>
          <w:szCs w:val="22"/>
        </w:rPr>
      </w:pPr>
      <w:r w:rsidRPr="00D64527">
        <w:rPr>
          <w:rFonts w:ascii="Arial" w:hAnsi="Arial" w:cs="Arial"/>
          <w:b/>
          <w:bCs/>
          <w:sz w:val="22"/>
          <w:szCs w:val="22"/>
        </w:rPr>
        <w:t>Rozbudowa drogi powiatowej nr 4320W w miejscowości Zaścienie gm. Dąbrówka</w:t>
      </w:r>
    </w:p>
    <w:p w14:paraId="2E5DFE45" w14:textId="77777777" w:rsidR="00D64527" w:rsidRDefault="00D64527" w:rsidP="00D64527">
      <w:pPr>
        <w:spacing w:line="271" w:lineRule="auto"/>
        <w:jc w:val="both"/>
        <w:rPr>
          <w:rFonts w:ascii="Arial" w:hAnsi="Arial" w:cs="Arial"/>
          <w:b/>
          <w:bCs/>
          <w:sz w:val="22"/>
          <w:szCs w:val="22"/>
        </w:rPr>
      </w:pPr>
    </w:p>
    <w:p w14:paraId="147BEE81" w14:textId="77777777" w:rsidR="00D64527" w:rsidRDefault="00D64527" w:rsidP="0022631F">
      <w:pPr>
        <w:spacing w:line="271" w:lineRule="auto"/>
        <w:jc w:val="both"/>
        <w:rPr>
          <w:rFonts w:ascii="Arial" w:eastAsiaTheme="majorEastAsia" w:hAnsi="Arial" w:cs="Arial"/>
          <w:bCs/>
          <w:sz w:val="22"/>
          <w:szCs w:val="22"/>
          <w:lang w:eastAsia="en-US"/>
        </w:rPr>
      </w:pPr>
    </w:p>
    <w:p w14:paraId="5CABA461" w14:textId="77777777" w:rsidR="00D64527" w:rsidRDefault="00D64527" w:rsidP="0022631F">
      <w:pPr>
        <w:spacing w:line="271" w:lineRule="auto"/>
        <w:jc w:val="both"/>
        <w:rPr>
          <w:rFonts w:ascii="Arial" w:eastAsiaTheme="majorEastAsia" w:hAnsi="Arial" w:cs="Arial"/>
          <w:bCs/>
          <w:sz w:val="22"/>
          <w:szCs w:val="22"/>
          <w:lang w:eastAsia="en-US"/>
        </w:rPr>
      </w:pPr>
    </w:p>
    <w:p w14:paraId="5FE20231" w14:textId="71797C8A"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1AFEAE9" w14:textId="77777777" w:rsidR="00637BC1" w:rsidRPr="003A65B1" w:rsidRDefault="00637BC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2EB3AEC8" w:rsidR="007B6AA5" w:rsidRPr="00B35102" w:rsidRDefault="007B6AA5" w:rsidP="00B35102">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B35102">
        <w:rPr>
          <w:rFonts w:ascii="Arial" w:hAnsi="Arial" w:cs="Arial"/>
          <w:b/>
          <w:sz w:val="22"/>
          <w:szCs w:val="22"/>
          <w:lang w:eastAsia="en-US"/>
        </w:rPr>
        <w:t xml:space="preserve">. </w:t>
      </w:r>
      <w:r w:rsidR="00B35102" w:rsidRPr="003A65B1">
        <w:rPr>
          <w:rFonts w:ascii="Arial" w:hAnsi="Arial" w:cs="Arial"/>
          <w:b/>
          <w:sz w:val="22"/>
          <w:szCs w:val="22"/>
          <w:lang w:eastAsia="en-US"/>
        </w:rPr>
        <w:t>Termin otwarcia ofert</w:t>
      </w:r>
      <w:bookmarkStart w:id="0" w:name="_Hlk172199856"/>
    </w:p>
    <w:bookmarkEnd w:id="0"/>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295FC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637BC1">
        <w:rPr>
          <w:rFonts w:ascii="Arial" w:eastAsia="Calibri" w:hAnsi="Arial" w:cs="Arial"/>
          <w:sz w:val="22"/>
          <w:szCs w:val="22"/>
        </w:rPr>
        <w:t>3</w:t>
      </w:r>
      <w:r w:rsidR="00B3568C" w:rsidRPr="00B3568C">
        <w:rPr>
          <w:rFonts w:ascii="Arial" w:eastAsia="Calibri" w:hAnsi="Arial" w:cs="Arial"/>
          <w:sz w:val="22"/>
          <w:szCs w:val="22"/>
        </w:rPr>
        <w:t xml:space="preserve"> r., poz.</w:t>
      </w:r>
      <w:r w:rsidR="00637BC1">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23EC30E2"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w:t>
      </w:r>
      <w:r w:rsidR="00D64527" w:rsidRPr="00D64527">
        <w:rPr>
          <w:rFonts w:ascii="Arial" w:eastAsiaTheme="majorEastAsia" w:hAnsi="Arial" w:cs="Arial"/>
          <w:sz w:val="22"/>
          <w:szCs w:val="22"/>
          <w:lang w:eastAsia="en-US"/>
        </w:rPr>
        <w:t>powtórzeni</w:t>
      </w:r>
      <w:r w:rsidR="00D64527">
        <w:rPr>
          <w:rFonts w:ascii="Arial" w:eastAsiaTheme="majorEastAsia" w:hAnsi="Arial" w:cs="Arial"/>
          <w:sz w:val="22"/>
          <w:szCs w:val="22"/>
          <w:lang w:eastAsia="en-US"/>
        </w:rPr>
        <w:t>u</w:t>
      </w:r>
      <w:r w:rsidR="00D64527" w:rsidRPr="00D64527">
        <w:rPr>
          <w:rFonts w:ascii="Arial" w:eastAsiaTheme="majorEastAsia" w:hAnsi="Arial" w:cs="Arial"/>
          <w:sz w:val="22"/>
          <w:szCs w:val="22"/>
          <w:lang w:eastAsia="en-US"/>
        </w:rPr>
        <w:t xml:space="preserve"> usługi nadzoru nad robotami budowlanymi zgodnej z przedmiotem zamówienia podstawowego</w:t>
      </w:r>
      <w:r w:rsidR="004F6812" w:rsidRPr="003A65B1">
        <w:rPr>
          <w:rFonts w:ascii="Arial" w:eastAsiaTheme="majorEastAsia" w:hAnsi="Arial" w:cs="Arial"/>
          <w:sz w:val="22"/>
          <w:szCs w:val="22"/>
          <w:lang w:eastAsia="en-US"/>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4454E49" w14:textId="55AF260D" w:rsidR="00F40F13" w:rsidRPr="00D64527" w:rsidRDefault="00587F52" w:rsidP="00D64527">
      <w:pPr>
        <w:pStyle w:val="Tekstpodstawowy"/>
        <w:numPr>
          <w:ilvl w:val="0"/>
          <w:numId w:val="15"/>
        </w:numPr>
        <w:autoSpaceDE w:val="0"/>
        <w:autoSpaceDN w:val="0"/>
        <w:adjustRightInd w:val="0"/>
        <w:jc w:val="both"/>
        <w:rPr>
          <w:rFonts w:ascii="Arial" w:hAnsi="Arial" w:cs="Arial"/>
          <w:b/>
          <w:bCs/>
          <w:sz w:val="22"/>
          <w:szCs w:val="22"/>
        </w:rPr>
      </w:pPr>
      <w:r w:rsidRPr="00B21060">
        <w:rPr>
          <w:rFonts w:ascii="Arial" w:eastAsiaTheme="majorEastAsia" w:hAnsi="Arial" w:cs="Arial"/>
          <w:sz w:val="22"/>
          <w:szCs w:val="22"/>
          <w:lang w:eastAsia="en-US"/>
        </w:rPr>
        <w:t xml:space="preserve">Dane osobowe </w:t>
      </w:r>
      <w:r w:rsidR="00962CBB" w:rsidRPr="00B21060">
        <w:rPr>
          <w:rFonts w:ascii="Arial" w:eastAsiaTheme="majorEastAsia" w:hAnsi="Arial" w:cs="Arial"/>
          <w:sz w:val="22"/>
          <w:szCs w:val="22"/>
          <w:lang w:eastAsia="en-US"/>
        </w:rPr>
        <w:t>w</w:t>
      </w:r>
      <w:r w:rsidRPr="00B21060">
        <w:rPr>
          <w:rFonts w:ascii="Arial" w:eastAsiaTheme="majorEastAsia" w:hAnsi="Arial" w:cs="Arial"/>
          <w:sz w:val="22"/>
          <w:szCs w:val="22"/>
          <w:lang w:eastAsia="en-US"/>
        </w:rPr>
        <w:t xml:space="preserve">ykonawcy </w:t>
      </w:r>
      <w:r w:rsidR="00962CBB" w:rsidRPr="00B21060">
        <w:rPr>
          <w:rFonts w:ascii="Arial" w:eastAsiaTheme="majorEastAsia" w:hAnsi="Arial" w:cs="Arial"/>
          <w:sz w:val="22"/>
          <w:szCs w:val="22"/>
          <w:lang w:eastAsia="en-US"/>
        </w:rPr>
        <w:t xml:space="preserve">będą </w:t>
      </w:r>
      <w:r w:rsidRPr="00B21060">
        <w:rPr>
          <w:rFonts w:ascii="Arial" w:eastAsiaTheme="majorEastAsia" w:hAnsi="Arial" w:cs="Arial"/>
          <w:sz w:val="22"/>
          <w:szCs w:val="22"/>
          <w:lang w:eastAsia="en-US"/>
        </w:rPr>
        <w:t xml:space="preserve">przetwarzane na podstawie art. 6 ust. 1 lit. c RODO </w:t>
      </w:r>
      <w:r w:rsidRPr="00B21060">
        <w:rPr>
          <w:rFonts w:ascii="Arial" w:eastAsiaTheme="majorEastAsia" w:hAnsi="Arial" w:cs="Arial"/>
          <w:sz w:val="22"/>
          <w:szCs w:val="22"/>
          <w:lang w:eastAsia="en-US"/>
        </w:rPr>
        <w:br/>
        <w:t xml:space="preserve">w celu związanym z przedmiotowym postępowaniem o udzielenie zamówienia publicznego pn. </w:t>
      </w:r>
      <w:r w:rsidR="00D64527" w:rsidRPr="00D64527">
        <w:rPr>
          <w:rFonts w:ascii="Arial" w:hAnsi="Arial" w:cs="Arial"/>
          <w:b/>
          <w:bCs/>
          <w:sz w:val="22"/>
          <w:szCs w:val="22"/>
        </w:rPr>
        <w:t xml:space="preserve">Pełnienie usługi nadzoru inwestorskiego nad przebudową drogi powiatowej nr 4320W w m. Zaścienie gm. Dąbrówka na dz. nr </w:t>
      </w:r>
      <w:proofErr w:type="spellStart"/>
      <w:r w:rsidR="00D64527" w:rsidRPr="00D64527">
        <w:rPr>
          <w:rFonts w:ascii="Arial" w:hAnsi="Arial" w:cs="Arial"/>
          <w:b/>
          <w:bCs/>
          <w:sz w:val="22"/>
          <w:szCs w:val="22"/>
        </w:rPr>
        <w:t>ewid</w:t>
      </w:r>
      <w:proofErr w:type="spellEnd"/>
      <w:r w:rsidR="00D64527" w:rsidRPr="00D64527">
        <w:rPr>
          <w:rFonts w:ascii="Arial" w:hAnsi="Arial" w:cs="Arial"/>
          <w:b/>
          <w:bCs/>
          <w:sz w:val="22"/>
          <w:szCs w:val="22"/>
        </w:rPr>
        <w:t xml:space="preserve">. 334 od granicy miejscowości Trojany i Zaścienie na odcinku 435 </w:t>
      </w:r>
      <w:proofErr w:type="spellStart"/>
      <w:r w:rsidR="00D64527" w:rsidRPr="00D64527">
        <w:rPr>
          <w:rFonts w:ascii="Arial" w:hAnsi="Arial" w:cs="Arial"/>
          <w:b/>
          <w:bCs/>
          <w:sz w:val="22"/>
          <w:szCs w:val="22"/>
        </w:rPr>
        <w:t>mb</w:t>
      </w:r>
      <w:proofErr w:type="spellEnd"/>
      <w:r w:rsidR="00D64527" w:rsidRPr="00D64527">
        <w:rPr>
          <w:rFonts w:ascii="Arial" w:hAnsi="Arial" w:cs="Arial"/>
          <w:b/>
          <w:bCs/>
          <w:sz w:val="22"/>
          <w:szCs w:val="22"/>
        </w:rPr>
        <w:t xml:space="preserve"> w kierunku Wólki Kozłowskiej</w:t>
      </w:r>
      <w:r w:rsidR="00D64527">
        <w:rPr>
          <w:rFonts w:ascii="Arial" w:hAnsi="Arial" w:cs="Arial"/>
          <w:b/>
          <w:bCs/>
          <w:sz w:val="22"/>
          <w:szCs w:val="22"/>
        </w:rPr>
        <w:t xml:space="preserve">                                  </w:t>
      </w:r>
      <w:r w:rsidR="00D64527" w:rsidRPr="00D64527">
        <w:rPr>
          <w:rFonts w:ascii="Arial" w:hAnsi="Arial" w:cs="Arial"/>
          <w:b/>
          <w:bCs/>
          <w:sz w:val="22"/>
          <w:szCs w:val="22"/>
        </w:rPr>
        <w:t>w ramach zadania: Rozbudowa drogi powiatowej nr 4320W w miejscowości Zaścienie gm. Dąbrówka</w:t>
      </w:r>
      <w:r w:rsidR="00637BC1" w:rsidRPr="00D64527">
        <w:rPr>
          <w:rFonts w:ascii="Arial" w:hAnsi="Arial" w:cs="Arial"/>
          <w:b/>
          <w:bCs/>
          <w:sz w:val="22"/>
          <w:szCs w:val="22"/>
        </w:rPr>
        <w:t>.</w:t>
      </w:r>
    </w:p>
    <w:p w14:paraId="3A0AFBE6" w14:textId="77777777" w:rsidR="00637BC1" w:rsidRPr="00B21060" w:rsidRDefault="00637BC1" w:rsidP="00637BC1">
      <w:pPr>
        <w:pStyle w:val="Tekstpodstawowy"/>
        <w:autoSpaceDE w:val="0"/>
        <w:autoSpaceDN w:val="0"/>
        <w:adjustRightInd w:val="0"/>
        <w:spacing w:after="0"/>
        <w:ind w:left="360"/>
        <w:jc w:val="both"/>
        <w:rPr>
          <w:rFonts w:ascii="Arial" w:hAnsi="Arial" w:cs="Arial"/>
          <w:b/>
          <w:bCs/>
          <w:sz w:val="22"/>
          <w:szCs w:val="22"/>
        </w:rPr>
      </w:pP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w:t>
      </w:r>
      <w:proofErr w:type="spellStart"/>
      <w:r w:rsidRPr="00F40F13">
        <w:rPr>
          <w:rFonts w:ascii="Arial" w:eastAsiaTheme="majorEastAsia" w:hAnsi="Arial" w:cs="Arial"/>
          <w:sz w:val="22"/>
          <w:szCs w:val="22"/>
          <w:lang w:eastAsia="en-US"/>
        </w:rPr>
        <w:t>Pzp</w:t>
      </w:r>
      <w:proofErr w:type="spellEnd"/>
      <w:r w:rsidRPr="00F40F13">
        <w:rPr>
          <w:rFonts w:ascii="Arial" w:eastAsiaTheme="majorEastAsia" w:hAnsi="Arial" w:cs="Arial"/>
          <w:sz w:val="22"/>
          <w:szCs w:val="22"/>
          <w:lang w:eastAsia="en-US"/>
        </w:rPr>
        <w:t>,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C408810"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637BC1">
        <w:rPr>
          <w:rFonts w:ascii="Arial" w:hAnsi="Arial" w:cs="Arial"/>
          <w:b/>
          <w:sz w:val="22"/>
          <w:szCs w:val="22"/>
          <w:highlight w:val="lightGray"/>
          <w:lang w:eastAsia="en-US"/>
        </w:rPr>
        <w:t xml:space="preserve">z 2023 r. </w:t>
      </w:r>
      <w:r w:rsidRPr="003A65B1">
        <w:rPr>
          <w:rFonts w:ascii="Arial" w:hAnsi="Arial" w:cs="Arial"/>
          <w:b/>
          <w:sz w:val="22"/>
          <w:szCs w:val="22"/>
          <w:highlight w:val="lightGray"/>
          <w:lang w:eastAsia="en-US"/>
        </w:rPr>
        <w:t xml:space="preserve">poz. </w:t>
      </w:r>
      <w:r w:rsidR="00637BC1">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A9C517C" w14:textId="77777777" w:rsidR="00637BC1" w:rsidRDefault="00637BC1" w:rsidP="000F3A64">
      <w:pPr>
        <w:autoSpaceDE w:val="0"/>
        <w:autoSpaceDN w:val="0"/>
        <w:adjustRightInd w:val="0"/>
        <w:jc w:val="both"/>
        <w:rPr>
          <w:rFonts w:ascii="Arial" w:hAnsi="Arial" w:cs="Arial"/>
          <w:sz w:val="22"/>
          <w:szCs w:val="22"/>
        </w:rPr>
      </w:pPr>
    </w:p>
    <w:p w14:paraId="738A49E6" w14:textId="7EF38247" w:rsidR="00D64527" w:rsidRPr="00D64527" w:rsidRDefault="00D64527" w:rsidP="00D64527">
      <w:pPr>
        <w:autoSpaceDE w:val="0"/>
        <w:autoSpaceDN w:val="0"/>
        <w:adjustRightInd w:val="0"/>
        <w:jc w:val="both"/>
        <w:rPr>
          <w:rFonts w:ascii="Arial" w:hAnsi="Arial" w:cs="Arial"/>
          <w:sz w:val="22"/>
          <w:szCs w:val="22"/>
        </w:rPr>
      </w:pPr>
      <w:r>
        <w:rPr>
          <w:rFonts w:ascii="Arial" w:hAnsi="Arial" w:cs="Arial"/>
          <w:sz w:val="22"/>
          <w:szCs w:val="22"/>
        </w:rPr>
        <w:t xml:space="preserve">1. </w:t>
      </w:r>
      <w:r w:rsidRPr="00D64527">
        <w:rPr>
          <w:rFonts w:ascii="Arial" w:hAnsi="Arial" w:cs="Arial"/>
          <w:sz w:val="22"/>
          <w:szCs w:val="22"/>
        </w:rPr>
        <w:t xml:space="preserve">Pełnienie usługi nadzoru inwestorskiego nad przebudową drogi powiatowej </w:t>
      </w:r>
    </w:p>
    <w:p w14:paraId="1B41F69E" w14:textId="77777777" w:rsidR="00D64527" w:rsidRPr="00D64527" w:rsidRDefault="00D64527" w:rsidP="00D64527">
      <w:pPr>
        <w:autoSpaceDE w:val="0"/>
        <w:autoSpaceDN w:val="0"/>
        <w:adjustRightInd w:val="0"/>
        <w:jc w:val="both"/>
        <w:rPr>
          <w:rFonts w:ascii="Arial" w:hAnsi="Arial" w:cs="Arial"/>
          <w:sz w:val="22"/>
          <w:szCs w:val="22"/>
        </w:rPr>
      </w:pPr>
      <w:r w:rsidRPr="00D64527">
        <w:rPr>
          <w:rFonts w:ascii="Arial" w:hAnsi="Arial" w:cs="Arial"/>
          <w:sz w:val="22"/>
          <w:szCs w:val="22"/>
        </w:rPr>
        <w:t xml:space="preserve">nr 4320W w m. Zaścienie gm. Dąbrówka na dz. nr </w:t>
      </w:r>
      <w:proofErr w:type="spellStart"/>
      <w:r w:rsidRPr="00D64527">
        <w:rPr>
          <w:rFonts w:ascii="Arial" w:hAnsi="Arial" w:cs="Arial"/>
          <w:sz w:val="22"/>
          <w:szCs w:val="22"/>
        </w:rPr>
        <w:t>ewid</w:t>
      </w:r>
      <w:proofErr w:type="spellEnd"/>
      <w:r w:rsidRPr="00D64527">
        <w:rPr>
          <w:rFonts w:ascii="Arial" w:hAnsi="Arial" w:cs="Arial"/>
          <w:sz w:val="22"/>
          <w:szCs w:val="22"/>
        </w:rPr>
        <w:t xml:space="preserve">. 334 od granicy miejscowości Trojany i Zaścienie na odcinku 435 </w:t>
      </w:r>
      <w:proofErr w:type="spellStart"/>
      <w:r w:rsidRPr="00D64527">
        <w:rPr>
          <w:rFonts w:ascii="Arial" w:hAnsi="Arial" w:cs="Arial"/>
          <w:sz w:val="22"/>
          <w:szCs w:val="22"/>
        </w:rPr>
        <w:t>mb</w:t>
      </w:r>
      <w:proofErr w:type="spellEnd"/>
      <w:r w:rsidRPr="00D64527">
        <w:rPr>
          <w:rFonts w:ascii="Arial" w:hAnsi="Arial" w:cs="Arial"/>
          <w:sz w:val="22"/>
          <w:szCs w:val="22"/>
        </w:rPr>
        <w:t xml:space="preserve"> w kierunku Wólki Kozłowskiej</w:t>
      </w:r>
    </w:p>
    <w:p w14:paraId="0A1D7116" w14:textId="013C45B6" w:rsidR="00637BC1" w:rsidRDefault="00D64527" w:rsidP="00D64527">
      <w:pPr>
        <w:autoSpaceDE w:val="0"/>
        <w:autoSpaceDN w:val="0"/>
        <w:adjustRightInd w:val="0"/>
        <w:jc w:val="both"/>
        <w:rPr>
          <w:rFonts w:ascii="Arial" w:hAnsi="Arial" w:cs="Arial"/>
          <w:sz w:val="22"/>
          <w:szCs w:val="22"/>
        </w:rPr>
      </w:pPr>
      <w:r w:rsidRPr="00D64527">
        <w:rPr>
          <w:rFonts w:ascii="Arial" w:hAnsi="Arial" w:cs="Arial"/>
          <w:sz w:val="22"/>
          <w:szCs w:val="22"/>
        </w:rPr>
        <w:t>w ramach zadania</w:t>
      </w:r>
      <w:r>
        <w:rPr>
          <w:rFonts w:ascii="Arial" w:hAnsi="Arial" w:cs="Arial"/>
          <w:sz w:val="22"/>
          <w:szCs w:val="22"/>
        </w:rPr>
        <w:t xml:space="preserve">: </w:t>
      </w:r>
      <w:r w:rsidRPr="00D64527">
        <w:rPr>
          <w:rFonts w:ascii="Arial" w:hAnsi="Arial" w:cs="Arial"/>
          <w:sz w:val="22"/>
          <w:szCs w:val="22"/>
        </w:rPr>
        <w:t>Rozbudowa drogi powiatowej nr 4320W w miejscowości Zaścienie gm. Dąbrówka</w:t>
      </w:r>
    </w:p>
    <w:p w14:paraId="2D78D25C" w14:textId="77777777" w:rsidR="00D64527" w:rsidRDefault="00D64527" w:rsidP="00D64527">
      <w:pPr>
        <w:autoSpaceDE w:val="0"/>
        <w:autoSpaceDN w:val="0"/>
        <w:adjustRightInd w:val="0"/>
        <w:jc w:val="both"/>
        <w:rPr>
          <w:rFonts w:ascii="Arial" w:hAnsi="Arial" w:cs="Arial"/>
          <w:b/>
          <w:bCs/>
          <w:sz w:val="22"/>
          <w:szCs w:val="22"/>
        </w:rPr>
      </w:pPr>
    </w:p>
    <w:p w14:paraId="548F3562" w14:textId="77777777" w:rsidR="00637BC1" w:rsidRPr="00637BC1" w:rsidRDefault="00637BC1" w:rsidP="00637BC1">
      <w:pPr>
        <w:jc w:val="both"/>
        <w:rPr>
          <w:rFonts w:ascii="Arial" w:hAnsi="Arial" w:cs="Arial"/>
          <w:sz w:val="22"/>
          <w:szCs w:val="22"/>
        </w:rPr>
      </w:pPr>
      <w:r w:rsidRPr="00637BC1">
        <w:rPr>
          <w:rFonts w:ascii="Arial" w:hAnsi="Arial" w:cs="Arial"/>
          <w:sz w:val="22"/>
          <w:szCs w:val="22"/>
        </w:rPr>
        <w:t>Kod CPV:</w:t>
      </w:r>
    </w:p>
    <w:p w14:paraId="14FFDF59" w14:textId="77777777" w:rsidR="00637BC1" w:rsidRPr="00637BC1" w:rsidRDefault="00637BC1" w:rsidP="00637BC1">
      <w:pPr>
        <w:ind w:firstLine="993"/>
        <w:jc w:val="both"/>
        <w:rPr>
          <w:rFonts w:ascii="Arial" w:hAnsi="Arial" w:cs="Arial"/>
          <w:sz w:val="22"/>
          <w:szCs w:val="22"/>
        </w:rPr>
      </w:pPr>
      <w:r w:rsidRPr="00637BC1">
        <w:rPr>
          <w:rFonts w:ascii="Arial" w:hAnsi="Arial" w:cs="Arial"/>
          <w:sz w:val="22"/>
          <w:szCs w:val="22"/>
        </w:rPr>
        <w:t>71520000-9 Usługi nadzoru budowlanego</w:t>
      </w:r>
    </w:p>
    <w:p w14:paraId="37281EA4" w14:textId="77777777" w:rsidR="00637BC1" w:rsidRPr="00637BC1" w:rsidRDefault="00637BC1" w:rsidP="00637BC1">
      <w:pPr>
        <w:ind w:firstLine="993"/>
        <w:jc w:val="both"/>
        <w:rPr>
          <w:rFonts w:ascii="Arial" w:hAnsi="Arial" w:cs="Arial"/>
          <w:sz w:val="22"/>
          <w:szCs w:val="22"/>
        </w:rPr>
      </w:pPr>
      <w:r w:rsidRPr="00637BC1">
        <w:rPr>
          <w:rFonts w:ascii="Arial" w:hAnsi="Arial" w:cs="Arial"/>
          <w:sz w:val="22"/>
          <w:szCs w:val="22"/>
        </w:rPr>
        <w:t>71247000-1 Nadzór nad robotami budowlanymi</w:t>
      </w:r>
    </w:p>
    <w:p w14:paraId="192C5418" w14:textId="77777777" w:rsidR="00637BC1" w:rsidRPr="00637BC1" w:rsidRDefault="00637BC1" w:rsidP="00637BC1">
      <w:pPr>
        <w:ind w:firstLine="993"/>
        <w:jc w:val="both"/>
        <w:rPr>
          <w:rFonts w:ascii="Arial" w:hAnsi="Arial" w:cs="Arial"/>
          <w:sz w:val="22"/>
          <w:szCs w:val="22"/>
        </w:rPr>
      </w:pPr>
      <w:r w:rsidRPr="00637BC1">
        <w:rPr>
          <w:rFonts w:ascii="Arial" w:hAnsi="Arial" w:cs="Arial"/>
          <w:sz w:val="22"/>
          <w:szCs w:val="22"/>
        </w:rPr>
        <w:t>71540000-5 Usługi zarządzania budową</w:t>
      </w:r>
    </w:p>
    <w:p w14:paraId="54A2E061" w14:textId="77777777" w:rsidR="00637BC1" w:rsidRDefault="00637BC1" w:rsidP="00637BC1">
      <w:pPr>
        <w:ind w:firstLine="993"/>
        <w:jc w:val="both"/>
        <w:rPr>
          <w:rFonts w:ascii="Arial" w:hAnsi="Arial" w:cs="Arial"/>
          <w:sz w:val="22"/>
          <w:szCs w:val="22"/>
        </w:rPr>
      </w:pPr>
      <w:r w:rsidRPr="00637BC1">
        <w:rPr>
          <w:rFonts w:ascii="Arial" w:hAnsi="Arial" w:cs="Arial"/>
          <w:sz w:val="22"/>
          <w:szCs w:val="22"/>
        </w:rPr>
        <w:t>71248000-8 Nadzór nad projektem i dokumentacją</w:t>
      </w:r>
    </w:p>
    <w:p w14:paraId="36E7EC48" w14:textId="77777777" w:rsidR="00637BC1" w:rsidRPr="00637BC1" w:rsidRDefault="00637BC1" w:rsidP="00637BC1">
      <w:pPr>
        <w:ind w:firstLine="993"/>
        <w:jc w:val="both"/>
        <w:rPr>
          <w:rFonts w:ascii="Arial" w:hAnsi="Arial" w:cs="Arial"/>
          <w:sz w:val="22"/>
          <w:szCs w:val="22"/>
        </w:rPr>
      </w:pPr>
    </w:p>
    <w:p w14:paraId="0786C3E8" w14:textId="16E049BB" w:rsidR="00637BC1" w:rsidRPr="00637BC1" w:rsidRDefault="00D64527" w:rsidP="00637BC1">
      <w:pPr>
        <w:pStyle w:val="Nagwek3"/>
        <w:spacing w:before="0"/>
        <w:ind w:left="426" w:hanging="426"/>
        <w:rPr>
          <w:rFonts w:ascii="Arial" w:hAnsi="Arial" w:cs="Arial"/>
          <w:b/>
          <w:bCs/>
          <w:color w:val="auto"/>
          <w:sz w:val="22"/>
          <w:szCs w:val="22"/>
        </w:rPr>
      </w:pPr>
      <w:r w:rsidRPr="00D64527">
        <w:rPr>
          <w:rFonts w:ascii="Arial" w:hAnsi="Arial" w:cs="Arial"/>
          <w:color w:val="auto"/>
          <w:sz w:val="22"/>
          <w:szCs w:val="22"/>
        </w:rPr>
        <w:t>2.</w:t>
      </w:r>
      <w:r>
        <w:rPr>
          <w:rFonts w:ascii="Arial" w:hAnsi="Arial" w:cs="Arial"/>
          <w:b/>
          <w:bCs/>
          <w:color w:val="auto"/>
          <w:sz w:val="22"/>
          <w:szCs w:val="22"/>
        </w:rPr>
        <w:t xml:space="preserve"> </w:t>
      </w:r>
      <w:r w:rsidR="00637BC1" w:rsidRPr="00637BC1">
        <w:rPr>
          <w:rFonts w:ascii="Arial" w:hAnsi="Arial" w:cs="Arial"/>
          <w:b/>
          <w:bCs/>
          <w:color w:val="auto"/>
          <w:sz w:val="22"/>
          <w:szCs w:val="22"/>
        </w:rPr>
        <w:t>Szczegółowy opis przedmiotu zamówienia:</w:t>
      </w:r>
    </w:p>
    <w:p w14:paraId="28FA61E0" w14:textId="77777777" w:rsidR="00D64527" w:rsidRDefault="00D64527" w:rsidP="00D64527">
      <w:pPr>
        <w:pStyle w:val="Tytu"/>
        <w:jc w:val="both"/>
        <w:rPr>
          <w:rFonts w:cs="Arial"/>
          <w:sz w:val="22"/>
          <w:szCs w:val="22"/>
        </w:rPr>
      </w:pPr>
      <w:r w:rsidRPr="00D64527">
        <w:rPr>
          <w:rFonts w:cs="Arial"/>
          <w:sz w:val="22"/>
          <w:szCs w:val="22"/>
          <w:lang w:eastAsia="ar-SA"/>
        </w:rPr>
        <w:t xml:space="preserve">Przedmiotem zamówienia jest pełnienie nadzoru inwestorskiego nad robotami budowlanymi na podstawie projektu zagospodarowania terenu, </w:t>
      </w:r>
      <w:r w:rsidRPr="00D64527">
        <w:rPr>
          <w:rFonts w:cs="Arial"/>
          <w:sz w:val="22"/>
          <w:szCs w:val="22"/>
        </w:rPr>
        <w:t xml:space="preserve">które dotyczy inwestycji pn.: ”Przebudowa drogi powiatowej Nr 4320W na długości 435 </w:t>
      </w:r>
      <w:proofErr w:type="spellStart"/>
      <w:r w:rsidRPr="00D64527">
        <w:rPr>
          <w:rFonts w:cs="Arial"/>
          <w:sz w:val="22"/>
          <w:szCs w:val="22"/>
        </w:rPr>
        <w:t>mb</w:t>
      </w:r>
      <w:proofErr w:type="spellEnd"/>
      <w:r w:rsidRPr="00D64527">
        <w:rPr>
          <w:rFonts w:cs="Arial"/>
          <w:sz w:val="22"/>
          <w:szCs w:val="22"/>
        </w:rPr>
        <w:t xml:space="preserve"> i zmiennej szerokości od 6 do 6,20m na dz. nr </w:t>
      </w:r>
      <w:proofErr w:type="spellStart"/>
      <w:r w:rsidRPr="00D64527">
        <w:rPr>
          <w:rFonts w:cs="Arial"/>
          <w:sz w:val="22"/>
          <w:szCs w:val="22"/>
        </w:rPr>
        <w:t>ewid</w:t>
      </w:r>
      <w:proofErr w:type="spellEnd"/>
      <w:r w:rsidRPr="00D64527">
        <w:rPr>
          <w:rFonts w:cs="Arial"/>
          <w:sz w:val="22"/>
          <w:szCs w:val="22"/>
        </w:rPr>
        <w:t>. 334 obręb Zaścienie gm. Dąbrówka”.</w:t>
      </w:r>
    </w:p>
    <w:p w14:paraId="6841EFB6" w14:textId="77777777" w:rsidR="00D64527" w:rsidRPr="00D64527" w:rsidRDefault="00D64527" w:rsidP="00D64527">
      <w:pPr>
        <w:pStyle w:val="Tytu"/>
        <w:jc w:val="both"/>
        <w:rPr>
          <w:rFonts w:cs="Arial"/>
          <w:i/>
          <w:iCs/>
          <w:sz w:val="22"/>
          <w:szCs w:val="22"/>
          <w:highlight w:val="yellow"/>
        </w:rPr>
      </w:pPr>
    </w:p>
    <w:p w14:paraId="2889970F" w14:textId="2FDCE0F6" w:rsidR="00D64527" w:rsidRPr="00D64527" w:rsidRDefault="00D64527" w:rsidP="00D64527">
      <w:pPr>
        <w:pStyle w:val="Nagwek4"/>
        <w:keepNext w:val="0"/>
        <w:keepLines w:val="0"/>
        <w:numPr>
          <w:ilvl w:val="1"/>
          <w:numId w:val="0"/>
        </w:numPr>
        <w:spacing w:before="0"/>
        <w:ind w:left="284" w:hanging="284"/>
        <w:contextualSpacing/>
        <w:jc w:val="both"/>
        <w:rPr>
          <w:rFonts w:ascii="Arial" w:hAnsi="Arial" w:cs="Arial"/>
          <w:b/>
          <w:bCs/>
          <w:i w:val="0"/>
          <w:iCs w:val="0"/>
          <w:color w:val="auto"/>
          <w:sz w:val="22"/>
          <w:szCs w:val="22"/>
        </w:rPr>
      </w:pPr>
      <w:bookmarkStart w:id="1" w:name="_Hlk499552878"/>
      <w:r w:rsidRPr="00D64527">
        <w:rPr>
          <w:rFonts w:ascii="Arial" w:hAnsi="Arial" w:cs="Arial"/>
          <w:i w:val="0"/>
          <w:iCs w:val="0"/>
          <w:color w:val="auto"/>
          <w:sz w:val="22"/>
          <w:szCs w:val="22"/>
        </w:rPr>
        <w:t xml:space="preserve">2.1 </w:t>
      </w:r>
      <w:r>
        <w:rPr>
          <w:rFonts w:ascii="Arial" w:hAnsi="Arial" w:cs="Arial"/>
          <w:i w:val="0"/>
          <w:iCs w:val="0"/>
          <w:color w:val="auto"/>
          <w:sz w:val="22"/>
          <w:szCs w:val="22"/>
        </w:rPr>
        <w:t>N</w:t>
      </w:r>
      <w:r w:rsidRPr="00D64527">
        <w:rPr>
          <w:rFonts w:ascii="Arial" w:hAnsi="Arial" w:cs="Arial"/>
          <w:i w:val="0"/>
          <w:iCs w:val="0"/>
          <w:color w:val="auto"/>
          <w:sz w:val="22"/>
          <w:szCs w:val="22"/>
        </w:rPr>
        <w:t xml:space="preserve">adzór inwestorski będzie dotyczył następujących robót: </w:t>
      </w:r>
    </w:p>
    <w:p w14:paraId="4174D545"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roboty pomiarowe,</w:t>
      </w:r>
    </w:p>
    <w:p w14:paraId="3A268219"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cięcie piłą nawierzchni bitumicznej na głębokość 6-10cm,</w:t>
      </w:r>
    </w:p>
    <w:p w14:paraId="7259BE3D"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 xml:space="preserve">wykonanie rowków w gruncie wzdłuż krawędzi drogi w celu wykonania opornika drogowego na długości 527, 73 </w:t>
      </w:r>
      <w:proofErr w:type="spellStart"/>
      <w:r w:rsidRPr="00D64527">
        <w:rPr>
          <w:rFonts w:ascii="Arial" w:hAnsi="Arial" w:cs="Arial"/>
          <w:sz w:val="22"/>
          <w:szCs w:val="22"/>
        </w:rPr>
        <w:t>mb</w:t>
      </w:r>
      <w:proofErr w:type="spellEnd"/>
      <w:r w:rsidRPr="00D64527">
        <w:rPr>
          <w:rFonts w:ascii="Arial" w:hAnsi="Arial" w:cs="Arial"/>
          <w:sz w:val="22"/>
          <w:szCs w:val="22"/>
        </w:rPr>
        <w:t>,</w:t>
      </w:r>
    </w:p>
    <w:p w14:paraId="77E41D19"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 xml:space="preserve">wykonanie opornika drogowego 527,73 </w:t>
      </w:r>
      <w:proofErr w:type="spellStart"/>
      <w:r w:rsidRPr="00D64527">
        <w:rPr>
          <w:rFonts w:ascii="Arial" w:hAnsi="Arial" w:cs="Arial"/>
          <w:sz w:val="22"/>
          <w:szCs w:val="22"/>
        </w:rPr>
        <w:t>mb</w:t>
      </w:r>
      <w:proofErr w:type="spellEnd"/>
      <w:r w:rsidRPr="00D64527">
        <w:rPr>
          <w:rFonts w:ascii="Arial" w:hAnsi="Arial" w:cs="Arial"/>
          <w:sz w:val="22"/>
          <w:szCs w:val="22"/>
        </w:rPr>
        <w:t>,</w:t>
      </w:r>
    </w:p>
    <w:p w14:paraId="053D3A80"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wykonanie frezowania istniejącej nawierzchni bitumicznej na 2 690 m</w:t>
      </w:r>
      <w:r w:rsidRPr="00D64527">
        <w:rPr>
          <w:rFonts w:ascii="Arial" w:hAnsi="Arial" w:cs="Arial"/>
          <w:sz w:val="22"/>
          <w:szCs w:val="22"/>
          <w:vertAlign w:val="superscript"/>
        </w:rPr>
        <w:t>2</w:t>
      </w:r>
    </w:p>
    <w:p w14:paraId="18FA0211"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wykonanie spryskania istniejącej nawierzchni bitumicznej emulsją asfaltową na pow. 2 690 m</w:t>
      </w:r>
      <w:r w:rsidRPr="00D64527">
        <w:rPr>
          <w:rFonts w:ascii="Arial" w:hAnsi="Arial" w:cs="Arial"/>
          <w:sz w:val="22"/>
          <w:szCs w:val="22"/>
          <w:vertAlign w:val="superscript"/>
        </w:rPr>
        <w:t>2</w:t>
      </w:r>
      <w:r w:rsidRPr="00D64527">
        <w:rPr>
          <w:rFonts w:ascii="Arial" w:hAnsi="Arial" w:cs="Arial"/>
          <w:sz w:val="22"/>
          <w:szCs w:val="22"/>
        </w:rPr>
        <w:t>,</w:t>
      </w:r>
    </w:p>
    <w:p w14:paraId="4A2DF72E"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ułożenie masy bitumicznej (betonu asfaltowego),</w:t>
      </w:r>
    </w:p>
    <w:p w14:paraId="6070719B" w14:textId="77777777" w:rsidR="00D64527" w:rsidRPr="00D64527" w:rsidRDefault="00D64527" w:rsidP="00D64527">
      <w:pPr>
        <w:pStyle w:val="Akapitzlist"/>
        <w:numPr>
          <w:ilvl w:val="0"/>
          <w:numId w:val="57"/>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warstwa wyrównawcza o średniej grubości 3 cm</w:t>
      </w:r>
    </w:p>
    <w:p w14:paraId="54C3359A" w14:textId="77777777" w:rsidR="00D64527" w:rsidRPr="00D64527" w:rsidRDefault="00D64527" w:rsidP="00D64527">
      <w:pPr>
        <w:pStyle w:val="Akapitzlist"/>
        <w:numPr>
          <w:ilvl w:val="0"/>
          <w:numId w:val="57"/>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warstwa ścieralna o średniej grubości 5 cm</w:t>
      </w:r>
    </w:p>
    <w:p w14:paraId="5FEC3D2B"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uporządkowanie terenu budowy,</w:t>
      </w:r>
    </w:p>
    <w:p w14:paraId="04F38DDD"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lastRenderedPageBreak/>
        <w:t>roboty wykończeniowe i wszelkie roboty towarzyszące,</w:t>
      </w:r>
    </w:p>
    <w:p w14:paraId="0E9618B3"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wykonanie czasowej organizacji ruchu na czas prowadzenia robót,</w:t>
      </w:r>
    </w:p>
    <w:p w14:paraId="2F3E5475"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wykonanie inwentaryzacji powykonawczej geodezyjnej,</w:t>
      </w:r>
    </w:p>
    <w:p w14:paraId="053AE6A6" w14:textId="77777777" w:rsidR="00D64527" w:rsidRPr="00D64527" w:rsidRDefault="00D64527" w:rsidP="00D64527">
      <w:pPr>
        <w:pStyle w:val="Akapitzlist"/>
        <w:numPr>
          <w:ilvl w:val="0"/>
          <w:numId w:val="56"/>
        </w:numPr>
        <w:suppressAutoHyphens/>
        <w:autoSpaceDE w:val="0"/>
        <w:autoSpaceDN w:val="0"/>
        <w:adjustRightInd w:val="0"/>
        <w:contextualSpacing/>
        <w:jc w:val="both"/>
        <w:rPr>
          <w:rFonts w:ascii="Arial" w:hAnsi="Arial" w:cs="Arial"/>
          <w:sz w:val="22"/>
          <w:szCs w:val="22"/>
        </w:rPr>
      </w:pPr>
      <w:r w:rsidRPr="00D64527">
        <w:rPr>
          <w:rFonts w:ascii="Arial" w:hAnsi="Arial" w:cs="Arial"/>
          <w:sz w:val="22"/>
          <w:szCs w:val="22"/>
        </w:rPr>
        <w:t xml:space="preserve">wykonanie dokumentacji powykonawczej wraz  z operatem kolaudacyjnym. </w:t>
      </w:r>
    </w:p>
    <w:p w14:paraId="3FAF0F20" w14:textId="77777777" w:rsidR="00D64527" w:rsidRPr="00D64527" w:rsidRDefault="00D64527" w:rsidP="00D64527">
      <w:pPr>
        <w:ind w:left="709" w:hanging="283"/>
        <w:rPr>
          <w:rFonts w:ascii="Arial" w:hAnsi="Arial" w:cs="Arial"/>
          <w:sz w:val="22"/>
          <w:szCs w:val="22"/>
        </w:rPr>
      </w:pPr>
    </w:p>
    <w:bookmarkEnd w:id="1"/>
    <w:p w14:paraId="39E40788" w14:textId="45CFE224" w:rsidR="00D64527" w:rsidRDefault="00D64527" w:rsidP="00D64527">
      <w:pPr>
        <w:pStyle w:val="Nagwek4"/>
        <w:keepNext w:val="0"/>
        <w:keepLines w:val="0"/>
        <w:numPr>
          <w:ilvl w:val="1"/>
          <w:numId w:val="0"/>
        </w:numPr>
        <w:spacing w:before="0"/>
        <w:ind w:left="426" w:hanging="426"/>
        <w:contextualSpacing/>
        <w:jc w:val="both"/>
        <w:rPr>
          <w:rFonts w:ascii="Arial" w:hAnsi="Arial" w:cs="Arial"/>
          <w:i w:val="0"/>
          <w:iCs w:val="0"/>
          <w:color w:val="auto"/>
          <w:sz w:val="22"/>
          <w:szCs w:val="22"/>
        </w:rPr>
      </w:pPr>
      <w:r w:rsidRPr="00D64527">
        <w:rPr>
          <w:rFonts w:ascii="Arial" w:hAnsi="Arial" w:cs="Arial"/>
          <w:i w:val="0"/>
          <w:iCs w:val="0"/>
          <w:color w:val="auto"/>
          <w:sz w:val="22"/>
          <w:szCs w:val="22"/>
        </w:rPr>
        <w:t xml:space="preserve">2.2 Poprzez sprawowanie funkcji nadzoru inwestorskiego rozumie się czynności opisane w ustawie z dnia 7 lipca 1994 r. Prawo budowlane (Dz.U. 2019 poz. 1186) art. 25 i 26 zwanej dalej Prawo budowlane, zgodne z normami i innymi przepisami polskiego prawa. </w:t>
      </w:r>
    </w:p>
    <w:p w14:paraId="0FB10BDD" w14:textId="77777777" w:rsidR="00D64527" w:rsidRPr="00D64527" w:rsidRDefault="00D64527" w:rsidP="00D64527">
      <w:pPr>
        <w:rPr>
          <w:lang w:eastAsia="ar-SA"/>
        </w:rPr>
      </w:pPr>
    </w:p>
    <w:p w14:paraId="7C01BC20" w14:textId="4678D5E8" w:rsidR="00D64527" w:rsidRPr="00D64527" w:rsidRDefault="00D64527" w:rsidP="00D64527">
      <w:pPr>
        <w:pStyle w:val="Nagwek4"/>
        <w:keepNext w:val="0"/>
        <w:keepLines w:val="0"/>
        <w:numPr>
          <w:ilvl w:val="1"/>
          <w:numId w:val="0"/>
        </w:numPr>
        <w:spacing w:before="0"/>
        <w:ind w:left="284" w:hanging="284"/>
        <w:contextualSpacing/>
        <w:jc w:val="both"/>
        <w:rPr>
          <w:rFonts w:ascii="Arial" w:hAnsi="Arial" w:cs="Arial"/>
          <w:b/>
          <w:bCs/>
          <w:i w:val="0"/>
          <w:iCs w:val="0"/>
          <w:color w:val="auto"/>
          <w:sz w:val="22"/>
          <w:szCs w:val="22"/>
        </w:rPr>
      </w:pPr>
      <w:r w:rsidRPr="00D64527">
        <w:rPr>
          <w:rFonts w:ascii="Arial" w:hAnsi="Arial" w:cs="Arial"/>
          <w:i w:val="0"/>
          <w:iCs w:val="0"/>
          <w:color w:val="auto"/>
          <w:sz w:val="22"/>
          <w:szCs w:val="22"/>
        </w:rPr>
        <w:t>2.3 Usługodawca zobowiązuje się w szczególności do:</w:t>
      </w:r>
    </w:p>
    <w:p w14:paraId="699B2204" w14:textId="77777777" w:rsidR="00D64527" w:rsidRPr="00D64527" w:rsidRDefault="00D64527" w:rsidP="00D64527">
      <w:pPr>
        <w:numPr>
          <w:ilvl w:val="0"/>
          <w:numId w:val="44"/>
        </w:numPr>
        <w:suppressAutoHyphens/>
        <w:ind w:hanging="294"/>
        <w:contextualSpacing/>
        <w:jc w:val="both"/>
        <w:rPr>
          <w:rFonts w:ascii="Arial" w:hAnsi="Arial" w:cs="Arial"/>
          <w:sz w:val="22"/>
          <w:szCs w:val="22"/>
        </w:rPr>
      </w:pPr>
      <w:r w:rsidRPr="00D64527">
        <w:rPr>
          <w:rFonts w:ascii="Arial" w:hAnsi="Arial" w:cs="Arial"/>
          <w:sz w:val="22"/>
          <w:szCs w:val="22"/>
        </w:rPr>
        <w:t xml:space="preserve">pełnienia funkcji inspektora nadzoru inwestorskiego nad branżą drogową objętą zadaniem, </w:t>
      </w:r>
    </w:p>
    <w:p w14:paraId="7F74E02C" w14:textId="77777777" w:rsidR="00D64527" w:rsidRPr="00D64527" w:rsidRDefault="00D64527" w:rsidP="00D64527">
      <w:pPr>
        <w:numPr>
          <w:ilvl w:val="0"/>
          <w:numId w:val="44"/>
        </w:numPr>
        <w:suppressAutoHyphens/>
        <w:contextualSpacing/>
        <w:jc w:val="both"/>
        <w:rPr>
          <w:rFonts w:ascii="Arial" w:hAnsi="Arial" w:cs="Arial"/>
          <w:sz w:val="22"/>
          <w:szCs w:val="22"/>
        </w:rPr>
      </w:pPr>
      <w:bookmarkStart w:id="2" w:name="_Hlk74235484"/>
      <w:r w:rsidRPr="00D64527">
        <w:rPr>
          <w:rFonts w:ascii="Arial" w:hAnsi="Arial" w:cs="Arial"/>
          <w:sz w:val="22"/>
          <w:szCs w:val="22"/>
        </w:rPr>
        <w:t>merytorycznego nadzoru nad wykonywaniem robót</w:t>
      </w:r>
      <w:bookmarkEnd w:id="2"/>
      <w:r w:rsidRPr="00D64527">
        <w:rPr>
          <w:rFonts w:ascii="Arial" w:hAnsi="Arial" w:cs="Arial"/>
          <w:sz w:val="22"/>
          <w:szCs w:val="22"/>
        </w:rPr>
        <w:t>;</w:t>
      </w:r>
    </w:p>
    <w:p w14:paraId="41C8E754"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 xml:space="preserve">wykonywania czynności określonych ustawą z dnia 7 lipca 1994 r. Prawo Budowlane i przepisami wykonawczymi do tej ustawy; </w:t>
      </w:r>
    </w:p>
    <w:p w14:paraId="535F585B"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zapoznanie się z:</w:t>
      </w:r>
    </w:p>
    <w:p w14:paraId="0BCD88E8" w14:textId="77777777" w:rsidR="00D64527" w:rsidRPr="00D64527" w:rsidRDefault="00D64527" w:rsidP="00D64527">
      <w:pPr>
        <w:numPr>
          <w:ilvl w:val="1"/>
          <w:numId w:val="45"/>
        </w:numPr>
        <w:suppressAutoHyphens/>
        <w:contextualSpacing/>
        <w:jc w:val="both"/>
        <w:rPr>
          <w:rFonts w:ascii="Arial" w:hAnsi="Arial" w:cs="Arial"/>
          <w:sz w:val="22"/>
          <w:szCs w:val="22"/>
        </w:rPr>
      </w:pPr>
      <w:r w:rsidRPr="00D64527">
        <w:rPr>
          <w:rFonts w:ascii="Arial" w:hAnsi="Arial" w:cs="Arial"/>
          <w:sz w:val="22"/>
          <w:szCs w:val="22"/>
        </w:rPr>
        <w:t>warunkami umowy nr ……………..… z dnia ……………………. r. zwanej w dalszej części umowy „umową na ustawienie opornika betonowego”, która została zawarta pomiędzy Zamawiającym a wybranym w przetargu Wykonawcą robót, który w dalszej części umowy określany jest, jako Wykonawca  wbudowania opornika;</w:t>
      </w:r>
    </w:p>
    <w:p w14:paraId="6709EAB2" w14:textId="77777777" w:rsidR="00D64527" w:rsidRPr="00D64527" w:rsidRDefault="00D64527" w:rsidP="00D64527">
      <w:pPr>
        <w:numPr>
          <w:ilvl w:val="1"/>
          <w:numId w:val="45"/>
        </w:numPr>
        <w:suppressAutoHyphens/>
        <w:contextualSpacing/>
        <w:jc w:val="both"/>
        <w:rPr>
          <w:rFonts w:ascii="Arial" w:hAnsi="Arial" w:cs="Arial"/>
          <w:sz w:val="22"/>
          <w:szCs w:val="22"/>
        </w:rPr>
      </w:pPr>
      <w:r w:rsidRPr="00D64527">
        <w:rPr>
          <w:rFonts w:ascii="Arial" w:hAnsi="Arial" w:cs="Arial"/>
          <w:sz w:val="22"/>
          <w:szCs w:val="22"/>
        </w:rPr>
        <w:t>warunkami umowy nr ……………..… z dnia ……………………. r. zwanej w dalszej części umowy „umową na sfrezowanie istniejącej nawierzchni bitumicznej”, która została zawarta pomiędzy Zamawiającym a wybranym w przetargu Wykonawcą robót, który w dalszej części umowy określany jest, jako Wykonawca frezowania;</w:t>
      </w:r>
    </w:p>
    <w:p w14:paraId="027D9445" w14:textId="77777777" w:rsidR="00D64527" w:rsidRPr="00D64527" w:rsidRDefault="00D64527" w:rsidP="00D64527">
      <w:pPr>
        <w:numPr>
          <w:ilvl w:val="1"/>
          <w:numId w:val="45"/>
        </w:numPr>
        <w:suppressAutoHyphens/>
        <w:contextualSpacing/>
        <w:jc w:val="both"/>
        <w:rPr>
          <w:rFonts w:ascii="Arial" w:hAnsi="Arial" w:cs="Arial"/>
          <w:sz w:val="22"/>
          <w:szCs w:val="22"/>
        </w:rPr>
      </w:pPr>
      <w:r w:rsidRPr="00D64527">
        <w:rPr>
          <w:rFonts w:ascii="Arial" w:hAnsi="Arial" w:cs="Arial"/>
          <w:sz w:val="22"/>
          <w:szCs w:val="22"/>
        </w:rPr>
        <w:t>warunkami umowy nr ……………..… z dnia ……………………. r. zwanej w dalszej części umowy „umową na mechaniczne oczyszczenie i skropienie emulsją asfaltową”, która została zawarta pomiędzy Zamawiającym a wybranym w przetargu Wykonawcą robót, który w dalszej części umowy określany jest, jako Wykonawca skropienia emulsją;</w:t>
      </w:r>
    </w:p>
    <w:p w14:paraId="26ADDA3C" w14:textId="77777777" w:rsidR="00D64527" w:rsidRPr="00D64527" w:rsidRDefault="00D64527" w:rsidP="00D64527">
      <w:pPr>
        <w:numPr>
          <w:ilvl w:val="1"/>
          <w:numId w:val="45"/>
        </w:numPr>
        <w:suppressAutoHyphens/>
        <w:contextualSpacing/>
        <w:jc w:val="both"/>
        <w:rPr>
          <w:rFonts w:ascii="Arial" w:hAnsi="Arial" w:cs="Arial"/>
          <w:sz w:val="22"/>
          <w:szCs w:val="22"/>
        </w:rPr>
      </w:pPr>
      <w:r w:rsidRPr="00D64527">
        <w:rPr>
          <w:rFonts w:ascii="Arial" w:hAnsi="Arial" w:cs="Arial"/>
          <w:sz w:val="22"/>
          <w:szCs w:val="22"/>
        </w:rPr>
        <w:t>warunkami umowy nr ……………..… z dnia ……………………. r. zwanej w dalszej części umowy „umową na zakup masy bitumicznej”, która została zawarta pomiędzy Zamawiającym a wybranym w przetargu Dostawcą, który w dalszej części umowy określany jest, jako Dostawca;</w:t>
      </w:r>
    </w:p>
    <w:p w14:paraId="7699E7FE" w14:textId="77777777" w:rsidR="00D64527" w:rsidRPr="00D64527" w:rsidRDefault="00D64527" w:rsidP="00D64527">
      <w:pPr>
        <w:numPr>
          <w:ilvl w:val="1"/>
          <w:numId w:val="45"/>
        </w:numPr>
        <w:suppressAutoHyphens/>
        <w:contextualSpacing/>
        <w:jc w:val="both"/>
        <w:rPr>
          <w:rFonts w:ascii="Arial" w:hAnsi="Arial" w:cs="Arial"/>
          <w:sz w:val="22"/>
          <w:szCs w:val="22"/>
        </w:rPr>
      </w:pPr>
      <w:r w:rsidRPr="00D64527">
        <w:rPr>
          <w:rFonts w:ascii="Arial" w:hAnsi="Arial" w:cs="Arial"/>
          <w:sz w:val="22"/>
          <w:szCs w:val="22"/>
        </w:rPr>
        <w:t>zapisami Specyfikacji Warunków Zamówienia,</w:t>
      </w:r>
    </w:p>
    <w:p w14:paraId="0965F4F6" w14:textId="77777777" w:rsidR="00D64527" w:rsidRPr="00D64527" w:rsidRDefault="00D64527" w:rsidP="00D64527">
      <w:pPr>
        <w:numPr>
          <w:ilvl w:val="1"/>
          <w:numId w:val="45"/>
        </w:numPr>
        <w:suppressAutoHyphens/>
        <w:contextualSpacing/>
        <w:jc w:val="both"/>
        <w:rPr>
          <w:rFonts w:ascii="Arial" w:hAnsi="Arial" w:cs="Arial"/>
          <w:sz w:val="22"/>
          <w:szCs w:val="22"/>
        </w:rPr>
      </w:pPr>
      <w:r w:rsidRPr="00D64527">
        <w:rPr>
          <w:rFonts w:ascii="Arial" w:hAnsi="Arial" w:cs="Arial"/>
          <w:sz w:val="22"/>
          <w:szCs w:val="22"/>
        </w:rPr>
        <w:t xml:space="preserve">projektem zagospodarowania terenu załączonym w postępowaniu na roboty budowlane BZP.272.93.2024 </w:t>
      </w:r>
    </w:p>
    <w:p w14:paraId="2773343F" w14:textId="77777777" w:rsidR="00D64527" w:rsidRPr="00D64527" w:rsidRDefault="00D64527" w:rsidP="00D64527">
      <w:pPr>
        <w:pStyle w:val="Akapitzlist"/>
        <w:numPr>
          <w:ilvl w:val="0"/>
          <w:numId w:val="44"/>
        </w:numPr>
        <w:suppressAutoHyphens/>
        <w:contextualSpacing/>
        <w:jc w:val="both"/>
        <w:rPr>
          <w:rFonts w:ascii="Arial" w:hAnsi="Arial" w:cs="Arial"/>
          <w:sz w:val="22"/>
          <w:szCs w:val="22"/>
        </w:rPr>
      </w:pPr>
      <w:r w:rsidRPr="00D64527">
        <w:rPr>
          <w:rFonts w:ascii="Arial" w:hAnsi="Arial" w:cs="Arial"/>
          <w:sz w:val="22"/>
          <w:szCs w:val="22"/>
        </w:rPr>
        <w:t>egzekwowania zapisów znajdujących się w dokumentach, o których mowa w pkt 4 powyżej,</w:t>
      </w:r>
    </w:p>
    <w:p w14:paraId="09A8152E"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reprezentowania Zamawiającego na budowie przez sprawowanie kontroli zgodności realizowanych robót z projektem zagospodarowania terenu, Specyfikacjami Istotnych Warunków Zamówienia, Specyfikacjami Technicznymi Wykonania i Odbioru Robót Budowlanych, umowami, przepisami prawa, obowiązującymi normami państwowymi, wytycznymi branżowymi oraz zasadami wiedzy technicznej,</w:t>
      </w:r>
    </w:p>
    <w:p w14:paraId="10413358"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sprawdzania jakości wykonywanych robót, wbudowywanych wyrobów budowlanych, a w szczególności zapobieganie zastosowaniu materiałów wadliwych i niedopuszczonych do obrotu i stosowania,</w:t>
      </w:r>
    </w:p>
    <w:p w14:paraId="305B8233"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sprawdzania, odbioru (częściowego/końcowego) robót budowlanych ulegających zakryciu lub zanikających, uczestniczenie w odbiorach technicznych, urządzeń technicznych,</w:t>
      </w:r>
    </w:p>
    <w:p w14:paraId="419EA017"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kontroli zgodności przebiegu robót oraz nadzoru nad terminowością realizacji zadania, także w zakresie dotrzymania terminu zakończenia prac, kompletowania i kontroli wszelkich dokumentów wymaganych od Wykonawcy, w tym koniecznych do odbioru;</w:t>
      </w:r>
    </w:p>
    <w:p w14:paraId="7D7069B8"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lastRenderedPageBreak/>
        <w:t>potwierdzania faktycznie wykonanych robót oraz usunięcia wad, a także kontrolowanie rozliczeń budowy i prawidłowości zafakturowania wykonanych robót;</w:t>
      </w:r>
    </w:p>
    <w:p w14:paraId="5C94B01A"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 xml:space="preserve">kontroli placu budowy według potrzeb wynikających z przebiegu prac, szczególnie przed wszystkimi robotami zanikającymi, jednak nie rzadziej niż trzy razy w tygodniu; </w:t>
      </w:r>
    </w:p>
    <w:p w14:paraId="4F34C3D0"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3648F1C2"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uczestnictwa w spotkaniach organizowanych przez Zamawiającego w ramach wynagrodzenia podstawowego;</w:t>
      </w:r>
    </w:p>
    <w:p w14:paraId="276F683C"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pełnej koordynacji działań, w zakresie współpracy z Zamawiającym w przypadku wystąpienia jakichkolwiek trudności w realizacji robót budowlanych wg projektu zagospodarowania terenu i konieczności zatwierdzenia rozwiązań zamiennych;</w:t>
      </w:r>
    </w:p>
    <w:p w14:paraId="77FE8795"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7AA44B66"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 xml:space="preserve">realizacji wszelkich zapisów oraz wszelkie działania i czynności określone w odpowiednich artykułach umów z Wykonawcami, a dotyczące czynności przypisanych Inspektorowi Nadzoru, </w:t>
      </w:r>
    </w:p>
    <w:p w14:paraId="0BED7408"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rozliczania rzeczowego i finansowego Wykonawcy zgodnie z umowami o roboty budowlane,</w:t>
      </w:r>
    </w:p>
    <w:p w14:paraId="2F8900A5"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nadzoru nad robotami niezbędnymi do usunięcia wad,</w:t>
      </w:r>
    </w:p>
    <w:p w14:paraId="35EA7416"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 xml:space="preserve">udziału w odbiorze po okresie gwarancji. </w:t>
      </w:r>
    </w:p>
    <w:p w14:paraId="7E744808" w14:textId="77777777" w:rsidR="00D64527" w:rsidRPr="00D64527" w:rsidRDefault="00D64527" w:rsidP="00D64527">
      <w:pPr>
        <w:numPr>
          <w:ilvl w:val="0"/>
          <w:numId w:val="44"/>
        </w:numPr>
        <w:suppressAutoHyphens/>
        <w:contextualSpacing/>
        <w:jc w:val="both"/>
        <w:rPr>
          <w:rFonts w:ascii="Arial" w:hAnsi="Arial" w:cs="Arial"/>
          <w:sz w:val="22"/>
          <w:szCs w:val="22"/>
        </w:rPr>
      </w:pPr>
      <w:r w:rsidRPr="00D64527">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6768F152" w14:textId="77777777" w:rsidR="00D64527" w:rsidRPr="00D64527" w:rsidRDefault="00D64527" w:rsidP="00D64527">
      <w:pPr>
        <w:suppressAutoHyphens/>
        <w:ind w:left="720"/>
        <w:contextualSpacing/>
        <w:jc w:val="both"/>
        <w:rPr>
          <w:rFonts w:ascii="Arial" w:hAnsi="Arial" w:cs="Arial"/>
          <w:sz w:val="22"/>
          <w:szCs w:val="22"/>
        </w:rPr>
      </w:pPr>
    </w:p>
    <w:p w14:paraId="4DFC4527" w14:textId="57146E94" w:rsidR="00D64527" w:rsidRPr="00D64527" w:rsidRDefault="00D64527" w:rsidP="00D64527">
      <w:pPr>
        <w:pStyle w:val="Nagwek4"/>
        <w:keepNext w:val="0"/>
        <w:keepLines w:val="0"/>
        <w:numPr>
          <w:ilvl w:val="1"/>
          <w:numId w:val="0"/>
        </w:numPr>
        <w:spacing w:before="0"/>
        <w:ind w:left="284" w:hanging="284"/>
        <w:contextualSpacing/>
        <w:jc w:val="both"/>
        <w:rPr>
          <w:rFonts w:ascii="Arial" w:hAnsi="Arial" w:cs="Arial"/>
          <w:b/>
          <w:i w:val="0"/>
          <w:iCs w:val="0"/>
          <w:sz w:val="22"/>
          <w:szCs w:val="22"/>
        </w:rPr>
      </w:pPr>
      <w:r w:rsidRPr="00D64527">
        <w:rPr>
          <w:rFonts w:ascii="Arial" w:hAnsi="Arial" w:cs="Arial"/>
          <w:i w:val="0"/>
          <w:iCs w:val="0"/>
          <w:color w:val="auto"/>
          <w:sz w:val="22"/>
          <w:szCs w:val="22"/>
        </w:rPr>
        <w:t>2.4 Sposób obliczenia ceny oferty:</w:t>
      </w:r>
    </w:p>
    <w:p w14:paraId="61F5D8E2" w14:textId="77777777" w:rsidR="00D64527" w:rsidRPr="00D64527" w:rsidRDefault="00D64527" w:rsidP="00D64527">
      <w:pPr>
        <w:jc w:val="both"/>
        <w:rPr>
          <w:rFonts w:ascii="Arial" w:hAnsi="Arial" w:cs="Arial"/>
          <w:sz w:val="22"/>
          <w:szCs w:val="22"/>
        </w:rPr>
      </w:pPr>
      <w:r w:rsidRPr="00D64527">
        <w:rPr>
          <w:rFonts w:ascii="Arial" w:hAnsi="Arial" w:cs="Arial"/>
          <w:sz w:val="22"/>
          <w:szCs w:val="22"/>
        </w:rPr>
        <w:t xml:space="preserve">Inspektor Nadzoru do oferty załączy Formularz cenowy, wypełniony cenami brutto. </w:t>
      </w:r>
    </w:p>
    <w:p w14:paraId="2F8E4FA3" w14:textId="77777777" w:rsidR="00D64527" w:rsidRPr="00D64527" w:rsidRDefault="00D64527" w:rsidP="00D64527">
      <w:pPr>
        <w:jc w:val="both"/>
        <w:rPr>
          <w:rFonts w:ascii="Arial" w:hAnsi="Arial" w:cs="Arial"/>
          <w:sz w:val="22"/>
          <w:szCs w:val="22"/>
        </w:rPr>
      </w:pPr>
      <w:r w:rsidRPr="00D64527">
        <w:rPr>
          <w:rFonts w:ascii="Arial" w:hAnsi="Arial" w:cs="Arial"/>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0191EB86" w14:textId="77777777" w:rsidR="00D64527" w:rsidRPr="00D64527" w:rsidRDefault="00D64527" w:rsidP="00D64527">
      <w:pPr>
        <w:jc w:val="both"/>
        <w:rPr>
          <w:rFonts w:ascii="Arial" w:hAnsi="Arial" w:cs="Arial"/>
          <w:sz w:val="22"/>
          <w:szCs w:val="22"/>
        </w:rPr>
      </w:pPr>
      <w:r w:rsidRPr="00D64527">
        <w:rPr>
          <w:rFonts w:ascii="Arial" w:hAnsi="Arial" w:cs="Arial"/>
          <w:sz w:val="22"/>
          <w:szCs w:val="22"/>
        </w:rPr>
        <w:t>W oparciu o analizę własną, w ramach jednej dniówki należy skalkulować pracę niezbędnych na danym etapie robót w danym dniu pracy.</w:t>
      </w: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Default="00447382" w:rsidP="0069527C">
      <w:pPr>
        <w:spacing w:line="271" w:lineRule="auto"/>
        <w:jc w:val="both"/>
        <w:rPr>
          <w:rFonts w:ascii="Arial" w:hAnsi="Arial" w:cs="Arial"/>
          <w:b/>
          <w:sz w:val="22"/>
          <w:szCs w:val="22"/>
        </w:rPr>
      </w:pPr>
    </w:p>
    <w:p w14:paraId="3B5584DB" w14:textId="77777777" w:rsidR="00F04347" w:rsidRDefault="00F04347" w:rsidP="0069527C">
      <w:pPr>
        <w:spacing w:line="271" w:lineRule="auto"/>
        <w:jc w:val="both"/>
        <w:rPr>
          <w:rFonts w:ascii="Arial" w:hAnsi="Arial" w:cs="Arial"/>
          <w:b/>
          <w:sz w:val="22"/>
          <w:szCs w:val="22"/>
        </w:rPr>
      </w:pPr>
    </w:p>
    <w:p w14:paraId="74B6D45B" w14:textId="77777777" w:rsidR="00F04347" w:rsidRPr="003A65B1" w:rsidRDefault="00F04347"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3" w:name="_Hlk113014596"/>
      <w:r w:rsidRPr="003A71D4">
        <w:rPr>
          <w:rFonts w:ascii="Arial" w:eastAsiaTheme="majorEastAsia" w:hAnsi="Arial" w:cs="Arial"/>
          <w:b/>
          <w:iCs/>
          <w:sz w:val="22"/>
          <w:szCs w:val="22"/>
          <w:lang w:eastAsia="en-US"/>
        </w:rPr>
        <w:t>Nie dotyczy.</w:t>
      </w:r>
    </w:p>
    <w:bookmarkEnd w:id="3"/>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9710B19" w14:textId="77777777" w:rsidR="00637BC1" w:rsidRDefault="00637BC1" w:rsidP="00637BC1">
      <w:pPr>
        <w:spacing w:line="271" w:lineRule="auto"/>
        <w:jc w:val="both"/>
        <w:rPr>
          <w:rFonts w:ascii="Arial" w:eastAsiaTheme="majorEastAsia" w:hAnsi="Arial" w:cs="Arial"/>
          <w:bCs/>
          <w:sz w:val="22"/>
          <w:szCs w:val="22"/>
          <w:lang w:eastAsia="ar-SA"/>
        </w:rPr>
      </w:pPr>
    </w:p>
    <w:p w14:paraId="79263EF2" w14:textId="77777777" w:rsidR="008C1A13" w:rsidRPr="008C1A13" w:rsidRDefault="008C1A13" w:rsidP="008C1A13">
      <w:pPr>
        <w:spacing w:line="271" w:lineRule="auto"/>
        <w:jc w:val="both"/>
        <w:rPr>
          <w:rFonts w:ascii="Arial" w:eastAsiaTheme="majorEastAsia" w:hAnsi="Arial" w:cs="Arial"/>
          <w:bCs/>
          <w:sz w:val="22"/>
          <w:szCs w:val="22"/>
          <w:lang w:eastAsia="ar-SA"/>
        </w:rPr>
      </w:pPr>
      <w:r w:rsidRPr="008C1A13">
        <w:rPr>
          <w:rFonts w:ascii="Arial" w:eastAsiaTheme="majorEastAsia" w:hAnsi="Arial" w:cs="Arial"/>
          <w:bCs/>
          <w:sz w:val="22"/>
          <w:szCs w:val="22"/>
          <w:lang w:eastAsia="ar-SA"/>
        </w:rPr>
        <w:t>Umowa obowiązuje od dnia jej podpisania, do dnia zakończenia i rozliczenia umowy na roboty budowlane objęte niniejszym nadzorem, jednak nie dłużej niż 30 dni od dnia zakończenia umowy na roboty budowlane.</w:t>
      </w:r>
    </w:p>
    <w:p w14:paraId="7A791C39" w14:textId="4B49C6AB" w:rsidR="00637BC1" w:rsidRDefault="008C1A13" w:rsidP="008C1A13">
      <w:pPr>
        <w:spacing w:line="271" w:lineRule="auto"/>
        <w:jc w:val="both"/>
        <w:rPr>
          <w:rFonts w:ascii="Arial" w:eastAsiaTheme="majorEastAsia" w:hAnsi="Arial" w:cs="Arial"/>
          <w:bCs/>
          <w:sz w:val="22"/>
          <w:szCs w:val="22"/>
          <w:lang w:eastAsia="ar-SA"/>
        </w:rPr>
      </w:pPr>
      <w:bookmarkStart w:id="4" w:name="_Hlk172281441"/>
      <w:r w:rsidRPr="008C1A13">
        <w:rPr>
          <w:rFonts w:ascii="Arial" w:eastAsiaTheme="majorEastAsia" w:hAnsi="Arial" w:cs="Arial"/>
          <w:bCs/>
          <w:sz w:val="22"/>
          <w:szCs w:val="22"/>
          <w:lang w:eastAsia="ar-SA"/>
        </w:rPr>
        <w:t xml:space="preserve">Termin realizacji robót budowlanych wynosi </w:t>
      </w:r>
      <w:r w:rsidRPr="009C1CAB">
        <w:rPr>
          <w:rFonts w:ascii="Arial" w:eastAsiaTheme="majorEastAsia" w:hAnsi="Arial" w:cs="Arial"/>
          <w:bCs/>
          <w:color w:val="000000" w:themeColor="text1"/>
          <w:sz w:val="22"/>
          <w:szCs w:val="22"/>
          <w:lang w:eastAsia="ar-SA"/>
        </w:rPr>
        <w:t>2 miesiące</w:t>
      </w:r>
      <w:r w:rsidRPr="008C1A13">
        <w:rPr>
          <w:rFonts w:ascii="Arial" w:eastAsiaTheme="majorEastAsia" w:hAnsi="Arial" w:cs="Arial"/>
          <w:bCs/>
          <w:sz w:val="22"/>
          <w:szCs w:val="22"/>
          <w:lang w:eastAsia="ar-SA"/>
        </w:rPr>
        <w:t>, w tym przewiduje się 24 dniówki nadzoru.</w:t>
      </w:r>
    </w:p>
    <w:bookmarkEnd w:id="4"/>
    <w:p w14:paraId="3C5BE50A" w14:textId="77777777" w:rsidR="008C1A13" w:rsidRPr="003A65B1" w:rsidRDefault="008C1A13" w:rsidP="008C1A13">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 xml:space="preserve">sytuacji </w:t>
            </w:r>
            <w:r w:rsidRPr="00413E27">
              <w:rPr>
                <w:rFonts w:ascii="Arial" w:eastAsiaTheme="majorEastAsia" w:hAnsi="Arial" w:cs="Arial"/>
                <w:b/>
                <w:sz w:val="22"/>
                <w:szCs w:val="22"/>
                <w:lang w:eastAsia="en-US"/>
              </w:rPr>
              <w:lastRenderedPageBreak/>
              <w:t>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FAA0B9B" w14:textId="77777777" w:rsidR="0023178F" w:rsidRDefault="0023178F" w:rsidP="0023178F">
            <w:pPr>
              <w:jc w:val="both"/>
              <w:rPr>
                <w:rFonts w:ascii="Arial" w:hAnsi="Arial" w:cs="Arial"/>
                <w:sz w:val="22"/>
                <w:szCs w:val="22"/>
              </w:rPr>
            </w:pPr>
            <w:r w:rsidRPr="0023178F">
              <w:rPr>
                <w:rFonts w:ascii="Arial" w:hAnsi="Arial" w:cs="Arial"/>
                <w:sz w:val="22"/>
                <w:szCs w:val="22"/>
              </w:rPr>
              <w:t xml:space="preserve">Zamawiający zaprasza do udziału w postępowaniu tych Wykonawców, którzy spełniają łącznie poniższe wymagania: </w:t>
            </w:r>
          </w:p>
          <w:p w14:paraId="2BDF9773" w14:textId="77777777" w:rsidR="0023178F" w:rsidRPr="0023178F" w:rsidRDefault="0023178F" w:rsidP="0023178F">
            <w:pPr>
              <w:jc w:val="both"/>
              <w:rPr>
                <w:rFonts w:ascii="Arial" w:hAnsi="Arial" w:cs="Arial"/>
                <w:sz w:val="22"/>
                <w:szCs w:val="22"/>
              </w:rPr>
            </w:pPr>
          </w:p>
          <w:p w14:paraId="698C3BD5" w14:textId="77777777" w:rsidR="0023178F" w:rsidRPr="009C1CAB" w:rsidRDefault="0023178F" w:rsidP="0023178F">
            <w:pPr>
              <w:jc w:val="both"/>
              <w:rPr>
                <w:rFonts w:ascii="Arial" w:hAnsi="Arial" w:cs="Arial"/>
                <w:color w:val="000000" w:themeColor="text1"/>
                <w:sz w:val="22"/>
                <w:szCs w:val="22"/>
              </w:rPr>
            </w:pPr>
            <w:r w:rsidRPr="0023178F">
              <w:rPr>
                <w:rFonts w:ascii="Arial" w:hAnsi="Arial" w:cs="Arial"/>
                <w:sz w:val="22"/>
                <w:szCs w:val="22"/>
              </w:rPr>
              <w:t>a)</w:t>
            </w:r>
            <w:r w:rsidRPr="0023178F">
              <w:rPr>
                <w:rFonts w:ascii="Arial" w:hAnsi="Arial" w:cs="Arial"/>
                <w:sz w:val="22"/>
                <w:szCs w:val="22"/>
              </w:rPr>
              <w:tab/>
            </w:r>
            <w:r w:rsidRPr="009C1CAB">
              <w:rPr>
                <w:rFonts w:ascii="Arial" w:hAnsi="Arial" w:cs="Arial"/>
                <w:color w:val="000000" w:themeColor="text1"/>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43E04467" w14:textId="77777777" w:rsidR="0023178F" w:rsidRPr="009C1CAB" w:rsidRDefault="0023178F" w:rsidP="0023178F">
            <w:pPr>
              <w:jc w:val="both"/>
              <w:rPr>
                <w:rFonts w:ascii="Arial" w:hAnsi="Arial" w:cs="Arial"/>
                <w:color w:val="000000" w:themeColor="text1"/>
                <w:sz w:val="22"/>
                <w:szCs w:val="22"/>
              </w:rPr>
            </w:pPr>
            <w:r w:rsidRPr="009C1CAB">
              <w:rPr>
                <w:rFonts w:ascii="Arial" w:hAnsi="Arial" w:cs="Arial"/>
                <w:color w:val="000000" w:themeColor="text1"/>
                <w:sz w:val="22"/>
                <w:szCs w:val="22"/>
              </w:rPr>
              <w:t>- dwóch robót budowlanych, które polegały na remoncie, przebudowie lub budowie drogi publicznej klasy Z lub wyższej, których wartość była równa lub wyższa 300 000,00 zł każda;</w:t>
            </w:r>
          </w:p>
          <w:p w14:paraId="318FEE47" w14:textId="77777777" w:rsidR="0023178F" w:rsidRPr="0023178F" w:rsidRDefault="0023178F" w:rsidP="0023178F">
            <w:pPr>
              <w:jc w:val="both"/>
              <w:rPr>
                <w:rFonts w:ascii="Arial" w:hAnsi="Arial" w:cs="Arial"/>
                <w:sz w:val="22"/>
                <w:szCs w:val="22"/>
              </w:rPr>
            </w:pPr>
          </w:p>
          <w:p w14:paraId="2C274EB9" w14:textId="0DACFE16" w:rsidR="00413E27" w:rsidRPr="000F3A64" w:rsidRDefault="0023178F" w:rsidP="0023178F">
            <w:pPr>
              <w:jc w:val="both"/>
              <w:rPr>
                <w:rFonts w:ascii="Arial" w:hAnsi="Arial" w:cs="Arial"/>
                <w:b/>
                <w:bCs/>
                <w:sz w:val="22"/>
                <w:szCs w:val="22"/>
                <w:u w:val="single"/>
              </w:rPr>
            </w:pPr>
            <w:r w:rsidRPr="0023178F">
              <w:rPr>
                <w:rFonts w:ascii="Arial" w:hAnsi="Arial" w:cs="Arial"/>
                <w:sz w:val="22"/>
                <w:szCs w:val="22"/>
              </w:rPr>
              <w:t>b)</w:t>
            </w:r>
            <w:r w:rsidRPr="0023178F">
              <w:rPr>
                <w:rFonts w:ascii="Arial" w:hAnsi="Arial" w:cs="Arial"/>
                <w:sz w:val="22"/>
                <w:szCs w:val="22"/>
              </w:rPr>
              <w:tab/>
              <w:t xml:space="preserve">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w:t>
            </w:r>
            <w:r w:rsidRPr="00EB6B72">
              <w:rPr>
                <w:rFonts w:ascii="Arial" w:hAnsi="Arial" w:cs="Arial"/>
                <w:sz w:val="22"/>
                <w:szCs w:val="22"/>
              </w:rP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5E0F60DB" w14:textId="77777777" w:rsidR="00DB65A7" w:rsidRPr="00413E27"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405CC36B" w:rsidR="007B72CA" w:rsidRDefault="00B0151A" w:rsidP="00F24D9B">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F24D9B">
        <w:rPr>
          <w:rFonts w:ascii="Arial" w:eastAsiaTheme="majorEastAsia" w:hAnsi="Arial" w:cs="Arial"/>
          <w:bCs/>
          <w:iCs/>
          <w:color w:val="000000" w:themeColor="text1"/>
          <w:sz w:val="22"/>
          <w:szCs w:val="22"/>
          <w:lang w:eastAsia="en-US"/>
        </w:rPr>
        <w:t>Nie dotyczy.</w:t>
      </w:r>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C1CA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6B5B72">
      <w:pPr>
        <w:spacing w:before="120" w:line="271" w:lineRule="auto"/>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2E7AFA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37BC1">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FF6A452"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3178F">
        <w:rPr>
          <w:rFonts w:ascii="Arial" w:hAnsi="Arial" w:cs="Arial"/>
          <w:sz w:val="22"/>
          <w:szCs w:val="22"/>
        </w:rPr>
        <w:t>30</w:t>
      </w:r>
      <w:r w:rsidR="00F37EBC" w:rsidRPr="00F37EBC">
        <w:rPr>
          <w:rFonts w:ascii="Arial" w:hAnsi="Arial" w:cs="Arial"/>
          <w:sz w:val="22"/>
          <w:szCs w:val="22"/>
        </w:rPr>
        <w:t>.</w:t>
      </w:r>
      <w:r w:rsidR="0023178F">
        <w:rPr>
          <w:rFonts w:ascii="Arial" w:hAnsi="Arial" w:cs="Arial"/>
          <w:sz w:val="22"/>
          <w:szCs w:val="22"/>
        </w:rPr>
        <w:t>07</w:t>
      </w:r>
      <w:r w:rsidR="00F37EBC" w:rsidRPr="00F37EBC">
        <w:rPr>
          <w:rFonts w:ascii="Arial" w:hAnsi="Arial" w:cs="Arial"/>
          <w:sz w:val="22"/>
          <w:szCs w:val="22"/>
        </w:rPr>
        <w:t>.</w:t>
      </w:r>
      <w:r w:rsidR="007178D1" w:rsidRPr="00F37EBC">
        <w:rPr>
          <w:rFonts w:ascii="Arial" w:hAnsi="Arial" w:cs="Arial"/>
          <w:sz w:val="22"/>
          <w:szCs w:val="22"/>
        </w:rPr>
        <w:t>202</w:t>
      </w:r>
      <w:r w:rsidR="0023178F">
        <w:rPr>
          <w:rFonts w:ascii="Arial" w:hAnsi="Arial" w:cs="Arial"/>
          <w:sz w:val="22"/>
          <w:szCs w:val="22"/>
        </w:rPr>
        <w:t>4</w:t>
      </w:r>
      <w:r w:rsidR="001D007B" w:rsidRPr="00F37EBC">
        <w:rPr>
          <w:rFonts w:ascii="Arial" w:hAnsi="Arial" w:cs="Arial"/>
          <w:sz w:val="22"/>
          <w:szCs w:val="22"/>
        </w:rPr>
        <w:t xml:space="preserve"> r.</w:t>
      </w:r>
      <w:r w:rsidRPr="00F37EBC">
        <w:rPr>
          <w:rFonts w:ascii="Arial" w:hAnsi="Arial" w:cs="Arial"/>
          <w:sz w:val="22"/>
          <w:szCs w:val="22"/>
        </w:rPr>
        <w:t xml:space="preserve"> do godz</w:t>
      </w:r>
      <w:r w:rsidRPr="003A65B1">
        <w:rPr>
          <w:rFonts w:ascii="Arial" w:hAnsi="Arial" w:cs="Arial"/>
          <w:sz w:val="22"/>
          <w:szCs w:val="22"/>
        </w:rPr>
        <w:t xml:space="preserve">.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43B140F"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3178F">
        <w:rPr>
          <w:rFonts w:ascii="Arial" w:hAnsi="Arial" w:cs="Arial"/>
          <w:sz w:val="22"/>
          <w:szCs w:val="22"/>
        </w:rPr>
        <w:t>30</w:t>
      </w:r>
      <w:r w:rsidR="00F37EBC" w:rsidRPr="00F37EBC">
        <w:rPr>
          <w:rFonts w:ascii="Arial" w:hAnsi="Arial" w:cs="Arial"/>
          <w:sz w:val="22"/>
          <w:szCs w:val="22"/>
        </w:rPr>
        <w:t>.</w:t>
      </w:r>
      <w:r w:rsidR="0023178F">
        <w:rPr>
          <w:rFonts w:ascii="Arial" w:hAnsi="Arial" w:cs="Arial"/>
          <w:sz w:val="22"/>
          <w:szCs w:val="22"/>
        </w:rPr>
        <w:t>07</w:t>
      </w:r>
      <w:r w:rsidR="00F37EBC" w:rsidRPr="00F37EBC">
        <w:rPr>
          <w:rFonts w:ascii="Arial" w:hAnsi="Arial" w:cs="Arial"/>
          <w:sz w:val="22"/>
          <w:szCs w:val="22"/>
        </w:rPr>
        <w:t>.</w:t>
      </w:r>
      <w:r w:rsidR="007178D1" w:rsidRPr="00F37EBC">
        <w:rPr>
          <w:rFonts w:ascii="Arial" w:hAnsi="Arial" w:cs="Arial"/>
          <w:sz w:val="22"/>
          <w:szCs w:val="22"/>
        </w:rPr>
        <w:t>202</w:t>
      </w:r>
      <w:r w:rsidR="0023178F">
        <w:rPr>
          <w:rFonts w:ascii="Arial" w:hAnsi="Arial" w:cs="Arial"/>
          <w:sz w:val="22"/>
          <w:szCs w:val="22"/>
        </w:rPr>
        <w:t>4</w:t>
      </w:r>
      <w:r w:rsidR="001D007B" w:rsidRPr="00F37EBC">
        <w:rPr>
          <w:rFonts w:ascii="Arial" w:hAnsi="Arial" w:cs="Arial"/>
          <w:sz w:val="22"/>
          <w:szCs w:val="22"/>
        </w:rPr>
        <w:t xml:space="preserve"> r.</w:t>
      </w:r>
      <w:r w:rsidRPr="00F37EBC">
        <w:rPr>
          <w:rFonts w:ascii="Arial" w:hAnsi="Arial" w:cs="Arial"/>
          <w:sz w:val="22"/>
          <w:szCs w:val="22"/>
        </w:rPr>
        <w:t xml:space="preserve"> </w:t>
      </w:r>
      <w:r w:rsidRPr="003A65B1">
        <w:rPr>
          <w:rFonts w:ascii="Arial" w:hAnsi="Arial" w:cs="Arial"/>
          <w:sz w:val="22"/>
          <w:szCs w:val="22"/>
        </w:rPr>
        <w:t xml:space="preserve">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Pr="006B5B72" w:rsidRDefault="000778FB" w:rsidP="00EA2E5A">
      <w:pPr>
        <w:spacing w:line="271" w:lineRule="auto"/>
        <w:ind w:left="432" w:right="-108"/>
        <w:jc w:val="both"/>
        <w:rPr>
          <w:rFonts w:ascii="Arial" w:hAnsi="Arial" w:cs="Arial"/>
          <w:iCs/>
          <w:sz w:val="22"/>
          <w:szCs w:val="22"/>
        </w:rPr>
      </w:pPr>
      <w:r w:rsidRPr="006B5B72">
        <w:rPr>
          <w:rFonts w:ascii="Arial" w:hAnsi="Arial" w:cs="Arial"/>
          <w:iCs/>
          <w:sz w:val="22"/>
          <w:szCs w:val="22"/>
        </w:rPr>
        <w:t>2)</w:t>
      </w:r>
      <w:r w:rsidRPr="006B5B72">
        <w:rPr>
          <w:rFonts w:ascii="Arial" w:hAnsi="Arial" w:cs="Arial"/>
          <w:iCs/>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32480A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37EBC" w:rsidRPr="00F37EBC">
        <w:rPr>
          <w:rFonts w:ascii="Arial" w:hAnsi="Arial" w:cs="Arial"/>
          <w:b/>
          <w:bCs/>
          <w:sz w:val="22"/>
          <w:szCs w:val="22"/>
        </w:rPr>
        <w:t>2</w:t>
      </w:r>
      <w:r w:rsidR="0023178F">
        <w:rPr>
          <w:rFonts w:ascii="Arial" w:hAnsi="Arial" w:cs="Arial"/>
          <w:b/>
          <w:bCs/>
          <w:sz w:val="22"/>
          <w:szCs w:val="22"/>
        </w:rPr>
        <w:t>8</w:t>
      </w:r>
      <w:r w:rsidR="00F37EBC" w:rsidRPr="00F37EBC">
        <w:rPr>
          <w:rFonts w:ascii="Arial" w:hAnsi="Arial" w:cs="Arial"/>
          <w:b/>
          <w:bCs/>
          <w:sz w:val="22"/>
          <w:szCs w:val="22"/>
        </w:rPr>
        <w:t>.0</w:t>
      </w:r>
      <w:r w:rsidR="0023178F">
        <w:rPr>
          <w:rFonts w:ascii="Arial" w:hAnsi="Arial" w:cs="Arial"/>
          <w:b/>
          <w:bCs/>
          <w:sz w:val="22"/>
          <w:szCs w:val="22"/>
        </w:rPr>
        <w:t>8</w:t>
      </w:r>
      <w:r w:rsidR="00F37EBC" w:rsidRPr="00F37EBC">
        <w:rPr>
          <w:rFonts w:ascii="Arial" w:hAnsi="Arial" w:cs="Arial"/>
          <w:b/>
          <w:bCs/>
          <w:sz w:val="22"/>
          <w:szCs w:val="22"/>
        </w:rPr>
        <w:t>.</w:t>
      </w:r>
      <w:r w:rsidR="007178D1" w:rsidRPr="00F37EBC">
        <w:rPr>
          <w:rFonts w:ascii="Arial" w:hAnsi="Arial" w:cs="Arial"/>
          <w:b/>
          <w:bCs/>
          <w:sz w:val="22"/>
          <w:szCs w:val="22"/>
        </w:rPr>
        <w:t>202</w:t>
      </w:r>
      <w:r w:rsidR="00F37EBC" w:rsidRPr="00F37EBC">
        <w:rPr>
          <w:rFonts w:ascii="Arial" w:hAnsi="Arial" w:cs="Arial"/>
          <w:b/>
          <w:bCs/>
          <w:sz w:val="22"/>
          <w:szCs w:val="22"/>
        </w:rPr>
        <w:t>4</w:t>
      </w:r>
      <w:r w:rsidR="001D007B" w:rsidRPr="00F37EBC">
        <w:rPr>
          <w:rFonts w:ascii="Arial" w:hAnsi="Arial" w:cs="Arial"/>
          <w:b/>
          <w:bCs/>
          <w:sz w:val="22"/>
          <w:szCs w:val="22"/>
        </w:rPr>
        <w:t xml:space="preserve"> </w:t>
      </w:r>
      <w:r w:rsidR="001D007B">
        <w:rPr>
          <w:rFonts w:ascii="Arial" w:hAnsi="Arial" w:cs="Arial"/>
          <w:b/>
          <w:bCs/>
          <w:sz w:val="22"/>
          <w:szCs w:val="22"/>
        </w:rPr>
        <w:t>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4B4874BA" w14:textId="77777777" w:rsidR="00637BC1" w:rsidRPr="003A65B1" w:rsidRDefault="00637BC1" w:rsidP="003A65B1">
      <w:pPr>
        <w:spacing w:line="271" w:lineRule="auto"/>
        <w:ind w:right="-108"/>
        <w:jc w:val="both"/>
        <w:rPr>
          <w:rFonts w:ascii="Arial" w:eastAsiaTheme="majorEastAsia" w:hAnsi="Arial" w:cs="Arial"/>
          <w:i/>
          <w:color w:val="002060"/>
          <w:sz w:val="22"/>
          <w:szCs w:val="22"/>
          <w:lang w:eastAsia="en-US"/>
        </w:rPr>
      </w:pPr>
    </w:p>
    <w:p w14:paraId="50C5F8B4" w14:textId="19A8DC51" w:rsidR="003C7B82"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 60</w:t>
      </w:r>
      <w:r>
        <w:rPr>
          <w:rFonts w:ascii="Arial" w:hAnsi="Arial" w:cs="Arial"/>
          <w:b/>
          <w:sz w:val="22"/>
          <w:szCs w:val="22"/>
        </w:rPr>
        <w:t xml:space="preserve"> punktów</w:t>
      </w:r>
    </w:p>
    <w:p w14:paraId="72F45E7C" w14:textId="425399B2" w:rsidR="00452D4C" w:rsidRDefault="00452D4C" w:rsidP="00637BC1">
      <w:pPr>
        <w:tabs>
          <w:tab w:val="left" w:pos="284"/>
        </w:tabs>
        <w:spacing w:line="271" w:lineRule="auto"/>
        <w:jc w:val="both"/>
        <w:rPr>
          <w:rFonts w:ascii="Arial" w:hAnsi="Arial" w:cs="Arial"/>
          <w:bCs/>
          <w:sz w:val="22"/>
          <w:szCs w:val="22"/>
        </w:rPr>
      </w:pPr>
      <w:r w:rsidRPr="00452D4C">
        <w:rPr>
          <w:rFonts w:ascii="Arial" w:hAnsi="Arial" w:cs="Arial"/>
          <w:bCs/>
          <w:sz w:val="22"/>
          <w:szCs w:val="22"/>
        </w:rPr>
        <w:t xml:space="preserve">Cena będzie oceniana metodą punktową </w:t>
      </w:r>
    </w:p>
    <w:p w14:paraId="650CC50C" w14:textId="7F4AC855" w:rsidR="00637BC1" w:rsidRPr="00637BC1" w:rsidRDefault="00637BC1" w:rsidP="00637BC1">
      <w:pPr>
        <w:tabs>
          <w:tab w:val="left" w:pos="284"/>
        </w:tabs>
        <w:spacing w:line="271" w:lineRule="auto"/>
        <w:jc w:val="both"/>
        <w:rPr>
          <w:rFonts w:ascii="Arial" w:hAnsi="Arial" w:cs="Arial"/>
          <w:bCs/>
          <w:sz w:val="22"/>
          <w:szCs w:val="22"/>
        </w:rPr>
      </w:pPr>
      <w:r w:rsidRPr="00637BC1">
        <w:rPr>
          <w:rFonts w:ascii="Arial" w:hAnsi="Arial" w:cs="Arial"/>
          <w:bCs/>
          <w:sz w:val="22"/>
          <w:szCs w:val="22"/>
        </w:rPr>
        <w:t xml:space="preserve">Cenę należy ustalić, jako cenę brutto w oparciu o przedstawiony formularz ofertowy. </w:t>
      </w:r>
    </w:p>
    <w:p w14:paraId="51FCE1EF" w14:textId="35F05000" w:rsidR="00637BC1" w:rsidRPr="00637BC1" w:rsidRDefault="00637BC1" w:rsidP="00637BC1">
      <w:pPr>
        <w:tabs>
          <w:tab w:val="left" w:pos="284"/>
        </w:tabs>
        <w:spacing w:line="271" w:lineRule="auto"/>
        <w:jc w:val="both"/>
        <w:rPr>
          <w:rFonts w:ascii="Arial" w:hAnsi="Arial" w:cs="Arial"/>
          <w:bCs/>
          <w:sz w:val="22"/>
          <w:szCs w:val="22"/>
        </w:rPr>
      </w:pPr>
      <w:r w:rsidRPr="00637BC1">
        <w:rPr>
          <w:rFonts w:ascii="Arial" w:hAnsi="Arial" w:cs="Arial"/>
          <w:bCs/>
          <w:sz w:val="22"/>
          <w:szCs w:val="22"/>
        </w:rPr>
        <w:t>Zamawiający ofercie o najniżej cenie przyzna 60 punktów, a każdej następnej zostanie przyporządkowana liczba punktów proporcjonalnie mniejsza, według wzoru</w:t>
      </w:r>
    </w:p>
    <w:p w14:paraId="29124FE4" w14:textId="77777777" w:rsidR="00637BC1" w:rsidRPr="003A65B1" w:rsidRDefault="00637BC1" w:rsidP="003A65B1">
      <w:pPr>
        <w:tabs>
          <w:tab w:val="left" w:pos="284"/>
        </w:tabs>
        <w:spacing w:line="271" w:lineRule="auto"/>
        <w:jc w:val="both"/>
        <w:rPr>
          <w:rFonts w:ascii="Arial" w:hAnsi="Arial" w:cs="Arial"/>
          <w:b/>
          <w:sz w:val="22"/>
          <w:szCs w:val="22"/>
        </w:rPr>
      </w:pP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402CB95" w14:textId="030D0900" w:rsidR="00637BC1" w:rsidRPr="00452D4C" w:rsidRDefault="001D007B" w:rsidP="00452D4C">
      <w:pPr>
        <w:pStyle w:val="Nagwek3"/>
        <w:spacing w:before="0"/>
        <w:rPr>
          <w:rFonts w:ascii="Arial" w:eastAsia="Calibri" w:hAnsi="Arial" w:cs="Arial"/>
          <w:b/>
          <w:bCs/>
          <w:iCs/>
          <w:color w:val="auto"/>
          <w:sz w:val="22"/>
          <w:szCs w:val="22"/>
        </w:rPr>
      </w:pPr>
      <w:r w:rsidRPr="00FE1B5A">
        <w:rPr>
          <w:rFonts w:ascii="Arial" w:eastAsia="Calibri" w:hAnsi="Arial" w:cs="Arial"/>
          <w:b/>
          <w:bCs/>
          <w:iCs/>
          <w:color w:val="auto"/>
          <w:sz w:val="22"/>
          <w:szCs w:val="22"/>
        </w:rPr>
        <w:t>II kryterium: Czas reakcji – 40 punktów</w:t>
      </w:r>
    </w:p>
    <w:p w14:paraId="262C4907" w14:textId="77777777" w:rsid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W ramach kryterium ”Czas reakcji” punkty zostaną przyznane za zadeklarowany w ofercie czas, w jakim Inspektor Nadzoru stawi się na wezwanie Zamawiającego w miejscu przez niego wskazanym. Za bieg czasu należy uznać moment telefonicznego lub wysłanego drogą elektroniczną zgłoszenia (e-mail, sms).</w:t>
      </w:r>
    </w:p>
    <w:p w14:paraId="33001434" w14:textId="77777777" w:rsidR="00637BC1" w:rsidRPr="00637BC1" w:rsidRDefault="00637BC1" w:rsidP="00637BC1">
      <w:pPr>
        <w:spacing w:line="271" w:lineRule="auto"/>
        <w:ind w:right="-108"/>
        <w:rPr>
          <w:rFonts w:ascii="Arial" w:hAnsi="Arial" w:cs="Arial"/>
          <w:iCs/>
          <w:sz w:val="22"/>
          <w:szCs w:val="22"/>
        </w:rPr>
      </w:pPr>
    </w:p>
    <w:p w14:paraId="0BFA48D8"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Ilość punktów w tym kryterium zostanie przyznana następująco:</w:t>
      </w:r>
    </w:p>
    <w:p w14:paraId="1BC93BE5"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Zgłoszenie w ciągu 1 godziny:   PT = 40 punktów</w:t>
      </w:r>
    </w:p>
    <w:p w14:paraId="120B873A"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Zgłoszenie w ciągu 2 godzin:   PT = 20 punktów</w:t>
      </w:r>
    </w:p>
    <w:p w14:paraId="5F4F770A"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Zgłoszenie w ciągu 3 godzin:   PT = 0 punktów</w:t>
      </w:r>
    </w:p>
    <w:p w14:paraId="0C131D9D" w14:textId="77777777" w:rsid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Oferta, w której zostanie wskazany czas stawienia się na wezwanie Zamawiającego dłuższy niż 3 godziny od momentu wezwania będzie traktowana, jako niezgodna z SWZ i zostanie odrzucona.</w:t>
      </w:r>
    </w:p>
    <w:p w14:paraId="14EB2C43" w14:textId="77777777" w:rsidR="00637BC1" w:rsidRDefault="00637BC1" w:rsidP="00637BC1">
      <w:pPr>
        <w:spacing w:line="271" w:lineRule="auto"/>
        <w:ind w:right="-108"/>
        <w:rPr>
          <w:rFonts w:ascii="Arial" w:hAnsi="Arial" w:cs="Arial"/>
          <w:iCs/>
          <w:sz w:val="22"/>
          <w:szCs w:val="22"/>
        </w:rPr>
      </w:pPr>
    </w:p>
    <w:p w14:paraId="673E1577"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53CA6EDD"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P = PC + PT</w:t>
      </w:r>
    </w:p>
    <w:p w14:paraId="180BFF10"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 xml:space="preserve">gdzie: </w:t>
      </w:r>
    </w:p>
    <w:p w14:paraId="1F44B612"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 xml:space="preserve">PC - liczba punktów przyznana ofercie ocenianej w kryterium „Cena” </w:t>
      </w:r>
    </w:p>
    <w:p w14:paraId="549D8915" w14:textId="2A099F4A" w:rsid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PT- liczba punktów przyznana ofercie ocenianej w kryterium „Czas reakcji”</w:t>
      </w:r>
    </w:p>
    <w:p w14:paraId="700082E6" w14:textId="77777777" w:rsidR="00452D4C" w:rsidRDefault="00452D4C" w:rsidP="00452D4C">
      <w:pPr>
        <w:spacing w:line="271" w:lineRule="auto"/>
        <w:ind w:right="-108"/>
        <w:rPr>
          <w:rFonts w:ascii="Arial" w:hAnsi="Arial" w:cs="Arial"/>
          <w:b/>
          <w:sz w:val="22"/>
          <w:szCs w:val="22"/>
        </w:rPr>
      </w:pPr>
    </w:p>
    <w:p w14:paraId="7B9F156A" w14:textId="77777777" w:rsidR="006B5B72" w:rsidRDefault="006B5B72" w:rsidP="00452D4C">
      <w:pPr>
        <w:spacing w:line="271" w:lineRule="auto"/>
        <w:ind w:right="-108"/>
        <w:rPr>
          <w:rFonts w:ascii="Arial" w:hAnsi="Arial" w:cs="Arial"/>
          <w:b/>
          <w:sz w:val="22"/>
          <w:szCs w:val="22"/>
        </w:rPr>
      </w:pPr>
    </w:p>
    <w:p w14:paraId="6C13696E" w14:textId="77777777" w:rsidR="006B5B72" w:rsidRDefault="006B5B72" w:rsidP="00452D4C">
      <w:pPr>
        <w:spacing w:line="271" w:lineRule="auto"/>
        <w:ind w:right="-108"/>
        <w:rPr>
          <w:rFonts w:ascii="Arial" w:hAnsi="Arial" w:cs="Arial"/>
          <w:b/>
          <w:sz w:val="22"/>
          <w:szCs w:val="22"/>
        </w:rPr>
      </w:pPr>
    </w:p>
    <w:p w14:paraId="59FC908F" w14:textId="77777777" w:rsidR="006B5B72" w:rsidRDefault="006B5B72" w:rsidP="00452D4C">
      <w:pPr>
        <w:spacing w:line="271" w:lineRule="auto"/>
        <w:ind w:right="-108"/>
        <w:rPr>
          <w:rFonts w:ascii="Arial" w:hAnsi="Arial" w:cs="Arial"/>
          <w:b/>
          <w:sz w:val="22"/>
          <w:szCs w:val="22"/>
        </w:rPr>
      </w:pPr>
    </w:p>
    <w:p w14:paraId="1F4C5DF0" w14:textId="77777777" w:rsidR="006B5B72" w:rsidRPr="003A65B1" w:rsidRDefault="006B5B72" w:rsidP="00452D4C">
      <w:pPr>
        <w:spacing w:line="271" w:lineRule="auto"/>
        <w:ind w:right="-108"/>
        <w:rPr>
          <w:rFonts w:ascii="Arial" w:hAnsi="Arial" w:cs="Arial"/>
          <w:b/>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6B5B72">
      <w:pPr>
        <w:widowControl w:val="0"/>
        <w:snapToGrid w:val="0"/>
        <w:jc w:val="both"/>
        <w:rPr>
          <w:rFonts w:ascii="Arial" w:hAnsi="Arial" w:cs="Arial"/>
          <w:b/>
          <w:sz w:val="22"/>
          <w:szCs w:val="22"/>
        </w:rPr>
      </w:pPr>
      <w:r>
        <w:rPr>
          <w:rFonts w:ascii="Arial" w:hAnsi="Arial" w:cs="Arial"/>
          <w:b/>
          <w:sz w:val="22"/>
          <w:szCs w:val="22"/>
        </w:rPr>
        <w:t>Ewentualne zmiany umowy:</w:t>
      </w:r>
    </w:p>
    <w:p w14:paraId="0FB04443" w14:textId="77777777" w:rsidR="006B5B72" w:rsidRDefault="006B5B72" w:rsidP="006B5B72">
      <w:pPr>
        <w:pStyle w:val="Akapitzlist"/>
        <w:ind w:left="357"/>
        <w:jc w:val="both"/>
        <w:rPr>
          <w:rStyle w:val="FontStyle13"/>
          <w:rFonts w:ascii="Arial" w:eastAsia="StarSymbol" w:hAnsi="Arial" w:cs="Arial"/>
          <w:sz w:val="22"/>
          <w:szCs w:val="22"/>
        </w:rPr>
      </w:pPr>
    </w:p>
    <w:p w14:paraId="033E3B38" w14:textId="4FBC8E69" w:rsidR="006B5B72" w:rsidRPr="006B5B72" w:rsidRDefault="006B5B72" w:rsidP="006B5B72">
      <w:pPr>
        <w:pStyle w:val="Akapitzlist"/>
        <w:ind w:left="357"/>
        <w:jc w:val="both"/>
        <w:rPr>
          <w:rStyle w:val="FontStyle13"/>
          <w:rFonts w:ascii="Arial" w:eastAsia="StarSymbol" w:hAnsi="Arial" w:cs="Arial"/>
          <w:sz w:val="22"/>
          <w:szCs w:val="22"/>
        </w:rPr>
      </w:pPr>
      <w:r w:rsidRPr="006B5B72">
        <w:rPr>
          <w:rStyle w:val="FontStyle13"/>
          <w:rFonts w:ascii="Arial" w:eastAsia="StarSymbol" w:hAnsi="Arial" w:cs="Arial"/>
          <w:sz w:val="22"/>
          <w:szCs w:val="22"/>
        </w:rPr>
        <w:t>Zmianie może ulec:</w:t>
      </w:r>
    </w:p>
    <w:p w14:paraId="05729669" w14:textId="77777777" w:rsidR="006B5B72" w:rsidRPr="006B5B72" w:rsidRDefault="006B5B72" w:rsidP="006B5B72">
      <w:pPr>
        <w:pStyle w:val="Akapitzlist"/>
        <w:spacing w:line="276" w:lineRule="auto"/>
        <w:ind w:left="360"/>
        <w:jc w:val="both"/>
        <w:rPr>
          <w:rStyle w:val="FontStyle13"/>
          <w:rFonts w:ascii="Arial" w:eastAsia="StarSymbol" w:hAnsi="Arial" w:cs="Arial"/>
          <w:sz w:val="22"/>
          <w:szCs w:val="22"/>
        </w:rPr>
      </w:pPr>
      <w:r w:rsidRPr="006B5B72">
        <w:rPr>
          <w:rStyle w:val="FontStyle13"/>
          <w:rFonts w:ascii="Arial" w:eastAsia="StarSymbol" w:hAnsi="Arial" w:cs="Arial"/>
          <w:sz w:val="22"/>
          <w:szCs w:val="22"/>
        </w:rPr>
        <w:t>1)</w:t>
      </w:r>
      <w:r w:rsidRPr="006B5B72">
        <w:rPr>
          <w:rStyle w:val="FontStyle13"/>
          <w:rFonts w:ascii="Arial" w:eastAsia="StarSymbol" w:hAnsi="Arial" w:cs="Arial"/>
          <w:sz w:val="22"/>
          <w:szCs w:val="22"/>
        </w:rPr>
        <w:tab/>
        <w:t xml:space="preserve"> termin wykonania umowy w przypadku zmiany terminu wykonania robót budowlanych </w:t>
      </w:r>
    </w:p>
    <w:p w14:paraId="1800DD11" w14:textId="77777777" w:rsidR="006B5B72" w:rsidRPr="006B5B72" w:rsidRDefault="006B5B72" w:rsidP="006B5B72">
      <w:pPr>
        <w:pStyle w:val="Akapitzlist"/>
        <w:spacing w:line="276" w:lineRule="auto"/>
        <w:ind w:left="360"/>
        <w:jc w:val="both"/>
        <w:rPr>
          <w:rStyle w:val="FontStyle13"/>
          <w:rFonts w:ascii="Arial" w:eastAsia="StarSymbol" w:hAnsi="Arial" w:cs="Arial"/>
          <w:sz w:val="22"/>
          <w:szCs w:val="22"/>
        </w:rPr>
      </w:pPr>
      <w:r w:rsidRPr="006B5B72">
        <w:rPr>
          <w:rStyle w:val="FontStyle13"/>
          <w:rFonts w:ascii="Arial" w:eastAsia="StarSymbol" w:hAnsi="Arial" w:cs="Arial"/>
          <w:sz w:val="22"/>
          <w:szCs w:val="22"/>
        </w:rPr>
        <w:t>2)</w:t>
      </w:r>
      <w:r w:rsidRPr="006B5B72">
        <w:rPr>
          <w:rStyle w:val="FontStyle13"/>
          <w:rFonts w:ascii="Arial" w:eastAsia="StarSymbol" w:hAnsi="Arial" w:cs="Arial"/>
          <w:sz w:val="22"/>
          <w:szCs w:val="22"/>
        </w:rPr>
        <w:tab/>
        <w:t>wynagrodzenie w przypadku zmiany zakresu nadzorowanych robót, z tytułu którego zmianie uległo wynagrodzenie Wykonawcy robót.</w:t>
      </w:r>
    </w:p>
    <w:p w14:paraId="742D9201" w14:textId="77777777" w:rsidR="006B5B72" w:rsidRPr="006B5B72" w:rsidRDefault="006B5B72" w:rsidP="006B5B72">
      <w:pPr>
        <w:pStyle w:val="Akapitzlist"/>
        <w:spacing w:line="276" w:lineRule="auto"/>
        <w:ind w:left="360"/>
        <w:jc w:val="both"/>
        <w:rPr>
          <w:rStyle w:val="FontStyle13"/>
          <w:rFonts w:ascii="Arial" w:eastAsia="StarSymbol" w:hAnsi="Arial" w:cs="Arial"/>
          <w:sz w:val="22"/>
          <w:szCs w:val="22"/>
        </w:rPr>
      </w:pPr>
      <w:r w:rsidRPr="006B5B72">
        <w:rPr>
          <w:rStyle w:val="FontStyle13"/>
          <w:rFonts w:ascii="Arial" w:eastAsia="StarSymbol" w:hAnsi="Arial" w:cs="Arial"/>
          <w:sz w:val="22"/>
          <w:szCs w:val="22"/>
        </w:rPr>
        <w:t>3)</w:t>
      </w:r>
      <w:r w:rsidRPr="006B5B72">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13473434" w14:textId="77777777" w:rsidR="006B5B72" w:rsidRPr="006B5B72" w:rsidRDefault="006B5B72" w:rsidP="006B5B72">
      <w:pPr>
        <w:pStyle w:val="Akapitzlist"/>
        <w:spacing w:line="276" w:lineRule="auto"/>
        <w:ind w:left="360"/>
        <w:jc w:val="both"/>
        <w:rPr>
          <w:rStyle w:val="FontStyle13"/>
          <w:rFonts w:ascii="Arial" w:eastAsia="StarSymbol" w:hAnsi="Arial" w:cs="Arial"/>
          <w:sz w:val="22"/>
          <w:szCs w:val="22"/>
        </w:rPr>
      </w:pPr>
      <w:r w:rsidRPr="006B5B72">
        <w:rPr>
          <w:rStyle w:val="FontStyle13"/>
          <w:rFonts w:ascii="Arial" w:eastAsia="StarSymbol" w:hAnsi="Arial" w:cs="Arial"/>
          <w:sz w:val="22"/>
          <w:szCs w:val="22"/>
        </w:rPr>
        <w:t>4)</w:t>
      </w:r>
      <w:r w:rsidRPr="006B5B72">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2DAA661D" w14:textId="77777777" w:rsidR="006B5B72" w:rsidRPr="006B5B72" w:rsidRDefault="006B5B72" w:rsidP="006B5B72">
      <w:pPr>
        <w:pStyle w:val="Akapitzlist"/>
        <w:spacing w:line="276" w:lineRule="auto"/>
        <w:ind w:left="360"/>
        <w:jc w:val="both"/>
        <w:rPr>
          <w:rStyle w:val="FontStyle13"/>
          <w:rFonts w:ascii="Arial" w:eastAsia="StarSymbol" w:hAnsi="Arial" w:cs="Arial"/>
          <w:sz w:val="22"/>
          <w:szCs w:val="22"/>
        </w:rPr>
      </w:pPr>
      <w:r w:rsidRPr="006B5B72">
        <w:rPr>
          <w:rStyle w:val="FontStyle13"/>
          <w:rFonts w:ascii="Arial" w:eastAsia="StarSymbol" w:hAnsi="Arial" w:cs="Arial"/>
          <w:sz w:val="22"/>
          <w:szCs w:val="22"/>
        </w:rPr>
        <w:t>5)</w:t>
      </w:r>
      <w:r w:rsidRPr="006B5B72">
        <w:rPr>
          <w:rStyle w:val="FontStyle13"/>
          <w:rFonts w:ascii="Arial" w:eastAsia="StarSymbol" w:hAnsi="Arial" w:cs="Arial"/>
          <w:sz w:val="22"/>
          <w:szCs w:val="22"/>
        </w:rPr>
        <w:tab/>
        <w:t xml:space="preserve">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w:t>
      </w:r>
      <w:r w:rsidRPr="006B5B72">
        <w:rPr>
          <w:rStyle w:val="FontStyle13"/>
          <w:rFonts w:ascii="Arial" w:eastAsia="StarSymbol" w:hAnsi="Arial" w:cs="Arial"/>
          <w:sz w:val="22"/>
          <w:szCs w:val="22"/>
        </w:rPr>
        <w:lastRenderedPageBreak/>
        <w:t>ponieść w celu uwzględnienia tej zmiany, przy zachowaniu dotychczasowej kwoty netto wynagrodzenia osób bezpośrednio wykonujących niniejsze zamówienie;</w:t>
      </w:r>
    </w:p>
    <w:p w14:paraId="7D1C3B5A" w14:textId="77777777" w:rsidR="006B5B72" w:rsidRPr="006B5B72" w:rsidRDefault="006B5B72" w:rsidP="006B5B72">
      <w:pPr>
        <w:pStyle w:val="Akapitzlist"/>
        <w:spacing w:line="276" w:lineRule="auto"/>
        <w:ind w:left="360"/>
        <w:jc w:val="both"/>
        <w:rPr>
          <w:rFonts w:ascii="Arial" w:hAnsi="Arial" w:cs="Arial"/>
          <w:sz w:val="22"/>
          <w:szCs w:val="22"/>
        </w:rPr>
      </w:pPr>
      <w:r w:rsidRPr="006B5B72">
        <w:rPr>
          <w:rStyle w:val="FontStyle13"/>
          <w:rFonts w:ascii="Arial" w:eastAsia="StarSymbol" w:hAnsi="Arial" w:cs="Arial"/>
          <w:sz w:val="22"/>
          <w:szCs w:val="22"/>
        </w:rPr>
        <w:t>6)</w:t>
      </w:r>
      <w:r w:rsidRPr="006B5B72">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6B5B72">
        <w:rPr>
          <w:rFonts w:ascii="Arial" w:hAnsi="Arial" w:cs="Arial"/>
          <w:sz w:val="22"/>
          <w:szCs w:val="22"/>
        </w:rPr>
        <w:t>.</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05C22650" w14:textId="77777777" w:rsidR="006B5B72" w:rsidRDefault="006B5B72"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51EE0EDB" w14:textId="77777777" w:rsidR="006B5B72" w:rsidRDefault="006B5B72" w:rsidP="00DA7B0D">
      <w:pPr>
        <w:tabs>
          <w:tab w:val="left" w:pos="708"/>
        </w:tabs>
        <w:spacing w:line="271" w:lineRule="auto"/>
        <w:jc w:val="right"/>
        <w:rPr>
          <w:rFonts w:ascii="Arial" w:hAnsi="Arial" w:cs="Arial"/>
          <w:sz w:val="22"/>
          <w:szCs w:val="22"/>
        </w:rPr>
      </w:pPr>
    </w:p>
    <w:p w14:paraId="4B3F961A" w14:textId="77777777" w:rsidR="006B5B72" w:rsidRDefault="006B5B72" w:rsidP="00DA7B0D">
      <w:pPr>
        <w:tabs>
          <w:tab w:val="left" w:pos="708"/>
        </w:tabs>
        <w:spacing w:line="271" w:lineRule="auto"/>
        <w:jc w:val="right"/>
        <w:rPr>
          <w:rFonts w:ascii="Arial" w:hAnsi="Arial" w:cs="Arial"/>
          <w:sz w:val="22"/>
          <w:szCs w:val="22"/>
        </w:rPr>
      </w:pPr>
    </w:p>
    <w:p w14:paraId="5D88274F" w14:textId="77777777" w:rsidR="006B5B72" w:rsidRDefault="006B5B72" w:rsidP="00DA7B0D">
      <w:pPr>
        <w:tabs>
          <w:tab w:val="left" w:pos="708"/>
        </w:tabs>
        <w:spacing w:line="271" w:lineRule="auto"/>
        <w:jc w:val="right"/>
        <w:rPr>
          <w:rFonts w:ascii="Arial" w:hAnsi="Arial" w:cs="Arial"/>
          <w:sz w:val="22"/>
          <w:szCs w:val="22"/>
        </w:rPr>
      </w:pPr>
    </w:p>
    <w:p w14:paraId="2F51DC1C" w14:textId="77777777" w:rsidR="006B5B72" w:rsidRDefault="006B5B72" w:rsidP="00DA7B0D">
      <w:pPr>
        <w:tabs>
          <w:tab w:val="left" w:pos="708"/>
        </w:tabs>
        <w:spacing w:line="271" w:lineRule="auto"/>
        <w:jc w:val="right"/>
        <w:rPr>
          <w:rFonts w:ascii="Arial" w:hAnsi="Arial" w:cs="Arial"/>
          <w:sz w:val="22"/>
          <w:szCs w:val="22"/>
        </w:rPr>
      </w:pPr>
    </w:p>
    <w:p w14:paraId="320624C8" w14:textId="77777777" w:rsidR="006B5B72" w:rsidRDefault="006B5B72" w:rsidP="00DA7B0D">
      <w:pPr>
        <w:tabs>
          <w:tab w:val="left" w:pos="708"/>
        </w:tabs>
        <w:spacing w:line="271" w:lineRule="auto"/>
        <w:jc w:val="right"/>
        <w:rPr>
          <w:rFonts w:ascii="Arial" w:hAnsi="Arial" w:cs="Arial"/>
          <w:sz w:val="22"/>
          <w:szCs w:val="22"/>
        </w:rPr>
      </w:pPr>
    </w:p>
    <w:p w14:paraId="7E3AFF15" w14:textId="77777777" w:rsidR="006B5B72" w:rsidRDefault="006B5B72" w:rsidP="00DA7B0D">
      <w:pPr>
        <w:tabs>
          <w:tab w:val="left" w:pos="708"/>
        </w:tabs>
        <w:spacing w:line="271" w:lineRule="auto"/>
        <w:jc w:val="right"/>
        <w:rPr>
          <w:rFonts w:ascii="Arial" w:hAnsi="Arial" w:cs="Arial"/>
          <w:sz w:val="22"/>
          <w:szCs w:val="22"/>
        </w:rPr>
      </w:pPr>
    </w:p>
    <w:p w14:paraId="42FA8FA8" w14:textId="77777777" w:rsidR="006B5B72" w:rsidRDefault="006B5B72" w:rsidP="00DA7B0D">
      <w:pPr>
        <w:tabs>
          <w:tab w:val="left" w:pos="708"/>
        </w:tabs>
        <w:spacing w:line="271" w:lineRule="auto"/>
        <w:jc w:val="right"/>
        <w:rPr>
          <w:rFonts w:ascii="Arial" w:hAnsi="Arial" w:cs="Arial"/>
          <w:sz w:val="22"/>
          <w:szCs w:val="22"/>
        </w:rPr>
      </w:pPr>
    </w:p>
    <w:p w14:paraId="6220FB4F" w14:textId="77777777" w:rsidR="006B5B72" w:rsidRDefault="006B5B72" w:rsidP="00DA7B0D">
      <w:pPr>
        <w:tabs>
          <w:tab w:val="left" w:pos="708"/>
        </w:tabs>
        <w:spacing w:line="271" w:lineRule="auto"/>
        <w:jc w:val="right"/>
        <w:rPr>
          <w:rFonts w:ascii="Arial" w:hAnsi="Arial" w:cs="Arial"/>
          <w:sz w:val="22"/>
          <w:szCs w:val="22"/>
        </w:rPr>
      </w:pPr>
    </w:p>
    <w:p w14:paraId="49C08809" w14:textId="77777777" w:rsidR="006B5B72" w:rsidRDefault="006B5B72" w:rsidP="00DA7B0D">
      <w:pPr>
        <w:tabs>
          <w:tab w:val="left" w:pos="708"/>
        </w:tabs>
        <w:spacing w:line="271" w:lineRule="auto"/>
        <w:jc w:val="right"/>
        <w:rPr>
          <w:rFonts w:ascii="Arial" w:hAnsi="Arial" w:cs="Arial"/>
          <w:sz w:val="22"/>
          <w:szCs w:val="22"/>
        </w:rPr>
      </w:pPr>
    </w:p>
    <w:p w14:paraId="0DF14346" w14:textId="77777777" w:rsidR="006B5B72" w:rsidRDefault="006B5B72" w:rsidP="00DA7B0D">
      <w:pPr>
        <w:tabs>
          <w:tab w:val="left" w:pos="708"/>
        </w:tabs>
        <w:spacing w:line="271" w:lineRule="auto"/>
        <w:jc w:val="right"/>
        <w:rPr>
          <w:rFonts w:ascii="Arial" w:hAnsi="Arial" w:cs="Arial"/>
          <w:sz w:val="22"/>
          <w:szCs w:val="22"/>
        </w:rPr>
      </w:pPr>
    </w:p>
    <w:p w14:paraId="6F843944" w14:textId="77777777" w:rsidR="006B5B72" w:rsidRDefault="006B5B72" w:rsidP="00DA7B0D">
      <w:pPr>
        <w:tabs>
          <w:tab w:val="left" w:pos="708"/>
        </w:tabs>
        <w:spacing w:line="271" w:lineRule="auto"/>
        <w:jc w:val="right"/>
        <w:rPr>
          <w:rFonts w:ascii="Arial" w:hAnsi="Arial" w:cs="Arial"/>
          <w:sz w:val="22"/>
          <w:szCs w:val="22"/>
        </w:rPr>
      </w:pPr>
    </w:p>
    <w:p w14:paraId="12F5FCD5" w14:textId="77777777" w:rsidR="006B5B72" w:rsidRDefault="006B5B72" w:rsidP="00DA7B0D">
      <w:pPr>
        <w:tabs>
          <w:tab w:val="left" w:pos="708"/>
        </w:tabs>
        <w:spacing w:line="271" w:lineRule="auto"/>
        <w:jc w:val="right"/>
        <w:rPr>
          <w:rFonts w:ascii="Arial" w:hAnsi="Arial" w:cs="Arial"/>
          <w:sz w:val="22"/>
          <w:szCs w:val="22"/>
        </w:rPr>
      </w:pPr>
    </w:p>
    <w:p w14:paraId="1B340EAC" w14:textId="77777777" w:rsidR="006B5B72" w:rsidRDefault="006B5B72" w:rsidP="00DA7B0D">
      <w:pPr>
        <w:tabs>
          <w:tab w:val="left" w:pos="708"/>
        </w:tabs>
        <w:spacing w:line="271" w:lineRule="auto"/>
        <w:jc w:val="right"/>
        <w:rPr>
          <w:rFonts w:ascii="Arial" w:hAnsi="Arial" w:cs="Arial"/>
          <w:sz w:val="22"/>
          <w:szCs w:val="22"/>
        </w:rPr>
      </w:pPr>
    </w:p>
    <w:p w14:paraId="6F1C6213" w14:textId="77777777" w:rsidR="006B5B72" w:rsidRDefault="006B5B72" w:rsidP="00DA7B0D">
      <w:pPr>
        <w:tabs>
          <w:tab w:val="left" w:pos="708"/>
        </w:tabs>
        <w:spacing w:line="271" w:lineRule="auto"/>
        <w:jc w:val="right"/>
        <w:rPr>
          <w:rFonts w:ascii="Arial" w:hAnsi="Arial" w:cs="Arial"/>
          <w:sz w:val="22"/>
          <w:szCs w:val="22"/>
        </w:rPr>
      </w:pPr>
    </w:p>
    <w:p w14:paraId="1A3B5E17" w14:textId="77777777" w:rsidR="006B5B72" w:rsidRDefault="006B5B72" w:rsidP="00DA7B0D">
      <w:pPr>
        <w:tabs>
          <w:tab w:val="left" w:pos="708"/>
        </w:tabs>
        <w:spacing w:line="271" w:lineRule="auto"/>
        <w:jc w:val="right"/>
        <w:rPr>
          <w:rFonts w:ascii="Arial" w:hAnsi="Arial" w:cs="Arial"/>
          <w:sz w:val="22"/>
          <w:szCs w:val="22"/>
        </w:rPr>
      </w:pPr>
    </w:p>
    <w:p w14:paraId="6922A727" w14:textId="77777777" w:rsidR="006B5B72" w:rsidRDefault="006B5B72" w:rsidP="00DA7B0D">
      <w:pPr>
        <w:tabs>
          <w:tab w:val="left" w:pos="708"/>
        </w:tabs>
        <w:spacing w:line="271" w:lineRule="auto"/>
        <w:jc w:val="right"/>
        <w:rPr>
          <w:rFonts w:ascii="Arial" w:hAnsi="Arial" w:cs="Arial"/>
          <w:sz w:val="22"/>
          <w:szCs w:val="22"/>
        </w:rPr>
      </w:pPr>
    </w:p>
    <w:p w14:paraId="77D4218F" w14:textId="77777777" w:rsidR="006B5B72" w:rsidRDefault="006B5B72" w:rsidP="00DA7B0D">
      <w:pPr>
        <w:tabs>
          <w:tab w:val="left" w:pos="708"/>
        </w:tabs>
        <w:spacing w:line="271" w:lineRule="auto"/>
        <w:jc w:val="right"/>
        <w:rPr>
          <w:rFonts w:ascii="Arial" w:hAnsi="Arial" w:cs="Arial"/>
          <w:sz w:val="22"/>
          <w:szCs w:val="22"/>
        </w:rPr>
      </w:pPr>
    </w:p>
    <w:p w14:paraId="63BC89F3" w14:textId="77777777" w:rsidR="006B5B72" w:rsidRDefault="006B5B72" w:rsidP="00DA7B0D">
      <w:pPr>
        <w:tabs>
          <w:tab w:val="left" w:pos="708"/>
        </w:tabs>
        <w:spacing w:line="271" w:lineRule="auto"/>
        <w:jc w:val="right"/>
        <w:rPr>
          <w:rFonts w:ascii="Arial" w:hAnsi="Arial" w:cs="Arial"/>
          <w:sz w:val="22"/>
          <w:szCs w:val="22"/>
        </w:rPr>
      </w:pPr>
    </w:p>
    <w:p w14:paraId="0366B3A2" w14:textId="77777777" w:rsidR="006B5B72" w:rsidRDefault="006B5B72" w:rsidP="00DA7B0D">
      <w:pPr>
        <w:tabs>
          <w:tab w:val="left" w:pos="708"/>
        </w:tabs>
        <w:spacing w:line="271" w:lineRule="auto"/>
        <w:jc w:val="right"/>
        <w:rPr>
          <w:rFonts w:ascii="Arial" w:hAnsi="Arial" w:cs="Arial"/>
          <w:sz w:val="22"/>
          <w:szCs w:val="22"/>
        </w:rPr>
      </w:pPr>
    </w:p>
    <w:p w14:paraId="01988C3B" w14:textId="77777777" w:rsidR="006B5B72" w:rsidRDefault="006B5B72" w:rsidP="00DA7B0D">
      <w:pPr>
        <w:tabs>
          <w:tab w:val="left" w:pos="708"/>
        </w:tabs>
        <w:spacing w:line="271" w:lineRule="auto"/>
        <w:jc w:val="right"/>
        <w:rPr>
          <w:rFonts w:ascii="Arial" w:hAnsi="Arial" w:cs="Arial"/>
          <w:sz w:val="22"/>
          <w:szCs w:val="22"/>
        </w:rPr>
      </w:pPr>
    </w:p>
    <w:p w14:paraId="7A19595F" w14:textId="77777777" w:rsidR="006B5B72" w:rsidRDefault="006B5B72" w:rsidP="00DA7B0D">
      <w:pPr>
        <w:tabs>
          <w:tab w:val="left" w:pos="708"/>
        </w:tabs>
        <w:spacing w:line="271" w:lineRule="auto"/>
        <w:jc w:val="right"/>
        <w:rPr>
          <w:rFonts w:ascii="Arial" w:hAnsi="Arial" w:cs="Arial"/>
          <w:sz w:val="22"/>
          <w:szCs w:val="22"/>
        </w:rPr>
      </w:pPr>
    </w:p>
    <w:p w14:paraId="7BCD1D00" w14:textId="77777777" w:rsidR="006B5B72" w:rsidRDefault="006B5B72" w:rsidP="00DA7B0D">
      <w:pPr>
        <w:tabs>
          <w:tab w:val="left" w:pos="708"/>
        </w:tabs>
        <w:spacing w:line="271" w:lineRule="auto"/>
        <w:jc w:val="right"/>
        <w:rPr>
          <w:rFonts w:ascii="Arial" w:hAnsi="Arial" w:cs="Arial"/>
          <w:sz w:val="22"/>
          <w:szCs w:val="22"/>
        </w:rPr>
      </w:pPr>
    </w:p>
    <w:p w14:paraId="1E8AEC5F" w14:textId="77777777" w:rsidR="006B5B72" w:rsidRDefault="006B5B72" w:rsidP="00DA7B0D">
      <w:pPr>
        <w:tabs>
          <w:tab w:val="left" w:pos="708"/>
        </w:tabs>
        <w:spacing w:line="271" w:lineRule="auto"/>
        <w:jc w:val="right"/>
        <w:rPr>
          <w:rFonts w:ascii="Arial" w:hAnsi="Arial" w:cs="Arial"/>
          <w:sz w:val="22"/>
          <w:szCs w:val="22"/>
        </w:rPr>
      </w:pPr>
    </w:p>
    <w:p w14:paraId="15E6D681" w14:textId="77777777" w:rsidR="006B5B72" w:rsidRDefault="006B5B72" w:rsidP="00DA7B0D">
      <w:pPr>
        <w:tabs>
          <w:tab w:val="left" w:pos="708"/>
        </w:tabs>
        <w:spacing w:line="271" w:lineRule="auto"/>
        <w:jc w:val="right"/>
        <w:rPr>
          <w:rFonts w:ascii="Arial" w:hAnsi="Arial" w:cs="Arial"/>
          <w:sz w:val="22"/>
          <w:szCs w:val="22"/>
        </w:rPr>
      </w:pPr>
    </w:p>
    <w:p w14:paraId="7F42A81C" w14:textId="77777777" w:rsidR="006B5B72" w:rsidRDefault="006B5B72" w:rsidP="00DA7B0D">
      <w:pPr>
        <w:tabs>
          <w:tab w:val="left" w:pos="708"/>
        </w:tabs>
        <w:spacing w:line="271" w:lineRule="auto"/>
        <w:jc w:val="right"/>
        <w:rPr>
          <w:rFonts w:ascii="Arial" w:hAnsi="Arial" w:cs="Arial"/>
          <w:sz w:val="22"/>
          <w:szCs w:val="22"/>
        </w:rPr>
      </w:pPr>
    </w:p>
    <w:p w14:paraId="7743E545" w14:textId="77777777" w:rsidR="006B5B72" w:rsidRDefault="006B5B72" w:rsidP="00DA7B0D">
      <w:pPr>
        <w:tabs>
          <w:tab w:val="left" w:pos="708"/>
        </w:tabs>
        <w:spacing w:line="271" w:lineRule="auto"/>
        <w:jc w:val="right"/>
        <w:rPr>
          <w:rFonts w:ascii="Arial" w:hAnsi="Arial" w:cs="Arial"/>
          <w:sz w:val="22"/>
          <w:szCs w:val="22"/>
        </w:rPr>
      </w:pPr>
    </w:p>
    <w:p w14:paraId="09D5A5A4" w14:textId="77777777" w:rsidR="006B5B72" w:rsidRDefault="006B5B72" w:rsidP="00DA7B0D">
      <w:pPr>
        <w:tabs>
          <w:tab w:val="left" w:pos="708"/>
        </w:tabs>
        <w:spacing w:line="271" w:lineRule="auto"/>
        <w:jc w:val="right"/>
        <w:rPr>
          <w:rFonts w:ascii="Arial" w:hAnsi="Arial" w:cs="Arial"/>
          <w:sz w:val="22"/>
          <w:szCs w:val="22"/>
        </w:rPr>
      </w:pPr>
    </w:p>
    <w:p w14:paraId="5A67A261" w14:textId="77777777" w:rsidR="00FE1B5A" w:rsidRDefault="00FE1B5A" w:rsidP="00452D4C">
      <w:pPr>
        <w:widowControl w:val="0"/>
        <w:tabs>
          <w:tab w:val="left" w:pos="708"/>
        </w:tabs>
        <w:spacing w:line="271" w:lineRule="auto"/>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6F2DF7C0" w14:textId="296DBC66" w:rsidR="00320B63" w:rsidRPr="00051117" w:rsidRDefault="00B35102"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W</w:t>
      </w:r>
      <w:r w:rsidR="00320B63">
        <w:rPr>
          <w:rFonts w:ascii="Arial" w:hAnsi="Arial" w:cs="Arial"/>
          <w:color w:val="000000" w:themeColor="text1"/>
          <w:sz w:val="22"/>
          <w:szCs w:val="22"/>
        </w:rPr>
        <w:t>ZP</w:t>
      </w:r>
      <w:r w:rsidR="00320B63" w:rsidRPr="00051117">
        <w:rPr>
          <w:rFonts w:ascii="Arial" w:hAnsi="Arial" w:cs="Arial"/>
          <w:color w:val="000000" w:themeColor="text1"/>
          <w:sz w:val="22"/>
          <w:szCs w:val="22"/>
        </w:rPr>
        <w:t>.272</w:t>
      </w:r>
      <w:r w:rsidR="00193F3C">
        <w:rPr>
          <w:rFonts w:ascii="Arial" w:hAnsi="Arial" w:cs="Arial"/>
          <w:color w:val="000000" w:themeColor="text1"/>
          <w:sz w:val="22"/>
          <w:szCs w:val="22"/>
        </w:rPr>
        <w:t>.1</w:t>
      </w:r>
      <w:r w:rsidR="0038601F">
        <w:rPr>
          <w:rFonts w:ascii="Arial" w:hAnsi="Arial" w:cs="Arial"/>
          <w:color w:val="000000" w:themeColor="text1"/>
          <w:sz w:val="22"/>
          <w:szCs w:val="22"/>
        </w:rPr>
        <w:t>00</w:t>
      </w:r>
      <w:r w:rsidR="00193F3C">
        <w:rPr>
          <w:rFonts w:ascii="Arial" w:hAnsi="Arial" w:cs="Arial"/>
          <w:color w:val="000000" w:themeColor="text1"/>
          <w:sz w:val="22"/>
          <w:szCs w:val="22"/>
        </w:rPr>
        <w:t>.</w:t>
      </w:r>
      <w:r w:rsidR="00FE1B5A">
        <w:rPr>
          <w:rFonts w:ascii="Arial" w:hAnsi="Arial" w:cs="Arial"/>
          <w:color w:val="000000" w:themeColor="text1"/>
          <w:sz w:val="22"/>
          <w:szCs w:val="22"/>
        </w:rPr>
        <w:t>202</w:t>
      </w:r>
      <w:r w:rsidR="0038601F">
        <w:rPr>
          <w:rFonts w:ascii="Arial" w:hAnsi="Arial" w:cs="Arial"/>
          <w:color w:val="000000" w:themeColor="text1"/>
          <w:sz w:val="22"/>
          <w:szCs w:val="22"/>
        </w:rPr>
        <w:t>4</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42568C26" w14:textId="371A98E6" w:rsidR="006B5B72" w:rsidRPr="006B5B72" w:rsidRDefault="00320B63" w:rsidP="006B5B72">
      <w:pPr>
        <w:pStyle w:val="Tekstpodstawowy"/>
        <w:spacing w:after="0"/>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6B5B72" w:rsidRPr="006B5B72">
        <w:rPr>
          <w:rFonts w:ascii="Arial" w:hAnsi="Arial" w:cs="Arial"/>
          <w:b/>
          <w:bCs/>
          <w:sz w:val="22"/>
          <w:szCs w:val="22"/>
        </w:rPr>
        <w:t xml:space="preserve">Pełnienie usługi nadzoru inwestorskiego nad przebudową drogi powiatowej nr 4320W w m. Zaścienie gm. Dąbrówka na dz. nr </w:t>
      </w:r>
      <w:proofErr w:type="spellStart"/>
      <w:r w:rsidR="006B5B72" w:rsidRPr="006B5B72">
        <w:rPr>
          <w:rFonts w:ascii="Arial" w:hAnsi="Arial" w:cs="Arial"/>
          <w:b/>
          <w:bCs/>
          <w:sz w:val="22"/>
          <w:szCs w:val="22"/>
        </w:rPr>
        <w:t>ewid</w:t>
      </w:r>
      <w:proofErr w:type="spellEnd"/>
      <w:r w:rsidR="006B5B72" w:rsidRPr="006B5B72">
        <w:rPr>
          <w:rFonts w:ascii="Arial" w:hAnsi="Arial" w:cs="Arial"/>
          <w:b/>
          <w:bCs/>
          <w:sz w:val="22"/>
          <w:szCs w:val="22"/>
        </w:rPr>
        <w:t xml:space="preserve">. 334 od granicy miejscowości Trojany i Zaścienie na odcinku 435 </w:t>
      </w:r>
      <w:proofErr w:type="spellStart"/>
      <w:r w:rsidR="006B5B72" w:rsidRPr="006B5B72">
        <w:rPr>
          <w:rFonts w:ascii="Arial" w:hAnsi="Arial" w:cs="Arial"/>
          <w:b/>
          <w:bCs/>
          <w:sz w:val="22"/>
          <w:szCs w:val="22"/>
        </w:rPr>
        <w:t>mb</w:t>
      </w:r>
      <w:proofErr w:type="spellEnd"/>
      <w:r w:rsidR="006B5B72" w:rsidRPr="006B5B72">
        <w:rPr>
          <w:rFonts w:ascii="Arial" w:hAnsi="Arial" w:cs="Arial"/>
          <w:b/>
          <w:bCs/>
          <w:sz w:val="22"/>
          <w:szCs w:val="22"/>
        </w:rPr>
        <w:t xml:space="preserve"> w kierunku Wólki Kozłowskiej</w:t>
      </w:r>
      <w:r w:rsidR="006B5B72">
        <w:rPr>
          <w:rFonts w:ascii="Arial" w:hAnsi="Arial" w:cs="Arial"/>
          <w:b/>
          <w:bCs/>
          <w:sz w:val="22"/>
          <w:szCs w:val="22"/>
        </w:rPr>
        <w:t xml:space="preserve">      </w:t>
      </w:r>
      <w:r w:rsidR="006B5B72" w:rsidRPr="006B5B72">
        <w:rPr>
          <w:rFonts w:ascii="Arial" w:hAnsi="Arial" w:cs="Arial"/>
          <w:b/>
          <w:bCs/>
          <w:sz w:val="22"/>
          <w:szCs w:val="22"/>
        </w:rPr>
        <w:t>w ramach zadania</w:t>
      </w:r>
      <w:r w:rsidR="006B5B72">
        <w:rPr>
          <w:rFonts w:ascii="Arial" w:hAnsi="Arial" w:cs="Arial"/>
          <w:b/>
          <w:bCs/>
          <w:sz w:val="22"/>
          <w:szCs w:val="22"/>
        </w:rPr>
        <w:t>:</w:t>
      </w:r>
    </w:p>
    <w:p w14:paraId="005CB24C" w14:textId="0D4B779B" w:rsidR="00452D4C" w:rsidRDefault="006B5B72" w:rsidP="006B5B72">
      <w:pPr>
        <w:pStyle w:val="Tekstpodstawowy"/>
        <w:spacing w:after="0"/>
        <w:jc w:val="both"/>
        <w:rPr>
          <w:rFonts w:ascii="Arial" w:hAnsi="Arial" w:cs="Arial"/>
          <w:b/>
          <w:bCs/>
          <w:sz w:val="22"/>
          <w:szCs w:val="22"/>
        </w:rPr>
      </w:pPr>
      <w:r w:rsidRPr="006B5B72">
        <w:rPr>
          <w:rFonts w:ascii="Arial" w:hAnsi="Arial" w:cs="Arial"/>
          <w:b/>
          <w:bCs/>
          <w:sz w:val="22"/>
          <w:szCs w:val="22"/>
        </w:rPr>
        <w:t>Rozbudowa drogi powiatowej nr 4320W w miejscowości Zaścienie gm. Dąbrówka</w:t>
      </w:r>
    </w:p>
    <w:p w14:paraId="10B593F9" w14:textId="77777777" w:rsidR="006B5B72" w:rsidRDefault="006B5B72" w:rsidP="006B5B72">
      <w:pPr>
        <w:pStyle w:val="Tekstpodstawowy"/>
        <w:spacing w:after="0"/>
        <w:jc w:val="both"/>
        <w:rPr>
          <w:rFonts w:ascii="Arial" w:hAnsi="Arial" w:cs="Arial"/>
          <w:b/>
          <w:bCs/>
          <w:sz w:val="22"/>
          <w:szCs w:val="22"/>
        </w:rPr>
      </w:pPr>
    </w:p>
    <w:p w14:paraId="43D965ED" w14:textId="23A4B266" w:rsidR="00320B63" w:rsidRPr="00FE1B5A" w:rsidRDefault="00320B63" w:rsidP="00452D4C">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393ACF6" w14:textId="77777777" w:rsidR="00452D4C" w:rsidRPr="006B5B72" w:rsidRDefault="00452D4C" w:rsidP="00320B63">
      <w:pPr>
        <w:tabs>
          <w:tab w:val="left" w:pos="360"/>
        </w:tabs>
        <w:suppressAutoHyphens/>
        <w:spacing w:line="271" w:lineRule="auto"/>
        <w:ind w:left="360" w:hanging="360"/>
        <w:jc w:val="both"/>
        <w:rPr>
          <w:rFonts w:ascii="Arial" w:hAnsi="Arial" w:cs="Arial"/>
          <w:b/>
          <w:bCs/>
          <w:sz w:val="22"/>
          <w:szCs w:val="22"/>
          <w:lang w:eastAsia="ar-SA"/>
        </w:rPr>
      </w:pPr>
    </w:p>
    <w:p w14:paraId="59C8A10F" w14:textId="21FA9B13" w:rsidR="00452D4C" w:rsidRPr="006B5B72" w:rsidRDefault="00452D4C" w:rsidP="00320B63">
      <w:pPr>
        <w:tabs>
          <w:tab w:val="left" w:pos="360"/>
        </w:tabs>
        <w:suppressAutoHyphens/>
        <w:spacing w:line="271" w:lineRule="auto"/>
        <w:ind w:left="360" w:hanging="360"/>
        <w:jc w:val="both"/>
        <w:rPr>
          <w:rFonts w:ascii="Arial" w:hAnsi="Arial" w:cs="Arial"/>
          <w:b/>
          <w:bCs/>
          <w:sz w:val="22"/>
          <w:szCs w:val="22"/>
          <w:lang w:eastAsia="ar-SA"/>
        </w:rPr>
      </w:pPr>
      <w:r w:rsidRPr="006B5B72">
        <w:rPr>
          <w:rFonts w:ascii="Arial" w:hAnsi="Arial" w:cs="Arial"/>
          <w:b/>
          <w:bCs/>
          <w:sz w:val="22"/>
          <w:szCs w:val="22"/>
          <w:lang w:eastAsia="ar-SA"/>
        </w:rPr>
        <w:t>Formularz cenowy: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352"/>
        <w:gridCol w:w="1518"/>
        <w:gridCol w:w="130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688BEFA1"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r w:rsidR="007069B5">
              <w:rPr>
                <w:rFonts w:ascii="Arial" w:hAnsi="Arial" w:cs="Arial"/>
                <w:b/>
                <w:bCs/>
                <w:sz w:val="22"/>
                <w:szCs w:val="22"/>
              </w:rPr>
              <w:t xml:space="preserve"> rozliczenia</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16D2C73E"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 xml:space="preserve">Wartość </w:t>
            </w:r>
            <w:r w:rsidR="007069B5">
              <w:rPr>
                <w:rFonts w:ascii="Arial" w:hAnsi="Arial" w:cs="Arial"/>
                <w:b/>
                <w:bCs/>
                <w:sz w:val="22"/>
                <w:szCs w:val="22"/>
              </w:rPr>
              <w:t xml:space="preserve">nadzoru </w:t>
            </w:r>
            <w:r w:rsidRPr="00A7077E">
              <w:rPr>
                <w:rFonts w:ascii="Arial" w:hAnsi="Arial" w:cs="Arial"/>
                <w:b/>
                <w:bCs/>
                <w:sz w:val="22"/>
                <w:szCs w:val="22"/>
              </w:rPr>
              <w:t>brutto</w:t>
            </w:r>
            <w:r w:rsidR="007069B5">
              <w:rPr>
                <w:rFonts w:ascii="Arial" w:hAnsi="Arial" w:cs="Arial"/>
                <w:b/>
                <w:bCs/>
                <w:sz w:val="22"/>
                <w:szCs w:val="22"/>
              </w:rPr>
              <w:t xml:space="preserve"> w PLN</w:t>
            </w:r>
          </w:p>
        </w:tc>
      </w:tr>
      <w:tr w:rsidR="00A7077E" w:rsidRPr="00F22BA3" w14:paraId="7274C00B" w14:textId="77777777" w:rsidTr="00E04919">
        <w:trPr>
          <w:jc w:val="center"/>
        </w:trPr>
        <w:tc>
          <w:tcPr>
            <w:tcW w:w="0" w:type="auto"/>
            <w:shd w:val="clear" w:color="auto" w:fill="auto"/>
          </w:tcPr>
          <w:p w14:paraId="4771B3D6" w14:textId="77777777" w:rsidR="00A7077E" w:rsidRPr="00A7077E" w:rsidRDefault="00A7077E" w:rsidP="00E04919">
            <w:pPr>
              <w:jc w:val="center"/>
              <w:rPr>
                <w:rFonts w:ascii="Arial" w:hAnsi="Arial" w:cs="Arial"/>
                <w:sz w:val="22"/>
                <w:szCs w:val="22"/>
              </w:rPr>
            </w:pPr>
            <w:r w:rsidRPr="00A7077E">
              <w:rPr>
                <w:rFonts w:ascii="Arial" w:hAnsi="Arial" w:cs="Arial"/>
                <w:sz w:val="22"/>
                <w:szCs w:val="22"/>
              </w:rPr>
              <w:t>1.</w:t>
            </w:r>
          </w:p>
        </w:tc>
        <w:tc>
          <w:tcPr>
            <w:tcW w:w="0" w:type="auto"/>
            <w:shd w:val="clear" w:color="auto" w:fill="auto"/>
          </w:tcPr>
          <w:p w14:paraId="700D01B7" w14:textId="4E4F1031"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sz w:val="22"/>
                <w:szCs w:val="22"/>
              </w:rPr>
              <w:t xml:space="preserve">Nadzór inwestorski </w:t>
            </w:r>
            <w:r w:rsidR="006B5B72">
              <w:rPr>
                <w:rFonts w:ascii="Arial" w:hAnsi="Arial" w:cs="Arial"/>
                <w:sz w:val="22"/>
                <w:szCs w:val="22"/>
              </w:rPr>
              <w:t>branża drogowa</w:t>
            </w:r>
          </w:p>
        </w:tc>
        <w:tc>
          <w:tcPr>
            <w:tcW w:w="0" w:type="auto"/>
            <w:shd w:val="clear" w:color="auto" w:fill="auto"/>
          </w:tcPr>
          <w:p w14:paraId="3E07B5AD"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i/>
                <w:iCs/>
                <w:sz w:val="22"/>
                <w:szCs w:val="22"/>
              </w:rPr>
              <w:t>dniówka</w:t>
            </w:r>
          </w:p>
        </w:tc>
        <w:tc>
          <w:tcPr>
            <w:tcW w:w="0" w:type="auto"/>
            <w:shd w:val="clear" w:color="auto" w:fill="auto"/>
          </w:tcPr>
          <w:p w14:paraId="48D192C7" w14:textId="45FB97DA" w:rsidR="00A7077E" w:rsidRPr="00A7077E" w:rsidRDefault="006B5B72" w:rsidP="00E04919">
            <w:pPr>
              <w:autoSpaceDE w:val="0"/>
              <w:autoSpaceDN w:val="0"/>
              <w:adjustRightInd w:val="0"/>
              <w:jc w:val="center"/>
              <w:rPr>
                <w:rFonts w:ascii="Arial" w:hAnsi="Arial" w:cs="Arial"/>
                <w:sz w:val="22"/>
                <w:szCs w:val="22"/>
              </w:rPr>
            </w:pPr>
            <w:r w:rsidRPr="009C1CAB">
              <w:rPr>
                <w:rFonts w:ascii="Arial" w:hAnsi="Arial" w:cs="Arial"/>
                <w:color w:val="000000" w:themeColor="text1"/>
                <w:sz w:val="22"/>
                <w:szCs w:val="22"/>
              </w:rPr>
              <w:t>24</w:t>
            </w:r>
          </w:p>
        </w:tc>
        <w:tc>
          <w:tcPr>
            <w:tcW w:w="1610" w:type="dxa"/>
            <w:shd w:val="clear" w:color="auto" w:fill="auto"/>
          </w:tcPr>
          <w:p w14:paraId="2AF8A979" w14:textId="77777777" w:rsidR="00A7077E" w:rsidRPr="00A7077E" w:rsidRDefault="00A7077E" w:rsidP="00E04919">
            <w:pPr>
              <w:jc w:val="center"/>
              <w:rPr>
                <w:rFonts w:ascii="Arial" w:hAnsi="Arial" w:cs="Arial"/>
                <w:sz w:val="22"/>
                <w:szCs w:val="22"/>
              </w:rPr>
            </w:pPr>
          </w:p>
        </w:tc>
        <w:tc>
          <w:tcPr>
            <w:tcW w:w="1667" w:type="dxa"/>
            <w:shd w:val="clear" w:color="auto" w:fill="auto"/>
          </w:tcPr>
          <w:p w14:paraId="208A3DE2" w14:textId="77777777" w:rsidR="00A7077E" w:rsidRPr="00A7077E" w:rsidRDefault="00A7077E" w:rsidP="00E04919">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7069B5">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7069B5">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7069B5">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7069B5">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7069B5">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7180FDC5" w14:textId="7C946F37" w:rsidR="00D8540C" w:rsidRDefault="00D8540C" w:rsidP="00320B63">
      <w:pPr>
        <w:tabs>
          <w:tab w:val="left" w:pos="708"/>
        </w:tabs>
        <w:spacing w:line="271" w:lineRule="auto"/>
        <w:jc w:val="right"/>
        <w:rPr>
          <w:rFonts w:ascii="Arial" w:hAnsi="Arial" w:cs="Arial"/>
          <w:sz w:val="22"/>
          <w:szCs w:val="22"/>
        </w:rPr>
      </w:pPr>
    </w:p>
    <w:p w14:paraId="657B8C89" w14:textId="4FCB51D7" w:rsidR="00D8540C" w:rsidRDefault="00D8540C" w:rsidP="00320B63">
      <w:pPr>
        <w:tabs>
          <w:tab w:val="left" w:pos="708"/>
        </w:tabs>
        <w:spacing w:line="271" w:lineRule="auto"/>
        <w:jc w:val="right"/>
        <w:rPr>
          <w:rFonts w:ascii="Arial" w:hAnsi="Arial" w:cs="Arial"/>
          <w:sz w:val="22"/>
          <w:szCs w:val="22"/>
        </w:rPr>
      </w:pPr>
    </w:p>
    <w:p w14:paraId="460F786D" w14:textId="5A8BC6D6" w:rsidR="00D8540C" w:rsidRDefault="00D8540C" w:rsidP="00320B63">
      <w:pPr>
        <w:tabs>
          <w:tab w:val="left" w:pos="708"/>
        </w:tabs>
        <w:spacing w:line="271" w:lineRule="auto"/>
        <w:jc w:val="right"/>
        <w:rPr>
          <w:rFonts w:ascii="Arial" w:hAnsi="Arial" w:cs="Arial"/>
          <w:sz w:val="22"/>
          <w:szCs w:val="22"/>
        </w:rPr>
      </w:pPr>
    </w:p>
    <w:p w14:paraId="3F57E665" w14:textId="2A2E84B0" w:rsidR="00D8540C" w:rsidRDefault="00D8540C" w:rsidP="00320B63">
      <w:pPr>
        <w:tabs>
          <w:tab w:val="left" w:pos="708"/>
        </w:tabs>
        <w:spacing w:line="271" w:lineRule="auto"/>
        <w:jc w:val="right"/>
        <w:rPr>
          <w:rFonts w:ascii="Arial" w:hAnsi="Arial" w:cs="Arial"/>
          <w:sz w:val="22"/>
          <w:szCs w:val="22"/>
        </w:rPr>
      </w:pPr>
    </w:p>
    <w:p w14:paraId="55A51F2A" w14:textId="3AA9762F" w:rsidR="00D8540C" w:rsidRDefault="00D8540C" w:rsidP="00320B63">
      <w:pPr>
        <w:tabs>
          <w:tab w:val="left" w:pos="708"/>
        </w:tabs>
        <w:spacing w:line="271" w:lineRule="auto"/>
        <w:jc w:val="right"/>
        <w:rPr>
          <w:rFonts w:ascii="Arial" w:hAnsi="Arial" w:cs="Arial"/>
          <w:sz w:val="22"/>
          <w:szCs w:val="22"/>
        </w:rPr>
      </w:pPr>
    </w:p>
    <w:p w14:paraId="1227C072" w14:textId="1A0E80F3" w:rsidR="00D8540C" w:rsidRDefault="00D8540C" w:rsidP="00320B63">
      <w:pPr>
        <w:tabs>
          <w:tab w:val="left" w:pos="708"/>
        </w:tabs>
        <w:spacing w:line="271" w:lineRule="auto"/>
        <w:jc w:val="right"/>
        <w:rPr>
          <w:rFonts w:ascii="Arial" w:hAnsi="Arial" w:cs="Arial"/>
          <w:sz w:val="22"/>
          <w:szCs w:val="22"/>
        </w:rPr>
      </w:pPr>
    </w:p>
    <w:p w14:paraId="3975B236" w14:textId="7342837A"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320B63">
      <w:pPr>
        <w:tabs>
          <w:tab w:val="left" w:pos="708"/>
        </w:tabs>
        <w:spacing w:line="271" w:lineRule="auto"/>
        <w:jc w:val="right"/>
        <w:rPr>
          <w:rFonts w:ascii="Arial" w:hAnsi="Arial" w:cs="Arial"/>
          <w:sz w:val="22"/>
          <w:szCs w:val="22"/>
        </w:rPr>
      </w:pPr>
    </w:p>
    <w:p w14:paraId="2AB561B6" w14:textId="09987B26" w:rsidR="001D007B" w:rsidRDefault="001D007B" w:rsidP="001D007B">
      <w:pPr>
        <w:tabs>
          <w:tab w:val="left" w:pos="708"/>
        </w:tabs>
        <w:spacing w:line="271" w:lineRule="auto"/>
        <w:rPr>
          <w:rFonts w:ascii="Arial" w:hAnsi="Arial" w:cs="Arial"/>
          <w:sz w:val="22"/>
          <w:szCs w:val="22"/>
        </w:rPr>
      </w:pPr>
    </w:p>
    <w:p w14:paraId="48992A6B" w14:textId="77777777" w:rsidR="00F24D9B" w:rsidRDefault="00F24D9B" w:rsidP="001D007B">
      <w:pPr>
        <w:tabs>
          <w:tab w:val="left" w:pos="708"/>
        </w:tabs>
        <w:spacing w:line="271" w:lineRule="auto"/>
        <w:rPr>
          <w:rFonts w:ascii="Arial" w:hAnsi="Arial" w:cs="Arial"/>
          <w:sz w:val="22"/>
          <w:szCs w:val="22"/>
        </w:rPr>
      </w:pPr>
    </w:p>
    <w:p w14:paraId="216F7842" w14:textId="77777777" w:rsidR="00A7077E" w:rsidRDefault="00A7077E" w:rsidP="001D007B">
      <w:pPr>
        <w:tabs>
          <w:tab w:val="left" w:pos="708"/>
        </w:tabs>
        <w:spacing w:line="271" w:lineRule="auto"/>
        <w:rPr>
          <w:rFonts w:ascii="Arial" w:hAnsi="Arial" w:cs="Arial"/>
          <w:sz w:val="22"/>
          <w:szCs w:val="22"/>
        </w:rPr>
      </w:pPr>
    </w:p>
    <w:p w14:paraId="642A40A9" w14:textId="77777777" w:rsidR="00A7077E" w:rsidRDefault="00A7077E" w:rsidP="001D007B">
      <w:pPr>
        <w:tabs>
          <w:tab w:val="left" w:pos="708"/>
        </w:tabs>
        <w:spacing w:line="271" w:lineRule="auto"/>
        <w:rPr>
          <w:rFonts w:ascii="Arial" w:hAnsi="Arial" w:cs="Arial"/>
          <w:sz w:val="22"/>
          <w:szCs w:val="22"/>
        </w:rPr>
      </w:pPr>
    </w:p>
    <w:p w14:paraId="3AC634AF" w14:textId="77777777" w:rsidR="00A7077E" w:rsidRDefault="00A7077E" w:rsidP="001D007B">
      <w:pPr>
        <w:tabs>
          <w:tab w:val="left" w:pos="708"/>
        </w:tabs>
        <w:spacing w:line="271" w:lineRule="auto"/>
        <w:rPr>
          <w:rFonts w:ascii="Arial" w:hAnsi="Arial" w:cs="Arial"/>
          <w:sz w:val="22"/>
          <w:szCs w:val="22"/>
        </w:rPr>
      </w:pPr>
    </w:p>
    <w:p w14:paraId="08912CCD" w14:textId="77777777" w:rsidR="00A7077E" w:rsidRDefault="00A7077E" w:rsidP="001D007B">
      <w:pPr>
        <w:tabs>
          <w:tab w:val="left" w:pos="708"/>
        </w:tabs>
        <w:spacing w:line="271" w:lineRule="auto"/>
        <w:rPr>
          <w:rFonts w:ascii="Arial" w:hAnsi="Arial" w:cs="Arial"/>
          <w:sz w:val="22"/>
          <w:szCs w:val="22"/>
        </w:rPr>
      </w:pPr>
    </w:p>
    <w:p w14:paraId="2A591610" w14:textId="77777777" w:rsidR="00F24D9B" w:rsidRDefault="00F24D9B" w:rsidP="001D007B">
      <w:pPr>
        <w:tabs>
          <w:tab w:val="left" w:pos="708"/>
        </w:tabs>
        <w:spacing w:line="271" w:lineRule="auto"/>
        <w:rPr>
          <w:rFonts w:ascii="Arial" w:hAnsi="Arial" w:cs="Arial"/>
          <w:sz w:val="22"/>
          <w:szCs w:val="22"/>
        </w:rPr>
      </w:pPr>
    </w:p>
    <w:p w14:paraId="157EE940" w14:textId="77777777" w:rsidR="00E33BF3" w:rsidRDefault="00E33BF3" w:rsidP="001D007B">
      <w:pPr>
        <w:tabs>
          <w:tab w:val="left" w:pos="708"/>
        </w:tabs>
        <w:spacing w:line="271" w:lineRule="auto"/>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7E6CC5DF" w14:textId="56791464" w:rsidR="00D8540C" w:rsidRPr="00051117" w:rsidRDefault="00B35102"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W</w:t>
      </w:r>
      <w:r w:rsidR="00D8540C">
        <w:rPr>
          <w:rFonts w:ascii="Arial" w:hAnsi="Arial" w:cs="Arial"/>
          <w:color w:val="000000" w:themeColor="text1"/>
          <w:sz w:val="22"/>
          <w:szCs w:val="22"/>
        </w:rPr>
        <w:t>ZP</w:t>
      </w:r>
      <w:r w:rsidR="00D8540C" w:rsidRPr="00051117">
        <w:rPr>
          <w:rFonts w:ascii="Arial" w:hAnsi="Arial" w:cs="Arial"/>
          <w:color w:val="000000" w:themeColor="text1"/>
          <w:sz w:val="22"/>
          <w:szCs w:val="22"/>
        </w:rPr>
        <w:t>.272</w:t>
      </w:r>
      <w:r w:rsidR="00193F3C">
        <w:rPr>
          <w:rFonts w:ascii="Arial" w:hAnsi="Arial" w:cs="Arial"/>
          <w:color w:val="000000" w:themeColor="text1"/>
          <w:sz w:val="22"/>
          <w:szCs w:val="22"/>
        </w:rPr>
        <w:t>.1</w:t>
      </w:r>
      <w:r w:rsidR="0038601F">
        <w:rPr>
          <w:rFonts w:ascii="Arial" w:hAnsi="Arial" w:cs="Arial"/>
          <w:color w:val="000000" w:themeColor="text1"/>
          <w:sz w:val="22"/>
          <w:szCs w:val="22"/>
        </w:rPr>
        <w:t>00</w:t>
      </w:r>
      <w:r w:rsidR="00193F3C">
        <w:rPr>
          <w:rFonts w:ascii="Arial" w:hAnsi="Arial" w:cs="Arial"/>
          <w:color w:val="000000" w:themeColor="text1"/>
          <w:sz w:val="22"/>
          <w:szCs w:val="22"/>
        </w:rPr>
        <w:t>.</w:t>
      </w:r>
      <w:r w:rsidR="009A43A0">
        <w:rPr>
          <w:rFonts w:ascii="Arial" w:hAnsi="Arial" w:cs="Arial"/>
          <w:color w:val="000000" w:themeColor="text1"/>
          <w:sz w:val="22"/>
          <w:szCs w:val="22"/>
        </w:rPr>
        <w:t>202</w:t>
      </w:r>
      <w:r w:rsidR="0038601F">
        <w:rPr>
          <w:rFonts w:ascii="Arial" w:hAnsi="Arial" w:cs="Arial"/>
          <w:color w:val="000000" w:themeColor="text1"/>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4A09A982" w14:textId="77777777" w:rsidR="006B5B72" w:rsidRDefault="00DA7B0D" w:rsidP="006B5B72">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6B5B72" w:rsidRPr="006B5B72">
        <w:rPr>
          <w:rFonts w:ascii="Arial" w:hAnsi="Arial" w:cs="Arial"/>
          <w:b/>
          <w:bCs/>
          <w:sz w:val="22"/>
          <w:szCs w:val="22"/>
        </w:rPr>
        <w:t xml:space="preserve">Pełnienie usługi nadzoru inwestorskiego nad przebudową drogi powiatowej nr 4320W w m. Zaścienie gm. Dąbrówka na dz. nr </w:t>
      </w:r>
      <w:proofErr w:type="spellStart"/>
      <w:r w:rsidR="006B5B72" w:rsidRPr="006B5B72">
        <w:rPr>
          <w:rFonts w:ascii="Arial" w:hAnsi="Arial" w:cs="Arial"/>
          <w:b/>
          <w:bCs/>
          <w:sz w:val="22"/>
          <w:szCs w:val="22"/>
        </w:rPr>
        <w:t>ewid</w:t>
      </w:r>
      <w:proofErr w:type="spellEnd"/>
      <w:r w:rsidR="006B5B72" w:rsidRPr="006B5B72">
        <w:rPr>
          <w:rFonts w:ascii="Arial" w:hAnsi="Arial" w:cs="Arial"/>
          <w:b/>
          <w:bCs/>
          <w:sz w:val="22"/>
          <w:szCs w:val="22"/>
        </w:rPr>
        <w:t xml:space="preserve">. 334 od granicy miejscowości Trojany i Zaścienie na odcinku 435 </w:t>
      </w:r>
      <w:proofErr w:type="spellStart"/>
      <w:r w:rsidR="006B5B72" w:rsidRPr="006B5B72">
        <w:rPr>
          <w:rFonts w:ascii="Arial" w:hAnsi="Arial" w:cs="Arial"/>
          <w:b/>
          <w:bCs/>
          <w:sz w:val="22"/>
          <w:szCs w:val="22"/>
        </w:rPr>
        <w:t>mb</w:t>
      </w:r>
      <w:proofErr w:type="spellEnd"/>
      <w:r w:rsidR="006B5B72" w:rsidRPr="006B5B72">
        <w:rPr>
          <w:rFonts w:ascii="Arial" w:hAnsi="Arial" w:cs="Arial"/>
          <w:b/>
          <w:bCs/>
          <w:sz w:val="22"/>
          <w:szCs w:val="22"/>
        </w:rPr>
        <w:t xml:space="preserve"> w kierunku Wólki Kozłowskiej      </w:t>
      </w:r>
    </w:p>
    <w:p w14:paraId="2CEB59D6" w14:textId="11216AC4" w:rsidR="00DA7B0D" w:rsidRPr="009A43A0" w:rsidRDefault="006B5B72" w:rsidP="006B5B72">
      <w:pPr>
        <w:pStyle w:val="Tekstpodstawowy"/>
        <w:jc w:val="both"/>
        <w:rPr>
          <w:rFonts w:ascii="Arial" w:hAnsi="Arial" w:cs="Arial"/>
          <w:b/>
          <w:bCs/>
          <w:sz w:val="22"/>
          <w:szCs w:val="22"/>
        </w:rPr>
      </w:pPr>
      <w:r w:rsidRPr="006B5B72">
        <w:rPr>
          <w:rFonts w:ascii="Arial" w:hAnsi="Arial" w:cs="Arial"/>
          <w:b/>
          <w:bCs/>
          <w:sz w:val="22"/>
          <w:szCs w:val="22"/>
        </w:rPr>
        <w:t>w ramach zadania:</w:t>
      </w:r>
      <w:r>
        <w:rPr>
          <w:rFonts w:ascii="Arial" w:hAnsi="Arial" w:cs="Arial"/>
          <w:b/>
          <w:bCs/>
          <w:sz w:val="22"/>
          <w:szCs w:val="22"/>
        </w:rPr>
        <w:t xml:space="preserve"> </w:t>
      </w:r>
      <w:r w:rsidRPr="006B5B72">
        <w:rPr>
          <w:rFonts w:ascii="Arial" w:hAnsi="Arial" w:cs="Arial"/>
          <w:b/>
          <w:bCs/>
          <w:sz w:val="22"/>
          <w:szCs w:val="22"/>
        </w:rPr>
        <w:t>Rozbudowa drogi powiatowej nr 4320W w miejscowości Zaścienie gm. Dąbrówka</w:t>
      </w:r>
      <w:r w:rsidR="000F1BA6">
        <w:rPr>
          <w:rFonts w:ascii="Arial" w:hAnsi="Arial" w:cs="Arial"/>
          <w:b/>
          <w:bCs/>
          <w:sz w:val="22"/>
          <w:szCs w:val="22"/>
        </w:rPr>
        <w:t xml:space="preserve">, </w:t>
      </w:r>
      <w:r w:rsidR="00DA7B0D"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00DA7B0D" w:rsidRPr="00DA7B0D">
        <w:rPr>
          <w:rFonts w:ascii="Arial" w:hAnsi="Arial" w:cs="Arial"/>
          <w:sz w:val="22"/>
          <w:szCs w:val="22"/>
          <w:lang w:eastAsia="ar-SA"/>
        </w:rPr>
        <w:t>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42E709D9" w:rsidR="001A57DF" w:rsidRPr="00051117" w:rsidRDefault="00B35102"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W</w:t>
      </w:r>
      <w:r w:rsidR="001A57DF">
        <w:rPr>
          <w:rFonts w:ascii="Arial" w:hAnsi="Arial" w:cs="Arial"/>
          <w:color w:val="000000" w:themeColor="text1"/>
          <w:sz w:val="22"/>
          <w:szCs w:val="22"/>
        </w:rPr>
        <w:t>ZP</w:t>
      </w:r>
      <w:r w:rsidR="001A57DF" w:rsidRPr="00051117">
        <w:rPr>
          <w:rFonts w:ascii="Arial" w:hAnsi="Arial" w:cs="Arial"/>
          <w:color w:val="000000" w:themeColor="text1"/>
          <w:sz w:val="22"/>
          <w:szCs w:val="22"/>
        </w:rPr>
        <w:t>.272</w:t>
      </w:r>
      <w:r w:rsidR="00193F3C">
        <w:rPr>
          <w:rFonts w:ascii="Arial" w:hAnsi="Arial" w:cs="Arial"/>
          <w:color w:val="000000" w:themeColor="text1"/>
          <w:sz w:val="22"/>
          <w:szCs w:val="22"/>
        </w:rPr>
        <w:t>.1</w:t>
      </w:r>
      <w:r w:rsidR="0038601F">
        <w:rPr>
          <w:rFonts w:ascii="Arial" w:hAnsi="Arial" w:cs="Arial"/>
          <w:color w:val="000000" w:themeColor="text1"/>
          <w:sz w:val="22"/>
          <w:szCs w:val="22"/>
        </w:rPr>
        <w:t>00</w:t>
      </w:r>
      <w:r w:rsidR="00193F3C">
        <w:rPr>
          <w:rFonts w:ascii="Arial" w:hAnsi="Arial" w:cs="Arial"/>
          <w:color w:val="000000" w:themeColor="text1"/>
          <w:sz w:val="22"/>
          <w:szCs w:val="22"/>
        </w:rPr>
        <w:t>.</w:t>
      </w:r>
      <w:r w:rsidR="009A43A0">
        <w:rPr>
          <w:rFonts w:ascii="Arial" w:hAnsi="Arial" w:cs="Arial"/>
          <w:color w:val="000000" w:themeColor="text1"/>
          <w:sz w:val="22"/>
          <w:szCs w:val="22"/>
        </w:rPr>
        <w:t>202</w:t>
      </w:r>
      <w:r w:rsidR="0038601F">
        <w:rPr>
          <w:rFonts w:ascii="Arial" w:hAnsi="Arial" w:cs="Arial"/>
          <w:color w:val="000000" w:themeColor="text1"/>
          <w:sz w:val="22"/>
          <w:szCs w:val="22"/>
        </w:rPr>
        <w:t>4</w:t>
      </w:r>
    </w:p>
    <w:p w14:paraId="370620DF" w14:textId="77777777" w:rsidR="001A57DF" w:rsidRPr="007069B5" w:rsidRDefault="001A57DF" w:rsidP="007069B5">
      <w:pPr>
        <w:pStyle w:val="Zwykytekst"/>
        <w:jc w:val="center"/>
        <w:outlineLvl w:val="0"/>
        <w:rPr>
          <w:rFonts w:ascii="Arial" w:hAnsi="Arial" w:cs="Arial"/>
          <w:b/>
          <w:bCs/>
          <w:sz w:val="22"/>
          <w:szCs w:val="22"/>
        </w:rPr>
      </w:pPr>
    </w:p>
    <w:p w14:paraId="33B65F43" w14:textId="42DA877E" w:rsidR="001A57DF" w:rsidRPr="006B5B72" w:rsidRDefault="001A57DF" w:rsidP="006B5B72">
      <w:pPr>
        <w:pStyle w:val="Zwykytekst"/>
        <w:jc w:val="center"/>
        <w:outlineLvl w:val="0"/>
        <w:rPr>
          <w:rFonts w:ascii="Arial" w:hAnsi="Arial" w:cs="Arial"/>
          <w:b/>
          <w:bCs/>
          <w:sz w:val="22"/>
          <w:szCs w:val="22"/>
        </w:rPr>
      </w:pPr>
      <w:r w:rsidRPr="006B5B72">
        <w:rPr>
          <w:rFonts w:ascii="Arial" w:hAnsi="Arial" w:cs="Arial"/>
          <w:b/>
          <w:bCs/>
          <w:sz w:val="22"/>
          <w:szCs w:val="22"/>
        </w:rPr>
        <w:t>ISTOTNE POSTANOWIENIA UMOWY</w:t>
      </w:r>
    </w:p>
    <w:p w14:paraId="28ADE90E" w14:textId="77777777" w:rsidR="006B5B72" w:rsidRPr="006B5B72" w:rsidRDefault="006B5B72" w:rsidP="006B5B72">
      <w:pPr>
        <w:keepNext/>
        <w:keepLines/>
        <w:spacing w:before="40" w:line="276" w:lineRule="auto"/>
        <w:jc w:val="center"/>
        <w:outlineLvl w:val="5"/>
        <w:rPr>
          <w:rFonts w:ascii="Arial" w:eastAsiaTheme="majorEastAsia" w:hAnsi="Arial" w:cs="Arial"/>
          <w:b/>
          <w:bCs/>
          <w:sz w:val="22"/>
          <w:szCs w:val="22"/>
        </w:rPr>
      </w:pPr>
      <w:bookmarkStart w:id="7" w:name="_Hlk86216006"/>
      <w:r w:rsidRPr="006B5B72">
        <w:rPr>
          <w:rFonts w:ascii="Arial" w:eastAsiaTheme="majorEastAsia" w:hAnsi="Arial" w:cs="Arial"/>
          <w:b/>
          <w:bCs/>
          <w:sz w:val="22"/>
          <w:szCs w:val="22"/>
        </w:rPr>
        <w:t>§1</w:t>
      </w:r>
    </w:p>
    <w:p w14:paraId="32D27CA7" w14:textId="33A5377F" w:rsidR="006B5B72" w:rsidRPr="006B5B72" w:rsidRDefault="006B5B72" w:rsidP="006B5B72">
      <w:pPr>
        <w:spacing w:line="276" w:lineRule="auto"/>
        <w:contextualSpacing/>
        <w:jc w:val="both"/>
        <w:rPr>
          <w:rFonts w:ascii="Arial" w:hAnsi="Arial" w:cs="Arial"/>
          <w:sz w:val="22"/>
          <w:szCs w:val="22"/>
        </w:rPr>
      </w:pPr>
      <w:r w:rsidRPr="006B5B72">
        <w:rPr>
          <w:rFonts w:ascii="Arial" w:hAnsi="Arial" w:cs="Arial"/>
          <w:sz w:val="22"/>
          <w:szCs w:val="22"/>
        </w:rPr>
        <w:t xml:space="preserve">Podstawę zawartej umowy stanowi przeprowadzone postępowanie przetargowe </w:t>
      </w:r>
      <w:r>
        <w:rPr>
          <w:rFonts w:ascii="Arial" w:hAnsi="Arial" w:cs="Arial"/>
          <w:b/>
          <w:sz w:val="22"/>
          <w:szCs w:val="22"/>
        </w:rPr>
        <w:t>WZP.272.100.</w:t>
      </w:r>
      <w:r w:rsidRPr="006B5B72">
        <w:rPr>
          <w:rFonts w:ascii="Arial" w:hAnsi="Arial" w:cs="Arial"/>
          <w:b/>
          <w:sz w:val="22"/>
          <w:szCs w:val="22"/>
        </w:rPr>
        <w:t>2024</w:t>
      </w:r>
      <w:r w:rsidRPr="006B5B72">
        <w:rPr>
          <w:rFonts w:ascii="Arial" w:hAnsi="Arial" w:cs="Arial"/>
          <w:sz w:val="22"/>
          <w:szCs w:val="22"/>
        </w:rPr>
        <w:t xml:space="preserve"> w trybie podstawowym.</w:t>
      </w:r>
    </w:p>
    <w:p w14:paraId="3858BEF3" w14:textId="77777777" w:rsidR="006B5B72" w:rsidRDefault="006B5B72" w:rsidP="006B5B72">
      <w:pPr>
        <w:keepNext/>
        <w:spacing w:line="276" w:lineRule="auto"/>
        <w:jc w:val="center"/>
        <w:outlineLvl w:val="4"/>
        <w:rPr>
          <w:rFonts w:ascii="Arial" w:hAnsi="Arial" w:cs="Arial"/>
          <w:b/>
          <w:sz w:val="22"/>
          <w:szCs w:val="22"/>
        </w:rPr>
      </w:pPr>
    </w:p>
    <w:p w14:paraId="5004DFD8" w14:textId="548CCB1B" w:rsidR="006B5B72" w:rsidRPr="006B5B72" w:rsidRDefault="006B5B72" w:rsidP="006B5B72">
      <w:pPr>
        <w:keepNext/>
        <w:spacing w:line="276" w:lineRule="auto"/>
        <w:jc w:val="center"/>
        <w:outlineLvl w:val="4"/>
        <w:rPr>
          <w:rFonts w:ascii="Arial" w:hAnsi="Arial" w:cs="Arial"/>
          <w:b/>
          <w:sz w:val="22"/>
          <w:szCs w:val="22"/>
        </w:rPr>
      </w:pPr>
      <w:r w:rsidRPr="006B5B72">
        <w:rPr>
          <w:rFonts w:ascii="Arial" w:hAnsi="Arial" w:cs="Arial"/>
          <w:b/>
          <w:sz w:val="22"/>
          <w:szCs w:val="22"/>
        </w:rPr>
        <w:t>I POSTANOWIENIA OGÓLNE</w:t>
      </w:r>
    </w:p>
    <w:p w14:paraId="660C3EC1" w14:textId="77777777" w:rsidR="006B5B72" w:rsidRPr="006B5B72" w:rsidRDefault="006B5B72" w:rsidP="006B5B72">
      <w:pPr>
        <w:keepNext/>
        <w:keepLines/>
        <w:spacing w:line="276" w:lineRule="auto"/>
        <w:jc w:val="center"/>
        <w:outlineLvl w:val="5"/>
        <w:rPr>
          <w:rFonts w:ascii="Arial" w:eastAsiaTheme="majorEastAsia" w:hAnsi="Arial" w:cs="Arial"/>
          <w:b/>
          <w:bCs/>
          <w:i/>
          <w:sz w:val="22"/>
          <w:szCs w:val="22"/>
        </w:rPr>
      </w:pPr>
      <w:r w:rsidRPr="006B5B72">
        <w:rPr>
          <w:rFonts w:ascii="Arial" w:eastAsiaTheme="majorEastAsia" w:hAnsi="Arial" w:cs="Arial"/>
          <w:b/>
          <w:bCs/>
          <w:sz w:val="22"/>
          <w:szCs w:val="22"/>
        </w:rPr>
        <w:t>§ 2</w:t>
      </w:r>
    </w:p>
    <w:p w14:paraId="7ED0516B" w14:textId="77777777" w:rsidR="006B5B72" w:rsidRPr="006B5B72" w:rsidRDefault="006B5B72" w:rsidP="006B5B72">
      <w:pPr>
        <w:pStyle w:val="Tytu"/>
        <w:numPr>
          <w:ilvl w:val="0"/>
          <w:numId w:val="48"/>
        </w:numPr>
        <w:spacing w:line="276" w:lineRule="auto"/>
        <w:ind w:left="284" w:right="-108" w:hanging="284"/>
        <w:jc w:val="both"/>
        <w:rPr>
          <w:rFonts w:cs="Arial"/>
          <w:i/>
          <w:iCs/>
          <w:sz w:val="22"/>
          <w:szCs w:val="22"/>
        </w:rPr>
      </w:pPr>
      <w:r w:rsidRPr="006B5B72">
        <w:rPr>
          <w:rFonts w:cs="Arial"/>
          <w:sz w:val="22"/>
          <w:szCs w:val="22"/>
        </w:rPr>
        <w:t xml:space="preserve">Zamawiający zleca, a </w:t>
      </w:r>
      <w:bookmarkStart w:id="8" w:name="_Hlk41376716"/>
      <w:r w:rsidRPr="006B5B72">
        <w:rPr>
          <w:rFonts w:cs="Arial"/>
          <w:sz w:val="22"/>
          <w:szCs w:val="22"/>
        </w:rPr>
        <w:t xml:space="preserve">Inspektor Nadzoru zobowiązuje się do pełnienia kompleksowej obsługi w ramach nadzoru inwestorskiego w specjalności drogowej nad robotami </w:t>
      </w:r>
      <w:bookmarkEnd w:id="8"/>
      <w:r w:rsidRPr="006B5B72">
        <w:rPr>
          <w:rFonts w:cs="Arial"/>
          <w:sz w:val="22"/>
          <w:szCs w:val="22"/>
        </w:rPr>
        <w:t>budowlanymi</w:t>
      </w:r>
      <w:r w:rsidRPr="006B5B72">
        <w:rPr>
          <w:rFonts w:cs="Arial"/>
          <w:sz w:val="22"/>
          <w:szCs w:val="22"/>
          <w:lang w:eastAsia="ar-SA"/>
        </w:rPr>
        <w:t xml:space="preserve"> na podstawie projektu zagospodarowania terenu, </w:t>
      </w:r>
      <w:r w:rsidRPr="006B5B72">
        <w:rPr>
          <w:rFonts w:cs="Arial"/>
          <w:sz w:val="22"/>
          <w:szCs w:val="22"/>
        </w:rPr>
        <w:t xml:space="preserve">które dotyczy inwestycji pn.: ”Przebudowa drogi powiatowej Nr 4320W na długości 435 </w:t>
      </w:r>
      <w:proofErr w:type="spellStart"/>
      <w:r w:rsidRPr="006B5B72">
        <w:rPr>
          <w:rFonts w:cs="Arial"/>
          <w:sz w:val="22"/>
          <w:szCs w:val="22"/>
        </w:rPr>
        <w:t>mb</w:t>
      </w:r>
      <w:proofErr w:type="spellEnd"/>
      <w:r w:rsidRPr="006B5B72">
        <w:rPr>
          <w:rFonts w:cs="Arial"/>
          <w:sz w:val="22"/>
          <w:szCs w:val="22"/>
        </w:rPr>
        <w:t xml:space="preserve"> i zmiennej szerokości od 6 do 6,20m na dz. nr </w:t>
      </w:r>
      <w:proofErr w:type="spellStart"/>
      <w:r w:rsidRPr="006B5B72">
        <w:rPr>
          <w:rFonts w:cs="Arial"/>
          <w:sz w:val="22"/>
          <w:szCs w:val="22"/>
        </w:rPr>
        <w:t>ewid</w:t>
      </w:r>
      <w:proofErr w:type="spellEnd"/>
      <w:r w:rsidRPr="006B5B72">
        <w:rPr>
          <w:rFonts w:cs="Arial"/>
          <w:sz w:val="22"/>
          <w:szCs w:val="22"/>
        </w:rPr>
        <w:t>. 334 obręb Zaścienie gm. Dąbrówka”.</w:t>
      </w:r>
    </w:p>
    <w:p w14:paraId="18D077E0" w14:textId="77777777" w:rsidR="006B5B72" w:rsidRPr="006B5B72" w:rsidRDefault="006B5B72" w:rsidP="006B5B72">
      <w:pPr>
        <w:numPr>
          <w:ilvl w:val="0"/>
          <w:numId w:val="48"/>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 xml:space="preserve">Inspektor Nadzoru oświadcza, że funkcję inspektora nadzoru inwestorskiego w specjalności drogowej pełnić będzie…………………………………………………………………………...., </w:t>
      </w:r>
    </w:p>
    <w:p w14:paraId="1093858C" w14:textId="77777777" w:rsidR="006B5B72" w:rsidRPr="006B5B72" w:rsidRDefault="006B5B72" w:rsidP="006B5B72">
      <w:pPr>
        <w:spacing w:before="120" w:line="276" w:lineRule="auto"/>
        <w:ind w:left="284"/>
        <w:contextualSpacing/>
        <w:jc w:val="both"/>
        <w:rPr>
          <w:rFonts w:ascii="Arial" w:hAnsi="Arial" w:cs="Arial"/>
          <w:sz w:val="22"/>
          <w:szCs w:val="22"/>
        </w:rPr>
      </w:pPr>
      <w:r w:rsidRPr="006B5B72">
        <w:rPr>
          <w:rFonts w:ascii="Arial" w:hAnsi="Arial" w:cs="Arial"/>
          <w:sz w:val="22"/>
          <w:szCs w:val="22"/>
        </w:rPr>
        <w:t>który posiada odpowiednie uprawnienia do kierowania robotami budowlanymi w odpowiedniej specjalności inżynieryjnej oraz przynależy do właściwej izby samorządu zawodowego.</w:t>
      </w:r>
    </w:p>
    <w:p w14:paraId="0677160B" w14:textId="77777777" w:rsidR="006B5B72" w:rsidRPr="006B5B72" w:rsidRDefault="006B5B72" w:rsidP="006B5B72">
      <w:pPr>
        <w:pStyle w:val="Akapitzlist"/>
        <w:numPr>
          <w:ilvl w:val="0"/>
          <w:numId w:val="48"/>
        </w:numPr>
        <w:suppressAutoHyphens/>
        <w:spacing w:before="120" w:line="276" w:lineRule="auto"/>
        <w:ind w:left="284" w:hanging="284"/>
        <w:contextualSpacing/>
        <w:jc w:val="both"/>
        <w:rPr>
          <w:rFonts w:ascii="Arial" w:hAnsi="Arial" w:cs="Arial"/>
          <w:sz w:val="22"/>
          <w:szCs w:val="22"/>
        </w:rPr>
      </w:pPr>
      <w:r w:rsidRPr="006B5B72">
        <w:rPr>
          <w:rFonts w:ascii="Arial" w:eastAsia="Calibri" w:hAnsi="Arial" w:cs="Arial"/>
          <w:sz w:val="22"/>
          <w:szCs w:val="22"/>
        </w:rPr>
        <w:t>Jako</w:t>
      </w:r>
      <w:r w:rsidRPr="006B5B72">
        <w:rPr>
          <w:rFonts w:ascii="Arial" w:hAnsi="Arial" w:cs="Arial"/>
          <w:sz w:val="22"/>
          <w:szCs w:val="22"/>
        </w:rPr>
        <w:t xml:space="preserve"> osoby odpowiedzialne w zakresie wykonywania obowiązków umowy, działające rozdzielnie lub łącznie, Zamawiający wyznacza:</w:t>
      </w:r>
    </w:p>
    <w:p w14:paraId="219550BB" w14:textId="77777777" w:rsidR="006B5B72" w:rsidRPr="006B5B72" w:rsidRDefault="006B5B72" w:rsidP="006B5B72">
      <w:pPr>
        <w:spacing w:line="276" w:lineRule="auto"/>
        <w:ind w:left="284"/>
        <w:contextualSpacing/>
        <w:jc w:val="both"/>
        <w:rPr>
          <w:rFonts w:ascii="Arial" w:hAnsi="Arial" w:cs="Arial"/>
          <w:sz w:val="22"/>
          <w:szCs w:val="22"/>
        </w:rPr>
      </w:pPr>
      <w:r w:rsidRPr="006B5B72">
        <w:rPr>
          <w:rFonts w:ascii="Arial" w:hAnsi="Arial" w:cs="Arial"/>
          <w:sz w:val="22"/>
          <w:szCs w:val="22"/>
        </w:rPr>
        <w:t>Rafała Urbaniaka - Naczelnika Wydziału Dróg Powiatowych</w:t>
      </w:r>
    </w:p>
    <w:p w14:paraId="7846DA44" w14:textId="77777777" w:rsidR="006B5B72" w:rsidRPr="006B5B72" w:rsidRDefault="006B5B72" w:rsidP="006B5B72">
      <w:pPr>
        <w:spacing w:line="276" w:lineRule="auto"/>
        <w:ind w:left="284"/>
        <w:contextualSpacing/>
        <w:jc w:val="both"/>
        <w:rPr>
          <w:rFonts w:ascii="Arial" w:hAnsi="Arial" w:cs="Arial"/>
          <w:color w:val="0563C1"/>
          <w:sz w:val="22"/>
          <w:szCs w:val="22"/>
          <w:u w:val="single"/>
        </w:rPr>
      </w:pPr>
      <w:r w:rsidRPr="006B5B72">
        <w:rPr>
          <w:rFonts w:ascii="Arial" w:hAnsi="Arial" w:cs="Arial"/>
          <w:sz w:val="22"/>
          <w:szCs w:val="22"/>
        </w:rPr>
        <w:t>Michała Suchtę – Kierownika Zespołu w Wydziale Dróg Powiatowych ; tel.: 22 777-47-79 e</w:t>
      </w:r>
      <w:r w:rsidRPr="006B5B72">
        <w:rPr>
          <w:rFonts w:ascii="Arial" w:hAnsi="Arial" w:cs="Arial"/>
          <w:sz w:val="22"/>
          <w:szCs w:val="22"/>
        </w:rPr>
        <w:noBreakHyphen/>
        <w:t>mail: m.suchta</w:t>
      </w:r>
      <w:hyperlink r:id="rId33" w:history="1">
        <w:r w:rsidRPr="006B5B72">
          <w:rPr>
            <w:rStyle w:val="Hipercze"/>
            <w:rFonts w:ascii="Arial" w:hAnsi="Arial" w:cs="Arial"/>
            <w:sz w:val="22"/>
            <w:szCs w:val="22"/>
          </w:rPr>
          <w:t>@powiat-wolominski.pl</w:t>
        </w:r>
      </w:hyperlink>
    </w:p>
    <w:p w14:paraId="513055B8" w14:textId="77777777" w:rsidR="006B5B72" w:rsidRPr="006B5B72" w:rsidRDefault="006B5B72" w:rsidP="006B5B72">
      <w:pPr>
        <w:spacing w:line="276" w:lineRule="auto"/>
        <w:ind w:left="284"/>
        <w:contextualSpacing/>
        <w:jc w:val="both"/>
        <w:rPr>
          <w:rFonts w:ascii="Arial" w:hAnsi="Arial" w:cs="Arial"/>
          <w:sz w:val="22"/>
          <w:szCs w:val="22"/>
        </w:rPr>
      </w:pPr>
      <w:r w:rsidRPr="006B5B72">
        <w:rPr>
          <w:rFonts w:ascii="Arial" w:hAnsi="Arial" w:cs="Arial"/>
          <w:sz w:val="22"/>
          <w:szCs w:val="22"/>
        </w:rPr>
        <w:t>Urszulę Kusiak – Głównego Specjalistę w Wydziale Dróg Powiatowych; tel.: 22 777-47-79 e</w:t>
      </w:r>
      <w:r w:rsidRPr="006B5B72">
        <w:rPr>
          <w:rFonts w:ascii="Arial" w:hAnsi="Arial" w:cs="Arial"/>
          <w:sz w:val="22"/>
          <w:szCs w:val="22"/>
        </w:rPr>
        <w:noBreakHyphen/>
        <w:t>mail: u.</w:t>
      </w:r>
      <w:hyperlink r:id="rId34" w:history="1">
        <w:r w:rsidRPr="006B5B72">
          <w:rPr>
            <w:rStyle w:val="Hipercze"/>
            <w:rFonts w:ascii="Arial" w:hAnsi="Arial" w:cs="Arial"/>
            <w:sz w:val="22"/>
            <w:szCs w:val="22"/>
          </w:rPr>
          <w:t>kusiak@powiat-wolominski.pl</w:t>
        </w:r>
      </w:hyperlink>
    </w:p>
    <w:p w14:paraId="465546CA" w14:textId="77777777" w:rsidR="006B5B72" w:rsidRPr="006B5B72" w:rsidRDefault="006B5B72" w:rsidP="006B5B72">
      <w:pPr>
        <w:numPr>
          <w:ilvl w:val="0"/>
          <w:numId w:val="48"/>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Zmiana osoby wskazanej w ust. 3 nie wymaga sporządzenia aneksu do umowy, lecz pisemnego powiadomienia Inspektora Nadzoru.</w:t>
      </w:r>
    </w:p>
    <w:p w14:paraId="50899025" w14:textId="77777777" w:rsidR="006B5B72" w:rsidRPr="006B5B72" w:rsidRDefault="006B5B72" w:rsidP="006B5B72">
      <w:pPr>
        <w:numPr>
          <w:ilvl w:val="0"/>
          <w:numId w:val="48"/>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Integralną część niniejszej umowy stanowi Oferta z dnia …………………….</w:t>
      </w:r>
    </w:p>
    <w:p w14:paraId="486BB056" w14:textId="77777777" w:rsidR="006B5B72" w:rsidRPr="006B5B72" w:rsidRDefault="006B5B72" w:rsidP="006B5B72">
      <w:pPr>
        <w:numPr>
          <w:ilvl w:val="0"/>
          <w:numId w:val="48"/>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6658A55D" w14:textId="77777777" w:rsidR="006B5B72" w:rsidRPr="006B5B72" w:rsidRDefault="006B5B72" w:rsidP="006B5B72">
      <w:pPr>
        <w:keepNext/>
        <w:spacing w:line="276" w:lineRule="auto"/>
        <w:jc w:val="center"/>
        <w:outlineLvl w:val="4"/>
        <w:rPr>
          <w:rFonts w:ascii="Arial" w:hAnsi="Arial" w:cs="Arial"/>
          <w:b/>
          <w:sz w:val="22"/>
          <w:szCs w:val="22"/>
        </w:rPr>
      </w:pPr>
      <w:r w:rsidRPr="006B5B72">
        <w:rPr>
          <w:rFonts w:ascii="Arial" w:hAnsi="Arial" w:cs="Arial"/>
          <w:b/>
          <w:sz w:val="22"/>
          <w:szCs w:val="22"/>
        </w:rPr>
        <w:t>II TERMINY</w:t>
      </w:r>
    </w:p>
    <w:p w14:paraId="71CCBD9E" w14:textId="77777777" w:rsidR="006B5B72" w:rsidRPr="006B5B72" w:rsidRDefault="006B5B72" w:rsidP="006B5B72">
      <w:pPr>
        <w:keepNext/>
        <w:keepLines/>
        <w:spacing w:line="276" w:lineRule="auto"/>
        <w:jc w:val="center"/>
        <w:outlineLvl w:val="5"/>
        <w:rPr>
          <w:rFonts w:ascii="Arial" w:eastAsiaTheme="majorEastAsia" w:hAnsi="Arial" w:cs="Arial"/>
          <w:b/>
          <w:bCs/>
          <w:sz w:val="22"/>
          <w:szCs w:val="22"/>
        </w:rPr>
      </w:pPr>
      <w:r w:rsidRPr="006B5B72">
        <w:rPr>
          <w:rFonts w:ascii="Arial" w:eastAsiaTheme="majorEastAsia" w:hAnsi="Arial" w:cs="Arial"/>
          <w:b/>
          <w:bCs/>
          <w:sz w:val="22"/>
          <w:szCs w:val="22"/>
        </w:rPr>
        <w:t>§ 3</w:t>
      </w:r>
    </w:p>
    <w:p w14:paraId="5693589F" w14:textId="77777777" w:rsidR="006B5B72" w:rsidRPr="006B5B72" w:rsidRDefault="006B5B72" w:rsidP="006B5B72">
      <w:pPr>
        <w:numPr>
          <w:ilvl w:val="0"/>
          <w:numId w:val="49"/>
        </w:numPr>
        <w:spacing w:before="120" w:line="276" w:lineRule="auto"/>
        <w:ind w:left="426"/>
        <w:jc w:val="both"/>
        <w:rPr>
          <w:rFonts w:ascii="Arial" w:hAnsi="Arial" w:cs="Arial"/>
          <w:sz w:val="22"/>
          <w:szCs w:val="22"/>
        </w:rPr>
      </w:pPr>
      <w:r w:rsidRPr="006B5B72">
        <w:rPr>
          <w:rFonts w:ascii="Arial" w:hAnsi="Arial" w:cs="Arial"/>
          <w:sz w:val="22"/>
          <w:szCs w:val="22"/>
        </w:rPr>
        <w:t xml:space="preserve">Umowa obowiązuje od dnia podpisania </w:t>
      </w:r>
      <w:r w:rsidRPr="006B5B72">
        <w:rPr>
          <w:rFonts w:ascii="Arial" w:hAnsi="Arial" w:cs="Arial"/>
          <w:b/>
          <w:sz w:val="22"/>
          <w:szCs w:val="22"/>
        </w:rPr>
        <w:t xml:space="preserve">do dnia zakończenia i rozliczenia umów na roboty budowlane objęte niniejszym nadzorem (tj. w terminie </w:t>
      </w:r>
      <w:r w:rsidRPr="009C1CAB">
        <w:rPr>
          <w:rFonts w:ascii="Arial" w:hAnsi="Arial" w:cs="Arial"/>
          <w:b/>
          <w:color w:val="000000" w:themeColor="text1"/>
          <w:sz w:val="22"/>
          <w:szCs w:val="22"/>
        </w:rPr>
        <w:t xml:space="preserve">2 miesięcy </w:t>
      </w:r>
      <w:r w:rsidRPr="006B5B72">
        <w:rPr>
          <w:rFonts w:ascii="Arial" w:hAnsi="Arial" w:cs="Arial"/>
          <w:b/>
          <w:sz w:val="22"/>
          <w:szCs w:val="22"/>
        </w:rPr>
        <w:t>od podpisania umowy), jednak nie dłużej niż 30 dni od dnia zakończenia umów na roboty budowlane.</w:t>
      </w:r>
    </w:p>
    <w:p w14:paraId="6DBBC046" w14:textId="77777777" w:rsidR="006B5B72" w:rsidRPr="006B5B72" w:rsidRDefault="006B5B72" w:rsidP="006B5B72">
      <w:pPr>
        <w:numPr>
          <w:ilvl w:val="0"/>
          <w:numId w:val="49"/>
        </w:numPr>
        <w:spacing w:before="120" w:line="276" w:lineRule="auto"/>
        <w:ind w:left="426"/>
        <w:jc w:val="both"/>
        <w:rPr>
          <w:rFonts w:ascii="Arial" w:hAnsi="Arial" w:cs="Arial"/>
          <w:sz w:val="22"/>
          <w:szCs w:val="22"/>
        </w:rPr>
      </w:pPr>
      <w:r w:rsidRPr="006B5B72">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 4 ust.1.</w:t>
      </w:r>
    </w:p>
    <w:p w14:paraId="56CC2893" w14:textId="77777777" w:rsidR="006B5B72" w:rsidRPr="006B5B72" w:rsidRDefault="006B5B72" w:rsidP="006B5B72">
      <w:pPr>
        <w:numPr>
          <w:ilvl w:val="0"/>
          <w:numId w:val="49"/>
        </w:numPr>
        <w:spacing w:before="120" w:line="276" w:lineRule="auto"/>
        <w:ind w:left="426"/>
        <w:jc w:val="both"/>
        <w:rPr>
          <w:rFonts w:ascii="Arial" w:hAnsi="Arial" w:cs="Arial"/>
          <w:sz w:val="22"/>
          <w:szCs w:val="22"/>
        </w:rPr>
      </w:pPr>
      <w:r w:rsidRPr="006B5B72">
        <w:rPr>
          <w:rFonts w:ascii="Arial" w:hAnsi="Arial" w:cs="Arial"/>
          <w:sz w:val="22"/>
          <w:szCs w:val="22"/>
        </w:rPr>
        <w:lastRenderedPageBreak/>
        <w:t>Terminy wykonania przedmiotu zamówienia i jego rozliczenie mogą ulec zmianie w przypadku zmiany terminu wykonania robót budowlanych objętych niniejszym nadzorem.</w:t>
      </w:r>
    </w:p>
    <w:p w14:paraId="713D8603" w14:textId="77777777" w:rsidR="006B5B72" w:rsidRPr="006B5B72" w:rsidRDefault="006B5B72" w:rsidP="006B5B72">
      <w:pPr>
        <w:numPr>
          <w:ilvl w:val="0"/>
          <w:numId w:val="49"/>
        </w:numPr>
        <w:spacing w:before="120" w:line="276" w:lineRule="auto"/>
        <w:ind w:left="426"/>
        <w:jc w:val="both"/>
        <w:rPr>
          <w:rFonts w:ascii="Arial" w:hAnsi="Arial" w:cs="Arial"/>
          <w:sz w:val="22"/>
          <w:szCs w:val="22"/>
        </w:rPr>
      </w:pPr>
      <w:r w:rsidRPr="006B5B72">
        <w:rPr>
          <w:rFonts w:ascii="Arial" w:hAnsi="Arial" w:cs="Arial"/>
          <w:sz w:val="22"/>
          <w:szCs w:val="22"/>
        </w:rPr>
        <w:t>W przypadku przedłużenia terminu realizacji umowy z przyczyn wskazanych w ust. 3, Strony sporządzą stosowny aneks do niniejszej umowy.</w:t>
      </w:r>
    </w:p>
    <w:p w14:paraId="604B0F88" w14:textId="77777777" w:rsidR="006B5B72" w:rsidRPr="006B5B72" w:rsidRDefault="006B5B72" w:rsidP="006B5B72">
      <w:pPr>
        <w:spacing w:before="120" w:line="276" w:lineRule="auto"/>
        <w:ind w:left="426"/>
        <w:jc w:val="both"/>
        <w:rPr>
          <w:rFonts w:ascii="Arial" w:hAnsi="Arial" w:cs="Arial"/>
          <w:sz w:val="22"/>
          <w:szCs w:val="22"/>
        </w:rPr>
      </w:pPr>
    </w:p>
    <w:p w14:paraId="3A9FCAB8" w14:textId="77777777" w:rsidR="006B5B72" w:rsidRPr="006B5B72" w:rsidRDefault="006B5B72" w:rsidP="006B5B72">
      <w:pPr>
        <w:keepNext/>
        <w:jc w:val="center"/>
        <w:outlineLvl w:val="4"/>
        <w:rPr>
          <w:rFonts w:ascii="Arial" w:hAnsi="Arial" w:cs="Arial"/>
          <w:b/>
          <w:sz w:val="22"/>
          <w:szCs w:val="22"/>
        </w:rPr>
      </w:pPr>
      <w:r w:rsidRPr="006B5B72">
        <w:rPr>
          <w:rFonts w:ascii="Arial" w:hAnsi="Arial" w:cs="Arial"/>
          <w:b/>
          <w:sz w:val="22"/>
          <w:szCs w:val="22"/>
        </w:rPr>
        <w:t>III WYNAGRODZENIA I WARUNKI PŁATNOŚCI</w:t>
      </w:r>
    </w:p>
    <w:p w14:paraId="1F30C76B" w14:textId="77777777" w:rsidR="006B5B72" w:rsidRPr="006B5B72" w:rsidRDefault="006B5B72" w:rsidP="006B5B72">
      <w:pPr>
        <w:keepNext/>
        <w:keepLines/>
        <w:jc w:val="center"/>
        <w:outlineLvl w:val="5"/>
        <w:rPr>
          <w:rFonts w:ascii="Arial" w:eastAsiaTheme="majorEastAsia" w:hAnsi="Arial" w:cs="Arial"/>
          <w:b/>
          <w:bCs/>
          <w:i/>
          <w:sz w:val="22"/>
          <w:szCs w:val="22"/>
        </w:rPr>
      </w:pPr>
      <w:r w:rsidRPr="006B5B72">
        <w:rPr>
          <w:rFonts w:ascii="Arial" w:eastAsiaTheme="majorEastAsia" w:hAnsi="Arial" w:cs="Arial"/>
          <w:b/>
          <w:bCs/>
          <w:sz w:val="22"/>
          <w:szCs w:val="22"/>
        </w:rPr>
        <w:t>§ 4</w:t>
      </w:r>
    </w:p>
    <w:p w14:paraId="2D5F0DCB" w14:textId="77777777" w:rsidR="006B5B72" w:rsidRPr="006B5B72" w:rsidRDefault="006B5B72" w:rsidP="006B5B72">
      <w:pPr>
        <w:numPr>
          <w:ilvl w:val="0"/>
          <w:numId w:val="50"/>
        </w:numPr>
        <w:spacing w:line="276" w:lineRule="auto"/>
        <w:ind w:left="425" w:hanging="425"/>
        <w:jc w:val="both"/>
        <w:rPr>
          <w:rFonts w:ascii="Arial" w:hAnsi="Arial" w:cs="Arial"/>
          <w:sz w:val="22"/>
          <w:szCs w:val="22"/>
        </w:rPr>
      </w:pPr>
      <w:r w:rsidRPr="006B5B72">
        <w:rPr>
          <w:rFonts w:ascii="Arial" w:hAnsi="Arial" w:cs="Arial"/>
          <w:bCs/>
          <w:sz w:val="22"/>
          <w:szCs w:val="22"/>
        </w:rPr>
        <w:t xml:space="preserve">Wynagrodzenie </w:t>
      </w:r>
      <w:r w:rsidRPr="006B5B72">
        <w:rPr>
          <w:rFonts w:ascii="Arial" w:hAnsi="Arial" w:cs="Arial"/>
          <w:sz w:val="22"/>
          <w:szCs w:val="22"/>
        </w:rPr>
        <w:t>za przedmiot umowy ustalono na podstawie oferty z dnia ………………….</w:t>
      </w:r>
      <w:r w:rsidRPr="006B5B72">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32A0E7E2" w14:textId="77777777" w:rsidR="006B5B72" w:rsidRPr="006B5B72" w:rsidRDefault="006B5B72" w:rsidP="006B5B72">
      <w:pPr>
        <w:spacing w:line="276" w:lineRule="auto"/>
        <w:ind w:left="426"/>
        <w:jc w:val="both"/>
        <w:rPr>
          <w:rFonts w:ascii="Arial" w:hAnsi="Arial" w:cs="Arial"/>
          <w:sz w:val="22"/>
          <w:szCs w:val="22"/>
        </w:rPr>
      </w:pPr>
      <w:r w:rsidRPr="006B5B72">
        <w:rPr>
          <w:rFonts w:ascii="Arial" w:hAnsi="Arial" w:cs="Arial"/>
          <w:sz w:val="22"/>
          <w:szCs w:val="22"/>
        </w:rPr>
        <w:t>Wynagrodzenie, o którym mowa w zdaniu poprzedzającym stanowi całościowe wynagrodzenie za kompleksowe wykonanie przedmiotu niniejszej umowy. Inspektorowi Nadzoru nie przysługuje zwrot jakichkolwiek wydatków czy innych kosztów poniesionych w związku z realizacją niniejszej Umowy ani też prawo do żądania zaliczek.</w:t>
      </w:r>
    </w:p>
    <w:p w14:paraId="61EC9959" w14:textId="77777777" w:rsidR="006B5B72" w:rsidRPr="006B5B72" w:rsidRDefault="006B5B72" w:rsidP="006B5B72">
      <w:pPr>
        <w:numPr>
          <w:ilvl w:val="0"/>
          <w:numId w:val="50"/>
        </w:numPr>
        <w:spacing w:before="120" w:line="276" w:lineRule="auto"/>
        <w:ind w:left="426" w:hanging="426"/>
        <w:jc w:val="both"/>
        <w:rPr>
          <w:rFonts w:ascii="Arial" w:hAnsi="Arial" w:cs="Arial"/>
          <w:bCs/>
          <w:sz w:val="22"/>
          <w:szCs w:val="22"/>
        </w:rPr>
      </w:pPr>
      <w:bookmarkStart w:id="9" w:name="_Hlk42177600"/>
      <w:r w:rsidRPr="006B5B72">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4CC3D9C7" w14:textId="77777777" w:rsidR="006B5B72" w:rsidRPr="006B5B72" w:rsidRDefault="006B5B72" w:rsidP="006B5B72">
      <w:pPr>
        <w:numPr>
          <w:ilvl w:val="0"/>
          <w:numId w:val="50"/>
        </w:numPr>
        <w:spacing w:before="120" w:line="276" w:lineRule="auto"/>
        <w:ind w:left="426" w:hanging="426"/>
        <w:jc w:val="both"/>
        <w:rPr>
          <w:rFonts w:ascii="Arial" w:hAnsi="Arial" w:cs="Arial"/>
          <w:bCs/>
          <w:sz w:val="22"/>
          <w:szCs w:val="22"/>
        </w:rPr>
      </w:pPr>
      <w:r w:rsidRPr="006B5B72">
        <w:rPr>
          <w:rFonts w:ascii="Arial" w:hAnsi="Arial" w:cs="Arial"/>
          <w:bCs/>
          <w:sz w:val="22"/>
          <w:szCs w:val="22"/>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10867718" w14:textId="77777777" w:rsidR="006B5B72" w:rsidRPr="006B5B72" w:rsidRDefault="006B5B72" w:rsidP="006B5B72">
      <w:pPr>
        <w:numPr>
          <w:ilvl w:val="0"/>
          <w:numId w:val="50"/>
        </w:numPr>
        <w:spacing w:before="120"/>
        <w:ind w:left="426" w:hanging="426"/>
        <w:jc w:val="both"/>
        <w:rPr>
          <w:rFonts w:ascii="Arial" w:hAnsi="Arial" w:cs="Arial"/>
          <w:sz w:val="22"/>
          <w:szCs w:val="22"/>
        </w:rPr>
      </w:pPr>
      <w:r w:rsidRPr="006B5B72">
        <w:rPr>
          <w:rFonts w:ascii="Arial" w:hAnsi="Arial" w:cs="Arial"/>
          <w:bCs/>
          <w:sz w:val="22"/>
          <w:szCs w:val="22"/>
        </w:rPr>
        <w:t>Wynagrodzenie Inspektora Nadzoru ustalane będzie w oparciu o rzeczywisty czas pracy</w:t>
      </w:r>
      <w:r w:rsidRPr="006B5B72">
        <w:rPr>
          <w:rFonts w:ascii="Arial" w:hAnsi="Arial" w:cs="Arial"/>
          <w:sz w:val="22"/>
          <w:szCs w:val="22"/>
        </w:rPr>
        <w:t xml:space="preserve"> potwierdzony przez przedstawiciela Zamawiającego. </w:t>
      </w:r>
    </w:p>
    <w:p w14:paraId="1193985B"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sz w:val="22"/>
          <w:szCs w:val="22"/>
        </w:rPr>
        <w:t>Płatność częściowa/płatność końcowa będzie obliczana, jako iloczyn ilości czasu pracy potwierdzonego przez Zamawiającego i stawki za dzień wskazanej w ofercie.</w:t>
      </w:r>
    </w:p>
    <w:p w14:paraId="66489D38"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sz w:val="22"/>
          <w:szCs w:val="22"/>
        </w:rPr>
        <w:t>Za niewykorzystane dniówki Inspektor Nadzoru nie otrzyma wynagrodzenia.</w:t>
      </w:r>
    </w:p>
    <w:p w14:paraId="0AC45619"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bCs/>
          <w:sz w:val="22"/>
          <w:szCs w:val="22"/>
        </w:rPr>
        <w:t>Zamawiający oświadcza, że będzie dokonywał płatności za przedmiot umowy z zastosowaniem mechanizmu podzielonej płatności</w:t>
      </w:r>
      <w:bookmarkEnd w:id="9"/>
      <w:r w:rsidRPr="006B5B72">
        <w:rPr>
          <w:rFonts w:ascii="Arial" w:hAnsi="Arial" w:cs="Arial"/>
          <w:bCs/>
          <w:sz w:val="22"/>
          <w:szCs w:val="22"/>
        </w:rPr>
        <w:t>.</w:t>
      </w:r>
    </w:p>
    <w:p w14:paraId="2927AE03"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724B7404"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53AEAFDE" w14:textId="77777777" w:rsidR="006B5B72" w:rsidRPr="006B5B72" w:rsidRDefault="006B5B72" w:rsidP="006B5B72">
      <w:pPr>
        <w:numPr>
          <w:ilvl w:val="0"/>
          <w:numId w:val="50"/>
        </w:numPr>
        <w:spacing w:before="120"/>
        <w:ind w:left="425" w:hanging="425"/>
        <w:jc w:val="both"/>
        <w:rPr>
          <w:rFonts w:ascii="Arial" w:hAnsi="Arial" w:cs="Arial"/>
          <w:bCs/>
          <w:sz w:val="22"/>
          <w:szCs w:val="22"/>
        </w:rPr>
      </w:pPr>
      <w:r w:rsidRPr="006B5B72">
        <w:rPr>
          <w:rFonts w:ascii="Arial" w:hAnsi="Arial" w:cs="Arial"/>
          <w:bCs/>
          <w:sz w:val="22"/>
          <w:szCs w:val="22"/>
        </w:rPr>
        <w:t xml:space="preserve">Zamawiający dopuszcza płatności częściowe, na podstawie zatwierdzonego czasu pracy. Decyzja o ich zastosowaniu leży w wyłącznej gestii Zamawiającego. Maksymalna </w:t>
      </w:r>
      <w:r w:rsidRPr="006B5B72">
        <w:rPr>
          <w:rFonts w:ascii="Arial" w:hAnsi="Arial" w:cs="Arial"/>
          <w:bCs/>
          <w:sz w:val="22"/>
          <w:szCs w:val="22"/>
        </w:rPr>
        <w:lastRenderedPageBreak/>
        <w:t>wysokość płatności częściowych nie może przekroczyć 60% maksymalnej wartości zobowiązania.</w:t>
      </w:r>
    </w:p>
    <w:p w14:paraId="6F9DBF92" w14:textId="77777777" w:rsidR="006B5B72" w:rsidRPr="006B5B72" w:rsidRDefault="006B5B72" w:rsidP="006B5B72">
      <w:pPr>
        <w:numPr>
          <w:ilvl w:val="0"/>
          <w:numId w:val="50"/>
        </w:numPr>
        <w:spacing w:before="120"/>
        <w:ind w:left="425" w:hanging="425"/>
        <w:jc w:val="both"/>
        <w:rPr>
          <w:rFonts w:ascii="Arial" w:hAnsi="Arial" w:cs="Arial"/>
          <w:bCs/>
          <w:sz w:val="22"/>
          <w:szCs w:val="22"/>
        </w:rPr>
      </w:pPr>
      <w:r w:rsidRPr="006B5B72">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11CB41C6"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bCs/>
          <w:sz w:val="22"/>
          <w:szCs w:val="22"/>
        </w:rPr>
        <w:t>Podstawą do wystawienia faktury częściowej będzie kopia list zatwierdzonego czasu pracy Inspektora Nadzoru zgodnym z okresem rozliczenia.</w:t>
      </w:r>
    </w:p>
    <w:p w14:paraId="3DA6F49D" w14:textId="77777777" w:rsidR="006B5B72" w:rsidRPr="006B5B72" w:rsidRDefault="006B5B72" w:rsidP="006B5B72">
      <w:pPr>
        <w:numPr>
          <w:ilvl w:val="0"/>
          <w:numId w:val="50"/>
        </w:numPr>
        <w:spacing w:before="120"/>
        <w:ind w:left="426" w:hanging="426"/>
        <w:jc w:val="both"/>
        <w:rPr>
          <w:rFonts w:ascii="Arial" w:hAnsi="Arial" w:cs="Arial"/>
          <w:bCs/>
          <w:sz w:val="22"/>
          <w:szCs w:val="22"/>
        </w:rPr>
      </w:pPr>
      <w:r w:rsidRPr="006B5B72">
        <w:rPr>
          <w:rFonts w:ascii="Arial" w:hAnsi="Arial" w:cs="Arial"/>
          <w:bCs/>
          <w:sz w:val="22"/>
          <w:szCs w:val="22"/>
        </w:rPr>
        <w:t>Podstawę do wystawienia faktury końcowej za wykonanie przedmiotu umowy, stanowi  protokół (protokoły) odbioru robót budowlanych wraz z kopią zatwierdzonych list obecności.</w:t>
      </w:r>
    </w:p>
    <w:p w14:paraId="490300E7" w14:textId="77777777" w:rsidR="006B5B72" w:rsidRPr="006B5B72" w:rsidRDefault="006B5B72" w:rsidP="006B5B72">
      <w:pPr>
        <w:numPr>
          <w:ilvl w:val="0"/>
          <w:numId w:val="50"/>
        </w:numPr>
        <w:spacing w:before="120"/>
        <w:ind w:left="426" w:hanging="426"/>
        <w:jc w:val="both"/>
        <w:rPr>
          <w:rFonts w:ascii="Arial" w:hAnsi="Arial" w:cs="Arial"/>
          <w:sz w:val="22"/>
          <w:szCs w:val="22"/>
        </w:rPr>
      </w:pPr>
      <w:r w:rsidRPr="006B5B72">
        <w:rPr>
          <w:rFonts w:ascii="Arial" w:hAnsi="Arial" w:cs="Arial"/>
          <w:bCs/>
          <w:sz w:val="22"/>
          <w:szCs w:val="22"/>
          <w:lang w:eastAsia="en-US"/>
        </w:rPr>
        <w:t>F</w:t>
      </w:r>
      <w:r w:rsidRPr="006B5B72">
        <w:rPr>
          <w:rFonts w:ascii="Arial" w:hAnsi="Arial" w:cs="Arial"/>
          <w:sz w:val="22"/>
          <w:szCs w:val="22"/>
        </w:rPr>
        <w:t>aktury/ faktury korygujące mogą być dostarczane:</w:t>
      </w:r>
    </w:p>
    <w:p w14:paraId="13467DE7" w14:textId="77777777" w:rsidR="006B5B72" w:rsidRPr="006B5B72" w:rsidRDefault="006B5B72" w:rsidP="006B5B72">
      <w:pPr>
        <w:numPr>
          <w:ilvl w:val="0"/>
          <w:numId w:val="47"/>
        </w:numPr>
        <w:suppressAutoHyphens/>
        <w:spacing w:before="120"/>
        <w:ind w:left="851" w:hanging="425"/>
        <w:contextualSpacing/>
        <w:jc w:val="both"/>
        <w:rPr>
          <w:rFonts w:ascii="Arial" w:hAnsi="Arial" w:cs="Arial"/>
          <w:sz w:val="22"/>
          <w:szCs w:val="22"/>
        </w:rPr>
      </w:pPr>
      <w:r w:rsidRPr="006B5B72">
        <w:rPr>
          <w:rFonts w:ascii="Arial" w:hAnsi="Arial" w:cs="Arial"/>
          <w:sz w:val="22"/>
          <w:szCs w:val="22"/>
        </w:rPr>
        <w:t xml:space="preserve">w sposób tradycyjny – w formie papierowej do kancelarii Starostwa Powiatowego w Wołominie lub </w:t>
      </w:r>
    </w:p>
    <w:p w14:paraId="1258D48C" w14:textId="77777777" w:rsidR="006B5B72" w:rsidRPr="006B5B72" w:rsidRDefault="006B5B72" w:rsidP="006B5B72">
      <w:pPr>
        <w:numPr>
          <w:ilvl w:val="0"/>
          <w:numId w:val="47"/>
        </w:numPr>
        <w:suppressAutoHyphens/>
        <w:spacing w:before="120"/>
        <w:ind w:left="851" w:hanging="425"/>
        <w:contextualSpacing/>
        <w:jc w:val="both"/>
        <w:rPr>
          <w:rFonts w:ascii="Arial" w:hAnsi="Arial" w:cs="Arial"/>
          <w:sz w:val="22"/>
          <w:szCs w:val="22"/>
        </w:rPr>
      </w:pPr>
      <w:r w:rsidRPr="006B5B72">
        <w:rPr>
          <w:rFonts w:ascii="Arial" w:hAnsi="Arial" w:cs="Arial"/>
          <w:sz w:val="22"/>
          <w:szCs w:val="22"/>
        </w:rPr>
        <w:t>za pośrednictwem poczty elektronicznej - w formacie PDF na adres e-mail kancelaria@powiat-wolominski.pl</w:t>
      </w:r>
    </w:p>
    <w:p w14:paraId="74DEB93A" w14:textId="77777777" w:rsidR="006B5B72" w:rsidRPr="006B5B72" w:rsidRDefault="006B5B72" w:rsidP="006B5B72">
      <w:pPr>
        <w:numPr>
          <w:ilvl w:val="0"/>
          <w:numId w:val="47"/>
        </w:numPr>
        <w:suppressAutoHyphens/>
        <w:spacing w:before="120"/>
        <w:ind w:left="851" w:hanging="425"/>
        <w:contextualSpacing/>
        <w:jc w:val="both"/>
        <w:rPr>
          <w:rFonts w:ascii="Arial" w:hAnsi="Arial" w:cs="Arial"/>
          <w:sz w:val="22"/>
          <w:szCs w:val="22"/>
        </w:rPr>
      </w:pPr>
      <w:r w:rsidRPr="006B5B72">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F74D305" w14:textId="77777777" w:rsidR="006B5B72" w:rsidRPr="006B5B72" w:rsidRDefault="006B5B72" w:rsidP="006B5B72">
      <w:pPr>
        <w:numPr>
          <w:ilvl w:val="0"/>
          <w:numId w:val="47"/>
        </w:numPr>
        <w:suppressAutoHyphens/>
        <w:spacing w:before="120"/>
        <w:ind w:left="851" w:hanging="425"/>
        <w:contextualSpacing/>
        <w:jc w:val="both"/>
        <w:rPr>
          <w:rFonts w:ascii="Arial" w:hAnsi="Arial" w:cs="Arial"/>
          <w:sz w:val="22"/>
          <w:szCs w:val="22"/>
        </w:rPr>
      </w:pPr>
      <w:r w:rsidRPr="006B5B72">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FD01E7D" w14:textId="77777777" w:rsidR="006B5B72" w:rsidRPr="006B5B72" w:rsidRDefault="006B5B72" w:rsidP="006B5B72">
      <w:pPr>
        <w:numPr>
          <w:ilvl w:val="0"/>
          <w:numId w:val="47"/>
        </w:numPr>
        <w:suppressAutoHyphens/>
        <w:spacing w:before="120"/>
        <w:ind w:left="851" w:hanging="425"/>
        <w:contextualSpacing/>
        <w:jc w:val="both"/>
        <w:rPr>
          <w:rFonts w:ascii="Arial" w:hAnsi="Arial" w:cs="Arial"/>
          <w:sz w:val="22"/>
          <w:szCs w:val="22"/>
        </w:rPr>
      </w:pPr>
      <w:r w:rsidRPr="006B5B72">
        <w:rPr>
          <w:rFonts w:ascii="Arial" w:hAnsi="Arial" w:cs="Arial"/>
          <w:sz w:val="22"/>
          <w:szCs w:val="22"/>
        </w:rPr>
        <w:t>za datę dostarczenia faktury w formie papierowej przyjmuje się datę wpływu faktury do kancelarii Starostwa Powiatowego w Wołominie;</w:t>
      </w:r>
    </w:p>
    <w:p w14:paraId="4E2E79AD" w14:textId="77777777" w:rsidR="006B5B72" w:rsidRPr="006B5B72" w:rsidRDefault="006B5B72" w:rsidP="006B5B72">
      <w:pPr>
        <w:numPr>
          <w:ilvl w:val="0"/>
          <w:numId w:val="47"/>
        </w:numPr>
        <w:suppressAutoHyphens/>
        <w:spacing w:before="120"/>
        <w:ind w:left="851" w:hanging="425"/>
        <w:contextualSpacing/>
        <w:jc w:val="both"/>
        <w:rPr>
          <w:rFonts w:ascii="Arial" w:hAnsi="Arial" w:cs="Arial"/>
          <w:sz w:val="22"/>
          <w:szCs w:val="22"/>
        </w:rPr>
      </w:pPr>
      <w:r w:rsidRPr="006B5B72">
        <w:rPr>
          <w:rFonts w:ascii="Arial" w:hAnsi="Arial" w:cs="Arial"/>
          <w:sz w:val="22"/>
          <w:szCs w:val="22"/>
        </w:rPr>
        <w:t>za moment dostarczenia faktury za pośrednictwem poczty elektronicznej uznaje się moment zarejestrowania wysyłki na serwerze Starostwa.</w:t>
      </w:r>
    </w:p>
    <w:p w14:paraId="67FEBAA3" w14:textId="77777777" w:rsidR="006B5B72" w:rsidRPr="006B5B72" w:rsidRDefault="006B5B72" w:rsidP="006B5B72">
      <w:pPr>
        <w:numPr>
          <w:ilvl w:val="0"/>
          <w:numId w:val="50"/>
        </w:numPr>
        <w:spacing w:before="120" w:line="276" w:lineRule="auto"/>
        <w:ind w:left="426" w:hanging="426"/>
        <w:jc w:val="both"/>
        <w:rPr>
          <w:rFonts w:ascii="Arial" w:hAnsi="Arial" w:cs="Arial"/>
          <w:sz w:val="22"/>
          <w:szCs w:val="22"/>
        </w:rPr>
      </w:pPr>
      <w:r w:rsidRPr="006B5B72">
        <w:rPr>
          <w:rFonts w:ascii="Arial" w:hAnsi="Arial" w:cs="Arial"/>
          <w:bCs/>
          <w:sz w:val="22"/>
          <w:szCs w:val="22"/>
          <w:lang w:eastAsia="en-US"/>
        </w:rPr>
        <w:t>Inspektor Nadzoru oświadcza, że:</w:t>
      </w:r>
    </w:p>
    <w:p w14:paraId="324AE26C" w14:textId="498DFA71" w:rsidR="006B5B72" w:rsidRPr="006B5B72" w:rsidRDefault="006B5B72" w:rsidP="006B5B72">
      <w:pPr>
        <w:numPr>
          <w:ilvl w:val="1"/>
          <w:numId w:val="50"/>
        </w:numPr>
        <w:spacing w:before="120"/>
        <w:ind w:left="850" w:hanging="425"/>
        <w:jc w:val="both"/>
        <w:rPr>
          <w:rFonts w:ascii="Arial" w:hAnsi="Arial" w:cs="Arial"/>
          <w:sz w:val="22"/>
          <w:szCs w:val="22"/>
        </w:rPr>
      </w:pPr>
      <w:r w:rsidRPr="006B5B72">
        <w:rPr>
          <w:rFonts w:ascii="Arial" w:hAnsi="Arial" w:cs="Arial"/>
          <w:sz w:val="22"/>
          <w:szCs w:val="22"/>
        </w:rPr>
        <w:t>zapłaty należy dokonać na następujący numer rachunku bankowego: …………………………………………………………………………………………………</w:t>
      </w:r>
    </w:p>
    <w:p w14:paraId="7DDD0F97" w14:textId="77777777" w:rsidR="006B5B72" w:rsidRPr="006B5B72" w:rsidRDefault="006B5B72" w:rsidP="006B5B72">
      <w:pPr>
        <w:numPr>
          <w:ilvl w:val="1"/>
          <w:numId w:val="50"/>
        </w:numPr>
        <w:ind w:left="850" w:hanging="425"/>
        <w:jc w:val="both"/>
        <w:rPr>
          <w:rFonts w:ascii="Arial" w:hAnsi="Arial" w:cs="Arial"/>
          <w:sz w:val="22"/>
          <w:szCs w:val="22"/>
        </w:rPr>
      </w:pPr>
      <w:r w:rsidRPr="006B5B72">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6B5B72">
        <w:rPr>
          <w:rFonts w:ascii="Arial" w:hAnsi="Arial" w:cs="Arial"/>
          <w:bCs/>
          <w:sz w:val="22"/>
          <w:szCs w:val="22"/>
        </w:rPr>
        <w:t xml:space="preserve"> od</w:t>
      </w:r>
      <w:r w:rsidRPr="006B5B72">
        <w:rPr>
          <w:rFonts w:ascii="Arial" w:hAnsi="Arial" w:cs="Arial"/>
          <w:sz w:val="22"/>
          <w:szCs w:val="22"/>
        </w:rPr>
        <w:t xml:space="preserve"> towarów i usług (tj. Dz. U z 2023 r. poz. 1570 z </w:t>
      </w:r>
      <w:proofErr w:type="spellStart"/>
      <w:r w:rsidRPr="006B5B72">
        <w:rPr>
          <w:rFonts w:ascii="Arial" w:hAnsi="Arial" w:cs="Arial"/>
          <w:sz w:val="22"/>
          <w:szCs w:val="22"/>
        </w:rPr>
        <w:t>późn</w:t>
      </w:r>
      <w:proofErr w:type="spellEnd"/>
      <w:r w:rsidRPr="006B5B72">
        <w:rPr>
          <w:rFonts w:ascii="Arial" w:hAnsi="Arial" w:cs="Arial"/>
          <w:sz w:val="22"/>
          <w:szCs w:val="22"/>
        </w:rPr>
        <w:t xml:space="preserve">. zm.). </w:t>
      </w:r>
    </w:p>
    <w:p w14:paraId="24AC0333" w14:textId="77777777" w:rsidR="006B5B72" w:rsidRPr="006B5B72" w:rsidRDefault="006B5B72" w:rsidP="006B5B72">
      <w:pPr>
        <w:numPr>
          <w:ilvl w:val="0"/>
          <w:numId w:val="50"/>
        </w:numPr>
        <w:spacing w:before="120" w:line="276" w:lineRule="auto"/>
        <w:ind w:left="426" w:hanging="426"/>
        <w:jc w:val="both"/>
        <w:rPr>
          <w:rFonts w:ascii="Arial" w:hAnsi="Arial" w:cs="Arial"/>
          <w:sz w:val="22"/>
          <w:szCs w:val="22"/>
        </w:rPr>
      </w:pPr>
      <w:r w:rsidRPr="006B5B72">
        <w:rPr>
          <w:rFonts w:ascii="Arial" w:hAnsi="Arial" w:cs="Arial"/>
          <w:sz w:val="22"/>
          <w:szCs w:val="22"/>
        </w:rPr>
        <w:t>Dopuszcza się możliwość podwyższenia lub obniżenia wynagrodzenia w przypadku mającej wpływ na koszt wykonania Przedmiotu umowy zmiany:</w:t>
      </w:r>
    </w:p>
    <w:p w14:paraId="7603925E" w14:textId="77777777" w:rsidR="006B5B72" w:rsidRPr="006B5B72" w:rsidRDefault="006B5B72" w:rsidP="006B5B72">
      <w:pPr>
        <w:pStyle w:val="Akapitzlist"/>
        <w:numPr>
          <w:ilvl w:val="0"/>
          <w:numId w:val="53"/>
        </w:numPr>
        <w:suppressAutoHyphens/>
        <w:contextualSpacing/>
        <w:jc w:val="both"/>
        <w:rPr>
          <w:rFonts w:ascii="Arial" w:hAnsi="Arial" w:cs="Arial"/>
          <w:sz w:val="22"/>
          <w:szCs w:val="22"/>
        </w:rPr>
      </w:pPr>
      <w:r w:rsidRPr="006B5B72">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02130DFF" w14:textId="77777777" w:rsidR="006B5B72" w:rsidRPr="006B5B72" w:rsidRDefault="006B5B72" w:rsidP="006B5B72">
      <w:pPr>
        <w:pStyle w:val="Akapitzlist"/>
        <w:numPr>
          <w:ilvl w:val="0"/>
          <w:numId w:val="53"/>
        </w:numPr>
        <w:suppressAutoHyphens/>
        <w:contextualSpacing/>
        <w:jc w:val="both"/>
        <w:rPr>
          <w:rFonts w:ascii="Arial" w:hAnsi="Arial" w:cs="Arial"/>
          <w:sz w:val="22"/>
          <w:szCs w:val="22"/>
        </w:rPr>
      </w:pPr>
      <w:r w:rsidRPr="006B5B72">
        <w:rPr>
          <w:rFonts w:ascii="Arial" w:hAnsi="Arial" w:cs="Arial"/>
          <w:sz w:val="22"/>
          <w:szCs w:val="22"/>
        </w:rPr>
        <w:t xml:space="preserve">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w:t>
      </w:r>
      <w:r w:rsidRPr="006B5B72">
        <w:rPr>
          <w:rFonts w:ascii="Arial" w:hAnsi="Arial" w:cs="Arial"/>
          <w:sz w:val="22"/>
          <w:szCs w:val="22"/>
        </w:rPr>
        <w:lastRenderedPageBreak/>
        <w:t>uwzględnieniem wszystkich obciążeń publicznoprawnych od kwoty wzrostu minimalnego wynagrodzenia lub minimalnej stawki godzinowej;</w:t>
      </w:r>
    </w:p>
    <w:p w14:paraId="300CAE34" w14:textId="77777777" w:rsidR="006B5B72" w:rsidRPr="006B5B72" w:rsidRDefault="006B5B72" w:rsidP="006B5B72">
      <w:pPr>
        <w:pStyle w:val="Akapitzlist"/>
        <w:numPr>
          <w:ilvl w:val="0"/>
          <w:numId w:val="53"/>
        </w:numPr>
        <w:suppressAutoHyphens/>
        <w:contextualSpacing/>
        <w:jc w:val="both"/>
        <w:rPr>
          <w:rFonts w:ascii="Arial" w:hAnsi="Arial" w:cs="Arial"/>
          <w:sz w:val="22"/>
          <w:szCs w:val="22"/>
        </w:rPr>
      </w:pPr>
      <w:r w:rsidRPr="006B5B72">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7183CE11" w14:textId="77777777" w:rsidR="006B5B72" w:rsidRPr="006B5B72" w:rsidRDefault="006B5B72" w:rsidP="006B5B72">
      <w:pPr>
        <w:pStyle w:val="Akapitzlist"/>
        <w:numPr>
          <w:ilvl w:val="0"/>
          <w:numId w:val="53"/>
        </w:numPr>
        <w:suppressAutoHyphens/>
        <w:contextualSpacing/>
        <w:jc w:val="both"/>
        <w:rPr>
          <w:rFonts w:ascii="Arial" w:hAnsi="Arial" w:cs="Arial"/>
          <w:sz w:val="22"/>
          <w:szCs w:val="22"/>
        </w:rPr>
      </w:pPr>
      <w:r w:rsidRPr="006B5B72">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68855676" w14:textId="77777777" w:rsidR="006B5B72" w:rsidRPr="006B5B72" w:rsidRDefault="006B5B72" w:rsidP="006B5B72">
      <w:pPr>
        <w:pStyle w:val="Akapitzlist"/>
        <w:numPr>
          <w:ilvl w:val="0"/>
          <w:numId w:val="50"/>
        </w:numPr>
        <w:suppressAutoHyphens/>
        <w:contextualSpacing/>
        <w:jc w:val="both"/>
        <w:rPr>
          <w:rFonts w:ascii="Arial" w:hAnsi="Arial" w:cs="Arial"/>
          <w:sz w:val="22"/>
          <w:szCs w:val="22"/>
        </w:rPr>
      </w:pPr>
      <w:r w:rsidRPr="006B5B72">
        <w:rPr>
          <w:rFonts w:ascii="Arial" w:hAnsi="Arial" w:cs="Arial"/>
          <w:sz w:val="22"/>
          <w:szCs w:val="22"/>
        </w:rPr>
        <w:t>Zamawiający oświadcza, iż posiada status dużego przedsiębiorcy zgodnie z przepisami ustawy z dnia 8 marca 2013 r. o przeciwdziałaniu nadmiernym opóźnieniom w transakcjach handlowych.</w:t>
      </w:r>
    </w:p>
    <w:p w14:paraId="5E52E979" w14:textId="77777777" w:rsidR="006B5B72" w:rsidRPr="006B5B72" w:rsidRDefault="006B5B72" w:rsidP="006B5B72">
      <w:pPr>
        <w:pStyle w:val="Akapitzlist"/>
        <w:ind w:left="426"/>
        <w:jc w:val="both"/>
        <w:rPr>
          <w:rFonts w:ascii="Arial" w:hAnsi="Arial" w:cs="Arial"/>
          <w:sz w:val="22"/>
          <w:szCs w:val="22"/>
        </w:rPr>
      </w:pPr>
    </w:p>
    <w:p w14:paraId="2DD3A36C" w14:textId="77777777" w:rsidR="006B5B72" w:rsidRPr="006B5B72" w:rsidRDefault="006B5B72" w:rsidP="006B5B72">
      <w:pPr>
        <w:keepNext/>
        <w:jc w:val="center"/>
        <w:outlineLvl w:val="4"/>
        <w:rPr>
          <w:rFonts w:ascii="Arial" w:hAnsi="Arial" w:cs="Arial"/>
          <w:b/>
          <w:sz w:val="22"/>
          <w:szCs w:val="22"/>
        </w:rPr>
      </w:pPr>
      <w:r w:rsidRPr="006B5B72">
        <w:rPr>
          <w:rFonts w:ascii="Arial" w:hAnsi="Arial" w:cs="Arial"/>
          <w:b/>
          <w:sz w:val="22"/>
          <w:szCs w:val="22"/>
        </w:rPr>
        <w:t xml:space="preserve">IV OBOWIĄZKI </w:t>
      </w:r>
    </w:p>
    <w:p w14:paraId="2B311F42" w14:textId="77777777" w:rsidR="006B5B72" w:rsidRPr="006B5B72" w:rsidRDefault="006B5B72" w:rsidP="006B5B72">
      <w:pPr>
        <w:keepNext/>
        <w:keepLines/>
        <w:jc w:val="center"/>
        <w:outlineLvl w:val="5"/>
        <w:rPr>
          <w:rFonts w:ascii="Arial" w:eastAsiaTheme="majorEastAsia" w:hAnsi="Arial" w:cs="Arial"/>
          <w:b/>
          <w:bCs/>
          <w:i/>
          <w:sz w:val="22"/>
          <w:szCs w:val="22"/>
        </w:rPr>
      </w:pPr>
      <w:r w:rsidRPr="006B5B72">
        <w:rPr>
          <w:rFonts w:ascii="Arial" w:eastAsiaTheme="majorEastAsia" w:hAnsi="Arial" w:cs="Arial"/>
          <w:b/>
          <w:bCs/>
          <w:sz w:val="22"/>
          <w:szCs w:val="22"/>
        </w:rPr>
        <w:t>§ 5</w:t>
      </w:r>
    </w:p>
    <w:p w14:paraId="1688E339" w14:textId="77777777" w:rsidR="006B5B72" w:rsidRPr="006B5B72" w:rsidRDefault="006B5B72" w:rsidP="006B5B72">
      <w:pPr>
        <w:numPr>
          <w:ilvl w:val="0"/>
          <w:numId w:val="40"/>
        </w:numPr>
        <w:ind w:left="426" w:hanging="426"/>
        <w:contextualSpacing/>
        <w:jc w:val="both"/>
        <w:rPr>
          <w:rFonts w:ascii="Arial" w:hAnsi="Arial" w:cs="Arial"/>
          <w:b/>
          <w:sz w:val="22"/>
          <w:szCs w:val="22"/>
        </w:rPr>
      </w:pPr>
      <w:bookmarkStart w:id="10" w:name="_Hlk68860950"/>
      <w:r w:rsidRPr="006B5B72">
        <w:rPr>
          <w:rFonts w:ascii="Arial" w:hAnsi="Arial" w:cs="Arial"/>
          <w:sz w:val="22"/>
          <w:szCs w:val="22"/>
        </w:rPr>
        <w:t>Strony ustalają, że Inspektor Nadzoru pełni swoje obowiązki w biurze i bezpośrednio na budowie. Do obowiązków Inspektora Nadzoru należy:</w:t>
      </w:r>
    </w:p>
    <w:p w14:paraId="1C81B6AF" w14:textId="77777777" w:rsidR="006B5B72" w:rsidRPr="006B5B72" w:rsidRDefault="006B5B72" w:rsidP="006B5B72">
      <w:pPr>
        <w:numPr>
          <w:ilvl w:val="0"/>
          <w:numId w:val="33"/>
        </w:numPr>
        <w:tabs>
          <w:tab w:val="left" w:pos="709"/>
        </w:tabs>
        <w:ind w:left="709" w:hanging="283"/>
        <w:jc w:val="both"/>
        <w:rPr>
          <w:rFonts w:ascii="Arial" w:hAnsi="Arial" w:cs="Arial"/>
          <w:sz w:val="22"/>
          <w:szCs w:val="22"/>
        </w:rPr>
      </w:pPr>
      <w:r w:rsidRPr="006B5B72">
        <w:rPr>
          <w:rFonts w:ascii="Arial" w:hAnsi="Arial" w:cs="Arial"/>
          <w:sz w:val="22"/>
          <w:szCs w:val="22"/>
        </w:rPr>
        <w:t xml:space="preserve">pełnienie funkcji inspektora nadzoru inwestorskiego nad branżą objętą zadaniem, </w:t>
      </w:r>
    </w:p>
    <w:p w14:paraId="374A1B29" w14:textId="77777777" w:rsidR="006B5B72" w:rsidRPr="006B5B72" w:rsidRDefault="006B5B72" w:rsidP="006B5B72">
      <w:pPr>
        <w:numPr>
          <w:ilvl w:val="0"/>
          <w:numId w:val="33"/>
        </w:numPr>
        <w:tabs>
          <w:tab w:val="left" w:pos="709"/>
        </w:tabs>
        <w:ind w:left="709" w:hanging="283"/>
        <w:jc w:val="both"/>
        <w:rPr>
          <w:rFonts w:ascii="Arial" w:hAnsi="Arial" w:cs="Arial"/>
          <w:sz w:val="22"/>
          <w:szCs w:val="22"/>
        </w:rPr>
      </w:pPr>
      <w:r w:rsidRPr="006B5B72">
        <w:rPr>
          <w:rFonts w:ascii="Arial" w:hAnsi="Arial" w:cs="Arial"/>
          <w:sz w:val="22"/>
          <w:szCs w:val="22"/>
        </w:rPr>
        <w:t xml:space="preserve">merytoryczny nadzór nad wykonaniem robót </w:t>
      </w:r>
    </w:p>
    <w:p w14:paraId="3100C797" w14:textId="77777777" w:rsidR="006B5B72" w:rsidRPr="006B5B72" w:rsidRDefault="006B5B72" w:rsidP="006B5B72">
      <w:pPr>
        <w:numPr>
          <w:ilvl w:val="0"/>
          <w:numId w:val="33"/>
        </w:numPr>
        <w:tabs>
          <w:tab w:val="left" w:pos="709"/>
        </w:tabs>
        <w:ind w:left="709" w:hanging="283"/>
        <w:jc w:val="both"/>
        <w:rPr>
          <w:rFonts w:ascii="Arial" w:hAnsi="Arial" w:cs="Arial"/>
          <w:sz w:val="22"/>
          <w:szCs w:val="22"/>
        </w:rPr>
      </w:pPr>
      <w:r w:rsidRPr="006B5B72">
        <w:rPr>
          <w:rFonts w:ascii="Arial" w:hAnsi="Arial" w:cs="Arial"/>
          <w:sz w:val="22"/>
          <w:szCs w:val="22"/>
        </w:rPr>
        <w:t xml:space="preserve">opiniowanie korekt projektów wdrażanych do realizacji </w:t>
      </w:r>
    </w:p>
    <w:p w14:paraId="05F5C194" w14:textId="77777777" w:rsidR="006B5B72" w:rsidRPr="006B5B72" w:rsidRDefault="006B5B72" w:rsidP="006B5B72">
      <w:pPr>
        <w:numPr>
          <w:ilvl w:val="0"/>
          <w:numId w:val="33"/>
        </w:numPr>
        <w:tabs>
          <w:tab w:val="left" w:pos="709"/>
        </w:tabs>
        <w:ind w:left="709" w:hanging="283"/>
        <w:jc w:val="both"/>
        <w:rPr>
          <w:rFonts w:ascii="Arial" w:hAnsi="Arial" w:cs="Arial"/>
          <w:sz w:val="22"/>
          <w:szCs w:val="22"/>
        </w:rPr>
      </w:pPr>
      <w:r w:rsidRPr="006B5B72">
        <w:rPr>
          <w:rFonts w:ascii="Arial" w:hAnsi="Arial" w:cs="Arial"/>
          <w:sz w:val="22"/>
          <w:szCs w:val="22"/>
        </w:rPr>
        <w:t xml:space="preserve">wykonywanie czynności określonych ustawą z dnia 7 lipca 1994 r. Prawo Budowlane i przepisami wykonawczymi do tej ustawy; </w:t>
      </w:r>
    </w:p>
    <w:p w14:paraId="400FF673" w14:textId="77777777" w:rsidR="006B5B72" w:rsidRPr="006B5B72" w:rsidRDefault="006B5B72" w:rsidP="006B5B72">
      <w:pPr>
        <w:numPr>
          <w:ilvl w:val="0"/>
          <w:numId w:val="33"/>
        </w:numPr>
        <w:tabs>
          <w:tab w:val="left" w:pos="709"/>
        </w:tabs>
        <w:spacing w:before="120" w:line="276" w:lineRule="auto"/>
        <w:ind w:left="709" w:hanging="283"/>
        <w:jc w:val="both"/>
        <w:rPr>
          <w:rFonts w:ascii="Arial" w:hAnsi="Arial" w:cs="Arial"/>
          <w:sz w:val="22"/>
          <w:szCs w:val="22"/>
        </w:rPr>
      </w:pPr>
      <w:r w:rsidRPr="006B5B72">
        <w:rPr>
          <w:rFonts w:ascii="Arial" w:hAnsi="Arial" w:cs="Arial"/>
          <w:sz w:val="22"/>
          <w:szCs w:val="22"/>
        </w:rPr>
        <w:t>dokładne zapoznanie się z:</w:t>
      </w:r>
    </w:p>
    <w:p w14:paraId="3F6E6FA5" w14:textId="77777777" w:rsidR="006B5B72" w:rsidRPr="006B5B72" w:rsidRDefault="006B5B72" w:rsidP="006B5B72">
      <w:pPr>
        <w:numPr>
          <w:ilvl w:val="1"/>
          <w:numId w:val="33"/>
        </w:numPr>
        <w:suppressAutoHyphens/>
        <w:contextualSpacing/>
        <w:jc w:val="both"/>
        <w:rPr>
          <w:rFonts w:ascii="Arial" w:hAnsi="Arial" w:cs="Arial"/>
          <w:sz w:val="22"/>
          <w:szCs w:val="22"/>
        </w:rPr>
      </w:pPr>
      <w:r w:rsidRPr="006B5B72">
        <w:rPr>
          <w:rFonts w:ascii="Arial" w:hAnsi="Arial" w:cs="Arial"/>
          <w:sz w:val="22"/>
          <w:szCs w:val="22"/>
        </w:rPr>
        <w:t>warunkami umowy nr ……………..… z dnia ……………………. r. zwanej w dalszej części umowy „umową na ustawienie opornika betonowego”, która została zawarta pomiędzy Zamawiającym a wybranym w przetargu Wykonawcą robót, który w dalszej części umowy określany jest, jako Wykonawca  wbudowania opornika;</w:t>
      </w:r>
    </w:p>
    <w:p w14:paraId="0ABDECEE" w14:textId="77777777" w:rsidR="006B5B72" w:rsidRPr="006B5B72" w:rsidRDefault="006B5B72" w:rsidP="006B5B72">
      <w:pPr>
        <w:numPr>
          <w:ilvl w:val="1"/>
          <w:numId w:val="33"/>
        </w:numPr>
        <w:suppressAutoHyphens/>
        <w:contextualSpacing/>
        <w:jc w:val="both"/>
        <w:rPr>
          <w:rFonts w:ascii="Arial" w:hAnsi="Arial" w:cs="Arial"/>
          <w:sz w:val="22"/>
          <w:szCs w:val="22"/>
        </w:rPr>
      </w:pPr>
      <w:r w:rsidRPr="006B5B72">
        <w:rPr>
          <w:rFonts w:ascii="Arial" w:hAnsi="Arial" w:cs="Arial"/>
          <w:sz w:val="22"/>
          <w:szCs w:val="22"/>
        </w:rPr>
        <w:t>warunkami umowy nr ……………..… z dnia ……………………. r. zwanej w dalszej części umowy „umową na sfrezowanie istniejącej nawierzchni bitumicznej”, która została zawarta pomiędzy Zamawiającym a wybranym w przetargu Wykonawcą robót, który w dalszej części umowy określany jest, jako Wykonawca frezowania;</w:t>
      </w:r>
    </w:p>
    <w:p w14:paraId="33370DB9" w14:textId="77777777" w:rsidR="006B5B72" w:rsidRPr="006B5B72" w:rsidRDefault="006B5B72" w:rsidP="006B5B72">
      <w:pPr>
        <w:numPr>
          <w:ilvl w:val="1"/>
          <w:numId w:val="33"/>
        </w:numPr>
        <w:suppressAutoHyphens/>
        <w:contextualSpacing/>
        <w:jc w:val="both"/>
        <w:rPr>
          <w:rFonts w:ascii="Arial" w:hAnsi="Arial" w:cs="Arial"/>
          <w:sz w:val="22"/>
          <w:szCs w:val="22"/>
        </w:rPr>
      </w:pPr>
      <w:r w:rsidRPr="006B5B72">
        <w:rPr>
          <w:rFonts w:ascii="Arial" w:hAnsi="Arial" w:cs="Arial"/>
          <w:sz w:val="22"/>
          <w:szCs w:val="22"/>
        </w:rPr>
        <w:t>warunkami umowy nr ……………..… z dnia ……………………. r. zwanej w dalszej części umowy „umową na mechaniczne oczyszczenie i skropienie emulsją asfaltową”, która została zawarta pomiędzy Zamawiającym a wybranym w przetargu Wykonawcą robót, który w dalszej części umowy określany jest, jako Wykonawca skropienia emulsją;</w:t>
      </w:r>
    </w:p>
    <w:p w14:paraId="621652F0" w14:textId="77777777" w:rsidR="006B5B72" w:rsidRPr="006B5B72" w:rsidRDefault="006B5B72" w:rsidP="006B5B72">
      <w:pPr>
        <w:numPr>
          <w:ilvl w:val="1"/>
          <w:numId w:val="33"/>
        </w:numPr>
        <w:suppressAutoHyphens/>
        <w:ind w:left="993" w:hanging="284"/>
        <w:contextualSpacing/>
        <w:jc w:val="both"/>
        <w:rPr>
          <w:rFonts w:ascii="Arial" w:hAnsi="Arial" w:cs="Arial"/>
          <w:sz w:val="22"/>
          <w:szCs w:val="22"/>
        </w:rPr>
      </w:pPr>
      <w:r w:rsidRPr="006B5B72">
        <w:rPr>
          <w:rFonts w:ascii="Arial" w:hAnsi="Arial" w:cs="Arial"/>
          <w:sz w:val="22"/>
          <w:szCs w:val="22"/>
        </w:rPr>
        <w:t>warunkami umowy nr ……………..… z dnia ……………………. r. zwanej w dalszej części umowy „umową na zakup masy bitumicznej”, która została zawarta pomiędzy Zamawiającym a wybranym w przetargu Dostawcą, który w dalszej części umowy określany jest, jako Wykonawca;</w:t>
      </w:r>
    </w:p>
    <w:p w14:paraId="0D78AE23" w14:textId="77777777" w:rsidR="006B5B72" w:rsidRPr="006B5B72" w:rsidRDefault="006B5B72" w:rsidP="006B5B72">
      <w:pPr>
        <w:numPr>
          <w:ilvl w:val="1"/>
          <w:numId w:val="33"/>
        </w:numPr>
        <w:suppressAutoHyphens/>
        <w:ind w:left="993" w:hanging="284"/>
        <w:contextualSpacing/>
        <w:jc w:val="both"/>
        <w:rPr>
          <w:rFonts w:ascii="Arial" w:hAnsi="Arial" w:cs="Arial"/>
          <w:sz w:val="22"/>
          <w:szCs w:val="22"/>
        </w:rPr>
      </w:pPr>
      <w:r w:rsidRPr="006B5B72">
        <w:rPr>
          <w:rFonts w:ascii="Arial" w:hAnsi="Arial" w:cs="Arial"/>
          <w:sz w:val="22"/>
          <w:szCs w:val="22"/>
        </w:rPr>
        <w:t>zapisami Specyfikacji Istotnych Warunków Zamówienia,</w:t>
      </w:r>
    </w:p>
    <w:p w14:paraId="69BD2C3C" w14:textId="77777777" w:rsidR="006B5B72" w:rsidRPr="006B5B72" w:rsidRDefault="006B5B72" w:rsidP="006B5B72">
      <w:pPr>
        <w:numPr>
          <w:ilvl w:val="1"/>
          <w:numId w:val="33"/>
        </w:numPr>
        <w:suppressAutoHyphens/>
        <w:ind w:left="993" w:hanging="284"/>
        <w:contextualSpacing/>
        <w:jc w:val="both"/>
        <w:rPr>
          <w:rFonts w:ascii="Arial" w:hAnsi="Arial" w:cs="Arial"/>
          <w:sz w:val="22"/>
          <w:szCs w:val="22"/>
        </w:rPr>
      </w:pPr>
      <w:r w:rsidRPr="006B5B72">
        <w:rPr>
          <w:rFonts w:ascii="Arial" w:hAnsi="Arial" w:cs="Arial"/>
          <w:sz w:val="22"/>
          <w:szCs w:val="22"/>
        </w:rPr>
        <w:t xml:space="preserve">projektem zagospodarowania terenu załączoną w postępowaniu na roboty budowlane BZP.272.93.2024 </w:t>
      </w:r>
    </w:p>
    <w:p w14:paraId="1956EA7E" w14:textId="77777777" w:rsidR="006B5B72" w:rsidRPr="006B5B72" w:rsidRDefault="006B5B72" w:rsidP="006B5B72">
      <w:pPr>
        <w:numPr>
          <w:ilvl w:val="0"/>
          <w:numId w:val="33"/>
        </w:numPr>
        <w:tabs>
          <w:tab w:val="left" w:pos="709"/>
        </w:tabs>
        <w:spacing w:before="120" w:line="276" w:lineRule="auto"/>
        <w:ind w:left="709" w:hanging="283"/>
        <w:jc w:val="both"/>
        <w:rPr>
          <w:rFonts w:ascii="Arial" w:hAnsi="Arial" w:cs="Arial"/>
          <w:sz w:val="22"/>
          <w:szCs w:val="22"/>
        </w:rPr>
      </w:pPr>
      <w:r w:rsidRPr="006B5B72">
        <w:rPr>
          <w:rFonts w:ascii="Arial" w:hAnsi="Arial" w:cs="Arial"/>
          <w:sz w:val="22"/>
          <w:szCs w:val="22"/>
          <w:u w:val="single"/>
        </w:rPr>
        <w:lastRenderedPageBreak/>
        <w:t xml:space="preserve"> egzekwowanie zapisów znajdujących się w dokumentach, o których mowa w pkt. 5), </w:t>
      </w:r>
      <w:r w:rsidRPr="006B5B72">
        <w:rPr>
          <w:rFonts w:ascii="Arial" w:hAnsi="Arial" w:cs="Arial"/>
          <w:sz w:val="22"/>
          <w:szCs w:val="22"/>
        </w:rPr>
        <w:t xml:space="preserve">w szczególności: </w:t>
      </w:r>
    </w:p>
    <w:p w14:paraId="366E9E71" w14:textId="77777777" w:rsidR="006B5B72" w:rsidRPr="006B5B72" w:rsidRDefault="006B5B72" w:rsidP="006B5B72">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6B5B72">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umową, przepisami prawa, obowiązującymi normami państwowymi, wytycznymi branżowymi oraz zasadami wiedzy technicznej,</w:t>
      </w:r>
    </w:p>
    <w:p w14:paraId="4CC13782" w14:textId="77777777" w:rsidR="006B5B72" w:rsidRPr="006B5B72" w:rsidRDefault="006B5B72" w:rsidP="006B5B72">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6B5B72">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2B7B43A1" w14:textId="77777777" w:rsidR="006B5B72" w:rsidRPr="006B5B72" w:rsidRDefault="006B5B72" w:rsidP="006B5B72">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6B5B72">
        <w:rPr>
          <w:rFonts w:ascii="Arial" w:hAnsi="Arial" w:cs="Arial"/>
          <w:sz w:val="22"/>
          <w:szCs w:val="22"/>
        </w:rPr>
        <w:t>sprawdzanie, odbiór (częściowy/końcowy) robót budowlanych ulegających zakryciu lub zanikających, uczestniczenie w próbach i odbiorach technicznych, urządzeń technicznych,</w:t>
      </w:r>
    </w:p>
    <w:p w14:paraId="32DE4351" w14:textId="77777777" w:rsidR="006B5B72" w:rsidRPr="006B5B72" w:rsidRDefault="006B5B72" w:rsidP="006B5B72">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6B5B72">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13C94D60" w14:textId="77777777" w:rsidR="006B5B72" w:rsidRPr="006B5B72" w:rsidRDefault="006B5B72" w:rsidP="006B5B72">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6B5B72">
        <w:rPr>
          <w:rFonts w:ascii="Arial" w:hAnsi="Arial" w:cs="Arial"/>
          <w:sz w:val="22"/>
          <w:szCs w:val="22"/>
        </w:rPr>
        <w:t>potwierdzanie faktycznie wykonanych robót oraz usunięcia wad, a także kontrolowanie rozliczeń budowy i prawidłowości zafakturowania wykonanych robót;</w:t>
      </w:r>
    </w:p>
    <w:p w14:paraId="2CAA1246" w14:textId="77777777" w:rsidR="006B5B72" w:rsidRPr="006B5B72" w:rsidRDefault="006B5B72" w:rsidP="006B5B72">
      <w:pPr>
        <w:numPr>
          <w:ilvl w:val="0"/>
          <w:numId w:val="33"/>
        </w:numPr>
        <w:tabs>
          <w:tab w:val="left" w:pos="709"/>
        </w:tabs>
        <w:spacing w:before="120" w:line="276" w:lineRule="auto"/>
        <w:ind w:left="709" w:hanging="283"/>
        <w:jc w:val="both"/>
        <w:rPr>
          <w:rFonts w:ascii="Arial" w:hAnsi="Arial" w:cs="Arial"/>
          <w:sz w:val="22"/>
          <w:szCs w:val="22"/>
          <w:u w:val="single"/>
        </w:rPr>
      </w:pPr>
      <w:r w:rsidRPr="006B5B72">
        <w:rPr>
          <w:rFonts w:ascii="Arial" w:hAnsi="Arial" w:cs="Arial"/>
          <w:sz w:val="22"/>
          <w:szCs w:val="22"/>
        </w:rPr>
        <w:t xml:space="preserve">Inspektor Nadzoru będzie nadzorował budowę (w trakcie jej realizacji) w takich odstępach czasu aby była zapewniona skuteczność nadzoru nie rzadziej jednak niż 3 razy w tygodniu (za wyjątkiem okresu przestoju w robotach gdzie częstotliwość pobytu można ograniczyć do niezbędnego minimum wynikającego z harmonogramu prac lub bieżących potrzeb) oraz na wezwanie Zamawiającego; </w:t>
      </w:r>
    </w:p>
    <w:p w14:paraId="138BDC54" w14:textId="77777777" w:rsidR="006B5B72" w:rsidRPr="006B5B72" w:rsidRDefault="006B5B72" w:rsidP="006B5B72">
      <w:pPr>
        <w:numPr>
          <w:ilvl w:val="0"/>
          <w:numId w:val="33"/>
        </w:numPr>
        <w:tabs>
          <w:tab w:val="left" w:pos="709"/>
        </w:tabs>
        <w:spacing w:before="120" w:line="276" w:lineRule="auto"/>
        <w:ind w:left="709" w:hanging="283"/>
        <w:jc w:val="both"/>
        <w:rPr>
          <w:rFonts w:ascii="Arial" w:hAnsi="Arial" w:cs="Arial"/>
          <w:sz w:val="22"/>
          <w:szCs w:val="22"/>
        </w:rPr>
      </w:pPr>
      <w:r w:rsidRPr="006B5B72">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77902E45" w14:textId="77777777" w:rsidR="006B5B72" w:rsidRPr="006B5B72" w:rsidRDefault="006B5B72" w:rsidP="006B5B72">
      <w:pPr>
        <w:numPr>
          <w:ilvl w:val="0"/>
          <w:numId w:val="33"/>
        </w:numPr>
        <w:tabs>
          <w:tab w:val="left" w:pos="709"/>
        </w:tabs>
        <w:spacing w:before="120" w:line="276" w:lineRule="auto"/>
        <w:ind w:left="709" w:hanging="283"/>
        <w:jc w:val="both"/>
        <w:rPr>
          <w:rFonts w:ascii="Arial" w:hAnsi="Arial" w:cs="Arial"/>
          <w:sz w:val="22"/>
          <w:szCs w:val="22"/>
        </w:rPr>
      </w:pPr>
      <w:r w:rsidRPr="006B5B72">
        <w:rPr>
          <w:rFonts w:ascii="Arial" w:hAnsi="Arial" w:cs="Arial"/>
          <w:sz w:val="22"/>
          <w:szCs w:val="22"/>
        </w:rPr>
        <w:t>uczestnictwo w spotkaniach organizowanych przez Zamawiającego w ramach wynagrodzenia podstawowego; do decyzji Zamawiającego pozostawia się częstotliwość spotkań;</w:t>
      </w:r>
    </w:p>
    <w:p w14:paraId="714C1043"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sz w:val="22"/>
          <w:szCs w:val="22"/>
        </w:rPr>
      </w:pPr>
      <w:r w:rsidRPr="006B5B72">
        <w:rPr>
          <w:rFonts w:ascii="Arial" w:hAnsi="Arial" w:cs="Arial"/>
          <w:sz w:val="22"/>
          <w:szCs w:val="22"/>
        </w:rPr>
        <w:t>pełna koordynacja działań, w zakresie współpracy z Zamawiającym w przypadku wystąpienia jakichkolwiek trudności w realizacji robót budowlanych wg dokumentacji technicznej i konieczności zatwierdzenia rozwiązań zamiennych;</w:t>
      </w:r>
    </w:p>
    <w:p w14:paraId="0E18DCA5"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sz w:val="22"/>
          <w:szCs w:val="22"/>
        </w:rPr>
      </w:pPr>
      <w:r w:rsidRPr="006B5B72">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6AD5549F" w14:textId="77777777" w:rsidR="006B5B72" w:rsidRPr="006B5B72" w:rsidRDefault="006B5B72" w:rsidP="006B5B72">
      <w:pPr>
        <w:numPr>
          <w:ilvl w:val="0"/>
          <w:numId w:val="33"/>
        </w:numPr>
        <w:tabs>
          <w:tab w:val="left" w:pos="709"/>
          <w:tab w:val="left" w:pos="993"/>
        </w:tabs>
        <w:spacing w:before="120" w:line="276" w:lineRule="auto"/>
        <w:ind w:left="709" w:hanging="283"/>
        <w:jc w:val="both"/>
        <w:rPr>
          <w:rFonts w:ascii="Arial" w:hAnsi="Arial" w:cs="Arial"/>
          <w:sz w:val="22"/>
          <w:szCs w:val="22"/>
        </w:rPr>
      </w:pPr>
      <w:r w:rsidRPr="006B5B72">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151C37D3"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sz w:val="22"/>
          <w:szCs w:val="22"/>
        </w:rPr>
      </w:pPr>
      <w:r w:rsidRPr="006B5B72">
        <w:rPr>
          <w:rFonts w:ascii="Arial" w:hAnsi="Arial" w:cs="Arial"/>
          <w:sz w:val="22"/>
          <w:szCs w:val="22"/>
        </w:rPr>
        <w:lastRenderedPageBreak/>
        <w:t>rozliczanie rzeczowe Wykonawcy zgodnie z umowami o roboty budowlane;</w:t>
      </w:r>
    </w:p>
    <w:p w14:paraId="76964808"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sz w:val="22"/>
          <w:szCs w:val="22"/>
        </w:rPr>
      </w:pPr>
      <w:r w:rsidRPr="006B5B72">
        <w:rPr>
          <w:rFonts w:ascii="Arial" w:hAnsi="Arial" w:cs="Arial"/>
          <w:sz w:val="22"/>
          <w:szCs w:val="22"/>
        </w:rPr>
        <w:t>nadzór nad robotami niezbędnymi do usunięcia wad;</w:t>
      </w:r>
    </w:p>
    <w:p w14:paraId="7E564573"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sz w:val="22"/>
          <w:szCs w:val="22"/>
        </w:rPr>
      </w:pPr>
      <w:r w:rsidRPr="006B5B72">
        <w:rPr>
          <w:rFonts w:ascii="Arial" w:hAnsi="Arial" w:cs="Arial"/>
          <w:sz w:val="22"/>
          <w:szCs w:val="22"/>
        </w:rPr>
        <w:t xml:space="preserve"> udział w odbiorze po okresie gwarancji; </w:t>
      </w:r>
    </w:p>
    <w:p w14:paraId="4EB3585E"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sz w:val="22"/>
          <w:szCs w:val="22"/>
        </w:rPr>
      </w:pPr>
      <w:r w:rsidRPr="006B5B72">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5151F746" w14:textId="77777777" w:rsidR="006B5B72" w:rsidRPr="006B5B72" w:rsidRDefault="006B5B72" w:rsidP="006B5B72">
      <w:pPr>
        <w:numPr>
          <w:ilvl w:val="0"/>
          <w:numId w:val="33"/>
        </w:numPr>
        <w:tabs>
          <w:tab w:val="left" w:pos="851"/>
        </w:tabs>
        <w:spacing w:before="120" w:line="276" w:lineRule="auto"/>
        <w:ind w:left="709" w:hanging="283"/>
        <w:jc w:val="both"/>
        <w:rPr>
          <w:rFonts w:ascii="Arial" w:hAnsi="Arial" w:cs="Arial"/>
          <w:bCs/>
          <w:sz w:val="22"/>
          <w:szCs w:val="22"/>
        </w:rPr>
      </w:pPr>
      <w:r w:rsidRPr="006B5B72">
        <w:rPr>
          <w:rFonts w:ascii="Arial" w:hAnsi="Arial" w:cs="Arial"/>
          <w:sz w:val="22"/>
          <w:szCs w:val="22"/>
        </w:rPr>
        <w:t>przedstawiciel Inspektora Nadzoru, pełniący obowiązki inspektora nadzoru inwestorskiego, każdorazowo potwierdzi swoją obecność na liście obecności znajdującej się</w:t>
      </w:r>
      <w:r w:rsidRPr="006B5B72">
        <w:rPr>
          <w:rFonts w:ascii="Arial" w:hAnsi="Arial" w:cs="Arial"/>
          <w:bCs/>
          <w:sz w:val="22"/>
          <w:szCs w:val="22"/>
        </w:rPr>
        <w:t xml:space="preserve"> w siedzibie Zamawiającego w Zagościńcu, ul. Asfaltowa 1.</w:t>
      </w:r>
    </w:p>
    <w:p w14:paraId="50880C33" w14:textId="77777777" w:rsidR="006B5B72" w:rsidRPr="006B5B72" w:rsidRDefault="006B5B72" w:rsidP="006B5B72">
      <w:pPr>
        <w:numPr>
          <w:ilvl w:val="0"/>
          <w:numId w:val="40"/>
        </w:numPr>
        <w:tabs>
          <w:tab w:val="left" w:pos="426"/>
        </w:tabs>
        <w:spacing w:before="120" w:line="276" w:lineRule="auto"/>
        <w:ind w:left="426" w:hanging="426"/>
        <w:contextualSpacing/>
        <w:jc w:val="both"/>
        <w:rPr>
          <w:rFonts w:ascii="Arial" w:hAnsi="Arial" w:cs="Arial"/>
          <w:sz w:val="22"/>
          <w:szCs w:val="22"/>
        </w:rPr>
      </w:pPr>
      <w:r w:rsidRPr="006B5B72">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0E48DD38" w14:textId="77777777" w:rsidR="006B5B72" w:rsidRPr="006B5B72" w:rsidRDefault="006B5B72" w:rsidP="006B5B72">
      <w:pPr>
        <w:numPr>
          <w:ilvl w:val="0"/>
          <w:numId w:val="40"/>
        </w:numPr>
        <w:tabs>
          <w:tab w:val="left" w:pos="426"/>
        </w:tabs>
        <w:spacing w:before="120" w:line="276" w:lineRule="auto"/>
        <w:ind w:left="426" w:hanging="426"/>
        <w:contextualSpacing/>
        <w:jc w:val="both"/>
        <w:rPr>
          <w:rFonts w:ascii="Arial" w:hAnsi="Arial" w:cs="Arial"/>
          <w:sz w:val="22"/>
          <w:szCs w:val="22"/>
        </w:rPr>
      </w:pPr>
      <w:r w:rsidRPr="006B5B72">
        <w:rPr>
          <w:rFonts w:ascii="Arial" w:hAnsi="Arial" w:cs="Arial"/>
          <w:sz w:val="22"/>
          <w:szCs w:val="22"/>
          <w:u w:val="single"/>
        </w:rPr>
        <w:t>Bez pisemnej zgody Zamawiającego Inspektor Nadzoru nie jest upoważniony do wydawania Wykonawcom polecenia wykonywania robót dodatkowych ani zamiennych.</w:t>
      </w:r>
    </w:p>
    <w:p w14:paraId="1C5B54E9" w14:textId="77777777" w:rsidR="006B5B72" w:rsidRPr="006B5B72" w:rsidRDefault="006B5B72" w:rsidP="006B5B72">
      <w:pPr>
        <w:numPr>
          <w:ilvl w:val="0"/>
          <w:numId w:val="40"/>
        </w:numPr>
        <w:tabs>
          <w:tab w:val="left" w:pos="426"/>
        </w:tabs>
        <w:spacing w:before="120" w:line="276" w:lineRule="auto"/>
        <w:ind w:left="426" w:hanging="426"/>
        <w:contextualSpacing/>
        <w:jc w:val="both"/>
        <w:rPr>
          <w:rFonts w:ascii="Arial" w:hAnsi="Arial" w:cs="Arial"/>
          <w:sz w:val="22"/>
          <w:szCs w:val="22"/>
        </w:rPr>
      </w:pPr>
      <w:r w:rsidRPr="006B5B72">
        <w:rPr>
          <w:rFonts w:ascii="Arial" w:hAnsi="Arial" w:cs="Arial"/>
          <w:sz w:val="22"/>
          <w:szCs w:val="22"/>
        </w:rPr>
        <w:t>Wszelkie czynności i działania przypisane Inspektorowi Nadzoru odpowiednimi artykułami umowy o roboty budowlane mogące mieć jakikolwiek wpływ na koszty zadania i roszczenia finansowe Wykonawców w stosunku do Zamawiającego w ramach umowy z Wykonawcami, mają być bezwzględnie konsultowane przez Inspektora Nadzoru z Zamawiającym i wymagają pisemnej aprobaty Zamawiającego.</w:t>
      </w:r>
    </w:p>
    <w:p w14:paraId="76D51E85" w14:textId="77777777" w:rsidR="006B5B72" w:rsidRPr="006B5B72" w:rsidRDefault="006B5B72" w:rsidP="006B5B72">
      <w:pPr>
        <w:numPr>
          <w:ilvl w:val="0"/>
          <w:numId w:val="40"/>
        </w:numPr>
        <w:tabs>
          <w:tab w:val="left" w:pos="360"/>
        </w:tabs>
        <w:spacing w:line="276" w:lineRule="auto"/>
        <w:ind w:left="425" w:hanging="425"/>
        <w:jc w:val="both"/>
        <w:rPr>
          <w:rFonts w:ascii="Arial" w:hAnsi="Arial" w:cs="Arial"/>
          <w:sz w:val="22"/>
          <w:szCs w:val="22"/>
        </w:rPr>
      </w:pPr>
      <w:r w:rsidRPr="006B5B72">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6900D724" w14:textId="77777777" w:rsidR="006B5B72" w:rsidRPr="006B5B72" w:rsidRDefault="006B5B72" w:rsidP="006B5B72">
      <w:pPr>
        <w:numPr>
          <w:ilvl w:val="0"/>
          <w:numId w:val="40"/>
        </w:numPr>
        <w:tabs>
          <w:tab w:val="left" w:pos="360"/>
        </w:tabs>
        <w:spacing w:line="276" w:lineRule="auto"/>
        <w:ind w:left="425" w:hanging="425"/>
        <w:jc w:val="both"/>
        <w:rPr>
          <w:rFonts w:ascii="Arial" w:hAnsi="Arial" w:cs="Arial"/>
          <w:sz w:val="22"/>
          <w:szCs w:val="22"/>
        </w:rPr>
      </w:pPr>
      <w:r w:rsidRPr="006B5B72">
        <w:rPr>
          <w:rFonts w:ascii="Arial" w:hAnsi="Arial" w:cs="Arial"/>
          <w:sz w:val="22"/>
          <w:szCs w:val="22"/>
        </w:rPr>
        <w:t>Inspektor Nadzoru Inwestorskiego może wydawać kierownikowi budowy lub kierownikowi robót polecenia,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604A5F9C" w14:textId="77777777" w:rsidR="006B5B72" w:rsidRPr="006B5B72" w:rsidRDefault="006B5B72" w:rsidP="006B5B72">
      <w:pPr>
        <w:widowControl w:val="0"/>
        <w:numPr>
          <w:ilvl w:val="0"/>
          <w:numId w:val="40"/>
        </w:numPr>
        <w:tabs>
          <w:tab w:val="left" w:pos="360"/>
        </w:tabs>
        <w:overflowPunct w:val="0"/>
        <w:autoSpaceDE w:val="0"/>
        <w:autoSpaceDN w:val="0"/>
        <w:adjustRightInd w:val="0"/>
        <w:spacing w:line="276" w:lineRule="auto"/>
        <w:ind w:left="425" w:hanging="425"/>
        <w:jc w:val="both"/>
        <w:rPr>
          <w:rFonts w:ascii="Arial" w:hAnsi="Arial" w:cs="Arial"/>
          <w:sz w:val="22"/>
          <w:szCs w:val="22"/>
        </w:rPr>
      </w:pPr>
      <w:r w:rsidRPr="006B5B72">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przedmiotem zamówienia pod nazwą zadania „Przebudowa drogi 4320W w m. Zaścienie”.</w:t>
      </w:r>
    </w:p>
    <w:p w14:paraId="2042D437" w14:textId="77777777" w:rsidR="006B5B72" w:rsidRPr="006B5B72" w:rsidRDefault="006B5B72" w:rsidP="006B5B72">
      <w:pPr>
        <w:keepNext/>
        <w:keepLines/>
        <w:spacing w:before="40" w:line="276" w:lineRule="auto"/>
        <w:jc w:val="center"/>
        <w:outlineLvl w:val="5"/>
        <w:rPr>
          <w:rFonts w:ascii="Arial" w:eastAsiaTheme="majorEastAsia" w:hAnsi="Arial" w:cs="Arial"/>
          <w:b/>
          <w:bCs/>
          <w:i/>
          <w:sz w:val="22"/>
          <w:szCs w:val="22"/>
        </w:rPr>
      </w:pPr>
      <w:r w:rsidRPr="006B5B72">
        <w:rPr>
          <w:rFonts w:ascii="Arial" w:eastAsiaTheme="majorEastAsia" w:hAnsi="Arial" w:cs="Arial"/>
          <w:b/>
          <w:bCs/>
          <w:sz w:val="22"/>
          <w:szCs w:val="22"/>
        </w:rPr>
        <w:t>§ 6</w:t>
      </w:r>
    </w:p>
    <w:p w14:paraId="3ED41514" w14:textId="77777777" w:rsidR="006B5B72" w:rsidRPr="006B5B72" w:rsidRDefault="006B5B72" w:rsidP="006B5B72">
      <w:pPr>
        <w:widowControl w:val="0"/>
        <w:numPr>
          <w:ilvl w:val="0"/>
          <w:numId w:val="51"/>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6B5B72">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 </w:t>
      </w:r>
    </w:p>
    <w:p w14:paraId="69396499" w14:textId="77777777" w:rsidR="006B5B72" w:rsidRPr="006B5B72" w:rsidRDefault="006B5B72" w:rsidP="006B5B72">
      <w:pPr>
        <w:widowControl w:val="0"/>
        <w:numPr>
          <w:ilvl w:val="0"/>
          <w:numId w:val="51"/>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6B5B72">
        <w:rPr>
          <w:rFonts w:ascii="Arial" w:hAnsi="Arial" w:cs="Arial"/>
          <w:sz w:val="22"/>
          <w:szCs w:val="22"/>
        </w:rPr>
        <w:t>Zastępca odpowiedzialny jest za wykonanie zlecenia także wobec Zleceniodawcy, przy czym odpowiedzialność Zastępcy i Inspektora Nadzoru wobec Zleceniodawcy jest solidarna.</w:t>
      </w:r>
    </w:p>
    <w:p w14:paraId="59D53499" w14:textId="77777777" w:rsidR="006B5B72" w:rsidRPr="006B5B72" w:rsidRDefault="006B5B72" w:rsidP="006B5B72">
      <w:pPr>
        <w:widowControl w:val="0"/>
        <w:numPr>
          <w:ilvl w:val="0"/>
          <w:numId w:val="51"/>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6B5B72">
        <w:rPr>
          <w:rFonts w:ascii="Arial" w:hAnsi="Arial" w:cs="Arial"/>
          <w:sz w:val="22"/>
          <w:szCs w:val="22"/>
        </w:rPr>
        <w:t xml:space="preserve">O nieprawidłowościach i zakłóceniach  Inspektor Nadzoru poinformuje niezwłocznie </w:t>
      </w:r>
      <w:r w:rsidRPr="006B5B72">
        <w:rPr>
          <w:rFonts w:ascii="Arial" w:hAnsi="Arial" w:cs="Arial"/>
          <w:sz w:val="22"/>
          <w:szCs w:val="22"/>
        </w:rPr>
        <w:lastRenderedPageBreak/>
        <w:t xml:space="preserve">Zamawiającego.    </w:t>
      </w:r>
    </w:p>
    <w:p w14:paraId="634FA473" w14:textId="77777777" w:rsidR="006B5B72" w:rsidRPr="006B5B72" w:rsidRDefault="006B5B72" w:rsidP="006B5B72">
      <w:pPr>
        <w:widowControl w:val="0"/>
        <w:numPr>
          <w:ilvl w:val="0"/>
          <w:numId w:val="51"/>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6B5B72">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0164CBF0" w14:textId="77777777" w:rsidR="006B5B72" w:rsidRPr="006B5B72" w:rsidRDefault="006B5B72" w:rsidP="006B5B72">
      <w:pPr>
        <w:tabs>
          <w:tab w:val="left" w:pos="360"/>
        </w:tabs>
        <w:spacing w:before="120" w:line="276" w:lineRule="auto"/>
        <w:ind w:left="851"/>
        <w:jc w:val="both"/>
        <w:rPr>
          <w:rFonts w:ascii="Arial" w:hAnsi="Arial" w:cs="Arial"/>
          <w:sz w:val="22"/>
          <w:szCs w:val="22"/>
        </w:rPr>
      </w:pPr>
    </w:p>
    <w:bookmarkEnd w:id="10"/>
    <w:p w14:paraId="12F068D8" w14:textId="77777777" w:rsidR="006B5B72" w:rsidRPr="006B5B72" w:rsidRDefault="006B5B72" w:rsidP="006B5B72">
      <w:pPr>
        <w:keepNext/>
        <w:jc w:val="center"/>
        <w:outlineLvl w:val="4"/>
        <w:rPr>
          <w:rFonts w:ascii="Arial" w:hAnsi="Arial" w:cs="Arial"/>
          <w:b/>
          <w:sz w:val="22"/>
          <w:szCs w:val="22"/>
        </w:rPr>
      </w:pPr>
      <w:r w:rsidRPr="006B5B72">
        <w:rPr>
          <w:rFonts w:ascii="Arial" w:hAnsi="Arial" w:cs="Arial"/>
          <w:b/>
          <w:sz w:val="22"/>
          <w:szCs w:val="22"/>
        </w:rPr>
        <w:t>V KARY UMOWNE</w:t>
      </w:r>
    </w:p>
    <w:p w14:paraId="2BF2D1DB" w14:textId="77777777" w:rsidR="006B5B72" w:rsidRPr="006B5B72" w:rsidRDefault="006B5B72" w:rsidP="006B5B72">
      <w:pPr>
        <w:keepNext/>
        <w:keepLines/>
        <w:jc w:val="center"/>
        <w:outlineLvl w:val="5"/>
        <w:rPr>
          <w:rFonts w:ascii="Arial" w:eastAsiaTheme="majorEastAsia" w:hAnsi="Arial" w:cs="Arial"/>
          <w:b/>
          <w:bCs/>
          <w:sz w:val="22"/>
          <w:szCs w:val="22"/>
        </w:rPr>
      </w:pPr>
      <w:r w:rsidRPr="006B5B72">
        <w:rPr>
          <w:rFonts w:ascii="Arial" w:eastAsiaTheme="majorEastAsia" w:hAnsi="Arial" w:cs="Arial"/>
          <w:b/>
          <w:bCs/>
          <w:sz w:val="22"/>
          <w:szCs w:val="22"/>
        </w:rPr>
        <w:t>§ 7</w:t>
      </w:r>
    </w:p>
    <w:p w14:paraId="1D69840F"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Inspektor Nadzoru zapłaci Zamawiającemu karę umowną:</w:t>
      </w:r>
    </w:p>
    <w:p w14:paraId="73FBE5D6" w14:textId="77777777" w:rsidR="006B5B72" w:rsidRPr="006B5B72" w:rsidRDefault="006B5B72" w:rsidP="006B5B72">
      <w:pPr>
        <w:numPr>
          <w:ilvl w:val="0"/>
          <w:numId w:val="42"/>
        </w:numPr>
        <w:spacing w:before="120" w:line="276" w:lineRule="auto"/>
        <w:jc w:val="both"/>
        <w:rPr>
          <w:rFonts w:ascii="Arial" w:hAnsi="Arial" w:cs="Arial"/>
          <w:sz w:val="22"/>
          <w:szCs w:val="22"/>
        </w:rPr>
      </w:pPr>
      <w:r w:rsidRPr="006B5B72">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21AD35A6" w14:textId="77777777" w:rsidR="006B5B72" w:rsidRPr="006B5B72" w:rsidRDefault="006B5B72" w:rsidP="006B5B72">
      <w:pPr>
        <w:numPr>
          <w:ilvl w:val="0"/>
          <w:numId w:val="42"/>
        </w:numPr>
        <w:spacing w:line="276" w:lineRule="auto"/>
        <w:ind w:left="641" w:hanging="357"/>
        <w:jc w:val="both"/>
        <w:rPr>
          <w:rFonts w:ascii="Arial" w:hAnsi="Arial" w:cs="Arial"/>
          <w:sz w:val="22"/>
          <w:szCs w:val="22"/>
        </w:rPr>
      </w:pPr>
      <w:r w:rsidRPr="006B5B72">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0CEFD695" w14:textId="77777777" w:rsidR="006B5B72" w:rsidRPr="006B5B72" w:rsidRDefault="006B5B72" w:rsidP="006B5B72">
      <w:pPr>
        <w:numPr>
          <w:ilvl w:val="0"/>
          <w:numId w:val="42"/>
        </w:numPr>
        <w:spacing w:before="120" w:line="276" w:lineRule="auto"/>
        <w:contextualSpacing/>
        <w:jc w:val="both"/>
        <w:rPr>
          <w:rFonts w:ascii="Arial" w:hAnsi="Arial" w:cs="Arial"/>
          <w:sz w:val="22"/>
          <w:szCs w:val="22"/>
        </w:rPr>
      </w:pPr>
      <w:r w:rsidRPr="006B5B72">
        <w:rPr>
          <w:rFonts w:ascii="Arial" w:hAnsi="Arial" w:cs="Arial"/>
          <w:sz w:val="22"/>
          <w:szCs w:val="22"/>
        </w:rPr>
        <w:t>za brak udziału w spotkaniach wskazanych w §5 ust.1 pkt 9 w wysokości 1% maksymalnej wartości zobowiązania brutto za przedmiot umowy, o którym mowa w § 4 ust. 1</w:t>
      </w:r>
    </w:p>
    <w:p w14:paraId="6807CB39" w14:textId="77777777" w:rsidR="006B5B72" w:rsidRPr="006B5B72" w:rsidRDefault="006B5B72" w:rsidP="006B5B72">
      <w:pPr>
        <w:numPr>
          <w:ilvl w:val="0"/>
          <w:numId w:val="42"/>
        </w:numPr>
        <w:spacing w:before="120" w:line="276" w:lineRule="auto"/>
        <w:contextualSpacing/>
        <w:jc w:val="both"/>
        <w:rPr>
          <w:rFonts w:ascii="Arial" w:hAnsi="Arial" w:cs="Arial"/>
          <w:sz w:val="22"/>
          <w:szCs w:val="22"/>
        </w:rPr>
      </w:pPr>
      <w:r w:rsidRPr="006B5B72">
        <w:rPr>
          <w:rFonts w:ascii="Arial" w:hAnsi="Arial" w:cs="Arial"/>
          <w:sz w:val="22"/>
          <w:szCs w:val="22"/>
        </w:rPr>
        <w:t>za niewywiązanie się ze zobowiązania wynikającego z §5 ust.1 pkt 12 w wysokości 1% maksymalnej wartości zobowiązania brutto za przedmiot umowy, o którym mowa w § 4 ust. 1</w:t>
      </w:r>
    </w:p>
    <w:p w14:paraId="0E0C3349" w14:textId="77777777" w:rsidR="006B5B72" w:rsidRPr="006B5B72" w:rsidRDefault="006B5B72" w:rsidP="006B5B72">
      <w:pPr>
        <w:numPr>
          <w:ilvl w:val="0"/>
          <w:numId w:val="42"/>
        </w:numPr>
        <w:spacing w:before="120" w:line="276" w:lineRule="auto"/>
        <w:contextualSpacing/>
        <w:jc w:val="both"/>
        <w:rPr>
          <w:rFonts w:ascii="Arial" w:hAnsi="Arial" w:cs="Arial"/>
          <w:sz w:val="22"/>
          <w:szCs w:val="22"/>
        </w:rPr>
      </w:pPr>
      <w:r w:rsidRPr="006B5B72">
        <w:rPr>
          <w:rFonts w:ascii="Arial" w:hAnsi="Arial" w:cs="Arial"/>
          <w:sz w:val="22"/>
          <w:szCs w:val="22"/>
        </w:rPr>
        <w:t>za niewywiązanie się ze zobowiązania wynikającego z §5 ust. 2 w wysokości 50 zł za każdą kolejną rozpoczętą godzinę opóźnienia (dotyczy wezwania kierowanego tylko przez Zamawiającego)</w:t>
      </w:r>
    </w:p>
    <w:p w14:paraId="05182860" w14:textId="77777777" w:rsidR="006B5B72" w:rsidRPr="006B5B72" w:rsidRDefault="006B5B72" w:rsidP="006B5B72">
      <w:pPr>
        <w:numPr>
          <w:ilvl w:val="0"/>
          <w:numId w:val="42"/>
        </w:numPr>
        <w:spacing w:before="120" w:line="276" w:lineRule="auto"/>
        <w:contextualSpacing/>
        <w:jc w:val="both"/>
        <w:rPr>
          <w:rFonts w:ascii="Arial" w:hAnsi="Arial" w:cs="Arial"/>
          <w:sz w:val="22"/>
          <w:szCs w:val="22"/>
        </w:rPr>
      </w:pPr>
      <w:r w:rsidRPr="006B5B72">
        <w:rPr>
          <w:rFonts w:ascii="Arial" w:hAnsi="Arial" w:cs="Arial"/>
          <w:sz w:val="22"/>
          <w:szCs w:val="22"/>
        </w:rPr>
        <w:t>za niestosowanie się do zapisów §5 ust. 3 w wysokości 100 zł za każde zdarzenie.</w:t>
      </w:r>
    </w:p>
    <w:p w14:paraId="0AD1AED7"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292D17EB"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41FB537C"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61BE8FF7"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Kary umowne z tytułu zwłoki, o których mowa w ust. 1 Zamawiający nalicza za każdy rozpoczęty dzień opóźnienia.</w:t>
      </w:r>
    </w:p>
    <w:p w14:paraId="66A5E15A"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 xml:space="preserve">Maksymalna wysokość kar umownych nie może przekroczyć 20 % łącznego wynagrodzenia brutto określonego w § 4 ust. 1. </w:t>
      </w:r>
    </w:p>
    <w:p w14:paraId="04C325BF" w14:textId="77777777" w:rsidR="006B5B72" w:rsidRPr="006B5B72" w:rsidRDefault="006B5B72" w:rsidP="006B5B72">
      <w:pPr>
        <w:numPr>
          <w:ilvl w:val="0"/>
          <w:numId w:val="41"/>
        </w:numPr>
        <w:suppressAutoHyphens/>
        <w:spacing w:before="120" w:line="276" w:lineRule="auto"/>
        <w:ind w:left="284" w:hanging="284"/>
        <w:contextualSpacing/>
        <w:jc w:val="both"/>
        <w:rPr>
          <w:rFonts w:ascii="Arial" w:hAnsi="Arial" w:cs="Arial"/>
          <w:sz w:val="22"/>
          <w:szCs w:val="22"/>
        </w:rPr>
      </w:pPr>
      <w:r w:rsidRPr="006B5B72">
        <w:rPr>
          <w:rFonts w:ascii="Arial" w:hAnsi="Arial" w:cs="Arial"/>
          <w:sz w:val="22"/>
          <w:szCs w:val="22"/>
        </w:rPr>
        <w:t xml:space="preserve"> Zamawiający zastrzega sobie prawo łączenia poszczególnych kar umownych, naliczonych z różnych tytułów i ich łącznego dochodzenia od Inspektora Nadzoru.</w:t>
      </w:r>
    </w:p>
    <w:p w14:paraId="4D8BC104" w14:textId="77777777" w:rsidR="006B5B72" w:rsidRPr="006B5B72" w:rsidRDefault="006B5B72" w:rsidP="006B5B72">
      <w:pPr>
        <w:keepNext/>
        <w:keepLines/>
        <w:spacing w:before="40" w:line="276" w:lineRule="auto"/>
        <w:jc w:val="center"/>
        <w:outlineLvl w:val="5"/>
        <w:rPr>
          <w:rFonts w:ascii="Arial" w:eastAsiaTheme="majorEastAsia" w:hAnsi="Arial" w:cs="Arial"/>
          <w:b/>
          <w:bCs/>
          <w:i/>
          <w:sz w:val="22"/>
          <w:szCs w:val="22"/>
        </w:rPr>
      </w:pPr>
      <w:r w:rsidRPr="006B5B72">
        <w:rPr>
          <w:rFonts w:ascii="Arial" w:eastAsiaTheme="majorEastAsia" w:hAnsi="Arial" w:cs="Arial"/>
          <w:b/>
          <w:bCs/>
          <w:sz w:val="22"/>
          <w:szCs w:val="22"/>
        </w:rPr>
        <w:lastRenderedPageBreak/>
        <w:t>§ 8</w:t>
      </w:r>
    </w:p>
    <w:p w14:paraId="05788BE0" w14:textId="77777777" w:rsidR="006B5B72" w:rsidRPr="006B5B72" w:rsidRDefault="006B5B72" w:rsidP="006B5B72">
      <w:pPr>
        <w:spacing w:before="120" w:line="276" w:lineRule="auto"/>
        <w:ind w:left="357"/>
        <w:contextualSpacing/>
        <w:jc w:val="both"/>
        <w:rPr>
          <w:rFonts w:ascii="Arial" w:hAnsi="Arial" w:cs="Arial"/>
          <w:sz w:val="22"/>
          <w:szCs w:val="22"/>
        </w:rPr>
      </w:pPr>
      <w:r w:rsidRPr="006B5B72">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C9AC68B" w14:textId="77777777" w:rsidR="006B5B72" w:rsidRPr="006B5B72" w:rsidRDefault="006B5B72" w:rsidP="006B5B72">
      <w:pPr>
        <w:spacing w:line="276" w:lineRule="auto"/>
        <w:ind w:left="357"/>
        <w:contextualSpacing/>
        <w:jc w:val="both"/>
        <w:rPr>
          <w:rFonts w:ascii="Arial" w:hAnsi="Arial" w:cs="Arial"/>
          <w:sz w:val="22"/>
          <w:szCs w:val="22"/>
        </w:rPr>
      </w:pPr>
    </w:p>
    <w:p w14:paraId="58BFCF36" w14:textId="77777777" w:rsidR="006B5B72" w:rsidRPr="006B5B72" w:rsidRDefault="006B5B72" w:rsidP="006B5B72">
      <w:pPr>
        <w:keepNext/>
        <w:ind w:left="720"/>
        <w:contextualSpacing/>
        <w:jc w:val="center"/>
        <w:outlineLvl w:val="4"/>
        <w:rPr>
          <w:rFonts w:ascii="Arial" w:hAnsi="Arial" w:cs="Arial"/>
          <w:b/>
          <w:sz w:val="22"/>
          <w:szCs w:val="22"/>
        </w:rPr>
      </w:pPr>
      <w:r w:rsidRPr="006B5B72">
        <w:rPr>
          <w:rFonts w:ascii="Arial" w:hAnsi="Arial" w:cs="Arial"/>
          <w:b/>
          <w:sz w:val="22"/>
          <w:szCs w:val="22"/>
        </w:rPr>
        <w:t>VI ZMIANY</w:t>
      </w:r>
    </w:p>
    <w:p w14:paraId="517D2940" w14:textId="77777777" w:rsidR="006B5B72" w:rsidRPr="006B5B72" w:rsidRDefault="006B5B72" w:rsidP="006B5B72">
      <w:pPr>
        <w:keepNext/>
        <w:keepLines/>
        <w:jc w:val="center"/>
        <w:outlineLvl w:val="5"/>
        <w:rPr>
          <w:rFonts w:ascii="Arial" w:hAnsi="Arial" w:cs="Arial"/>
          <w:b/>
          <w:bCs/>
          <w:i/>
          <w:sz w:val="22"/>
          <w:szCs w:val="22"/>
        </w:rPr>
      </w:pPr>
      <w:r w:rsidRPr="006B5B72">
        <w:rPr>
          <w:rFonts w:ascii="Arial" w:hAnsi="Arial" w:cs="Arial"/>
          <w:b/>
          <w:bCs/>
          <w:sz w:val="22"/>
          <w:szCs w:val="22"/>
        </w:rPr>
        <w:t>§ 9</w:t>
      </w:r>
    </w:p>
    <w:p w14:paraId="49A465E6" w14:textId="77777777" w:rsidR="006B5B72" w:rsidRPr="006B5B72" w:rsidRDefault="006B5B72" w:rsidP="006B5B72">
      <w:pPr>
        <w:numPr>
          <w:ilvl w:val="0"/>
          <w:numId w:val="43"/>
        </w:numPr>
        <w:spacing w:line="276" w:lineRule="auto"/>
        <w:ind w:left="425" w:hanging="357"/>
        <w:jc w:val="both"/>
        <w:rPr>
          <w:rFonts w:ascii="Arial" w:hAnsi="Arial" w:cs="Arial"/>
          <w:sz w:val="22"/>
          <w:szCs w:val="22"/>
        </w:rPr>
      </w:pPr>
      <w:r w:rsidRPr="006B5B72">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42E606BD" w14:textId="77777777" w:rsidR="006B5B72" w:rsidRPr="006B5B72" w:rsidRDefault="006B5B72" w:rsidP="006B5B72">
      <w:pPr>
        <w:numPr>
          <w:ilvl w:val="0"/>
          <w:numId w:val="43"/>
        </w:numPr>
        <w:spacing w:before="120" w:line="276" w:lineRule="auto"/>
        <w:ind w:left="426"/>
        <w:jc w:val="both"/>
        <w:rPr>
          <w:rFonts w:ascii="Arial" w:hAnsi="Arial" w:cs="Arial"/>
          <w:sz w:val="22"/>
          <w:szCs w:val="22"/>
        </w:rPr>
      </w:pPr>
      <w:r w:rsidRPr="006B5B72">
        <w:rPr>
          <w:rFonts w:ascii="Arial" w:hAnsi="Arial" w:cs="Arial"/>
          <w:sz w:val="22"/>
          <w:szCs w:val="22"/>
        </w:rPr>
        <w:t>W przypadku, o którym mowa w ust l, Inspektor Nadzoru może żądać wyłącznie wynagrodzenia należnego z tytułu wykonania części umowy.</w:t>
      </w:r>
    </w:p>
    <w:p w14:paraId="0D9D66DE" w14:textId="77777777" w:rsidR="006B5B72" w:rsidRPr="006B5B72" w:rsidRDefault="006B5B72" w:rsidP="006B5B72">
      <w:pPr>
        <w:numPr>
          <w:ilvl w:val="0"/>
          <w:numId w:val="43"/>
        </w:numPr>
        <w:spacing w:before="120" w:line="276" w:lineRule="auto"/>
        <w:ind w:left="426"/>
        <w:jc w:val="both"/>
        <w:rPr>
          <w:rFonts w:ascii="Arial" w:eastAsiaTheme="minorHAnsi" w:hAnsi="Arial" w:cs="Arial"/>
          <w:sz w:val="22"/>
          <w:szCs w:val="22"/>
        </w:rPr>
      </w:pPr>
      <w:r w:rsidRPr="006B5B72">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A7FFCD5" w14:textId="77777777" w:rsidR="006B5B72" w:rsidRPr="006B5B72" w:rsidRDefault="006B5B72" w:rsidP="006B5B72">
      <w:pPr>
        <w:keepNext/>
        <w:ind w:left="720"/>
        <w:contextualSpacing/>
        <w:jc w:val="center"/>
        <w:outlineLvl w:val="4"/>
        <w:rPr>
          <w:rFonts w:ascii="Arial" w:hAnsi="Arial" w:cs="Arial"/>
          <w:b/>
          <w:sz w:val="22"/>
          <w:szCs w:val="22"/>
        </w:rPr>
      </w:pPr>
    </w:p>
    <w:p w14:paraId="4B135B55" w14:textId="77777777" w:rsidR="006B5B72" w:rsidRPr="006B5B72" w:rsidRDefault="006B5B72" w:rsidP="006B5B72">
      <w:pPr>
        <w:keepNext/>
        <w:ind w:left="720"/>
        <w:contextualSpacing/>
        <w:jc w:val="center"/>
        <w:outlineLvl w:val="4"/>
        <w:rPr>
          <w:rFonts w:ascii="Arial" w:hAnsi="Arial" w:cs="Arial"/>
          <w:b/>
          <w:sz w:val="22"/>
          <w:szCs w:val="22"/>
        </w:rPr>
      </w:pPr>
      <w:r w:rsidRPr="006B5B72">
        <w:rPr>
          <w:rFonts w:ascii="Arial" w:hAnsi="Arial" w:cs="Arial"/>
          <w:b/>
          <w:sz w:val="22"/>
          <w:szCs w:val="22"/>
        </w:rPr>
        <w:t>VII ODSTĄPIENIE OD UMOWY</w:t>
      </w:r>
    </w:p>
    <w:p w14:paraId="40A3B18F" w14:textId="77777777" w:rsidR="006B5B72" w:rsidRPr="006B5B72" w:rsidRDefault="006B5B72" w:rsidP="006B5B72">
      <w:pPr>
        <w:keepNext/>
        <w:keepLines/>
        <w:jc w:val="center"/>
        <w:outlineLvl w:val="5"/>
        <w:rPr>
          <w:rFonts w:ascii="Arial" w:eastAsia="StarSymbol" w:hAnsi="Arial" w:cs="Arial"/>
          <w:sz w:val="22"/>
          <w:szCs w:val="22"/>
        </w:rPr>
      </w:pPr>
      <w:r w:rsidRPr="006B5B72">
        <w:rPr>
          <w:rFonts w:ascii="Arial" w:eastAsiaTheme="minorHAnsi" w:hAnsi="Arial" w:cs="Arial"/>
          <w:b/>
          <w:bCs/>
          <w:sz w:val="22"/>
          <w:szCs w:val="22"/>
          <w:lang w:eastAsia="en-US"/>
        </w:rPr>
        <w:t>§ 1</w:t>
      </w:r>
      <w:r w:rsidRPr="006B5B72">
        <w:rPr>
          <w:rFonts w:ascii="Arial" w:hAnsi="Arial" w:cs="Arial"/>
          <w:b/>
          <w:bCs/>
          <w:sz w:val="22"/>
          <w:szCs w:val="22"/>
        </w:rPr>
        <w:t>0</w:t>
      </w:r>
      <w:r w:rsidRPr="006B5B72">
        <w:rPr>
          <w:rFonts w:ascii="Arial" w:eastAsia="StarSymbol" w:hAnsi="Arial" w:cs="Arial"/>
          <w:sz w:val="22"/>
          <w:szCs w:val="22"/>
        </w:rPr>
        <w:t xml:space="preserve"> </w:t>
      </w:r>
    </w:p>
    <w:p w14:paraId="62DF8115" w14:textId="77777777" w:rsidR="006B5B72" w:rsidRPr="006B5B72" w:rsidRDefault="006B5B72" w:rsidP="006B5B72">
      <w:pPr>
        <w:numPr>
          <w:ilvl w:val="0"/>
          <w:numId w:val="37"/>
        </w:numPr>
        <w:suppressAutoHyphens/>
        <w:autoSpaceDE w:val="0"/>
        <w:autoSpaceDN w:val="0"/>
        <w:adjustRightInd w:val="0"/>
        <w:spacing w:before="120" w:line="276" w:lineRule="auto"/>
        <w:ind w:left="284" w:hanging="284"/>
        <w:contextualSpacing/>
        <w:jc w:val="both"/>
        <w:rPr>
          <w:rFonts w:ascii="Arial" w:hAnsi="Arial" w:cs="Arial"/>
          <w:sz w:val="22"/>
          <w:szCs w:val="22"/>
        </w:rPr>
      </w:pPr>
      <w:r w:rsidRPr="006B5B72">
        <w:rPr>
          <w:rFonts w:ascii="Arial" w:eastAsia="StarSymbol" w:hAnsi="Arial" w:cs="Arial"/>
          <w:sz w:val="22"/>
          <w:szCs w:val="22"/>
        </w:rPr>
        <w:t>Zamawiającemu przysługuje prawo odstąpienia od umowy (w całości lub w części) w przypadku zaistnienia którekolwiek z poniższych zdarzeń:</w:t>
      </w:r>
    </w:p>
    <w:p w14:paraId="3367DD12" w14:textId="77777777" w:rsidR="006B5B72" w:rsidRPr="006B5B72" w:rsidRDefault="006B5B72" w:rsidP="006B5B72">
      <w:pPr>
        <w:numPr>
          <w:ilvl w:val="0"/>
          <w:numId w:val="38"/>
        </w:numPr>
        <w:suppressAutoHyphens/>
        <w:spacing w:before="120" w:line="276" w:lineRule="auto"/>
        <w:ind w:left="709"/>
        <w:contextualSpacing/>
        <w:jc w:val="both"/>
        <w:rPr>
          <w:rFonts w:ascii="Arial" w:hAnsi="Arial" w:cs="Arial"/>
          <w:sz w:val="22"/>
          <w:szCs w:val="22"/>
        </w:rPr>
      </w:pPr>
      <w:r w:rsidRPr="006B5B72">
        <w:rPr>
          <w:rFonts w:ascii="Arial" w:hAnsi="Arial" w:cs="Arial"/>
          <w:sz w:val="22"/>
          <w:szCs w:val="22"/>
        </w:rPr>
        <w:t>rozwiązania lub likwidacji firmy / działalności gospodarczej  prowadzonej przez Inspektora Nadzoru;</w:t>
      </w:r>
    </w:p>
    <w:p w14:paraId="3298B83B" w14:textId="77777777" w:rsidR="006B5B72" w:rsidRPr="006B5B72" w:rsidRDefault="006B5B72" w:rsidP="006B5B72">
      <w:pPr>
        <w:numPr>
          <w:ilvl w:val="0"/>
          <w:numId w:val="38"/>
        </w:numPr>
        <w:suppressAutoHyphens/>
        <w:spacing w:before="120" w:line="276" w:lineRule="auto"/>
        <w:ind w:left="709"/>
        <w:contextualSpacing/>
        <w:jc w:val="both"/>
        <w:rPr>
          <w:rFonts w:ascii="Arial" w:hAnsi="Arial" w:cs="Arial"/>
          <w:sz w:val="22"/>
          <w:szCs w:val="22"/>
        </w:rPr>
      </w:pPr>
      <w:r w:rsidRPr="006B5B72">
        <w:rPr>
          <w:rFonts w:ascii="Arial" w:hAnsi="Arial" w:cs="Arial"/>
          <w:sz w:val="22"/>
          <w:szCs w:val="22"/>
        </w:rPr>
        <w:t>gdy Inspektor Nadzoru nie wykonuje usługi zgodnie z umową lub nienależycie wykonuje swoje zobowiązania umowne.</w:t>
      </w:r>
    </w:p>
    <w:p w14:paraId="27E08E38" w14:textId="77777777" w:rsidR="006B5B72" w:rsidRPr="006B5B72" w:rsidRDefault="006B5B72" w:rsidP="006B5B72">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6B5B72">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6CBCCB90" w14:textId="77777777" w:rsidR="006B5B72" w:rsidRPr="006B5B72" w:rsidRDefault="006B5B72" w:rsidP="006B5B72">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6B5B72">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21DA4F9F" w14:textId="77777777" w:rsidR="006B5B72" w:rsidRPr="006B5B72" w:rsidRDefault="006B5B72" w:rsidP="006B5B72">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6B5B72">
        <w:rPr>
          <w:rFonts w:ascii="Arial" w:eastAsia="StarSymbol" w:hAnsi="Arial" w:cs="Arial"/>
          <w:sz w:val="22"/>
          <w:szCs w:val="22"/>
        </w:rPr>
        <w:t xml:space="preserve">Odstąpienie od umowy powinno nastąpić, pod rygorem nieważności, w formie pisemnego oświadczenia wraz z uzasadnieniem. </w:t>
      </w:r>
    </w:p>
    <w:p w14:paraId="4F2D476D" w14:textId="77777777" w:rsidR="006B5B72" w:rsidRPr="006B5B72" w:rsidRDefault="006B5B72" w:rsidP="006B5B72">
      <w:pPr>
        <w:numPr>
          <w:ilvl w:val="0"/>
          <w:numId w:val="37"/>
        </w:numPr>
        <w:suppressAutoHyphens/>
        <w:autoSpaceDE w:val="0"/>
        <w:autoSpaceDN w:val="0"/>
        <w:adjustRightInd w:val="0"/>
        <w:spacing w:before="120" w:line="276" w:lineRule="auto"/>
        <w:ind w:left="284" w:hanging="284"/>
        <w:contextualSpacing/>
        <w:jc w:val="both"/>
        <w:rPr>
          <w:rFonts w:ascii="Arial" w:hAnsi="Arial" w:cs="Arial"/>
          <w:b/>
          <w:sz w:val="22"/>
          <w:szCs w:val="22"/>
        </w:rPr>
      </w:pPr>
      <w:r w:rsidRPr="006B5B72">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1719F113" w14:textId="77777777" w:rsidR="006B5B72" w:rsidRPr="006B5B72" w:rsidRDefault="006B5B72" w:rsidP="006B5B72">
      <w:pPr>
        <w:keepNext/>
        <w:ind w:left="720"/>
        <w:contextualSpacing/>
        <w:jc w:val="center"/>
        <w:outlineLvl w:val="4"/>
        <w:rPr>
          <w:rFonts w:ascii="Arial" w:hAnsi="Arial" w:cs="Arial"/>
          <w:b/>
          <w:sz w:val="22"/>
          <w:szCs w:val="22"/>
        </w:rPr>
      </w:pPr>
    </w:p>
    <w:p w14:paraId="59421C86" w14:textId="77777777" w:rsidR="006B5B72" w:rsidRPr="006B5B72" w:rsidRDefault="006B5B72" w:rsidP="006B5B72">
      <w:pPr>
        <w:keepNext/>
        <w:ind w:left="720"/>
        <w:contextualSpacing/>
        <w:jc w:val="center"/>
        <w:outlineLvl w:val="4"/>
        <w:rPr>
          <w:rFonts w:ascii="Arial" w:hAnsi="Arial" w:cs="Arial"/>
          <w:b/>
          <w:sz w:val="22"/>
          <w:szCs w:val="22"/>
        </w:rPr>
      </w:pPr>
      <w:r w:rsidRPr="006B5B72">
        <w:rPr>
          <w:rFonts w:ascii="Arial" w:hAnsi="Arial" w:cs="Arial"/>
          <w:b/>
          <w:sz w:val="22"/>
          <w:szCs w:val="22"/>
        </w:rPr>
        <w:t>VIII POSTANOWIENIA KOŃCOWE</w:t>
      </w:r>
    </w:p>
    <w:p w14:paraId="584D2A7A" w14:textId="77777777" w:rsidR="006B5B72" w:rsidRPr="006B5B72" w:rsidRDefault="006B5B72" w:rsidP="006B5B72">
      <w:pPr>
        <w:keepNext/>
        <w:keepLines/>
        <w:jc w:val="center"/>
        <w:outlineLvl w:val="5"/>
        <w:rPr>
          <w:rFonts w:ascii="Arial" w:hAnsi="Arial" w:cs="Arial"/>
          <w:b/>
          <w:bCs/>
          <w:sz w:val="22"/>
          <w:szCs w:val="22"/>
        </w:rPr>
      </w:pPr>
      <w:r w:rsidRPr="006B5B72">
        <w:rPr>
          <w:rFonts w:ascii="Arial" w:hAnsi="Arial" w:cs="Arial"/>
          <w:b/>
          <w:bCs/>
          <w:sz w:val="22"/>
          <w:szCs w:val="22"/>
          <w:lang w:eastAsia="en-US"/>
        </w:rPr>
        <w:t>§1</w:t>
      </w:r>
      <w:r w:rsidRPr="006B5B72">
        <w:rPr>
          <w:rFonts w:ascii="Arial" w:hAnsi="Arial" w:cs="Arial"/>
          <w:b/>
          <w:bCs/>
          <w:sz w:val="22"/>
          <w:szCs w:val="22"/>
        </w:rPr>
        <w:t>1</w:t>
      </w:r>
    </w:p>
    <w:p w14:paraId="23637672" w14:textId="77777777" w:rsidR="006B5B72" w:rsidRPr="006B5B72" w:rsidRDefault="006B5B72" w:rsidP="006B5B72">
      <w:pPr>
        <w:spacing w:line="276" w:lineRule="auto"/>
        <w:ind w:left="142"/>
        <w:jc w:val="both"/>
        <w:rPr>
          <w:rFonts w:ascii="Arial" w:hAnsi="Arial" w:cs="Arial"/>
          <w:b/>
          <w:sz w:val="22"/>
          <w:szCs w:val="22"/>
        </w:rPr>
      </w:pPr>
      <w:r w:rsidRPr="006B5B72">
        <w:rPr>
          <w:rFonts w:ascii="Arial" w:hAnsi="Arial" w:cs="Arial"/>
          <w:sz w:val="22"/>
          <w:szCs w:val="22"/>
        </w:rPr>
        <w:t xml:space="preserve">Inspektor Nadzoru oświadcza, że prowadzi działalność gospodarczą zarejestrowaną w Rzeczypospolitej Polskiej, zatrudnia pracowników lub/i zawiera umowy ze zleceniobiorcami, wobec powyższego nie mają wobec niego zastosowania przepisy art. 8 </w:t>
      </w:r>
      <w:r w:rsidRPr="006B5B72">
        <w:rPr>
          <w:rFonts w:ascii="Arial" w:hAnsi="Arial" w:cs="Arial"/>
          <w:sz w:val="22"/>
          <w:szCs w:val="22"/>
        </w:rPr>
        <w:lastRenderedPageBreak/>
        <w:t>i następne ustawy z dnia 10 października 2002 r. o minimalnym wynagrodzeniu za pracę (t. j. Dz.U. z 2020 r. poz. 2207).</w:t>
      </w:r>
    </w:p>
    <w:p w14:paraId="39C3AB03" w14:textId="77777777" w:rsidR="006B5B72" w:rsidRPr="006B5B72" w:rsidRDefault="006B5B72" w:rsidP="006B5B72">
      <w:pPr>
        <w:keepNext/>
        <w:keepLines/>
        <w:spacing w:before="40" w:line="276" w:lineRule="auto"/>
        <w:jc w:val="center"/>
        <w:outlineLvl w:val="5"/>
        <w:rPr>
          <w:rFonts w:ascii="Arial" w:hAnsi="Arial" w:cs="Arial"/>
          <w:b/>
          <w:bCs/>
          <w:sz w:val="22"/>
          <w:szCs w:val="22"/>
        </w:rPr>
      </w:pPr>
      <w:r w:rsidRPr="006B5B72">
        <w:rPr>
          <w:rFonts w:ascii="Arial" w:hAnsi="Arial" w:cs="Arial"/>
          <w:b/>
          <w:bCs/>
          <w:sz w:val="22"/>
          <w:szCs w:val="22"/>
          <w:lang w:eastAsia="en-US"/>
        </w:rPr>
        <w:t>§1</w:t>
      </w:r>
      <w:r w:rsidRPr="006B5B72">
        <w:rPr>
          <w:rFonts w:ascii="Arial" w:hAnsi="Arial" w:cs="Arial"/>
          <w:b/>
          <w:bCs/>
          <w:sz w:val="22"/>
          <w:szCs w:val="22"/>
        </w:rPr>
        <w:t>2</w:t>
      </w:r>
    </w:p>
    <w:p w14:paraId="22846364" w14:textId="77777777" w:rsidR="006B5B72" w:rsidRPr="006B5B72" w:rsidRDefault="006B5B72" w:rsidP="006B5B72">
      <w:pPr>
        <w:numPr>
          <w:ilvl w:val="0"/>
          <w:numId w:val="39"/>
        </w:numPr>
        <w:spacing w:line="276" w:lineRule="auto"/>
        <w:ind w:left="284" w:hanging="284"/>
        <w:jc w:val="both"/>
        <w:rPr>
          <w:rFonts w:ascii="Arial" w:hAnsi="Arial" w:cs="Arial"/>
          <w:sz w:val="22"/>
          <w:szCs w:val="22"/>
        </w:rPr>
      </w:pPr>
      <w:r w:rsidRPr="006B5B72">
        <w:rPr>
          <w:rFonts w:ascii="Arial" w:hAnsi="Arial" w:cs="Arial"/>
          <w:sz w:val="22"/>
          <w:szCs w:val="22"/>
        </w:rPr>
        <w:t>Dniami roboczymi w rozumieniu niniejszej umowy są dni od poniedziałku do piątku z wyłączeniem dni ustawowo wolnych na terytorium Rzeczypospolitej Polskiej.</w:t>
      </w:r>
    </w:p>
    <w:p w14:paraId="4BE5A9E0" w14:textId="77777777" w:rsidR="006B5B72" w:rsidRPr="006B5B72" w:rsidRDefault="006B5B72" w:rsidP="006B5B72">
      <w:pPr>
        <w:numPr>
          <w:ilvl w:val="0"/>
          <w:numId w:val="39"/>
        </w:numPr>
        <w:spacing w:before="120" w:line="276" w:lineRule="auto"/>
        <w:ind w:left="284" w:hanging="284"/>
        <w:jc w:val="both"/>
        <w:rPr>
          <w:rFonts w:ascii="Arial" w:hAnsi="Arial" w:cs="Arial"/>
          <w:sz w:val="22"/>
          <w:szCs w:val="22"/>
        </w:rPr>
      </w:pPr>
      <w:r w:rsidRPr="006B5B72">
        <w:rPr>
          <w:rFonts w:ascii="Arial" w:hAnsi="Arial" w:cs="Arial"/>
          <w:sz w:val="22"/>
          <w:szCs w:val="22"/>
        </w:rPr>
        <w:t>Inspektor Nadzoru nie może przenosić wierzytelności przysługujących mu wobec Zamawiającego na osoby trzecie bez uzyskania uprzedniej, pisemnej zgody Zamawiającego.</w:t>
      </w:r>
    </w:p>
    <w:p w14:paraId="44B2D935" w14:textId="77777777" w:rsidR="006B5B72" w:rsidRPr="006B5B72" w:rsidRDefault="006B5B72" w:rsidP="006B5B72">
      <w:pPr>
        <w:numPr>
          <w:ilvl w:val="0"/>
          <w:numId w:val="39"/>
        </w:numPr>
        <w:spacing w:before="120" w:line="276" w:lineRule="auto"/>
        <w:ind w:left="284" w:hanging="284"/>
        <w:jc w:val="both"/>
        <w:rPr>
          <w:rFonts w:ascii="Arial" w:hAnsi="Arial" w:cs="Arial"/>
          <w:sz w:val="22"/>
          <w:szCs w:val="22"/>
        </w:rPr>
      </w:pPr>
      <w:r w:rsidRPr="006B5B72">
        <w:rPr>
          <w:rFonts w:ascii="Arial" w:hAnsi="Arial" w:cs="Arial"/>
          <w:sz w:val="22"/>
          <w:szCs w:val="22"/>
        </w:rPr>
        <w:t>W sprawach nieuregulowanych w niniejszej umowie mają zastosowanie właściwe przepisy prawa.</w:t>
      </w:r>
    </w:p>
    <w:p w14:paraId="1C439023" w14:textId="77777777" w:rsidR="006B5B72" w:rsidRPr="006B5B72" w:rsidRDefault="006B5B72" w:rsidP="006B5B72">
      <w:pPr>
        <w:numPr>
          <w:ilvl w:val="0"/>
          <w:numId w:val="39"/>
        </w:numPr>
        <w:spacing w:before="120"/>
        <w:ind w:left="284" w:hanging="284"/>
        <w:jc w:val="both"/>
        <w:rPr>
          <w:rFonts w:ascii="Arial" w:hAnsi="Arial" w:cs="Arial"/>
          <w:sz w:val="22"/>
          <w:szCs w:val="22"/>
        </w:rPr>
      </w:pPr>
      <w:r w:rsidRPr="006B5B72">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6FD45EF" w14:textId="77777777" w:rsidR="006B5B72" w:rsidRPr="006B5B72" w:rsidRDefault="006B5B72" w:rsidP="006B5B72">
      <w:pPr>
        <w:numPr>
          <w:ilvl w:val="0"/>
          <w:numId w:val="39"/>
        </w:numPr>
        <w:spacing w:before="120"/>
        <w:ind w:left="284" w:hanging="284"/>
        <w:jc w:val="both"/>
        <w:rPr>
          <w:rFonts w:ascii="Arial" w:hAnsi="Arial" w:cs="Arial"/>
          <w:sz w:val="22"/>
          <w:szCs w:val="22"/>
        </w:rPr>
      </w:pPr>
      <w:r w:rsidRPr="006B5B72">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1D70DD02" w14:textId="77777777" w:rsidR="006B5B72" w:rsidRPr="006B5B72" w:rsidRDefault="006B5B72" w:rsidP="006B5B72">
      <w:pPr>
        <w:numPr>
          <w:ilvl w:val="0"/>
          <w:numId w:val="39"/>
        </w:numPr>
        <w:spacing w:before="120"/>
        <w:ind w:left="284" w:hanging="284"/>
        <w:jc w:val="both"/>
        <w:rPr>
          <w:rFonts w:ascii="Arial" w:hAnsi="Arial" w:cs="Arial"/>
          <w:b/>
          <w:sz w:val="22"/>
          <w:szCs w:val="22"/>
        </w:rPr>
      </w:pPr>
      <w:r w:rsidRPr="006B5B72">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6B5B72">
        <w:rPr>
          <w:rFonts w:ascii="Arial" w:hAnsi="Arial" w:cs="Arial"/>
          <w:sz w:val="22"/>
          <w:szCs w:val="22"/>
        </w:rPr>
        <w:t>t.j</w:t>
      </w:r>
      <w:proofErr w:type="spellEnd"/>
      <w:r w:rsidRPr="006B5B72">
        <w:rPr>
          <w:rFonts w:ascii="Arial" w:hAnsi="Arial" w:cs="Arial"/>
          <w:sz w:val="22"/>
          <w:szCs w:val="22"/>
        </w:rPr>
        <w:t xml:space="preserve">. Dz. U. z 2019 r poz. 1781, z </w:t>
      </w:r>
      <w:proofErr w:type="spellStart"/>
      <w:r w:rsidRPr="006B5B72">
        <w:rPr>
          <w:rFonts w:ascii="Arial" w:hAnsi="Arial" w:cs="Arial"/>
          <w:sz w:val="22"/>
          <w:szCs w:val="22"/>
        </w:rPr>
        <w:t>późn</w:t>
      </w:r>
      <w:proofErr w:type="spellEnd"/>
      <w:r w:rsidRPr="006B5B72">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34B299E" w14:textId="77777777" w:rsidR="006B5B72" w:rsidRDefault="006B5B72" w:rsidP="006B5B72">
      <w:pPr>
        <w:keepNext/>
        <w:keepLines/>
        <w:spacing w:before="40"/>
        <w:jc w:val="center"/>
        <w:outlineLvl w:val="5"/>
        <w:rPr>
          <w:rFonts w:ascii="Arial" w:hAnsi="Arial" w:cs="Arial"/>
          <w:b/>
          <w:sz w:val="22"/>
          <w:szCs w:val="22"/>
        </w:rPr>
      </w:pPr>
    </w:p>
    <w:p w14:paraId="0DDB60E2" w14:textId="72DA1456" w:rsidR="006B5B72" w:rsidRPr="006B5B72" w:rsidRDefault="006B5B72" w:rsidP="006B5B72">
      <w:pPr>
        <w:keepNext/>
        <w:keepLines/>
        <w:spacing w:before="40"/>
        <w:jc w:val="center"/>
        <w:outlineLvl w:val="5"/>
        <w:rPr>
          <w:rFonts w:ascii="Arial" w:hAnsi="Arial" w:cs="Arial"/>
          <w:b/>
          <w:sz w:val="22"/>
          <w:szCs w:val="22"/>
        </w:rPr>
      </w:pPr>
      <w:r w:rsidRPr="006B5B72">
        <w:rPr>
          <w:rFonts w:ascii="Arial" w:hAnsi="Arial" w:cs="Arial"/>
          <w:b/>
          <w:sz w:val="22"/>
          <w:szCs w:val="22"/>
        </w:rPr>
        <w:t>§13</w:t>
      </w:r>
    </w:p>
    <w:p w14:paraId="342078B2" w14:textId="77777777" w:rsidR="006B5B72" w:rsidRPr="006B5B72" w:rsidRDefault="006B5B72" w:rsidP="006B5B72">
      <w:pPr>
        <w:jc w:val="both"/>
        <w:rPr>
          <w:rFonts w:ascii="Arial" w:hAnsi="Arial" w:cs="Arial"/>
          <w:sz w:val="22"/>
          <w:szCs w:val="22"/>
        </w:rPr>
      </w:pPr>
      <w:r w:rsidRPr="006B5B72">
        <w:rPr>
          <w:rFonts w:ascii="Arial" w:hAnsi="Arial" w:cs="Arial"/>
          <w:sz w:val="22"/>
          <w:szCs w:val="22"/>
        </w:rPr>
        <w:t>Niniejsza umowa została sporządzona w dwóch jednobrzmiących egzemplarzach, po jednym dla każdej ze stron.</w:t>
      </w:r>
    </w:p>
    <w:p w14:paraId="5CC32026" w14:textId="77777777" w:rsidR="006B5B72" w:rsidRPr="006B5B72" w:rsidRDefault="006B5B72" w:rsidP="006B5B72">
      <w:pPr>
        <w:jc w:val="both"/>
        <w:rPr>
          <w:rFonts w:ascii="Arial" w:hAnsi="Arial" w:cs="Arial"/>
          <w:sz w:val="22"/>
          <w:szCs w:val="22"/>
        </w:rPr>
      </w:pPr>
    </w:p>
    <w:bookmarkEnd w:id="7"/>
    <w:p w14:paraId="585C4467" w14:textId="66B912D6" w:rsidR="00277B9C" w:rsidRPr="006B5B72" w:rsidRDefault="00277B9C" w:rsidP="007E2618">
      <w:pPr>
        <w:tabs>
          <w:tab w:val="left" w:pos="708"/>
        </w:tabs>
        <w:spacing w:line="271" w:lineRule="auto"/>
        <w:rPr>
          <w:rFonts w:ascii="Arial" w:hAnsi="Arial" w:cs="Arial"/>
          <w:sz w:val="22"/>
          <w:szCs w:val="22"/>
        </w:rPr>
      </w:pPr>
    </w:p>
    <w:p w14:paraId="65147967" w14:textId="5D824034" w:rsidR="00277B9C" w:rsidRPr="006B5B72" w:rsidRDefault="00277B9C" w:rsidP="009B4521">
      <w:pPr>
        <w:tabs>
          <w:tab w:val="left" w:pos="708"/>
        </w:tabs>
        <w:spacing w:line="271" w:lineRule="auto"/>
        <w:jc w:val="right"/>
        <w:rPr>
          <w:rFonts w:ascii="Arial" w:hAnsi="Arial" w:cs="Arial"/>
          <w:sz w:val="22"/>
          <w:szCs w:val="22"/>
        </w:rPr>
      </w:pPr>
    </w:p>
    <w:p w14:paraId="68E5F849" w14:textId="77777777" w:rsidR="00277B9C" w:rsidRPr="006B5B72" w:rsidRDefault="00277B9C" w:rsidP="009B4521">
      <w:pPr>
        <w:tabs>
          <w:tab w:val="left" w:pos="708"/>
        </w:tabs>
        <w:spacing w:line="271" w:lineRule="auto"/>
        <w:jc w:val="right"/>
        <w:rPr>
          <w:rFonts w:ascii="Arial" w:hAnsi="Arial" w:cs="Arial"/>
          <w:sz w:val="22"/>
          <w:szCs w:val="22"/>
        </w:rPr>
      </w:pPr>
    </w:p>
    <w:p w14:paraId="73D8AC30" w14:textId="77777777" w:rsidR="001A57DF" w:rsidRPr="006B5B72" w:rsidRDefault="001A57DF" w:rsidP="009B4521">
      <w:pPr>
        <w:tabs>
          <w:tab w:val="left" w:pos="708"/>
        </w:tabs>
        <w:spacing w:line="271" w:lineRule="auto"/>
        <w:jc w:val="right"/>
        <w:rPr>
          <w:rFonts w:ascii="Arial" w:hAnsi="Arial" w:cs="Arial"/>
          <w:sz w:val="22"/>
          <w:szCs w:val="22"/>
        </w:rPr>
      </w:pPr>
    </w:p>
    <w:p w14:paraId="50DD8568" w14:textId="77777777" w:rsidR="007069B5" w:rsidRPr="006B5B72" w:rsidRDefault="007069B5" w:rsidP="009B4521">
      <w:pPr>
        <w:tabs>
          <w:tab w:val="left" w:pos="708"/>
        </w:tabs>
        <w:spacing w:line="271" w:lineRule="auto"/>
        <w:jc w:val="right"/>
        <w:rPr>
          <w:rFonts w:ascii="Arial" w:hAnsi="Arial" w:cs="Arial"/>
          <w:sz w:val="22"/>
          <w:szCs w:val="22"/>
        </w:rPr>
      </w:pPr>
    </w:p>
    <w:p w14:paraId="6F6DB850" w14:textId="77777777" w:rsidR="007069B5" w:rsidRPr="006B5B72" w:rsidRDefault="007069B5" w:rsidP="009B4521">
      <w:pPr>
        <w:tabs>
          <w:tab w:val="left" w:pos="708"/>
        </w:tabs>
        <w:spacing w:line="271" w:lineRule="auto"/>
        <w:jc w:val="right"/>
        <w:rPr>
          <w:rFonts w:ascii="Arial" w:hAnsi="Arial" w:cs="Arial"/>
          <w:sz w:val="22"/>
          <w:szCs w:val="22"/>
        </w:rPr>
      </w:pPr>
    </w:p>
    <w:p w14:paraId="6CD3792D" w14:textId="77777777" w:rsidR="007069B5" w:rsidRPr="006B5B72" w:rsidRDefault="007069B5" w:rsidP="009B4521">
      <w:pPr>
        <w:tabs>
          <w:tab w:val="left" w:pos="708"/>
        </w:tabs>
        <w:spacing w:line="271" w:lineRule="auto"/>
        <w:jc w:val="right"/>
        <w:rPr>
          <w:rFonts w:ascii="Arial" w:hAnsi="Arial" w:cs="Arial"/>
          <w:sz w:val="22"/>
          <w:szCs w:val="22"/>
        </w:rPr>
      </w:pPr>
    </w:p>
    <w:p w14:paraId="34604DE8" w14:textId="77777777" w:rsidR="007069B5" w:rsidRDefault="007069B5" w:rsidP="009B4521">
      <w:pPr>
        <w:tabs>
          <w:tab w:val="left" w:pos="708"/>
        </w:tabs>
        <w:spacing w:line="271" w:lineRule="auto"/>
        <w:jc w:val="right"/>
        <w:rPr>
          <w:rFonts w:ascii="Arial" w:hAnsi="Arial" w:cs="Arial"/>
          <w:sz w:val="22"/>
          <w:szCs w:val="22"/>
        </w:rPr>
      </w:pPr>
    </w:p>
    <w:p w14:paraId="34FD17D4" w14:textId="77777777" w:rsidR="007069B5" w:rsidRDefault="007069B5" w:rsidP="009B4521">
      <w:pPr>
        <w:tabs>
          <w:tab w:val="left" w:pos="708"/>
        </w:tabs>
        <w:spacing w:line="271" w:lineRule="auto"/>
        <w:jc w:val="right"/>
        <w:rPr>
          <w:rFonts w:ascii="Arial" w:hAnsi="Arial" w:cs="Arial"/>
          <w:sz w:val="22"/>
          <w:szCs w:val="22"/>
        </w:rPr>
      </w:pPr>
    </w:p>
    <w:p w14:paraId="3DFDAE36" w14:textId="77777777" w:rsidR="006B5B72" w:rsidRDefault="006B5B72" w:rsidP="009B4521">
      <w:pPr>
        <w:tabs>
          <w:tab w:val="left" w:pos="708"/>
        </w:tabs>
        <w:spacing w:line="271" w:lineRule="auto"/>
        <w:jc w:val="right"/>
        <w:rPr>
          <w:rFonts w:ascii="Arial" w:hAnsi="Arial" w:cs="Arial"/>
          <w:sz w:val="22"/>
          <w:szCs w:val="22"/>
        </w:rPr>
      </w:pPr>
    </w:p>
    <w:p w14:paraId="34757BAB" w14:textId="77777777" w:rsidR="007069B5" w:rsidRDefault="007069B5" w:rsidP="009B4521">
      <w:pPr>
        <w:tabs>
          <w:tab w:val="left" w:pos="708"/>
        </w:tabs>
        <w:spacing w:line="271" w:lineRule="auto"/>
        <w:jc w:val="right"/>
        <w:rPr>
          <w:rFonts w:ascii="Arial" w:hAnsi="Arial" w:cs="Arial"/>
          <w:sz w:val="22"/>
          <w:szCs w:val="22"/>
        </w:rPr>
      </w:pPr>
    </w:p>
    <w:p w14:paraId="5BDB5D51" w14:textId="77777777" w:rsidR="007069B5" w:rsidRDefault="007069B5"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17B95A11" w:rsidR="00D8540C" w:rsidRPr="00051117" w:rsidRDefault="00B35102"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W</w:t>
      </w:r>
      <w:r w:rsidR="00D8540C">
        <w:rPr>
          <w:rFonts w:ascii="Arial" w:hAnsi="Arial" w:cs="Arial"/>
          <w:color w:val="000000" w:themeColor="text1"/>
          <w:sz w:val="22"/>
          <w:szCs w:val="22"/>
        </w:rPr>
        <w:t>ZP</w:t>
      </w:r>
      <w:r w:rsidR="00D8540C" w:rsidRPr="00051117">
        <w:rPr>
          <w:rFonts w:ascii="Arial" w:hAnsi="Arial" w:cs="Arial"/>
          <w:color w:val="000000" w:themeColor="text1"/>
          <w:sz w:val="22"/>
          <w:szCs w:val="22"/>
        </w:rPr>
        <w:t>.272</w:t>
      </w:r>
      <w:r w:rsidR="00193F3C">
        <w:rPr>
          <w:rFonts w:ascii="Arial" w:hAnsi="Arial" w:cs="Arial"/>
          <w:color w:val="000000" w:themeColor="text1"/>
          <w:sz w:val="22"/>
          <w:szCs w:val="22"/>
        </w:rPr>
        <w:t>.1</w:t>
      </w:r>
      <w:r w:rsidR="0038601F">
        <w:rPr>
          <w:rFonts w:ascii="Arial" w:hAnsi="Arial" w:cs="Arial"/>
          <w:color w:val="000000" w:themeColor="text1"/>
          <w:sz w:val="22"/>
          <w:szCs w:val="22"/>
        </w:rPr>
        <w:t>00</w:t>
      </w:r>
      <w:r w:rsidR="00193F3C">
        <w:rPr>
          <w:rFonts w:ascii="Arial" w:hAnsi="Arial" w:cs="Arial"/>
          <w:color w:val="000000" w:themeColor="text1"/>
          <w:sz w:val="22"/>
          <w:szCs w:val="22"/>
        </w:rPr>
        <w:t>.</w:t>
      </w:r>
      <w:r w:rsidR="00277B9C">
        <w:rPr>
          <w:rFonts w:ascii="Arial" w:hAnsi="Arial" w:cs="Arial"/>
          <w:color w:val="000000" w:themeColor="text1"/>
          <w:sz w:val="22"/>
          <w:szCs w:val="22"/>
        </w:rPr>
        <w:t>202</w:t>
      </w:r>
      <w:r w:rsidR="0038601F">
        <w:rPr>
          <w:rFonts w:ascii="Arial" w:hAnsi="Arial" w:cs="Arial"/>
          <w:color w:val="000000" w:themeColor="text1"/>
          <w:sz w:val="22"/>
          <w:szCs w:val="22"/>
        </w:rPr>
        <w:t>4</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28676CF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250BC77" w14:textId="77777777"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739D1FDF"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00B35102">
        <w:rPr>
          <w:rFonts w:ascii="Arial" w:hAnsi="Arial" w:cs="Arial"/>
          <w:color w:val="000000" w:themeColor="text1"/>
          <w:sz w:val="22"/>
          <w:szCs w:val="22"/>
        </w:rPr>
        <w:t>W</w:t>
      </w:r>
      <w:r w:rsidRPr="00743F27">
        <w:rPr>
          <w:rFonts w:ascii="Arial" w:hAnsi="Arial" w:cs="Arial"/>
          <w:color w:val="000000" w:themeColor="text1"/>
          <w:sz w:val="22"/>
          <w:szCs w:val="22"/>
        </w:rPr>
        <w:t>ZP.272</w:t>
      </w:r>
      <w:r w:rsidR="00193F3C">
        <w:rPr>
          <w:rFonts w:ascii="Arial" w:hAnsi="Arial" w:cs="Arial"/>
          <w:color w:val="000000" w:themeColor="text1"/>
          <w:sz w:val="22"/>
          <w:szCs w:val="22"/>
        </w:rPr>
        <w:t>.1</w:t>
      </w:r>
      <w:r w:rsidR="0038601F">
        <w:rPr>
          <w:rFonts w:ascii="Arial" w:hAnsi="Arial" w:cs="Arial"/>
          <w:color w:val="000000" w:themeColor="text1"/>
          <w:sz w:val="22"/>
          <w:szCs w:val="22"/>
        </w:rPr>
        <w:t>00.</w:t>
      </w:r>
      <w:r w:rsidR="00277B9C">
        <w:rPr>
          <w:rFonts w:ascii="Arial" w:hAnsi="Arial" w:cs="Arial"/>
          <w:color w:val="000000" w:themeColor="text1"/>
          <w:sz w:val="22"/>
          <w:szCs w:val="22"/>
        </w:rPr>
        <w:t>202</w:t>
      </w:r>
      <w:r w:rsidR="0038601F">
        <w:rPr>
          <w:rFonts w:ascii="Arial" w:hAnsi="Arial" w:cs="Arial"/>
          <w:color w:val="000000" w:themeColor="text1"/>
          <w:sz w:val="22"/>
          <w:szCs w:val="22"/>
        </w:rPr>
        <w:t>4</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67268184" w:rsidR="00D8540C" w:rsidRPr="00743F27" w:rsidRDefault="00B35102" w:rsidP="00D8540C">
      <w:pPr>
        <w:widowControl w:val="0"/>
        <w:tabs>
          <w:tab w:val="left" w:pos="708"/>
        </w:tabs>
        <w:spacing w:line="271" w:lineRule="auto"/>
        <w:ind w:left="57" w:right="-530"/>
        <w:rPr>
          <w:rFonts w:ascii="Arial" w:hAnsi="Arial" w:cs="Arial"/>
          <w:kern w:val="1"/>
          <w:sz w:val="22"/>
          <w:szCs w:val="22"/>
          <w:lang w:eastAsia="ar-SA"/>
        </w:rPr>
      </w:pPr>
      <w:r>
        <w:rPr>
          <w:rFonts w:ascii="Arial" w:hAnsi="Arial" w:cs="Arial"/>
          <w:color w:val="000000" w:themeColor="text1"/>
          <w:kern w:val="1"/>
          <w:sz w:val="22"/>
          <w:szCs w:val="22"/>
          <w:lang w:eastAsia="ar-SA"/>
        </w:rPr>
        <w:t>W</w:t>
      </w:r>
      <w:r w:rsidR="00D8540C" w:rsidRPr="00743F27">
        <w:rPr>
          <w:rFonts w:ascii="Arial" w:hAnsi="Arial" w:cs="Arial"/>
          <w:color w:val="000000" w:themeColor="text1"/>
          <w:kern w:val="1"/>
          <w:sz w:val="22"/>
          <w:szCs w:val="22"/>
          <w:lang w:eastAsia="ar-SA"/>
        </w:rPr>
        <w:t>ZP.272</w:t>
      </w:r>
      <w:r w:rsidR="00193F3C">
        <w:rPr>
          <w:rFonts w:ascii="Arial" w:hAnsi="Arial" w:cs="Arial"/>
          <w:color w:val="000000" w:themeColor="text1"/>
          <w:kern w:val="1"/>
          <w:sz w:val="22"/>
          <w:szCs w:val="22"/>
          <w:lang w:eastAsia="ar-SA"/>
        </w:rPr>
        <w:t>.1</w:t>
      </w:r>
      <w:r w:rsidR="0038601F">
        <w:rPr>
          <w:rFonts w:ascii="Arial" w:hAnsi="Arial" w:cs="Arial"/>
          <w:color w:val="000000" w:themeColor="text1"/>
          <w:kern w:val="1"/>
          <w:sz w:val="22"/>
          <w:szCs w:val="22"/>
          <w:lang w:eastAsia="ar-SA"/>
        </w:rPr>
        <w:t>00.</w:t>
      </w:r>
      <w:r w:rsidR="00277B9C">
        <w:rPr>
          <w:rFonts w:ascii="Arial" w:hAnsi="Arial" w:cs="Arial"/>
          <w:color w:val="000000" w:themeColor="text1"/>
          <w:kern w:val="1"/>
          <w:sz w:val="22"/>
          <w:szCs w:val="22"/>
          <w:lang w:eastAsia="ar-SA"/>
        </w:rPr>
        <w:t>202</w:t>
      </w:r>
      <w:r w:rsidR="0038601F">
        <w:rPr>
          <w:rFonts w:ascii="Arial" w:hAnsi="Arial" w:cs="Arial"/>
          <w:color w:val="000000" w:themeColor="text1"/>
          <w:kern w:val="1"/>
          <w:sz w:val="22"/>
          <w:szCs w:val="22"/>
          <w:lang w:eastAsia="ar-SA"/>
        </w:rPr>
        <w:t>4</w:t>
      </w:r>
      <w:r w:rsidR="00D8540C" w:rsidRPr="00743F27">
        <w:rPr>
          <w:rFonts w:ascii="Arial" w:hAnsi="Arial" w:cs="Arial"/>
          <w:color w:val="000000" w:themeColor="text1"/>
          <w:kern w:val="1"/>
          <w:sz w:val="22"/>
          <w:szCs w:val="22"/>
          <w:lang w:eastAsia="ar-SA"/>
        </w:rPr>
        <w:t xml:space="preserve"> </w:t>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r>
      <w:r w:rsidR="00D8540C"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666FC74F" w:rsidR="00D8540C" w:rsidRPr="00743F27" w:rsidRDefault="00B35102" w:rsidP="00D8540C">
      <w:pPr>
        <w:tabs>
          <w:tab w:val="left" w:pos="-142"/>
        </w:tabs>
        <w:spacing w:line="271" w:lineRule="auto"/>
        <w:jc w:val="both"/>
        <w:rPr>
          <w:rFonts w:ascii="Arial" w:hAnsi="Arial" w:cs="Arial"/>
          <w:sz w:val="22"/>
          <w:szCs w:val="22"/>
        </w:rPr>
      </w:pPr>
      <w:r>
        <w:rPr>
          <w:rFonts w:ascii="Arial" w:hAnsi="Arial" w:cs="Arial"/>
          <w:color w:val="000000" w:themeColor="text1"/>
          <w:sz w:val="22"/>
          <w:szCs w:val="22"/>
        </w:rPr>
        <w:t>W</w:t>
      </w:r>
      <w:r w:rsidR="00D8540C" w:rsidRPr="00743F27">
        <w:rPr>
          <w:rFonts w:ascii="Arial" w:hAnsi="Arial" w:cs="Arial"/>
          <w:color w:val="000000" w:themeColor="text1"/>
          <w:sz w:val="22"/>
          <w:szCs w:val="22"/>
        </w:rPr>
        <w:t>ZP.272</w:t>
      </w:r>
      <w:r w:rsidR="00193F3C">
        <w:rPr>
          <w:rFonts w:ascii="Arial" w:hAnsi="Arial" w:cs="Arial"/>
          <w:color w:val="000000" w:themeColor="text1"/>
          <w:sz w:val="22"/>
          <w:szCs w:val="22"/>
        </w:rPr>
        <w:t>.1</w:t>
      </w:r>
      <w:r w:rsidR="0038601F">
        <w:rPr>
          <w:rFonts w:ascii="Arial" w:hAnsi="Arial" w:cs="Arial"/>
          <w:color w:val="000000" w:themeColor="text1"/>
          <w:sz w:val="22"/>
          <w:szCs w:val="22"/>
        </w:rPr>
        <w:t>00</w:t>
      </w:r>
      <w:r w:rsidR="00193F3C">
        <w:rPr>
          <w:rFonts w:ascii="Arial" w:hAnsi="Arial" w:cs="Arial"/>
          <w:color w:val="000000" w:themeColor="text1"/>
          <w:sz w:val="22"/>
          <w:szCs w:val="22"/>
        </w:rPr>
        <w:t>.</w:t>
      </w:r>
      <w:r w:rsidR="00277B9C">
        <w:rPr>
          <w:rFonts w:ascii="Arial" w:hAnsi="Arial" w:cs="Arial"/>
          <w:color w:val="000000" w:themeColor="text1"/>
          <w:sz w:val="22"/>
          <w:szCs w:val="22"/>
        </w:rPr>
        <w:t>202</w:t>
      </w:r>
      <w:r w:rsidR="0038601F">
        <w:rPr>
          <w:rFonts w:ascii="Arial" w:hAnsi="Arial" w:cs="Arial"/>
          <w:color w:val="000000" w:themeColor="text1"/>
          <w:sz w:val="22"/>
          <w:szCs w:val="22"/>
        </w:rPr>
        <w:t>4</w:t>
      </w:r>
      <w:r w:rsidR="00D8540C" w:rsidRPr="00743F27">
        <w:rPr>
          <w:rFonts w:ascii="Arial" w:hAnsi="Arial" w:cs="Arial"/>
          <w:color w:val="000000" w:themeColor="text1"/>
          <w:sz w:val="22"/>
          <w:szCs w:val="22"/>
        </w:rPr>
        <w:t xml:space="preserve">                           </w:t>
      </w:r>
      <w:r w:rsidR="00D8540C" w:rsidRPr="00743F27">
        <w:rPr>
          <w:rFonts w:ascii="Arial" w:hAnsi="Arial" w:cs="Arial"/>
          <w:sz w:val="22"/>
          <w:szCs w:val="22"/>
        </w:rPr>
        <w:tab/>
      </w:r>
      <w:r w:rsidR="00D8540C" w:rsidRPr="00743F27">
        <w:rPr>
          <w:rFonts w:ascii="Arial" w:hAnsi="Arial" w:cs="Arial"/>
          <w:sz w:val="22"/>
          <w:szCs w:val="22"/>
        </w:rPr>
        <w:tab/>
      </w:r>
      <w:r w:rsidR="00D8540C" w:rsidRPr="00743F27">
        <w:rPr>
          <w:rFonts w:ascii="Arial" w:hAnsi="Arial" w:cs="Arial"/>
          <w:sz w:val="22"/>
          <w:szCs w:val="22"/>
        </w:rPr>
        <w:tab/>
      </w:r>
      <w:r w:rsidR="00D8540C" w:rsidRPr="00743F27">
        <w:rPr>
          <w:rFonts w:ascii="Arial" w:hAnsi="Arial" w:cs="Arial"/>
          <w:sz w:val="22"/>
          <w:szCs w:val="22"/>
        </w:rPr>
        <w:tab/>
      </w:r>
      <w:r w:rsidR="00277B9C">
        <w:rPr>
          <w:rFonts w:ascii="Arial" w:hAnsi="Arial" w:cs="Arial"/>
          <w:sz w:val="22"/>
          <w:szCs w:val="22"/>
        </w:rPr>
        <w:t xml:space="preserve">        </w:t>
      </w:r>
      <w:r w:rsidR="00D8540C"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160C0170">
                <wp:simplePos x="0" y="0"/>
                <wp:positionH relativeFrom="column">
                  <wp:posOffset>5080</wp:posOffset>
                </wp:positionH>
                <wp:positionV relativeFrom="paragraph">
                  <wp:posOffset>17780</wp:posOffset>
                </wp:positionV>
                <wp:extent cx="6037580" cy="9620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62025"/>
                        </a:xfrm>
                        <a:prstGeom prst="rect">
                          <a:avLst/>
                        </a:prstGeom>
                        <a:solidFill>
                          <a:srgbClr val="FFFFFF"/>
                        </a:solidFill>
                        <a:ln w="9525">
                          <a:solidFill>
                            <a:srgbClr val="000000"/>
                          </a:solidFill>
                          <a:miter lim="800000"/>
                          <a:headEnd/>
                          <a:tailEnd/>
                        </a:ln>
                      </wps:spPr>
                      <wps:txbx>
                        <w:txbxContent>
                          <w:p w14:paraId="362F5685" w14:textId="77777777" w:rsidR="006B5B72" w:rsidRPr="006B5B72" w:rsidRDefault="006B5B72" w:rsidP="006B5B72">
                            <w:pPr>
                              <w:jc w:val="center"/>
                              <w:rPr>
                                <w:rFonts w:ascii="Arial" w:hAnsi="Arial" w:cs="Arial"/>
                                <w:b/>
                                <w:bCs/>
                                <w:sz w:val="22"/>
                                <w:szCs w:val="22"/>
                              </w:rPr>
                            </w:pPr>
                            <w:r w:rsidRPr="006B5B72">
                              <w:rPr>
                                <w:rFonts w:ascii="Arial" w:hAnsi="Arial" w:cs="Arial"/>
                                <w:b/>
                                <w:bCs/>
                                <w:sz w:val="22"/>
                                <w:szCs w:val="22"/>
                              </w:rPr>
                              <w:t xml:space="preserve">Pełnienie usługi nadzoru inwestorskiego nad przebudową drogi powiatowej </w:t>
                            </w:r>
                          </w:p>
                          <w:p w14:paraId="5116FDB0" w14:textId="77777777" w:rsidR="006B5B72" w:rsidRPr="006B5B72" w:rsidRDefault="006B5B72" w:rsidP="006B5B72">
                            <w:pPr>
                              <w:jc w:val="center"/>
                              <w:rPr>
                                <w:rFonts w:ascii="Arial" w:hAnsi="Arial" w:cs="Arial"/>
                                <w:b/>
                                <w:bCs/>
                                <w:sz w:val="22"/>
                                <w:szCs w:val="22"/>
                              </w:rPr>
                            </w:pPr>
                            <w:r w:rsidRPr="006B5B72">
                              <w:rPr>
                                <w:rFonts w:ascii="Arial" w:hAnsi="Arial" w:cs="Arial"/>
                                <w:b/>
                                <w:bCs/>
                                <w:sz w:val="22"/>
                                <w:szCs w:val="22"/>
                              </w:rPr>
                              <w:t xml:space="preserve">nr 4320W w m. Zaścienie gm. Dąbrówka na dz. nr </w:t>
                            </w:r>
                            <w:proofErr w:type="spellStart"/>
                            <w:r w:rsidRPr="006B5B72">
                              <w:rPr>
                                <w:rFonts w:ascii="Arial" w:hAnsi="Arial" w:cs="Arial"/>
                                <w:b/>
                                <w:bCs/>
                                <w:sz w:val="22"/>
                                <w:szCs w:val="22"/>
                              </w:rPr>
                              <w:t>ewid</w:t>
                            </w:r>
                            <w:proofErr w:type="spellEnd"/>
                            <w:r w:rsidRPr="006B5B72">
                              <w:rPr>
                                <w:rFonts w:ascii="Arial" w:hAnsi="Arial" w:cs="Arial"/>
                                <w:b/>
                                <w:bCs/>
                                <w:sz w:val="22"/>
                                <w:szCs w:val="22"/>
                              </w:rPr>
                              <w:t xml:space="preserve">. 334 od granicy miejscowości Trojany i Zaścienie na odcinku 435 </w:t>
                            </w:r>
                            <w:proofErr w:type="spellStart"/>
                            <w:r w:rsidRPr="006B5B72">
                              <w:rPr>
                                <w:rFonts w:ascii="Arial" w:hAnsi="Arial" w:cs="Arial"/>
                                <w:b/>
                                <w:bCs/>
                                <w:sz w:val="22"/>
                                <w:szCs w:val="22"/>
                              </w:rPr>
                              <w:t>mb</w:t>
                            </w:r>
                            <w:proofErr w:type="spellEnd"/>
                            <w:r w:rsidRPr="006B5B72">
                              <w:rPr>
                                <w:rFonts w:ascii="Arial" w:hAnsi="Arial" w:cs="Arial"/>
                                <w:b/>
                                <w:bCs/>
                                <w:sz w:val="22"/>
                                <w:szCs w:val="22"/>
                              </w:rPr>
                              <w:t xml:space="preserve"> w kierunku Wólki Kozłowskiej</w:t>
                            </w:r>
                          </w:p>
                          <w:p w14:paraId="7A0F2CD0" w14:textId="77777777" w:rsidR="006B5B72" w:rsidRPr="006B5B72" w:rsidRDefault="006B5B72" w:rsidP="006B5B72">
                            <w:pPr>
                              <w:jc w:val="center"/>
                              <w:rPr>
                                <w:rFonts w:ascii="Arial" w:hAnsi="Arial" w:cs="Arial"/>
                                <w:b/>
                                <w:bCs/>
                                <w:sz w:val="22"/>
                                <w:szCs w:val="22"/>
                              </w:rPr>
                            </w:pPr>
                            <w:r w:rsidRPr="006B5B72">
                              <w:rPr>
                                <w:rFonts w:ascii="Arial" w:hAnsi="Arial" w:cs="Arial"/>
                                <w:b/>
                                <w:bCs/>
                                <w:sz w:val="22"/>
                                <w:szCs w:val="22"/>
                              </w:rPr>
                              <w:t>w ramach zadania</w:t>
                            </w:r>
                          </w:p>
                          <w:p w14:paraId="2C83132E" w14:textId="33372CA3" w:rsidR="00D8540C" w:rsidRPr="00277B9C" w:rsidRDefault="006B5B72" w:rsidP="006B5B72">
                            <w:pPr>
                              <w:jc w:val="center"/>
                              <w:rPr>
                                <w:rFonts w:ascii="Arial" w:hAnsi="Arial" w:cs="Arial"/>
                                <w:b/>
                                <w:bCs/>
                                <w:sz w:val="22"/>
                                <w:szCs w:val="22"/>
                              </w:rPr>
                            </w:pPr>
                            <w:r w:rsidRPr="006B5B72">
                              <w:rPr>
                                <w:rFonts w:ascii="Arial" w:hAnsi="Arial" w:cs="Arial"/>
                                <w:b/>
                                <w:bCs/>
                                <w:sz w:val="22"/>
                                <w:szCs w:val="22"/>
                              </w:rPr>
                              <w:t>Rozbudowa drogi powiatowej nr 4320W w miejscowości Zaścienie gm. Dąbrówka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4pt;width:475.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H+FAIAACs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">
                <v:textbox>
                  <w:txbxContent>
                    <w:p w14:paraId="362F5685" w14:textId="77777777" w:rsidR="006B5B72" w:rsidRPr="006B5B72" w:rsidRDefault="006B5B72" w:rsidP="006B5B72">
                      <w:pPr>
                        <w:jc w:val="center"/>
                        <w:rPr>
                          <w:rFonts w:ascii="Arial" w:hAnsi="Arial" w:cs="Arial"/>
                          <w:b/>
                          <w:bCs/>
                          <w:sz w:val="22"/>
                          <w:szCs w:val="22"/>
                        </w:rPr>
                      </w:pPr>
                      <w:r w:rsidRPr="006B5B72">
                        <w:rPr>
                          <w:rFonts w:ascii="Arial" w:hAnsi="Arial" w:cs="Arial"/>
                          <w:b/>
                          <w:bCs/>
                          <w:sz w:val="22"/>
                          <w:szCs w:val="22"/>
                        </w:rPr>
                        <w:t xml:space="preserve">Pełnienie usługi nadzoru inwestorskiego nad przebudową drogi powiatowej </w:t>
                      </w:r>
                    </w:p>
                    <w:p w14:paraId="5116FDB0" w14:textId="77777777" w:rsidR="006B5B72" w:rsidRPr="006B5B72" w:rsidRDefault="006B5B72" w:rsidP="006B5B72">
                      <w:pPr>
                        <w:jc w:val="center"/>
                        <w:rPr>
                          <w:rFonts w:ascii="Arial" w:hAnsi="Arial" w:cs="Arial"/>
                          <w:b/>
                          <w:bCs/>
                          <w:sz w:val="22"/>
                          <w:szCs w:val="22"/>
                        </w:rPr>
                      </w:pPr>
                      <w:r w:rsidRPr="006B5B72">
                        <w:rPr>
                          <w:rFonts w:ascii="Arial" w:hAnsi="Arial" w:cs="Arial"/>
                          <w:b/>
                          <w:bCs/>
                          <w:sz w:val="22"/>
                          <w:szCs w:val="22"/>
                        </w:rPr>
                        <w:t xml:space="preserve">nr 4320W w m. Zaścienie gm. Dąbrówka na dz. nr </w:t>
                      </w:r>
                      <w:proofErr w:type="spellStart"/>
                      <w:r w:rsidRPr="006B5B72">
                        <w:rPr>
                          <w:rFonts w:ascii="Arial" w:hAnsi="Arial" w:cs="Arial"/>
                          <w:b/>
                          <w:bCs/>
                          <w:sz w:val="22"/>
                          <w:szCs w:val="22"/>
                        </w:rPr>
                        <w:t>ewid</w:t>
                      </w:r>
                      <w:proofErr w:type="spellEnd"/>
                      <w:r w:rsidRPr="006B5B72">
                        <w:rPr>
                          <w:rFonts w:ascii="Arial" w:hAnsi="Arial" w:cs="Arial"/>
                          <w:b/>
                          <w:bCs/>
                          <w:sz w:val="22"/>
                          <w:szCs w:val="22"/>
                        </w:rPr>
                        <w:t xml:space="preserve">. 334 od granicy miejscowości Trojany i Zaścienie na odcinku 435 </w:t>
                      </w:r>
                      <w:proofErr w:type="spellStart"/>
                      <w:r w:rsidRPr="006B5B72">
                        <w:rPr>
                          <w:rFonts w:ascii="Arial" w:hAnsi="Arial" w:cs="Arial"/>
                          <w:b/>
                          <w:bCs/>
                          <w:sz w:val="22"/>
                          <w:szCs w:val="22"/>
                        </w:rPr>
                        <w:t>mb</w:t>
                      </w:r>
                      <w:proofErr w:type="spellEnd"/>
                      <w:r w:rsidRPr="006B5B72">
                        <w:rPr>
                          <w:rFonts w:ascii="Arial" w:hAnsi="Arial" w:cs="Arial"/>
                          <w:b/>
                          <w:bCs/>
                          <w:sz w:val="22"/>
                          <w:szCs w:val="22"/>
                        </w:rPr>
                        <w:t xml:space="preserve"> w kierunku Wólki Kozłowskiej</w:t>
                      </w:r>
                    </w:p>
                    <w:p w14:paraId="7A0F2CD0" w14:textId="77777777" w:rsidR="006B5B72" w:rsidRPr="006B5B72" w:rsidRDefault="006B5B72" w:rsidP="006B5B72">
                      <w:pPr>
                        <w:jc w:val="center"/>
                        <w:rPr>
                          <w:rFonts w:ascii="Arial" w:hAnsi="Arial" w:cs="Arial"/>
                          <w:b/>
                          <w:bCs/>
                          <w:sz w:val="22"/>
                          <w:szCs w:val="22"/>
                        </w:rPr>
                      </w:pPr>
                      <w:r w:rsidRPr="006B5B72">
                        <w:rPr>
                          <w:rFonts w:ascii="Arial" w:hAnsi="Arial" w:cs="Arial"/>
                          <w:b/>
                          <w:bCs/>
                          <w:sz w:val="22"/>
                          <w:szCs w:val="22"/>
                        </w:rPr>
                        <w:t>w ramach zadania</w:t>
                      </w:r>
                    </w:p>
                    <w:p w14:paraId="2C83132E" w14:textId="33372CA3" w:rsidR="00D8540C" w:rsidRPr="00277B9C" w:rsidRDefault="006B5B72" w:rsidP="006B5B72">
                      <w:pPr>
                        <w:jc w:val="center"/>
                        <w:rPr>
                          <w:rFonts w:ascii="Arial" w:hAnsi="Arial" w:cs="Arial"/>
                          <w:b/>
                          <w:bCs/>
                          <w:sz w:val="22"/>
                          <w:szCs w:val="22"/>
                        </w:rPr>
                      </w:pPr>
                      <w:r w:rsidRPr="006B5B72">
                        <w:rPr>
                          <w:rFonts w:ascii="Arial" w:hAnsi="Arial" w:cs="Arial"/>
                          <w:b/>
                          <w:bCs/>
                          <w:sz w:val="22"/>
                          <w:szCs w:val="22"/>
                        </w:rPr>
                        <w:t>Rozbudowa drogi powiatowej nr 4320W w miejscowości Zaścienie gm. Dąbrówka</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2DCEC042"/>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5078AA"/>
    <w:multiLevelType w:val="hybridMultilevel"/>
    <w:tmpl w:val="E5A8FA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52F4EFC6"/>
    <w:lvl w:ilvl="0" w:tplc="1012D040">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29"/>
  </w:num>
  <w:num w:numId="2" w16cid:durableId="1873570089">
    <w:abstractNumId w:val="43"/>
  </w:num>
  <w:num w:numId="3" w16cid:durableId="328757498">
    <w:abstractNumId w:val="54"/>
  </w:num>
  <w:num w:numId="4" w16cid:durableId="241717998">
    <w:abstractNumId w:val="56"/>
  </w:num>
  <w:num w:numId="5" w16cid:durableId="523634606">
    <w:abstractNumId w:val="8"/>
  </w:num>
  <w:num w:numId="6" w16cid:durableId="596404592">
    <w:abstractNumId w:val="30"/>
  </w:num>
  <w:num w:numId="7" w16cid:durableId="819348436">
    <w:abstractNumId w:val="39"/>
  </w:num>
  <w:num w:numId="8" w16cid:durableId="981740761">
    <w:abstractNumId w:val="25"/>
  </w:num>
  <w:num w:numId="9" w16cid:durableId="683942603">
    <w:abstractNumId w:val="47"/>
  </w:num>
  <w:num w:numId="10" w16cid:durableId="2001155863">
    <w:abstractNumId w:val="35"/>
  </w:num>
  <w:num w:numId="11" w16cid:durableId="1559709792">
    <w:abstractNumId w:val="53"/>
  </w:num>
  <w:num w:numId="12" w16cid:durableId="1082407542">
    <w:abstractNumId w:val="48"/>
  </w:num>
  <w:num w:numId="13" w16cid:durableId="286742304">
    <w:abstractNumId w:val="33"/>
  </w:num>
  <w:num w:numId="14" w16cid:durableId="320037382">
    <w:abstractNumId w:val="41"/>
  </w:num>
  <w:num w:numId="15" w16cid:durableId="468744484">
    <w:abstractNumId w:val="21"/>
  </w:num>
  <w:num w:numId="16" w16cid:durableId="1210606939">
    <w:abstractNumId w:val="51"/>
  </w:num>
  <w:num w:numId="17" w16cid:durableId="588852316">
    <w:abstractNumId w:val="19"/>
  </w:num>
  <w:num w:numId="18" w16cid:durableId="1367563608">
    <w:abstractNumId w:val="32"/>
  </w:num>
  <w:num w:numId="19" w16cid:durableId="438724938">
    <w:abstractNumId w:val="17"/>
  </w:num>
  <w:num w:numId="20" w16cid:durableId="1341590687">
    <w:abstractNumId w:val="18"/>
  </w:num>
  <w:num w:numId="21" w16cid:durableId="1919052759">
    <w:abstractNumId w:val="38"/>
  </w:num>
  <w:num w:numId="22" w16cid:durableId="1593974756">
    <w:abstractNumId w:val="50"/>
  </w:num>
  <w:num w:numId="23" w16cid:durableId="1613780096">
    <w:abstractNumId w:val="23"/>
  </w:num>
  <w:num w:numId="24" w16cid:durableId="2094037722">
    <w:abstractNumId w:val="37"/>
  </w:num>
  <w:num w:numId="25" w16cid:durableId="1464277069">
    <w:abstractNumId w:val="9"/>
  </w:num>
  <w:num w:numId="26" w16cid:durableId="1556308201">
    <w:abstractNumId w:val="4"/>
  </w:num>
  <w:num w:numId="27" w16cid:durableId="1492988296">
    <w:abstractNumId w:val="57"/>
  </w:num>
  <w:num w:numId="28" w16cid:durableId="1265575484">
    <w:abstractNumId w:val="27"/>
  </w:num>
  <w:num w:numId="29" w16cid:durableId="1735347278">
    <w:abstractNumId w:val="55"/>
  </w:num>
  <w:num w:numId="30" w16cid:durableId="1886674071">
    <w:abstractNumId w:val="40"/>
  </w:num>
  <w:num w:numId="31" w16cid:durableId="1695115626">
    <w:abstractNumId w:val="31"/>
  </w:num>
  <w:num w:numId="32" w16cid:durableId="1238785710">
    <w:abstractNumId w:val="6"/>
  </w:num>
  <w:num w:numId="33" w16cid:durableId="487064622">
    <w:abstractNumId w:val="36"/>
  </w:num>
  <w:num w:numId="34" w16cid:durableId="96751187">
    <w:abstractNumId w:val="11"/>
  </w:num>
  <w:num w:numId="35" w16cid:durableId="1104576301">
    <w:abstractNumId w:val="1"/>
  </w:num>
  <w:num w:numId="36" w16cid:durableId="996962538">
    <w:abstractNumId w:val="2"/>
  </w:num>
  <w:num w:numId="37" w16cid:durableId="1543253887">
    <w:abstractNumId w:val="44"/>
  </w:num>
  <w:num w:numId="38" w16cid:durableId="1442529336">
    <w:abstractNumId w:val="5"/>
  </w:num>
  <w:num w:numId="39" w16cid:durableId="480583953">
    <w:abstractNumId w:val="28"/>
  </w:num>
  <w:num w:numId="40" w16cid:durableId="968899594">
    <w:abstractNumId w:val="20"/>
  </w:num>
  <w:num w:numId="41" w16cid:durableId="1432622449">
    <w:abstractNumId w:val="26"/>
  </w:num>
  <w:num w:numId="42" w16cid:durableId="1112284089">
    <w:abstractNumId w:val="14"/>
  </w:num>
  <w:num w:numId="43" w16cid:durableId="1587377100">
    <w:abstractNumId w:val="34"/>
  </w:num>
  <w:num w:numId="44" w16cid:durableId="1603302682">
    <w:abstractNumId w:val="7"/>
  </w:num>
  <w:num w:numId="45" w16cid:durableId="1409039674">
    <w:abstractNumId w:val="42"/>
  </w:num>
  <w:num w:numId="46" w16cid:durableId="1634477456">
    <w:abstractNumId w:val="24"/>
  </w:num>
  <w:num w:numId="47" w16cid:durableId="88427685">
    <w:abstractNumId w:val="15"/>
  </w:num>
  <w:num w:numId="48" w16cid:durableId="301927581">
    <w:abstractNumId w:val="10"/>
  </w:num>
  <w:num w:numId="49" w16cid:durableId="529270917">
    <w:abstractNumId w:val="16"/>
  </w:num>
  <w:num w:numId="50" w16cid:durableId="1462966134">
    <w:abstractNumId w:val="45"/>
  </w:num>
  <w:num w:numId="51" w16cid:durableId="1437096457">
    <w:abstractNumId w:val="52"/>
  </w:num>
  <w:num w:numId="52" w16cid:durableId="1630238363">
    <w:abstractNumId w:val="13"/>
  </w:num>
  <w:num w:numId="53" w16cid:durableId="491871218">
    <w:abstractNumId w:val="3"/>
  </w:num>
  <w:num w:numId="54" w16cid:durableId="1839613407">
    <w:abstractNumId w:val="49"/>
  </w:num>
  <w:num w:numId="55" w16cid:durableId="927157870">
    <w:abstractNumId w:val="46"/>
  </w:num>
  <w:num w:numId="56" w16cid:durableId="86771885">
    <w:abstractNumId w:val="12"/>
  </w:num>
  <w:num w:numId="57" w16cid:durableId="1979915816">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0F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3F3C"/>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178F"/>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19D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01F"/>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2D4C"/>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37BC1"/>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5B72"/>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9B5"/>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1A13"/>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339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1F8"/>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1CAB"/>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365"/>
    <w:rsid w:val="009F4459"/>
    <w:rsid w:val="009F493C"/>
    <w:rsid w:val="009F6209"/>
    <w:rsid w:val="009F62A5"/>
    <w:rsid w:val="009F6FFD"/>
    <w:rsid w:val="00A0232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102"/>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6B9"/>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527"/>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347"/>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37EBC"/>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510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kusia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usiak.u@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40</Pages>
  <Words>12116</Words>
  <Characters>84047</Characters>
  <Application>Microsoft Office Word</Application>
  <DocSecurity>0</DocSecurity>
  <Lines>700</Lines>
  <Paragraphs>191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95972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10</cp:revision>
  <cp:lastPrinted>2024-07-19T10:57:00Z</cp:lastPrinted>
  <dcterms:created xsi:type="dcterms:W3CDTF">2023-07-21T11:15:00Z</dcterms:created>
  <dcterms:modified xsi:type="dcterms:W3CDTF">2024-07-19T10:57:00Z</dcterms:modified>
</cp:coreProperties>
</file>