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03" w:rsidRDefault="00570603" w:rsidP="0057060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570603" w:rsidRDefault="00570603" w:rsidP="00570603">
      <w:pPr>
        <w:jc w:val="center"/>
        <w:rPr>
          <w:rFonts w:ascii="Arial" w:hAnsi="Arial" w:cs="Arial"/>
          <w:sz w:val="32"/>
          <w:szCs w:val="32"/>
        </w:rPr>
      </w:pPr>
      <w:r w:rsidRPr="00570603">
        <w:rPr>
          <w:rFonts w:ascii="Arial" w:hAnsi="Arial" w:cs="Arial"/>
          <w:sz w:val="32"/>
          <w:szCs w:val="32"/>
        </w:rPr>
        <w:t>Wzór</w:t>
      </w:r>
      <w:r>
        <w:rPr>
          <w:rFonts w:ascii="Arial" w:hAnsi="Arial" w:cs="Arial"/>
          <w:sz w:val="32"/>
          <w:szCs w:val="32"/>
        </w:rPr>
        <w:t>:</w:t>
      </w:r>
    </w:p>
    <w:p w:rsidR="006078C0" w:rsidRDefault="00570603" w:rsidP="005706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Pr="00570603">
        <w:rPr>
          <w:rFonts w:ascii="Arial" w:hAnsi="Arial" w:cs="Arial"/>
          <w:sz w:val="32"/>
          <w:szCs w:val="32"/>
        </w:rPr>
        <w:t>ycena ofertow</w:t>
      </w:r>
      <w:r>
        <w:rPr>
          <w:rFonts w:ascii="Arial" w:hAnsi="Arial" w:cs="Arial"/>
          <w:sz w:val="32"/>
          <w:szCs w:val="32"/>
        </w:rPr>
        <w:t>a</w:t>
      </w:r>
      <w:r w:rsidRPr="00570603">
        <w:rPr>
          <w:rFonts w:ascii="Arial" w:hAnsi="Arial" w:cs="Arial"/>
          <w:sz w:val="32"/>
          <w:szCs w:val="32"/>
        </w:rPr>
        <w:t>:</w:t>
      </w:r>
    </w:p>
    <w:p w:rsidR="00570603" w:rsidRPr="00570603" w:rsidRDefault="00570603" w:rsidP="0091250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570603">
        <w:rPr>
          <w:rFonts w:ascii="Arial" w:hAnsi="Arial" w:cs="Arial"/>
          <w:sz w:val="24"/>
          <w:szCs w:val="24"/>
        </w:rPr>
        <w:t>Inwentaryzację architektoniczną wraz z infrastrukturą techniczną obiektów budowlanych według poniższego zestawienia:</w:t>
      </w:r>
    </w:p>
    <w:tbl>
      <w:tblPr>
        <w:tblW w:w="7560" w:type="dxa"/>
        <w:tblInd w:w="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060"/>
        <w:gridCol w:w="580"/>
        <w:gridCol w:w="2180"/>
        <w:gridCol w:w="480"/>
      </w:tblGrid>
      <w:tr w:rsidR="00570603" w:rsidRPr="00A66EEE" w:rsidTr="0091250A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rPr>
                <w:rFonts w:ascii="Arial" w:hAnsi="Arial" w:cs="Arial"/>
                <w:b/>
                <w:bCs/>
              </w:rPr>
            </w:pPr>
            <w:r w:rsidRPr="00A66EEE">
              <w:rPr>
                <w:rFonts w:ascii="Arial" w:hAnsi="Arial" w:cs="Arial"/>
                <w:b/>
                <w:bCs/>
              </w:rPr>
              <w:t>Obiekt budowlany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netto: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brutto:</w:t>
            </w: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706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  <w:bCs/>
              </w:rPr>
              <w:t>Budynek nr 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A66EEE">
              <w:rPr>
                <w:rFonts w:ascii="Arial" w:hAnsi="Arial" w:cs="Arial"/>
                <w:bCs/>
              </w:rPr>
              <w:t>Budynek nr 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  <w:tr w:rsidR="00570603" w:rsidRPr="00A66EEE" w:rsidTr="0091250A">
        <w:trPr>
          <w:trHeight w:val="3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  <w:r w:rsidRPr="00A66EEE">
              <w:rPr>
                <w:rFonts w:ascii="Arial" w:hAnsi="Arial" w:cs="Arial"/>
              </w:rPr>
              <w:t>RAZEM: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03" w:rsidRPr="00A66EEE" w:rsidRDefault="00570603" w:rsidP="00502282">
            <w:pPr>
              <w:rPr>
                <w:rFonts w:ascii="Arial" w:hAnsi="Arial" w:cs="Arial"/>
              </w:rPr>
            </w:pPr>
          </w:p>
        </w:tc>
      </w:tr>
    </w:tbl>
    <w:p w:rsidR="00570603" w:rsidRPr="00A66EEE" w:rsidRDefault="00570603" w:rsidP="0091250A">
      <w:pPr>
        <w:pStyle w:val="Akapitzlist"/>
        <w:spacing w:before="120" w:after="120" w:line="240" w:lineRule="auto"/>
        <w:ind w:left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66EEE">
        <w:rPr>
          <w:rFonts w:ascii="Arial" w:hAnsi="Arial" w:cs="Arial"/>
          <w:sz w:val="24"/>
          <w:szCs w:val="24"/>
        </w:rPr>
        <w:t xml:space="preserve">nwentaryzacja geodezyjna uzbrojenia terenu kompleksu wraz </w:t>
      </w:r>
      <w:r>
        <w:rPr>
          <w:rFonts w:ascii="Arial" w:hAnsi="Arial" w:cs="Arial"/>
          <w:sz w:val="24"/>
          <w:szCs w:val="24"/>
        </w:rPr>
        <w:t xml:space="preserve">z </w:t>
      </w:r>
      <w:r w:rsidRPr="00A66EEE">
        <w:rPr>
          <w:rFonts w:ascii="Arial" w:hAnsi="Arial" w:cs="Arial"/>
          <w:sz w:val="24"/>
          <w:szCs w:val="24"/>
        </w:rPr>
        <w:t>naniesieniem istniejącej infrastruktury na mapy geodezyjne.</w:t>
      </w:r>
    </w:p>
    <w:tbl>
      <w:tblPr>
        <w:tblStyle w:val="Tabela-Siatka"/>
        <w:tblW w:w="8543" w:type="dxa"/>
        <w:tblInd w:w="704" w:type="dxa"/>
        <w:tblLook w:val="04A0" w:firstRow="1" w:lastRow="0" w:firstColumn="1" w:lastColumn="0" w:noHBand="0" w:noVBand="1"/>
      </w:tblPr>
      <w:tblGrid>
        <w:gridCol w:w="3969"/>
        <w:gridCol w:w="2287"/>
        <w:gridCol w:w="2287"/>
      </w:tblGrid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91250A">
            <w:pPr>
              <w:rPr>
                <w:rFonts w:ascii="Arial" w:hAnsi="Arial" w:cs="Arial"/>
                <w:b/>
                <w:bCs/>
              </w:rPr>
            </w:pPr>
            <w:r w:rsidRPr="00A66EEE">
              <w:rPr>
                <w:rFonts w:ascii="Arial" w:hAnsi="Arial" w:cs="Arial"/>
                <w:b/>
                <w:bCs/>
              </w:rPr>
              <w:t>Obiekt infrastruktury technicznej</w:t>
            </w:r>
          </w:p>
        </w:tc>
        <w:tc>
          <w:tcPr>
            <w:tcW w:w="2287" w:type="dxa"/>
            <w:vAlign w:val="center"/>
          </w:tcPr>
          <w:p w:rsidR="0091250A" w:rsidRPr="00A66EEE" w:rsidRDefault="0091250A" w:rsidP="009125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netto:</w:t>
            </w:r>
          </w:p>
        </w:tc>
        <w:tc>
          <w:tcPr>
            <w:tcW w:w="2287" w:type="dxa"/>
            <w:vAlign w:val="center"/>
          </w:tcPr>
          <w:p w:rsidR="0091250A" w:rsidRPr="00A66EEE" w:rsidRDefault="0091250A" w:rsidP="009125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brutto:</w:t>
            </w: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502282">
            <w:pPr>
              <w:jc w:val="both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  <w:bCs/>
              </w:rPr>
              <w:t>Drogi jednokierunkowe betonowe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502282">
            <w:pPr>
              <w:jc w:val="both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  <w:bCs/>
              </w:rPr>
              <w:t>Drogi jednokierunkowe żwirowo - żużlowe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502282">
            <w:pPr>
              <w:jc w:val="both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  <w:bCs/>
              </w:rPr>
              <w:t>Ogrodzenie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502282">
            <w:pPr>
              <w:jc w:val="both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  <w:bCs/>
              </w:rPr>
              <w:t>Sieci C.O.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502282">
            <w:pPr>
              <w:jc w:val="both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  <w:bCs/>
              </w:rPr>
              <w:t>Sieć kanalizacyjna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502282">
            <w:pPr>
              <w:jc w:val="both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  <w:bCs/>
              </w:rPr>
              <w:t>Sieć wodociągowa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502282">
            <w:pPr>
              <w:jc w:val="both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  <w:bCs/>
              </w:rPr>
              <w:t>Sieć elektryczna kablowa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502282">
            <w:pPr>
              <w:jc w:val="both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  <w:bCs/>
              </w:rPr>
              <w:t>Sieć ciepłej wody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502282">
            <w:pPr>
              <w:jc w:val="both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  <w:bCs/>
              </w:rPr>
              <w:t>Studnia głębinowa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</w:tr>
      <w:tr w:rsidR="0091250A" w:rsidRPr="00A66EEE" w:rsidTr="0091250A">
        <w:trPr>
          <w:trHeight w:val="340"/>
        </w:trPr>
        <w:tc>
          <w:tcPr>
            <w:tcW w:w="3969" w:type="dxa"/>
            <w:vAlign w:val="center"/>
          </w:tcPr>
          <w:p w:rsidR="0091250A" w:rsidRPr="00A66EEE" w:rsidRDefault="0091250A" w:rsidP="0091250A">
            <w:pPr>
              <w:jc w:val="right"/>
              <w:rPr>
                <w:rFonts w:ascii="Arial" w:hAnsi="Arial" w:cs="Arial"/>
                <w:bCs/>
              </w:rPr>
            </w:pPr>
            <w:r w:rsidRPr="00A66EEE">
              <w:rPr>
                <w:rFonts w:ascii="Arial" w:hAnsi="Arial" w:cs="Arial"/>
              </w:rPr>
              <w:t>RAZEM:</w:t>
            </w:r>
          </w:p>
        </w:tc>
        <w:tc>
          <w:tcPr>
            <w:tcW w:w="2287" w:type="dxa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  <w:tc>
          <w:tcPr>
            <w:tcW w:w="2287" w:type="dxa"/>
            <w:vAlign w:val="center"/>
          </w:tcPr>
          <w:p w:rsidR="0091250A" w:rsidRPr="00A66EEE" w:rsidRDefault="0091250A" w:rsidP="00502282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</w:p>
        </w:tc>
      </w:tr>
    </w:tbl>
    <w:p w:rsidR="00570603" w:rsidRDefault="00570603"/>
    <w:p w:rsidR="0091250A" w:rsidRDefault="0091250A"/>
    <w:p w:rsidR="0091250A" w:rsidRDefault="0091250A" w:rsidP="0091250A">
      <w:pPr>
        <w:ind w:firstLine="6804"/>
      </w:pPr>
      <w:r>
        <w:t>Opracował:</w:t>
      </w:r>
    </w:p>
    <w:p w:rsidR="0091250A" w:rsidRDefault="0091250A" w:rsidP="0091250A">
      <w:pPr>
        <w:ind w:firstLine="6804"/>
      </w:pPr>
      <w:r>
        <w:t>…………………………………</w:t>
      </w:r>
    </w:p>
    <w:sectPr w:rsidR="0091250A" w:rsidSect="0091250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52" w:rsidRDefault="00D45B52" w:rsidP="00570603">
      <w:pPr>
        <w:spacing w:after="0" w:line="240" w:lineRule="auto"/>
      </w:pPr>
      <w:r>
        <w:separator/>
      </w:r>
    </w:p>
  </w:endnote>
  <w:endnote w:type="continuationSeparator" w:id="0">
    <w:p w:rsidR="00D45B52" w:rsidRDefault="00D45B52" w:rsidP="0057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52" w:rsidRDefault="00D45B52" w:rsidP="00570603">
      <w:pPr>
        <w:spacing w:after="0" w:line="240" w:lineRule="auto"/>
      </w:pPr>
      <w:r>
        <w:separator/>
      </w:r>
    </w:p>
  </w:footnote>
  <w:footnote w:type="continuationSeparator" w:id="0">
    <w:p w:rsidR="00D45B52" w:rsidRDefault="00D45B52" w:rsidP="0057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5759"/>
    <w:multiLevelType w:val="hybridMultilevel"/>
    <w:tmpl w:val="74681892"/>
    <w:lvl w:ilvl="0" w:tplc="E32EDF3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1" w:tplc="EFFAD0D2">
      <w:start w:val="1"/>
      <w:numFmt w:val="decimal"/>
      <w:lvlText w:val="%2)"/>
      <w:lvlJc w:val="left"/>
      <w:pPr>
        <w:tabs>
          <w:tab w:val="num" w:pos="1869"/>
        </w:tabs>
        <w:ind w:left="1869" w:hanging="360"/>
      </w:pPr>
      <w:rPr>
        <w:rFonts w:hint="default"/>
        <w:b w:val="0"/>
        <w:i w:val="0"/>
        <w:sz w:val="24"/>
        <w:szCs w:val="24"/>
      </w:rPr>
    </w:lvl>
    <w:lvl w:ilvl="2" w:tplc="53BA7330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3" w:tplc="AC6C32DE">
      <w:start w:val="1"/>
      <w:numFmt w:val="decimal"/>
      <w:lvlText w:val="%4)"/>
      <w:lvlJc w:val="left"/>
      <w:pPr>
        <w:tabs>
          <w:tab w:val="num" w:pos="3309"/>
        </w:tabs>
        <w:ind w:left="3309" w:hanging="360"/>
      </w:pPr>
      <w:rPr>
        <w:rFonts w:hint="default"/>
        <w:color w:val="000000"/>
      </w:rPr>
    </w:lvl>
    <w:lvl w:ilvl="4" w:tplc="934A231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 w:tplc="D9762524">
      <w:start w:val="1"/>
      <w:numFmt w:val="lowerLetter"/>
      <w:lvlText w:val="%6)"/>
      <w:lvlJc w:val="left"/>
      <w:pPr>
        <w:ind w:left="4929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9"/>
        </w:tabs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9"/>
        </w:tabs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9"/>
        </w:tabs>
        <w:ind w:left="6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3"/>
    <w:rsid w:val="00172F8D"/>
    <w:rsid w:val="00570603"/>
    <w:rsid w:val="006078C0"/>
    <w:rsid w:val="00807E44"/>
    <w:rsid w:val="0091250A"/>
    <w:rsid w:val="00A52BB2"/>
    <w:rsid w:val="00D45B52"/>
    <w:rsid w:val="00F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678CD3-828F-41D9-85A3-1B93E5F4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603"/>
  </w:style>
  <w:style w:type="paragraph" w:styleId="Stopka">
    <w:name w:val="footer"/>
    <w:basedOn w:val="Normalny"/>
    <w:link w:val="StopkaZnak"/>
    <w:uiPriority w:val="99"/>
    <w:unhideWhenUsed/>
    <w:rsid w:val="0057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603"/>
  </w:style>
  <w:style w:type="paragraph" w:styleId="Akapitzlist">
    <w:name w:val="List Paragraph"/>
    <w:basedOn w:val="Normalny"/>
    <w:uiPriority w:val="34"/>
    <w:qFormat/>
    <w:rsid w:val="005706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7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FBF89D4-EE4F-4248-A144-905B827D6E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Gadomski Leszek</dc:creator>
  <cp:keywords/>
  <dc:description/>
  <cp:lastModifiedBy>Gadomski Leszek</cp:lastModifiedBy>
  <cp:revision>3</cp:revision>
  <cp:lastPrinted>2022-03-25T08:16:00Z</cp:lastPrinted>
  <dcterms:created xsi:type="dcterms:W3CDTF">2022-03-23T12:46:00Z</dcterms:created>
  <dcterms:modified xsi:type="dcterms:W3CDTF">2022-03-25T09:52:00Z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9b478add-98fb-4af3-a413-fb92af21d25b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wP66P/JMEyXDV/Yl5Qu5Cn0GKIqQqzOC</vt:lpwstr>
  </property>
</Properties>
</file>