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6892" w14:textId="4E188260" w:rsidR="00D62E7B" w:rsidRDefault="00756071" w:rsidP="00343ACA">
      <w:pPr>
        <w:tabs>
          <w:tab w:val="left" w:pos="6663"/>
        </w:tabs>
        <w:spacing w:line="276" w:lineRule="auto"/>
        <w:rPr>
          <w:rFonts w:cs="Arial"/>
          <w:sz w:val="22"/>
          <w:szCs w:val="22"/>
        </w:rPr>
      </w:pPr>
      <w:bookmarkStart w:id="0" w:name="_Hlk68527336"/>
      <w:r>
        <w:rPr>
          <w:rFonts w:cs="Arial"/>
          <w:sz w:val="22"/>
          <w:szCs w:val="22"/>
        </w:rPr>
        <w:t xml:space="preserve">  </w:t>
      </w:r>
      <w:r w:rsidR="00433509">
        <w:rPr>
          <w:rFonts w:cs="Arial"/>
          <w:sz w:val="22"/>
          <w:szCs w:val="22"/>
        </w:rPr>
        <w:t xml:space="preserve"> </w:t>
      </w:r>
      <w:r w:rsidR="006535B4">
        <w:rPr>
          <w:rFonts w:cs="Arial"/>
          <w:sz w:val="22"/>
          <w:szCs w:val="22"/>
        </w:rPr>
        <w:t xml:space="preserve">     </w:t>
      </w:r>
      <w:r w:rsidR="008E6136">
        <w:rPr>
          <w:rFonts w:cs="Arial"/>
          <w:sz w:val="22"/>
          <w:szCs w:val="22"/>
        </w:rPr>
        <w:t xml:space="preserve"> </w:t>
      </w:r>
    </w:p>
    <w:p w14:paraId="513E92BA" w14:textId="5432563A" w:rsidR="00D62E7B" w:rsidRDefault="0065546A" w:rsidP="00AE0BC5">
      <w:pPr>
        <w:tabs>
          <w:tab w:val="left" w:pos="6663"/>
        </w:tabs>
        <w:spacing w:line="276" w:lineRule="auto"/>
        <w:jc w:val="right"/>
        <w:rPr>
          <w:rFonts w:cs="Arial"/>
          <w:sz w:val="22"/>
          <w:szCs w:val="22"/>
        </w:rPr>
      </w:pPr>
      <w:r w:rsidRPr="00DF694D">
        <w:rPr>
          <w:noProof/>
        </w:rPr>
        <w:drawing>
          <wp:inline distT="0" distB="0" distL="0" distR="0" wp14:anchorId="2A22DE57" wp14:editId="023C52CE">
            <wp:extent cx="914400" cy="553916"/>
            <wp:effectExtent l="0" t="0" r="0" b="0"/>
            <wp:docPr id="2086206002" name="Obraz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2602" cy="558885"/>
                    </a:xfrm>
                    <a:prstGeom prst="rect">
                      <a:avLst/>
                    </a:prstGeom>
                    <a:noFill/>
                    <a:ln>
                      <a:noFill/>
                    </a:ln>
                  </pic:spPr>
                </pic:pic>
              </a:graphicData>
            </a:graphic>
          </wp:inline>
        </w:drawing>
      </w:r>
    </w:p>
    <w:p w14:paraId="50BECCAE" w14:textId="2E3EBA41" w:rsidR="00AE0BC5" w:rsidRPr="00E87F8E" w:rsidRDefault="00AE0BC5" w:rsidP="00AE0BC5">
      <w:pPr>
        <w:tabs>
          <w:tab w:val="left" w:pos="6663"/>
        </w:tabs>
        <w:spacing w:line="276" w:lineRule="auto"/>
        <w:jc w:val="right"/>
        <w:rPr>
          <w:rFonts w:cs="Arial"/>
          <w:sz w:val="22"/>
          <w:szCs w:val="22"/>
        </w:rPr>
      </w:pPr>
    </w:p>
    <w:p w14:paraId="42BF048E" w14:textId="3AFB427C" w:rsidR="00AE0BC5" w:rsidRPr="00F73E6D" w:rsidRDefault="0065546A" w:rsidP="00751596">
      <w:pPr>
        <w:ind w:left="993"/>
        <w:rPr>
          <w:rFonts w:eastAsia="Calibri" w:cs="Arial"/>
          <w:b/>
          <w:color w:val="000000"/>
          <w:sz w:val="22"/>
          <w:szCs w:val="22"/>
          <w:lang w:eastAsia="en-US"/>
        </w:rPr>
      </w:pPr>
      <w:r>
        <w:rPr>
          <w:rFonts w:cs="Arial"/>
          <w:noProof/>
          <w:sz w:val="22"/>
          <w:szCs w:val="22"/>
        </w:rPr>
        <mc:AlternateContent>
          <mc:Choice Requires="wps">
            <w:drawing>
              <wp:anchor distT="0" distB="0" distL="114300" distR="114300" simplePos="0" relativeHeight="251660288" behindDoc="0" locked="0" layoutInCell="1" allowOverlap="1" wp14:anchorId="157580D0" wp14:editId="4CBEC7AC">
                <wp:simplePos x="0" y="0"/>
                <wp:positionH relativeFrom="column">
                  <wp:posOffset>4181524</wp:posOffset>
                </wp:positionH>
                <wp:positionV relativeFrom="paragraph">
                  <wp:posOffset>5422</wp:posOffset>
                </wp:positionV>
                <wp:extent cx="2715895" cy="738554"/>
                <wp:effectExtent l="0" t="0" r="8255" b="444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7385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40FEB" w14:textId="27A6C9D5" w:rsidR="00FB5E8A" w:rsidRDefault="00756760" w:rsidP="00D62E7B">
                            <w:pPr>
                              <w:rPr>
                                <w:rFonts w:cs="Arial"/>
                              </w:rPr>
                            </w:pPr>
                            <w:r>
                              <w:rPr>
                                <w:rFonts w:cs="Arial"/>
                              </w:rPr>
                              <w:t xml:space="preserve">                    </w:t>
                            </w:r>
                          </w:p>
                          <w:p w14:paraId="57C37176" w14:textId="77777777" w:rsidR="00FB5E8A" w:rsidRDefault="00FB5E8A" w:rsidP="00D62E7B">
                            <w:pPr>
                              <w:rPr>
                                <w:rFonts w:cs="Arial"/>
                              </w:rPr>
                            </w:pPr>
                          </w:p>
                          <w:p w14:paraId="4FE75316" w14:textId="151FC6E6" w:rsidR="00756760" w:rsidRPr="00F73E6D" w:rsidRDefault="00756760" w:rsidP="00D62E7B">
                            <w:pPr>
                              <w:rPr>
                                <w:rFonts w:cs="Arial"/>
                                <w:sz w:val="22"/>
                                <w:szCs w:val="22"/>
                              </w:rPr>
                            </w:pPr>
                            <w:r w:rsidRPr="00BA4E4E">
                              <w:rPr>
                                <w:rFonts w:cs="Arial"/>
                                <w:sz w:val="22"/>
                                <w:szCs w:val="22"/>
                              </w:rPr>
                              <w:t xml:space="preserve">Warszawa, dnia </w:t>
                            </w:r>
                            <w:r w:rsidR="00BA4E4E" w:rsidRPr="00BA4E4E">
                              <w:rPr>
                                <w:rFonts w:cs="Arial"/>
                                <w:sz w:val="22"/>
                                <w:szCs w:val="22"/>
                              </w:rPr>
                              <w:t>30</w:t>
                            </w:r>
                            <w:r w:rsidR="0065546A" w:rsidRPr="00BA4E4E">
                              <w:rPr>
                                <w:rFonts w:cs="Arial"/>
                                <w:sz w:val="22"/>
                                <w:szCs w:val="22"/>
                              </w:rPr>
                              <w:t>.0</w:t>
                            </w:r>
                            <w:r w:rsidR="00BA4E4E" w:rsidRPr="00BA4E4E">
                              <w:rPr>
                                <w:rFonts w:cs="Arial"/>
                                <w:sz w:val="22"/>
                                <w:szCs w:val="22"/>
                              </w:rPr>
                              <w:t>4</w:t>
                            </w:r>
                            <w:r w:rsidR="0065546A" w:rsidRPr="00BA4E4E">
                              <w:rPr>
                                <w:rFonts w:cs="Arial"/>
                                <w:sz w:val="22"/>
                                <w:szCs w:val="22"/>
                              </w:rPr>
                              <w:t>.2025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580D0" id="_x0000_t202" coordsize="21600,21600" o:spt="202" path="m,l,21600r21600,l21600,xe">
                <v:stroke joinstyle="miter"/>
                <v:path gradientshapeok="t" o:connecttype="rect"/>
              </v:shapetype>
              <v:shape id="Pole tekstowe 5" o:spid="_x0000_s1026" type="#_x0000_t202" style="position:absolute;left:0;text-align:left;margin-left:329.25pt;margin-top:.45pt;width:213.8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KN9AEAAMoDAAAOAAAAZHJzL2Uyb0RvYy54bWysU8GO0zAQvSPxD5bvNG1paTdqulq6KkJa&#10;FqSFD3AcJ7FwPGbsNilfz9jpdgvcEDlYHo/9Zt6bl83t0Bl2VOg12ILPJlPOlJVQadsU/NvX/Zs1&#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" stroked="f">
                <v:textbox>
                  <w:txbxContent>
                    <w:p w14:paraId="1EB40FEB" w14:textId="27A6C9D5" w:rsidR="00FB5E8A" w:rsidRDefault="00756760" w:rsidP="00D62E7B">
                      <w:pPr>
                        <w:rPr>
                          <w:rFonts w:cs="Arial"/>
                        </w:rPr>
                      </w:pPr>
                      <w:r>
                        <w:rPr>
                          <w:rFonts w:cs="Arial"/>
                        </w:rPr>
                        <w:t xml:space="preserve">                    </w:t>
                      </w:r>
                    </w:p>
                    <w:p w14:paraId="57C37176" w14:textId="77777777" w:rsidR="00FB5E8A" w:rsidRDefault="00FB5E8A" w:rsidP="00D62E7B">
                      <w:pPr>
                        <w:rPr>
                          <w:rFonts w:cs="Arial"/>
                        </w:rPr>
                      </w:pPr>
                    </w:p>
                    <w:p w14:paraId="4FE75316" w14:textId="151FC6E6" w:rsidR="00756760" w:rsidRPr="00F73E6D" w:rsidRDefault="00756760" w:rsidP="00D62E7B">
                      <w:pPr>
                        <w:rPr>
                          <w:rFonts w:cs="Arial"/>
                          <w:sz w:val="22"/>
                          <w:szCs w:val="22"/>
                        </w:rPr>
                      </w:pPr>
                      <w:r w:rsidRPr="00BA4E4E">
                        <w:rPr>
                          <w:rFonts w:cs="Arial"/>
                          <w:sz w:val="22"/>
                          <w:szCs w:val="22"/>
                        </w:rPr>
                        <w:t xml:space="preserve">Warszawa, dnia </w:t>
                      </w:r>
                      <w:r w:rsidR="00BA4E4E" w:rsidRPr="00BA4E4E">
                        <w:rPr>
                          <w:rFonts w:cs="Arial"/>
                          <w:sz w:val="22"/>
                          <w:szCs w:val="22"/>
                        </w:rPr>
                        <w:t>30</w:t>
                      </w:r>
                      <w:r w:rsidR="0065546A" w:rsidRPr="00BA4E4E">
                        <w:rPr>
                          <w:rFonts w:cs="Arial"/>
                          <w:sz w:val="22"/>
                          <w:szCs w:val="22"/>
                        </w:rPr>
                        <w:t>.0</w:t>
                      </w:r>
                      <w:r w:rsidR="00BA4E4E" w:rsidRPr="00BA4E4E">
                        <w:rPr>
                          <w:rFonts w:cs="Arial"/>
                          <w:sz w:val="22"/>
                          <w:szCs w:val="22"/>
                        </w:rPr>
                        <w:t>4</w:t>
                      </w:r>
                      <w:r w:rsidR="0065546A" w:rsidRPr="00BA4E4E">
                        <w:rPr>
                          <w:rFonts w:cs="Arial"/>
                          <w:sz w:val="22"/>
                          <w:szCs w:val="22"/>
                        </w:rPr>
                        <w:t>.2025 r</w:t>
                      </w:r>
                    </w:p>
                  </w:txbxContent>
                </v:textbox>
              </v:shape>
            </w:pict>
          </mc:Fallback>
        </mc:AlternateContent>
      </w:r>
      <w:r w:rsidR="00F73E6D">
        <w:rPr>
          <w:rFonts w:eastAsia="Calibri" w:cs="Arial"/>
          <w:color w:val="FF0000"/>
          <w:sz w:val="22"/>
          <w:szCs w:val="22"/>
          <w:lang w:eastAsia="en-US"/>
        </w:rPr>
        <w:t xml:space="preserve">  </w:t>
      </w:r>
      <w:r w:rsidR="00AE0BC5">
        <w:rPr>
          <w:rFonts w:eastAsia="Calibri" w:cs="Arial"/>
          <w:noProof/>
          <w:color w:val="FF0000"/>
          <w:sz w:val="22"/>
          <w:szCs w:val="22"/>
        </w:rPr>
        <w:drawing>
          <wp:inline distT="0" distB="0" distL="0" distR="0" wp14:anchorId="60EF2081" wp14:editId="1468EBE7">
            <wp:extent cx="533400" cy="428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solidFill>
                      <a:srgbClr val="FFFFFF"/>
                    </a:solidFill>
                    <a:ln>
                      <a:noFill/>
                    </a:ln>
                  </pic:spPr>
                </pic:pic>
              </a:graphicData>
            </a:graphic>
          </wp:inline>
        </w:drawing>
      </w:r>
      <w:r w:rsidR="00AE0BC5" w:rsidRPr="00E87F8E">
        <w:rPr>
          <w:rFonts w:eastAsia="Calibri" w:cs="Arial"/>
          <w:color w:val="FF0000"/>
          <w:sz w:val="22"/>
          <w:szCs w:val="22"/>
          <w:lang w:eastAsia="en-US"/>
        </w:rPr>
        <w:tab/>
      </w:r>
      <w:r w:rsidR="00AE0BC5" w:rsidRPr="00E87F8E">
        <w:rPr>
          <w:rFonts w:eastAsia="Calibri" w:cs="Arial"/>
          <w:color w:val="FF0000"/>
          <w:sz w:val="22"/>
          <w:szCs w:val="22"/>
          <w:lang w:eastAsia="en-US"/>
        </w:rPr>
        <w:tab/>
      </w:r>
      <w:r w:rsidR="00AE0BC5" w:rsidRPr="00E87F8E">
        <w:rPr>
          <w:rFonts w:eastAsia="Calibri" w:cs="Arial"/>
          <w:color w:val="FF0000"/>
          <w:sz w:val="22"/>
          <w:szCs w:val="22"/>
          <w:lang w:eastAsia="en-US"/>
        </w:rPr>
        <w:tab/>
      </w:r>
      <w:r w:rsidR="00AE0BC5" w:rsidRPr="00E87F8E">
        <w:rPr>
          <w:rFonts w:eastAsia="Calibri" w:cs="Arial"/>
          <w:color w:val="FF0000"/>
          <w:sz w:val="22"/>
          <w:szCs w:val="22"/>
          <w:lang w:eastAsia="en-US"/>
        </w:rPr>
        <w:tab/>
      </w:r>
      <w:r w:rsidR="00AE0BC5" w:rsidRPr="00E87F8E">
        <w:rPr>
          <w:rFonts w:eastAsia="Calibri" w:cs="Arial"/>
          <w:color w:val="FF0000"/>
          <w:sz w:val="22"/>
          <w:szCs w:val="22"/>
          <w:lang w:eastAsia="en-US"/>
        </w:rPr>
        <w:tab/>
      </w:r>
      <w:r w:rsidR="00AE0BC5" w:rsidRPr="00E87F8E">
        <w:rPr>
          <w:rFonts w:eastAsia="Calibri" w:cs="Arial"/>
          <w:color w:val="FF0000"/>
          <w:sz w:val="22"/>
          <w:szCs w:val="22"/>
          <w:lang w:eastAsia="en-US"/>
        </w:rPr>
        <w:tab/>
      </w:r>
      <w:r w:rsidR="00AE0BC5" w:rsidRPr="00E87F8E">
        <w:rPr>
          <w:rFonts w:eastAsia="Calibri" w:cs="Arial"/>
          <w:b/>
          <w:color w:val="FF0000"/>
          <w:sz w:val="22"/>
          <w:szCs w:val="22"/>
          <w:lang w:eastAsia="en-US"/>
        </w:rPr>
        <w:tab/>
      </w:r>
      <w:r w:rsidR="00AE0BC5" w:rsidRPr="00E87F8E">
        <w:rPr>
          <w:rFonts w:eastAsia="Calibri" w:cs="Arial"/>
          <w:b/>
          <w:color w:val="FF0000"/>
          <w:sz w:val="22"/>
          <w:szCs w:val="22"/>
          <w:lang w:eastAsia="en-US"/>
        </w:rPr>
        <w:tab/>
      </w:r>
      <w:r w:rsidR="00AE0BC5" w:rsidRPr="00E87F8E">
        <w:rPr>
          <w:rFonts w:eastAsia="Calibri" w:cs="Arial"/>
          <w:b/>
          <w:color w:val="FF0000"/>
          <w:sz w:val="22"/>
          <w:szCs w:val="22"/>
          <w:lang w:eastAsia="en-US"/>
        </w:rPr>
        <w:tab/>
      </w:r>
      <w:r w:rsidR="00AE0BC5" w:rsidRPr="00E87F8E">
        <w:rPr>
          <w:rFonts w:eastAsia="Calibri" w:cs="Arial"/>
          <w:b/>
          <w:color w:val="FF0000"/>
          <w:sz w:val="22"/>
          <w:szCs w:val="22"/>
          <w:lang w:eastAsia="en-US"/>
        </w:rPr>
        <w:tab/>
        <w:t xml:space="preserve">                               </w:t>
      </w:r>
      <w:r w:rsidR="00AE0BC5" w:rsidRPr="00F73E6D">
        <w:rPr>
          <w:rFonts w:eastAsia="Calibri" w:cs="Arial"/>
          <w:b/>
          <w:color w:val="000000"/>
          <w:sz w:val="22"/>
          <w:szCs w:val="22"/>
          <w:lang w:eastAsia="en-US"/>
        </w:rPr>
        <w:t xml:space="preserve">CENTRUM </w:t>
      </w:r>
      <w:r w:rsidR="00AE0BC5" w:rsidRPr="00F73E6D">
        <w:rPr>
          <w:rFonts w:eastAsia="Calibri" w:cs="Arial"/>
          <w:b/>
          <w:color w:val="000000"/>
          <w:sz w:val="22"/>
          <w:szCs w:val="22"/>
          <w:lang w:eastAsia="en-US"/>
        </w:rPr>
        <w:tab/>
      </w:r>
      <w:r w:rsidR="00AE0BC5" w:rsidRPr="00F73E6D">
        <w:rPr>
          <w:rFonts w:eastAsia="Calibri" w:cs="Arial"/>
          <w:b/>
          <w:color w:val="000000"/>
          <w:sz w:val="22"/>
          <w:szCs w:val="22"/>
          <w:lang w:eastAsia="en-US"/>
        </w:rPr>
        <w:tab/>
      </w:r>
      <w:r w:rsidR="00AE0BC5" w:rsidRPr="00F73E6D">
        <w:rPr>
          <w:rFonts w:eastAsia="Calibri" w:cs="Arial"/>
          <w:b/>
          <w:color w:val="000000"/>
          <w:sz w:val="22"/>
          <w:szCs w:val="22"/>
          <w:lang w:eastAsia="en-US"/>
        </w:rPr>
        <w:tab/>
      </w:r>
      <w:r w:rsidR="00AE0BC5" w:rsidRPr="00F73E6D">
        <w:rPr>
          <w:rFonts w:eastAsia="Calibri" w:cs="Arial"/>
          <w:b/>
          <w:color w:val="000000"/>
          <w:sz w:val="22"/>
          <w:szCs w:val="22"/>
          <w:lang w:eastAsia="en-US"/>
        </w:rPr>
        <w:tab/>
      </w:r>
      <w:r w:rsidR="00AE0BC5" w:rsidRPr="00F73E6D">
        <w:rPr>
          <w:rFonts w:eastAsia="Calibri" w:cs="Arial"/>
          <w:b/>
          <w:color w:val="000000"/>
          <w:sz w:val="22"/>
          <w:szCs w:val="22"/>
          <w:lang w:eastAsia="en-US"/>
        </w:rPr>
        <w:tab/>
      </w:r>
    </w:p>
    <w:p w14:paraId="351E9128" w14:textId="77777777" w:rsidR="00AE0BC5" w:rsidRPr="00F73E6D" w:rsidRDefault="00AE0BC5" w:rsidP="00AE0BC5">
      <w:pPr>
        <w:rPr>
          <w:rFonts w:eastAsia="Calibri" w:cs="Arial"/>
          <w:b/>
          <w:color w:val="000000"/>
          <w:sz w:val="22"/>
          <w:szCs w:val="22"/>
          <w:lang w:eastAsia="en-US"/>
        </w:rPr>
      </w:pPr>
      <w:r w:rsidRPr="00F73E6D">
        <w:rPr>
          <w:rFonts w:eastAsia="Calibri" w:cs="Arial"/>
          <w:b/>
          <w:color w:val="000000"/>
          <w:sz w:val="22"/>
          <w:szCs w:val="22"/>
          <w:lang w:eastAsia="en-US"/>
        </w:rPr>
        <w:t>ZASOBÓW CYBERPRZESTRZENI</w:t>
      </w:r>
      <w:r w:rsidRPr="00F73E6D">
        <w:rPr>
          <w:rFonts w:eastAsia="Calibri" w:cs="Arial"/>
          <w:b/>
          <w:color w:val="000000"/>
          <w:sz w:val="22"/>
          <w:szCs w:val="22"/>
          <w:lang w:eastAsia="en-US"/>
        </w:rPr>
        <w:tab/>
      </w:r>
    </w:p>
    <w:p w14:paraId="70B36FA3" w14:textId="77777777" w:rsidR="00AE0BC5" w:rsidRPr="00F73E6D" w:rsidRDefault="00AE0BC5" w:rsidP="00AE0BC5">
      <w:pPr>
        <w:rPr>
          <w:rFonts w:eastAsia="Calibri" w:cs="Arial"/>
          <w:b/>
          <w:color w:val="000000"/>
          <w:sz w:val="22"/>
          <w:szCs w:val="22"/>
          <w:lang w:eastAsia="en-US"/>
        </w:rPr>
      </w:pPr>
      <w:r w:rsidRPr="00F73E6D">
        <w:rPr>
          <w:rFonts w:eastAsia="Calibri" w:cs="Arial"/>
          <w:b/>
          <w:color w:val="000000"/>
          <w:sz w:val="22"/>
          <w:szCs w:val="22"/>
          <w:lang w:eastAsia="en-US"/>
        </w:rPr>
        <w:t xml:space="preserve">             SIŁ ZBROJNYCH</w:t>
      </w:r>
      <w:r w:rsidRPr="00F73E6D">
        <w:rPr>
          <w:rFonts w:eastAsia="Calibri" w:cs="Arial"/>
          <w:b/>
          <w:color w:val="000000"/>
          <w:sz w:val="22"/>
          <w:szCs w:val="22"/>
          <w:lang w:eastAsia="en-US"/>
        </w:rPr>
        <w:tab/>
      </w:r>
    </w:p>
    <w:p w14:paraId="13AF640F" w14:textId="77777777" w:rsidR="007B720D" w:rsidRDefault="00AE0BC5" w:rsidP="00AE0BC5">
      <w:pPr>
        <w:tabs>
          <w:tab w:val="center" w:pos="284"/>
        </w:tabs>
        <w:rPr>
          <w:rFonts w:cs="Arial"/>
          <w:b/>
          <w:sz w:val="22"/>
          <w:szCs w:val="22"/>
        </w:rPr>
      </w:pPr>
      <w:r w:rsidRPr="00F73E6D">
        <w:rPr>
          <w:rFonts w:eastAsia="Calibri" w:cs="Arial"/>
          <w:color w:val="000000"/>
          <w:sz w:val="22"/>
          <w:szCs w:val="22"/>
          <w:lang w:eastAsia="en-US"/>
        </w:rPr>
        <w:t xml:space="preserve">   </w:t>
      </w:r>
      <w:r w:rsidRPr="00F73E6D">
        <w:rPr>
          <w:rFonts w:cs="Arial"/>
          <w:b/>
          <w:sz w:val="22"/>
          <w:szCs w:val="22"/>
        </w:rPr>
        <w:t xml:space="preserve">  </w:t>
      </w:r>
      <w:r w:rsidR="00053613">
        <w:rPr>
          <w:rFonts w:cs="Arial"/>
          <w:b/>
          <w:sz w:val="22"/>
          <w:szCs w:val="22"/>
        </w:rPr>
        <w:t xml:space="preserve"> </w:t>
      </w:r>
      <w:r w:rsidRPr="00F73E6D">
        <w:rPr>
          <w:rFonts w:cs="Arial"/>
          <w:b/>
          <w:sz w:val="22"/>
          <w:szCs w:val="22"/>
        </w:rPr>
        <w:t xml:space="preserve"> </w:t>
      </w:r>
      <w:r w:rsidR="00053613">
        <w:rPr>
          <w:rFonts w:cs="Arial"/>
          <w:b/>
          <w:sz w:val="22"/>
          <w:szCs w:val="22"/>
        </w:rPr>
        <w:t>im. Mariana Rejewskiego</w:t>
      </w:r>
      <w:r w:rsidRPr="00F73E6D">
        <w:rPr>
          <w:rFonts w:cs="Arial"/>
          <w:b/>
          <w:sz w:val="22"/>
          <w:szCs w:val="22"/>
        </w:rPr>
        <w:t xml:space="preserve"> </w:t>
      </w:r>
    </w:p>
    <w:p w14:paraId="30225C45" w14:textId="77777777" w:rsidR="007B720D" w:rsidRPr="00F77376" w:rsidRDefault="00AE0BC5" w:rsidP="007B720D">
      <w:pPr>
        <w:tabs>
          <w:tab w:val="center" w:pos="284"/>
        </w:tabs>
        <w:rPr>
          <w:rFonts w:cs="Arial"/>
          <w:sz w:val="16"/>
          <w:szCs w:val="16"/>
        </w:rPr>
      </w:pPr>
      <w:r w:rsidRPr="00F73E6D">
        <w:rPr>
          <w:rFonts w:cs="Arial"/>
          <w:b/>
          <w:sz w:val="22"/>
          <w:szCs w:val="22"/>
        </w:rPr>
        <w:t xml:space="preserve">                 </w:t>
      </w:r>
      <w:r w:rsidR="007B720D" w:rsidRPr="00F77376">
        <w:rPr>
          <w:rFonts w:cs="Arial"/>
          <w:sz w:val="16"/>
          <w:szCs w:val="16"/>
        </w:rPr>
        <w:t xml:space="preserve">ul. Żwirki i Wigury 9/13, </w:t>
      </w:r>
    </w:p>
    <w:p w14:paraId="2ECEC4B0" w14:textId="4E8C3016" w:rsidR="00AE0BC5" w:rsidRPr="00F73E6D" w:rsidRDefault="007B720D" w:rsidP="007B720D">
      <w:pPr>
        <w:tabs>
          <w:tab w:val="center" w:pos="284"/>
        </w:tabs>
        <w:rPr>
          <w:rFonts w:eastAsia="Calibri" w:cs="Arial"/>
          <w:color w:val="000000"/>
          <w:sz w:val="22"/>
          <w:szCs w:val="22"/>
          <w:lang w:eastAsia="en-US"/>
        </w:rPr>
      </w:pPr>
      <w:r w:rsidRPr="00F77376">
        <w:rPr>
          <w:rFonts w:cs="Arial"/>
          <w:sz w:val="16"/>
          <w:szCs w:val="16"/>
        </w:rPr>
        <w:t xml:space="preserve">                   </w:t>
      </w:r>
      <w:r>
        <w:rPr>
          <w:rFonts w:cs="Arial"/>
          <w:sz w:val="16"/>
          <w:szCs w:val="16"/>
        </w:rPr>
        <w:t xml:space="preserve">   </w:t>
      </w:r>
      <w:r w:rsidRPr="00F77376">
        <w:rPr>
          <w:rFonts w:cs="Arial"/>
          <w:sz w:val="16"/>
          <w:szCs w:val="16"/>
        </w:rPr>
        <w:t xml:space="preserve"> 00-909 Warszawa</w:t>
      </w:r>
      <w:r w:rsidR="00AE0BC5" w:rsidRPr="00F73E6D">
        <w:rPr>
          <w:rFonts w:cs="Arial"/>
          <w:b/>
          <w:sz w:val="22"/>
          <w:szCs w:val="22"/>
        </w:rPr>
        <w:t xml:space="preserve">                                            </w:t>
      </w:r>
    </w:p>
    <w:p w14:paraId="4D5C732C" w14:textId="77777777" w:rsidR="00AE0BC5" w:rsidRPr="00F73E6D" w:rsidRDefault="00AE0BC5" w:rsidP="00AE0BC5">
      <w:pPr>
        <w:spacing w:after="160" w:line="259" w:lineRule="auto"/>
        <w:ind w:left="4678"/>
        <w:contextualSpacing/>
        <w:rPr>
          <w:rFonts w:cs="Arial"/>
          <w:b/>
          <w:bCs/>
          <w:sz w:val="22"/>
          <w:szCs w:val="22"/>
          <w:lang w:val="de-DE"/>
        </w:rPr>
      </w:pPr>
    </w:p>
    <w:p w14:paraId="0BB5487E" w14:textId="77777777" w:rsidR="00751596" w:rsidRPr="00F73E6D" w:rsidRDefault="00751596" w:rsidP="00AE0BC5">
      <w:pPr>
        <w:pStyle w:val="Default"/>
        <w:jc w:val="both"/>
        <w:rPr>
          <w:b/>
          <w:bCs/>
          <w:sz w:val="22"/>
          <w:szCs w:val="22"/>
        </w:rPr>
      </w:pPr>
      <w:bookmarkStart w:id="1" w:name="_Hlk97883158"/>
    </w:p>
    <w:p w14:paraId="03BDBF66" w14:textId="5094FEC9" w:rsidR="0065546A" w:rsidRPr="00925079" w:rsidRDefault="00AE0BC5" w:rsidP="0065546A">
      <w:pPr>
        <w:pStyle w:val="Default"/>
        <w:tabs>
          <w:tab w:val="left" w:pos="5387"/>
        </w:tabs>
        <w:ind w:left="993" w:hanging="993"/>
        <w:jc w:val="both"/>
        <w:rPr>
          <w:color w:val="FF0000"/>
          <w:sz w:val="23"/>
          <w:szCs w:val="23"/>
        </w:rPr>
      </w:pPr>
      <w:r w:rsidRPr="00F73E6D">
        <w:rPr>
          <w:b/>
          <w:bCs/>
          <w:sz w:val="22"/>
          <w:szCs w:val="22"/>
        </w:rPr>
        <w:t>Dotyczy:</w:t>
      </w:r>
      <w:r w:rsidRPr="0065546A">
        <w:rPr>
          <w:b/>
          <w:bCs/>
          <w:i/>
          <w:iCs/>
          <w:sz w:val="22"/>
          <w:szCs w:val="22"/>
        </w:rPr>
        <w:t xml:space="preserve"> </w:t>
      </w:r>
      <w:bookmarkEnd w:id="0"/>
      <w:r w:rsidR="0065546A" w:rsidRPr="0065546A">
        <w:rPr>
          <w:i/>
          <w:iCs/>
          <w:sz w:val="23"/>
          <w:szCs w:val="23"/>
        </w:rPr>
        <w:t>pozyskanie usługi dostępu do systemu Starlink w wersji Militarnej Morskiej</w:t>
      </w:r>
      <w:r w:rsidR="0065546A">
        <w:rPr>
          <w:i/>
          <w:iCs/>
          <w:sz w:val="23"/>
          <w:szCs w:val="23"/>
        </w:rPr>
        <w:br/>
      </w:r>
      <w:r w:rsidR="0065546A" w:rsidRPr="0065546A">
        <w:rPr>
          <w:i/>
          <w:iCs/>
          <w:sz w:val="23"/>
          <w:szCs w:val="23"/>
        </w:rPr>
        <w:t xml:space="preserve">– </w:t>
      </w:r>
      <w:bookmarkStart w:id="2" w:name="_Hlk120534670"/>
      <w:r w:rsidR="0065546A" w:rsidRPr="0065546A">
        <w:rPr>
          <w:i/>
          <w:iCs/>
          <w:sz w:val="23"/>
          <w:szCs w:val="23"/>
        </w:rPr>
        <w:t xml:space="preserve">nr </w:t>
      </w:r>
      <w:r w:rsidR="0065546A" w:rsidRPr="0065546A">
        <w:rPr>
          <w:i/>
          <w:iCs/>
          <w:color w:val="auto"/>
          <w:sz w:val="23"/>
          <w:szCs w:val="23"/>
        </w:rPr>
        <w:t xml:space="preserve">sprawy </w:t>
      </w:r>
      <w:bookmarkEnd w:id="2"/>
      <w:r w:rsidR="0065546A" w:rsidRPr="0065546A">
        <w:rPr>
          <w:i/>
          <w:iCs/>
          <w:sz w:val="23"/>
          <w:szCs w:val="23"/>
        </w:rPr>
        <w:t>2815.17.2025.MP</w:t>
      </w:r>
    </w:p>
    <w:p w14:paraId="5E44DEAD" w14:textId="21646FDE" w:rsidR="0021203D" w:rsidRPr="00515171" w:rsidRDefault="0021203D" w:rsidP="00515171">
      <w:pPr>
        <w:pStyle w:val="Default"/>
        <w:ind w:left="1134" w:hanging="1134"/>
        <w:jc w:val="both"/>
        <w:rPr>
          <w:color w:val="auto"/>
          <w:sz w:val="22"/>
          <w:szCs w:val="22"/>
        </w:rPr>
      </w:pPr>
    </w:p>
    <w:p w14:paraId="2E93306A" w14:textId="5058A06A" w:rsidR="00751596" w:rsidRPr="0065546A" w:rsidRDefault="00751596" w:rsidP="00751596">
      <w:pPr>
        <w:spacing w:line="360" w:lineRule="auto"/>
        <w:rPr>
          <w:rFonts w:cs="Arial"/>
          <w:b/>
          <w:bCs/>
          <w:sz w:val="23"/>
          <w:szCs w:val="23"/>
        </w:rPr>
      </w:pPr>
    </w:p>
    <w:p w14:paraId="11881CD4" w14:textId="23B7D520" w:rsidR="00991A1A" w:rsidRPr="0065546A" w:rsidRDefault="00991A1A" w:rsidP="00991A1A">
      <w:pPr>
        <w:spacing w:line="360" w:lineRule="auto"/>
        <w:jc w:val="center"/>
        <w:rPr>
          <w:rFonts w:cs="Arial"/>
          <w:b/>
          <w:bCs/>
          <w:sz w:val="23"/>
          <w:szCs w:val="23"/>
        </w:rPr>
      </w:pPr>
      <w:r w:rsidRPr="0065546A">
        <w:rPr>
          <w:rFonts w:cs="Arial"/>
          <w:b/>
          <w:bCs/>
          <w:sz w:val="23"/>
          <w:szCs w:val="23"/>
        </w:rPr>
        <w:t>ZAPROSZENIE DO SKŁADANIA OFERT</w:t>
      </w:r>
    </w:p>
    <w:p w14:paraId="1FF8FCA8" w14:textId="7A1B85DB" w:rsidR="0065546A" w:rsidRPr="0065546A" w:rsidRDefault="0065546A" w:rsidP="0065546A">
      <w:pPr>
        <w:pStyle w:val="Akapitzlist"/>
        <w:spacing w:line="360" w:lineRule="auto"/>
        <w:ind w:left="405"/>
        <w:rPr>
          <w:rFonts w:ascii="Arial" w:hAnsi="Arial" w:cs="Arial"/>
          <w:b/>
          <w:bCs/>
          <w:sz w:val="23"/>
          <w:szCs w:val="23"/>
        </w:rPr>
      </w:pPr>
      <w:r w:rsidRPr="0065546A">
        <w:rPr>
          <w:rFonts w:ascii="Arial" w:hAnsi="Arial" w:cs="Arial"/>
          <w:b/>
          <w:bCs/>
          <w:sz w:val="23"/>
          <w:szCs w:val="23"/>
        </w:rPr>
        <w:t xml:space="preserve">                                    Nr sprawy </w:t>
      </w:r>
      <w:r w:rsidRPr="0065546A">
        <w:rPr>
          <w:rFonts w:ascii="Arial" w:hAnsi="Arial" w:cs="Arial"/>
          <w:b/>
          <w:bCs/>
          <w:i/>
          <w:iCs/>
          <w:sz w:val="23"/>
          <w:szCs w:val="23"/>
        </w:rPr>
        <w:t>2815.17.2025.MP</w:t>
      </w:r>
    </w:p>
    <w:p w14:paraId="37429739" w14:textId="77777777" w:rsidR="00991A1A" w:rsidRPr="00F73E6D" w:rsidRDefault="00991A1A" w:rsidP="00991A1A">
      <w:pPr>
        <w:numPr>
          <w:ilvl w:val="0"/>
          <w:numId w:val="3"/>
        </w:numPr>
        <w:spacing w:after="120"/>
        <w:rPr>
          <w:rFonts w:cs="Arial"/>
          <w:sz w:val="22"/>
          <w:szCs w:val="22"/>
        </w:rPr>
      </w:pPr>
      <w:r w:rsidRPr="00F73E6D">
        <w:rPr>
          <w:rFonts w:cs="Arial"/>
          <w:sz w:val="22"/>
          <w:szCs w:val="22"/>
        </w:rPr>
        <w:t>Nazwa i adres Zamawiającego:</w:t>
      </w:r>
    </w:p>
    <w:p w14:paraId="10B04325" w14:textId="77777777" w:rsidR="00991A1A" w:rsidRPr="00F73E6D" w:rsidRDefault="00991A1A" w:rsidP="001F43E1">
      <w:pPr>
        <w:pStyle w:val="Akapitzlist"/>
        <w:keepNext/>
        <w:autoSpaceDE w:val="0"/>
        <w:autoSpaceDN w:val="0"/>
        <w:adjustRightInd w:val="0"/>
        <w:ind w:left="403"/>
        <w:jc w:val="both"/>
        <w:outlineLvl w:val="2"/>
        <w:rPr>
          <w:rFonts w:ascii="Arial" w:hAnsi="Arial" w:cs="Arial"/>
          <w:b/>
          <w:bCs/>
          <w:sz w:val="22"/>
          <w:szCs w:val="22"/>
        </w:rPr>
      </w:pPr>
      <w:r w:rsidRPr="00F73E6D">
        <w:rPr>
          <w:rFonts w:ascii="Arial" w:hAnsi="Arial" w:cs="Arial"/>
          <w:b/>
          <w:bCs/>
          <w:sz w:val="22"/>
          <w:szCs w:val="22"/>
        </w:rPr>
        <w:t>CENTRUM ZASOBÓW CYBERPRZESTRZENI SIŁ ZBROJNYCH</w:t>
      </w:r>
    </w:p>
    <w:p w14:paraId="550CA953" w14:textId="77777777" w:rsidR="00991A1A" w:rsidRPr="00F73E6D" w:rsidRDefault="00991A1A" w:rsidP="001F43E1">
      <w:pPr>
        <w:pStyle w:val="Akapitzlist"/>
        <w:keepNext/>
        <w:autoSpaceDE w:val="0"/>
        <w:autoSpaceDN w:val="0"/>
        <w:adjustRightInd w:val="0"/>
        <w:ind w:left="403"/>
        <w:jc w:val="both"/>
        <w:outlineLvl w:val="2"/>
        <w:rPr>
          <w:rFonts w:ascii="Arial" w:hAnsi="Arial" w:cs="Arial"/>
          <w:b/>
          <w:bCs/>
          <w:sz w:val="22"/>
          <w:szCs w:val="22"/>
        </w:rPr>
      </w:pPr>
      <w:r w:rsidRPr="00F73E6D">
        <w:rPr>
          <w:rFonts w:ascii="Arial" w:hAnsi="Arial" w:cs="Arial"/>
          <w:b/>
          <w:bCs/>
          <w:sz w:val="22"/>
          <w:szCs w:val="22"/>
        </w:rPr>
        <w:t>ul. Żwirki i Wigury 9/13</w:t>
      </w:r>
    </w:p>
    <w:p w14:paraId="61C8A88C" w14:textId="77777777" w:rsidR="00991A1A" w:rsidRPr="00F73E6D" w:rsidRDefault="00991A1A" w:rsidP="001F43E1">
      <w:pPr>
        <w:pStyle w:val="Akapitzlist"/>
        <w:spacing w:after="120"/>
        <w:ind w:left="403"/>
        <w:jc w:val="both"/>
        <w:rPr>
          <w:rFonts w:ascii="Arial" w:hAnsi="Arial" w:cs="Arial"/>
          <w:b/>
          <w:bCs/>
          <w:sz w:val="22"/>
          <w:szCs w:val="22"/>
        </w:rPr>
      </w:pPr>
      <w:r w:rsidRPr="00F73E6D">
        <w:rPr>
          <w:rFonts w:ascii="Arial" w:hAnsi="Arial" w:cs="Arial"/>
          <w:b/>
          <w:bCs/>
          <w:sz w:val="22"/>
          <w:szCs w:val="22"/>
        </w:rPr>
        <w:t>00-909 Warszawa</w:t>
      </w:r>
    </w:p>
    <w:p w14:paraId="69F6E311" w14:textId="77777777" w:rsidR="00991A1A" w:rsidRPr="00F73E6D" w:rsidRDefault="00991A1A" w:rsidP="001F43E1">
      <w:pPr>
        <w:pStyle w:val="Akapitzlist"/>
        <w:spacing w:after="120"/>
        <w:ind w:left="403"/>
        <w:jc w:val="both"/>
        <w:rPr>
          <w:rFonts w:ascii="Arial" w:hAnsi="Arial" w:cs="Arial"/>
          <w:bCs/>
          <w:sz w:val="22"/>
          <w:szCs w:val="22"/>
        </w:rPr>
      </w:pPr>
      <w:r w:rsidRPr="00F73E6D">
        <w:rPr>
          <w:rFonts w:ascii="Arial" w:hAnsi="Arial" w:cs="Arial"/>
          <w:bCs/>
          <w:sz w:val="22"/>
          <w:szCs w:val="22"/>
          <w:u w:val="single"/>
        </w:rPr>
        <w:t>Dane kontaktowe</w:t>
      </w:r>
      <w:r w:rsidRPr="00F73E6D">
        <w:rPr>
          <w:rFonts w:ascii="Arial" w:hAnsi="Arial" w:cs="Arial"/>
          <w:bCs/>
          <w:sz w:val="22"/>
          <w:szCs w:val="22"/>
        </w:rPr>
        <w:t xml:space="preserve">: </w:t>
      </w:r>
    </w:p>
    <w:p w14:paraId="3F71E5B5" w14:textId="490CE3F6" w:rsidR="00991A1A" w:rsidRPr="00F73E6D" w:rsidRDefault="00991A1A" w:rsidP="001F43E1">
      <w:pPr>
        <w:pStyle w:val="Akapitzlist"/>
        <w:spacing w:after="120"/>
        <w:ind w:left="403"/>
        <w:jc w:val="both"/>
        <w:rPr>
          <w:rFonts w:ascii="Arial" w:hAnsi="Arial" w:cs="Arial"/>
          <w:bCs/>
          <w:sz w:val="22"/>
          <w:szCs w:val="22"/>
        </w:rPr>
      </w:pPr>
      <w:r w:rsidRPr="00F73E6D">
        <w:rPr>
          <w:rFonts w:ascii="Arial" w:hAnsi="Arial" w:cs="Arial"/>
          <w:bCs/>
          <w:sz w:val="22"/>
          <w:szCs w:val="22"/>
        </w:rPr>
        <w:t xml:space="preserve">Osoba uprawniona do komunikowania się z Wykonawcami: </w:t>
      </w:r>
      <w:r w:rsidR="00AD1C11">
        <w:rPr>
          <w:rFonts w:ascii="Arial" w:hAnsi="Arial" w:cs="Arial"/>
          <w:bCs/>
          <w:sz w:val="22"/>
          <w:szCs w:val="22"/>
        </w:rPr>
        <w:t xml:space="preserve">p. </w:t>
      </w:r>
      <w:r w:rsidR="00515171">
        <w:rPr>
          <w:rFonts w:ascii="Arial" w:hAnsi="Arial" w:cs="Arial"/>
          <w:bCs/>
          <w:sz w:val="22"/>
          <w:szCs w:val="22"/>
        </w:rPr>
        <w:t>Magdalena Piechota</w:t>
      </w:r>
    </w:p>
    <w:p w14:paraId="2E7A8026" w14:textId="1D411D7C" w:rsidR="00371C42" w:rsidRPr="00086315" w:rsidRDefault="00991A1A" w:rsidP="00371C42">
      <w:pPr>
        <w:spacing w:after="120"/>
        <w:ind w:left="426"/>
        <w:jc w:val="both"/>
        <w:rPr>
          <w:rFonts w:cs="Arial"/>
          <w:sz w:val="22"/>
          <w:szCs w:val="22"/>
        </w:rPr>
      </w:pPr>
      <w:r w:rsidRPr="00F73E6D">
        <w:rPr>
          <w:rFonts w:cs="Arial"/>
          <w:sz w:val="22"/>
          <w:szCs w:val="22"/>
        </w:rPr>
        <w:t xml:space="preserve">Adres poczty elektronicznej: </w:t>
      </w:r>
      <w:r w:rsidR="00371C42" w:rsidRPr="00371C42">
        <w:rPr>
          <w:rFonts w:cs="Arial"/>
          <w:sz w:val="22"/>
          <w:szCs w:val="22"/>
        </w:rPr>
        <w:t>czcsz.zamowienia@mon.gov.pl</w:t>
      </w:r>
    </w:p>
    <w:p w14:paraId="284B0455" w14:textId="77777777" w:rsidR="00991A1A" w:rsidRPr="007B720D" w:rsidRDefault="00991A1A" w:rsidP="001F43E1">
      <w:pPr>
        <w:numPr>
          <w:ilvl w:val="0"/>
          <w:numId w:val="3"/>
        </w:numPr>
        <w:spacing w:after="120"/>
        <w:jc w:val="both"/>
        <w:rPr>
          <w:rFonts w:cs="Arial"/>
          <w:sz w:val="22"/>
          <w:szCs w:val="22"/>
        </w:rPr>
      </w:pPr>
      <w:r w:rsidRPr="007B720D">
        <w:rPr>
          <w:rFonts w:cs="Arial"/>
          <w:sz w:val="22"/>
          <w:szCs w:val="22"/>
        </w:rPr>
        <w:t xml:space="preserve">Przedmiot zamówienia: </w:t>
      </w:r>
    </w:p>
    <w:p w14:paraId="7133F987" w14:textId="67D68903" w:rsidR="0065546A" w:rsidRPr="0065546A" w:rsidRDefault="00411BE7" w:rsidP="00EB2BF1">
      <w:pPr>
        <w:pStyle w:val="Akapitzlist"/>
        <w:numPr>
          <w:ilvl w:val="0"/>
          <w:numId w:val="20"/>
        </w:numPr>
        <w:spacing w:after="120" w:line="259" w:lineRule="auto"/>
        <w:jc w:val="both"/>
        <w:rPr>
          <w:rFonts w:ascii="Arial" w:hAnsi="Arial" w:cs="Arial"/>
          <w:sz w:val="22"/>
          <w:szCs w:val="22"/>
        </w:rPr>
      </w:pPr>
      <w:bookmarkStart w:id="3" w:name="_Hlk110425357"/>
      <w:r w:rsidRPr="0065546A">
        <w:rPr>
          <w:rFonts w:ascii="Arial" w:eastAsiaTheme="minorHAnsi" w:hAnsi="Arial" w:cs="Arial"/>
          <w:sz w:val="22"/>
          <w:szCs w:val="22"/>
          <w:lang w:eastAsia="en-US"/>
        </w:rPr>
        <w:t>Przedmiot</w:t>
      </w:r>
      <w:r w:rsidR="00DE6DB4" w:rsidRPr="0065546A">
        <w:rPr>
          <w:rFonts w:ascii="Arial" w:eastAsiaTheme="minorHAnsi" w:hAnsi="Arial" w:cs="Arial"/>
          <w:sz w:val="22"/>
          <w:szCs w:val="22"/>
          <w:lang w:eastAsia="en-US"/>
        </w:rPr>
        <w:t>em</w:t>
      </w:r>
      <w:r w:rsidRPr="0065546A">
        <w:rPr>
          <w:rFonts w:ascii="Arial" w:eastAsiaTheme="minorHAnsi" w:hAnsi="Arial" w:cs="Arial"/>
          <w:sz w:val="22"/>
          <w:szCs w:val="22"/>
          <w:lang w:eastAsia="en-US"/>
        </w:rPr>
        <w:t xml:space="preserve"> zamówienia</w:t>
      </w:r>
      <w:r w:rsidR="00DE6DB4" w:rsidRPr="0065546A">
        <w:rPr>
          <w:rFonts w:ascii="Arial" w:eastAsiaTheme="minorHAnsi" w:hAnsi="Arial" w:cs="Arial"/>
          <w:sz w:val="22"/>
          <w:szCs w:val="22"/>
          <w:lang w:eastAsia="en-US"/>
        </w:rPr>
        <w:t xml:space="preserve"> jest </w:t>
      </w:r>
      <w:bookmarkEnd w:id="3"/>
      <w:r w:rsidR="0065546A" w:rsidRPr="0065546A">
        <w:rPr>
          <w:rFonts w:ascii="Arial" w:hAnsi="Arial" w:cs="Arial"/>
          <w:sz w:val="22"/>
          <w:szCs w:val="22"/>
        </w:rPr>
        <w:t>pozyskanie usługi dostępu do systemu Starlink w wersji Militarnej Morskiej</w:t>
      </w:r>
      <w:r w:rsidR="00343ACA">
        <w:rPr>
          <w:rFonts w:ascii="Arial" w:hAnsi="Arial" w:cs="Arial"/>
          <w:sz w:val="22"/>
          <w:szCs w:val="22"/>
        </w:rPr>
        <w:t>.</w:t>
      </w:r>
    </w:p>
    <w:p w14:paraId="3F97F1C4" w14:textId="3ACD4DF1" w:rsidR="00991A1A" w:rsidRPr="0065546A" w:rsidRDefault="00515171" w:rsidP="00EB2BF1">
      <w:pPr>
        <w:pStyle w:val="Akapitzlist"/>
        <w:numPr>
          <w:ilvl w:val="0"/>
          <w:numId w:val="20"/>
        </w:numPr>
        <w:spacing w:after="120" w:line="259" w:lineRule="auto"/>
        <w:jc w:val="both"/>
        <w:rPr>
          <w:rFonts w:ascii="Arial" w:hAnsi="Arial" w:cs="Arial"/>
          <w:sz w:val="22"/>
          <w:szCs w:val="22"/>
        </w:rPr>
      </w:pPr>
      <w:r w:rsidRPr="0065546A">
        <w:rPr>
          <w:rFonts w:ascii="Arial" w:hAnsi="Arial" w:cs="Arial"/>
          <w:sz w:val="22"/>
          <w:szCs w:val="22"/>
        </w:rPr>
        <w:t>O</w:t>
      </w:r>
      <w:r w:rsidR="00991A1A" w:rsidRPr="0065546A">
        <w:rPr>
          <w:rFonts w:ascii="Arial" w:hAnsi="Arial" w:cs="Arial"/>
          <w:sz w:val="22"/>
          <w:szCs w:val="22"/>
        </w:rPr>
        <w:t xml:space="preserve">pis zamówienia stanowi </w:t>
      </w:r>
      <w:r w:rsidR="00991A1A" w:rsidRPr="00FD0CCD">
        <w:rPr>
          <w:rFonts w:ascii="Arial" w:hAnsi="Arial" w:cs="Arial"/>
          <w:sz w:val="22"/>
          <w:szCs w:val="22"/>
        </w:rPr>
        <w:t xml:space="preserve">Załącznik nr </w:t>
      </w:r>
      <w:r w:rsidR="005F6DB1" w:rsidRPr="00FD0CCD">
        <w:rPr>
          <w:rFonts w:ascii="Arial" w:hAnsi="Arial" w:cs="Arial"/>
          <w:b/>
          <w:bCs/>
          <w:sz w:val="22"/>
          <w:szCs w:val="22"/>
        </w:rPr>
        <w:t>2</w:t>
      </w:r>
      <w:r w:rsidR="00991A1A" w:rsidRPr="00FD0CCD">
        <w:rPr>
          <w:rFonts w:ascii="Arial" w:hAnsi="Arial" w:cs="Arial"/>
          <w:sz w:val="22"/>
          <w:szCs w:val="22"/>
        </w:rPr>
        <w:t xml:space="preserve"> do Zaproszenia do składania ofert.</w:t>
      </w:r>
    </w:p>
    <w:p w14:paraId="4322D2DB" w14:textId="77777777" w:rsidR="00991A1A" w:rsidRPr="0065546A" w:rsidRDefault="00991A1A" w:rsidP="001F43E1">
      <w:pPr>
        <w:numPr>
          <w:ilvl w:val="0"/>
          <w:numId w:val="3"/>
        </w:numPr>
        <w:spacing w:after="120"/>
        <w:jc w:val="both"/>
        <w:rPr>
          <w:rFonts w:cs="Arial"/>
          <w:sz w:val="22"/>
          <w:szCs w:val="22"/>
        </w:rPr>
      </w:pPr>
      <w:r w:rsidRPr="00441B92">
        <w:rPr>
          <w:rFonts w:cs="Arial"/>
          <w:sz w:val="22"/>
          <w:szCs w:val="22"/>
        </w:rPr>
        <w:t xml:space="preserve">Istotne </w:t>
      </w:r>
      <w:r w:rsidRPr="0065546A">
        <w:rPr>
          <w:rFonts w:cs="Arial"/>
          <w:sz w:val="22"/>
          <w:szCs w:val="22"/>
        </w:rPr>
        <w:t xml:space="preserve">elementy oferty: </w:t>
      </w:r>
    </w:p>
    <w:p w14:paraId="0A67E330" w14:textId="77777777" w:rsidR="00343ACA" w:rsidRPr="00343ACA" w:rsidRDefault="00991A1A" w:rsidP="0065546A">
      <w:pPr>
        <w:numPr>
          <w:ilvl w:val="0"/>
          <w:numId w:val="4"/>
        </w:numPr>
        <w:spacing w:after="120"/>
        <w:jc w:val="both"/>
        <w:rPr>
          <w:rFonts w:cs="Arial"/>
          <w:sz w:val="22"/>
          <w:szCs w:val="22"/>
        </w:rPr>
      </w:pPr>
      <w:r w:rsidRPr="00343ACA">
        <w:rPr>
          <w:rFonts w:cs="Arial"/>
          <w:sz w:val="22"/>
          <w:szCs w:val="22"/>
        </w:rPr>
        <w:t xml:space="preserve">termin realizacji zamówienia: </w:t>
      </w:r>
    </w:p>
    <w:p w14:paraId="53F2D511" w14:textId="3FDB7FDC" w:rsidR="0065546A" w:rsidRPr="00343ACA" w:rsidRDefault="0065546A" w:rsidP="00343ACA">
      <w:pPr>
        <w:pStyle w:val="Akapitzlist"/>
        <w:numPr>
          <w:ilvl w:val="0"/>
          <w:numId w:val="89"/>
        </w:numPr>
        <w:spacing w:after="120"/>
        <w:jc w:val="both"/>
        <w:rPr>
          <w:rFonts w:ascii="Arial" w:hAnsi="Arial" w:cs="Arial"/>
          <w:sz w:val="22"/>
          <w:szCs w:val="22"/>
        </w:rPr>
      </w:pPr>
      <w:r w:rsidRPr="00343ACA">
        <w:rPr>
          <w:rFonts w:ascii="Arial" w:hAnsi="Arial" w:cs="Arial"/>
          <w:sz w:val="22"/>
          <w:szCs w:val="22"/>
        </w:rPr>
        <w:t xml:space="preserve">Dostawa zestawu: nie później niż do 23.05.2025 r., </w:t>
      </w:r>
    </w:p>
    <w:p w14:paraId="74982A25" w14:textId="3ABB61E7" w:rsidR="0065546A" w:rsidRPr="00343ACA" w:rsidRDefault="0065546A" w:rsidP="00343ACA">
      <w:pPr>
        <w:pStyle w:val="Akapitzlist"/>
        <w:numPr>
          <w:ilvl w:val="0"/>
          <w:numId w:val="89"/>
        </w:numPr>
        <w:spacing w:after="120"/>
        <w:jc w:val="both"/>
        <w:rPr>
          <w:rFonts w:ascii="Arial" w:hAnsi="Arial" w:cs="Arial"/>
          <w:sz w:val="22"/>
          <w:szCs w:val="22"/>
        </w:rPr>
      </w:pPr>
      <w:r w:rsidRPr="00343ACA">
        <w:rPr>
          <w:rFonts w:ascii="Arial" w:hAnsi="Arial" w:cs="Arial"/>
          <w:sz w:val="22"/>
          <w:szCs w:val="22"/>
        </w:rPr>
        <w:t>Aktywacja usługi dostępu do Systemu - 12 miesięcy od dnia dostawy.</w:t>
      </w:r>
    </w:p>
    <w:p w14:paraId="5A95E5D0" w14:textId="5587CB93" w:rsidR="00991A1A" w:rsidRPr="00343ACA" w:rsidRDefault="00991A1A" w:rsidP="001F43E1">
      <w:pPr>
        <w:numPr>
          <w:ilvl w:val="0"/>
          <w:numId w:val="4"/>
        </w:numPr>
        <w:spacing w:after="120"/>
        <w:jc w:val="both"/>
        <w:rPr>
          <w:rFonts w:cs="Arial"/>
          <w:color w:val="000000" w:themeColor="text1"/>
          <w:sz w:val="22"/>
          <w:szCs w:val="22"/>
        </w:rPr>
      </w:pPr>
      <w:r w:rsidRPr="00343ACA">
        <w:rPr>
          <w:rFonts w:cs="Arial"/>
          <w:color w:val="000000" w:themeColor="text1"/>
          <w:sz w:val="22"/>
          <w:szCs w:val="22"/>
        </w:rPr>
        <w:t xml:space="preserve">okres gwarancji: </w:t>
      </w:r>
      <w:r w:rsidR="00687EC3" w:rsidRPr="00343ACA">
        <w:rPr>
          <w:rFonts w:cs="Arial"/>
          <w:color w:val="000000" w:themeColor="text1"/>
          <w:sz w:val="22"/>
          <w:szCs w:val="22"/>
        </w:rPr>
        <w:t>nie dotyczy;</w:t>
      </w:r>
    </w:p>
    <w:p w14:paraId="439E447D" w14:textId="4C3F01F5" w:rsidR="00991A1A" w:rsidRPr="00441B92" w:rsidRDefault="00991A1A" w:rsidP="001F43E1">
      <w:pPr>
        <w:numPr>
          <w:ilvl w:val="0"/>
          <w:numId w:val="4"/>
        </w:numPr>
        <w:spacing w:after="120"/>
        <w:jc w:val="both"/>
        <w:rPr>
          <w:rFonts w:cs="Arial"/>
          <w:sz w:val="22"/>
          <w:szCs w:val="22"/>
        </w:rPr>
      </w:pPr>
      <w:r w:rsidRPr="00441B92">
        <w:rPr>
          <w:rFonts w:cs="Arial"/>
          <w:sz w:val="22"/>
          <w:szCs w:val="22"/>
        </w:rPr>
        <w:t xml:space="preserve">warunki płatności: </w:t>
      </w:r>
      <w:r w:rsidR="00DE7427" w:rsidRPr="00441B92">
        <w:rPr>
          <w:rFonts w:cs="Arial"/>
          <w:b/>
          <w:bCs/>
          <w:sz w:val="22"/>
          <w:szCs w:val="22"/>
        </w:rPr>
        <w:t>30</w:t>
      </w:r>
      <w:r w:rsidR="00AA0552" w:rsidRPr="00441B92">
        <w:rPr>
          <w:rFonts w:cs="Arial"/>
          <w:b/>
          <w:bCs/>
          <w:sz w:val="22"/>
          <w:szCs w:val="22"/>
        </w:rPr>
        <w:t xml:space="preserve"> dni</w:t>
      </w:r>
      <w:r w:rsidR="00AA0552" w:rsidRPr="00441B92">
        <w:rPr>
          <w:rFonts w:cs="Arial"/>
          <w:sz w:val="22"/>
          <w:szCs w:val="22"/>
        </w:rPr>
        <w:t xml:space="preserve"> od daty otrzymania prawidłowo wystawionej faktury VAT.</w:t>
      </w:r>
    </w:p>
    <w:p w14:paraId="29B646C7" w14:textId="0D9D9AAA" w:rsidR="00991A1A" w:rsidRPr="00441B92" w:rsidRDefault="00991A1A" w:rsidP="001F43E1">
      <w:pPr>
        <w:numPr>
          <w:ilvl w:val="0"/>
          <w:numId w:val="4"/>
        </w:numPr>
        <w:spacing w:after="120"/>
        <w:jc w:val="both"/>
        <w:rPr>
          <w:rFonts w:cs="Arial"/>
          <w:sz w:val="22"/>
          <w:szCs w:val="22"/>
        </w:rPr>
      </w:pPr>
      <w:r w:rsidRPr="00441B92">
        <w:rPr>
          <w:rFonts w:cs="Arial"/>
          <w:sz w:val="22"/>
          <w:szCs w:val="22"/>
        </w:rPr>
        <w:t xml:space="preserve">termin związania ofertą: </w:t>
      </w:r>
      <w:r w:rsidRPr="00441B92">
        <w:rPr>
          <w:rFonts w:cs="Arial"/>
          <w:i/>
          <w:iCs/>
          <w:sz w:val="22"/>
          <w:szCs w:val="22"/>
        </w:rPr>
        <w:t>Wykonawca jest związany ofertą przez</w:t>
      </w:r>
      <w:r w:rsidR="00AA0552" w:rsidRPr="00441B92">
        <w:rPr>
          <w:rFonts w:cs="Arial"/>
          <w:i/>
          <w:iCs/>
          <w:sz w:val="22"/>
          <w:szCs w:val="22"/>
        </w:rPr>
        <w:t xml:space="preserve"> </w:t>
      </w:r>
      <w:r w:rsidRPr="00441B92">
        <w:rPr>
          <w:rFonts w:cs="Arial"/>
          <w:i/>
          <w:iCs/>
          <w:sz w:val="22"/>
          <w:szCs w:val="22"/>
        </w:rPr>
        <w:t xml:space="preserve">okres </w:t>
      </w:r>
      <w:r w:rsidR="00AA0552" w:rsidRPr="00441B92">
        <w:rPr>
          <w:rFonts w:cs="Arial"/>
          <w:b/>
          <w:bCs/>
          <w:i/>
          <w:iCs/>
          <w:sz w:val="22"/>
          <w:szCs w:val="22"/>
        </w:rPr>
        <w:t>30</w:t>
      </w:r>
      <w:r w:rsidRPr="00441B92">
        <w:rPr>
          <w:rFonts w:cs="Arial"/>
          <w:b/>
          <w:bCs/>
          <w:i/>
          <w:iCs/>
          <w:sz w:val="22"/>
          <w:szCs w:val="22"/>
        </w:rPr>
        <w:t xml:space="preserve"> dni</w:t>
      </w:r>
      <w:r w:rsidRPr="00441B92">
        <w:rPr>
          <w:rFonts w:cs="Arial"/>
          <w:i/>
          <w:iCs/>
          <w:sz w:val="22"/>
          <w:szCs w:val="22"/>
        </w:rPr>
        <w:t xml:space="preserve"> od dnia upływu terminu składania ofert</w:t>
      </w:r>
      <w:r w:rsidR="00AA0552" w:rsidRPr="00441B92">
        <w:rPr>
          <w:rFonts w:cs="Arial"/>
          <w:i/>
          <w:iCs/>
          <w:sz w:val="22"/>
          <w:szCs w:val="22"/>
        </w:rPr>
        <w:t>.</w:t>
      </w:r>
    </w:p>
    <w:p w14:paraId="50C61230" w14:textId="2C6B3EF3" w:rsidR="00991A1A" w:rsidRPr="00982501" w:rsidRDefault="00991A1A" w:rsidP="00991A1A">
      <w:pPr>
        <w:numPr>
          <w:ilvl w:val="0"/>
          <w:numId w:val="4"/>
        </w:numPr>
        <w:spacing w:after="120"/>
        <w:jc w:val="both"/>
        <w:rPr>
          <w:rFonts w:cs="Arial"/>
          <w:sz w:val="22"/>
          <w:szCs w:val="22"/>
        </w:rPr>
      </w:pPr>
      <w:r w:rsidRPr="00982501">
        <w:rPr>
          <w:rFonts w:cs="Arial"/>
          <w:sz w:val="22"/>
          <w:szCs w:val="22"/>
        </w:rPr>
        <w:t xml:space="preserve">inne wymagania Zamawiającego: </w:t>
      </w:r>
      <w:r w:rsidR="00266F22">
        <w:rPr>
          <w:rFonts w:cs="Arial"/>
          <w:sz w:val="22"/>
          <w:szCs w:val="22"/>
        </w:rPr>
        <w:t xml:space="preserve"> </w:t>
      </w:r>
    </w:p>
    <w:p w14:paraId="4DFFC87E" w14:textId="0B7DF56C" w:rsidR="00346584" w:rsidRPr="00982501" w:rsidRDefault="006B6501" w:rsidP="000D4CA2">
      <w:pPr>
        <w:pStyle w:val="Akapitzlist"/>
        <w:numPr>
          <w:ilvl w:val="0"/>
          <w:numId w:val="16"/>
        </w:numPr>
        <w:spacing w:after="120"/>
        <w:jc w:val="both"/>
        <w:rPr>
          <w:rFonts w:ascii="Arial" w:hAnsi="Arial" w:cs="Arial"/>
          <w:sz w:val="22"/>
          <w:szCs w:val="22"/>
          <w:lang w:eastAsia="en-US"/>
        </w:rPr>
      </w:pPr>
      <w:r w:rsidRPr="00982501">
        <w:rPr>
          <w:rFonts w:ascii="Arial" w:hAnsi="Arial" w:cs="Arial"/>
          <w:sz w:val="22"/>
          <w:szCs w:val="22"/>
          <w:lang w:eastAsia="en-US"/>
        </w:rPr>
        <w:t xml:space="preserve">Zgodnie z art. 1 pkt. 3 ustawy w celu przeciwdziałania wspieraniu agresji Federacji </w:t>
      </w:r>
      <w:r w:rsidRPr="00982501">
        <w:rPr>
          <w:rFonts w:ascii="Arial" w:hAnsi="Arial" w:cs="Arial"/>
          <w:spacing w:val="-6"/>
          <w:sz w:val="22"/>
          <w:szCs w:val="22"/>
          <w:lang w:eastAsia="en-US"/>
        </w:rPr>
        <w:t>Rosyjskiej na Ukrainę rozpoczętej w dniu 24 lutego 2022 r., wobec osób i podmiotów</w:t>
      </w:r>
      <w:r w:rsidRPr="00982501">
        <w:rPr>
          <w:rFonts w:ascii="Arial" w:hAnsi="Arial" w:cs="Arial"/>
          <w:sz w:val="22"/>
          <w:szCs w:val="22"/>
          <w:lang w:eastAsia="en-US"/>
        </w:rPr>
        <w:t xml:space="preserve"> </w:t>
      </w:r>
      <w:r w:rsidRPr="00982501">
        <w:rPr>
          <w:rFonts w:ascii="Arial" w:hAnsi="Arial" w:cs="Arial"/>
          <w:sz w:val="22"/>
          <w:szCs w:val="22"/>
          <w:lang w:eastAsia="en-US"/>
        </w:rPr>
        <w:lastRenderedPageBreak/>
        <w:t>wpisanych na listę, o której mowa w art. 2 ustawy, stosuje się sankcje polegające m.in. na wykluczeniu z postępowania o udzielenie zamówienia publicznego lub konkursu prowadzonego na podstawie ustawy z dnia 11 września 2019 r. – Prawo zamówień publicznych (</w:t>
      </w:r>
      <w:r w:rsidR="005F0624" w:rsidRPr="00982501">
        <w:rPr>
          <w:rFonts w:ascii="Arial" w:hAnsi="Arial" w:cs="Arial"/>
          <w:sz w:val="22"/>
          <w:szCs w:val="22"/>
          <w:lang w:eastAsia="en-US"/>
        </w:rPr>
        <w:t>Dz. U. z 202</w:t>
      </w:r>
      <w:r w:rsidR="00273738">
        <w:rPr>
          <w:rFonts w:ascii="Arial" w:hAnsi="Arial" w:cs="Arial"/>
          <w:sz w:val="22"/>
          <w:szCs w:val="22"/>
          <w:lang w:eastAsia="en-US"/>
        </w:rPr>
        <w:t>4</w:t>
      </w:r>
      <w:r w:rsidR="005F0624" w:rsidRPr="00982501">
        <w:rPr>
          <w:rFonts w:ascii="Arial" w:hAnsi="Arial" w:cs="Arial"/>
          <w:sz w:val="22"/>
          <w:szCs w:val="22"/>
          <w:lang w:eastAsia="en-US"/>
        </w:rPr>
        <w:t xml:space="preserve"> r. poz. 1320</w:t>
      </w:r>
      <w:r w:rsidRPr="00982501">
        <w:rPr>
          <w:rFonts w:ascii="Arial" w:hAnsi="Arial" w:cs="Arial"/>
          <w:sz w:val="22"/>
          <w:szCs w:val="22"/>
          <w:lang w:eastAsia="en-US"/>
        </w:rPr>
        <w:t xml:space="preserve">), zwanej dalej „ustawą Pzp”. </w:t>
      </w:r>
    </w:p>
    <w:p w14:paraId="5B0DCAEF" w14:textId="728E0918" w:rsidR="006B6501" w:rsidRPr="00982501" w:rsidRDefault="006B6501" w:rsidP="000D4CA2">
      <w:pPr>
        <w:pStyle w:val="Akapitzlist"/>
        <w:numPr>
          <w:ilvl w:val="0"/>
          <w:numId w:val="16"/>
        </w:numPr>
        <w:spacing w:after="120"/>
        <w:jc w:val="both"/>
        <w:rPr>
          <w:rFonts w:ascii="Arial" w:hAnsi="Arial" w:cs="Arial"/>
          <w:sz w:val="22"/>
          <w:szCs w:val="22"/>
          <w:lang w:eastAsia="en-US"/>
        </w:rPr>
      </w:pPr>
      <w:r w:rsidRPr="00982501">
        <w:rPr>
          <w:rFonts w:ascii="Arial" w:hAnsi="Arial" w:cs="Arial"/>
          <w:sz w:val="22"/>
          <w:szCs w:val="22"/>
          <w:lang w:eastAsia="en-US"/>
        </w:rPr>
        <w:t xml:space="preserve">Na podstawie art. 7 ust. 1 ustawy z postępowania o udzielenie zamówienia publicznego lub konkursu prowadzonego na podstawie ustawy Pzp </w:t>
      </w:r>
      <w:r w:rsidRPr="00982501">
        <w:rPr>
          <w:rFonts w:ascii="Arial" w:hAnsi="Arial" w:cs="Arial"/>
          <w:b/>
          <w:bCs/>
          <w:sz w:val="22"/>
          <w:szCs w:val="22"/>
          <w:u w:val="single"/>
          <w:lang w:eastAsia="en-US"/>
        </w:rPr>
        <w:t>wyklucza się</w:t>
      </w:r>
      <w:r w:rsidRPr="00982501">
        <w:rPr>
          <w:rFonts w:ascii="Arial" w:hAnsi="Arial" w:cs="Arial"/>
          <w:b/>
          <w:bCs/>
          <w:sz w:val="22"/>
          <w:szCs w:val="22"/>
          <w:lang w:eastAsia="en-US"/>
        </w:rPr>
        <w:t>:</w:t>
      </w:r>
      <w:r w:rsidRPr="00982501">
        <w:rPr>
          <w:rFonts w:ascii="Arial" w:hAnsi="Arial" w:cs="Arial"/>
          <w:sz w:val="22"/>
          <w:szCs w:val="22"/>
          <w:lang w:eastAsia="en-US"/>
        </w:rPr>
        <w:t xml:space="preserve"> </w:t>
      </w:r>
    </w:p>
    <w:p w14:paraId="262D34BB" w14:textId="77777777" w:rsidR="00346584" w:rsidRPr="00982501" w:rsidRDefault="006B6501" w:rsidP="000D4CA2">
      <w:pPr>
        <w:pStyle w:val="Akapitzlist"/>
        <w:numPr>
          <w:ilvl w:val="0"/>
          <w:numId w:val="17"/>
        </w:numPr>
        <w:spacing w:after="120"/>
        <w:ind w:left="1418"/>
        <w:jc w:val="both"/>
        <w:rPr>
          <w:rFonts w:ascii="Arial" w:hAnsi="Arial" w:cs="Arial"/>
          <w:sz w:val="22"/>
          <w:szCs w:val="22"/>
          <w:lang w:eastAsia="en-US"/>
        </w:rPr>
      </w:pPr>
      <w:r w:rsidRPr="00982501">
        <w:rPr>
          <w:rFonts w:ascii="Arial" w:hAnsi="Arial" w:cs="Arial"/>
          <w:sz w:val="22"/>
          <w:szCs w:val="22"/>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440F56" w14:textId="60B74DF7" w:rsidR="00346584" w:rsidRPr="00982501" w:rsidRDefault="006B6501" w:rsidP="000D4CA2">
      <w:pPr>
        <w:pStyle w:val="Akapitzlist"/>
        <w:numPr>
          <w:ilvl w:val="0"/>
          <w:numId w:val="17"/>
        </w:numPr>
        <w:spacing w:after="120"/>
        <w:ind w:left="1418"/>
        <w:jc w:val="both"/>
        <w:rPr>
          <w:rFonts w:ascii="Arial" w:hAnsi="Arial" w:cs="Arial"/>
          <w:sz w:val="22"/>
          <w:szCs w:val="22"/>
          <w:lang w:eastAsia="en-US"/>
        </w:rPr>
      </w:pPr>
      <w:r w:rsidRPr="00982501">
        <w:rPr>
          <w:rFonts w:ascii="Arial" w:hAnsi="Arial" w:cs="Arial"/>
          <w:sz w:val="22"/>
          <w:szCs w:val="22"/>
          <w:lang w:eastAsia="en-US"/>
        </w:rPr>
        <w:t xml:space="preserve">wykonawcę oraz uczestnika konkursu, którego beneficjentem rzeczywistym </w:t>
      </w:r>
      <w:r w:rsidRPr="00982501">
        <w:rPr>
          <w:rFonts w:ascii="Arial" w:hAnsi="Arial" w:cs="Arial"/>
          <w:sz w:val="22"/>
          <w:szCs w:val="22"/>
          <w:lang w:eastAsia="en-US"/>
        </w:rPr>
        <w:br/>
        <w:t xml:space="preserve">w rozumieniu ustawy z dnia 1 marca 2018 r. o przeciwdziałaniu praniu pieniędzy oraz finansowaniu </w:t>
      </w:r>
      <w:r w:rsidRPr="00086315">
        <w:rPr>
          <w:rFonts w:ascii="Arial" w:hAnsi="Arial" w:cs="Arial"/>
          <w:sz w:val="22"/>
          <w:szCs w:val="22"/>
          <w:lang w:eastAsia="en-US"/>
        </w:rPr>
        <w:t xml:space="preserve">terroryzmu </w:t>
      </w:r>
      <w:r w:rsidRPr="00F73B1D">
        <w:rPr>
          <w:rFonts w:ascii="Arial" w:hAnsi="Arial" w:cs="Arial"/>
          <w:sz w:val="22"/>
          <w:szCs w:val="22"/>
          <w:lang w:eastAsia="en-US"/>
        </w:rPr>
        <w:t>(</w:t>
      </w:r>
      <w:r w:rsidR="00086315" w:rsidRPr="00086315">
        <w:rPr>
          <w:rFonts w:ascii="Arial" w:hAnsi="Arial" w:cs="Arial"/>
          <w:sz w:val="22"/>
          <w:szCs w:val="22"/>
          <w:lang w:eastAsia="en-US"/>
        </w:rPr>
        <w:t>Dz. U. z 2023 r. poz. 1124</w:t>
      </w:r>
      <w:r w:rsidRPr="00982501">
        <w:rPr>
          <w:rFonts w:ascii="Arial" w:hAnsi="Arial" w:cs="Arial"/>
          <w:sz w:val="22"/>
          <w:szCs w:val="22"/>
          <w:lang w:eastAsia="en-US"/>
        </w:rPr>
        <w:t>) jest osoba wymieniona w wykazach określonych w rozporządzeniu 765/2006 i</w:t>
      </w:r>
      <w:r w:rsidR="005465F4" w:rsidRPr="00982501">
        <w:rPr>
          <w:rFonts w:ascii="Arial" w:hAnsi="Arial" w:cs="Arial"/>
          <w:sz w:val="22"/>
          <w:szCs w:val="22"/>
          <w:lang w:eastAsia="en-US"/>
        </w:rPr>
        <w:t> </w:t>
      </w:r>
      <w:r w:rsidRPr="00982501">
        <w:rPr>
          <w:rFonts w:ascii="Arial" w:hAnsi="Arial" w:cs="Arial"/>
          <w:sz w:val="22"/>
          <w:szCs w:val="22"/>
          <w:lang w:eastAsia="en-US"/>
        </w:rPr>
        <w:t>rozporządzeniu 269/2014 albo wpisana na listę lub będąca takim beneficjentem rzeczywistym od dnia 24 lutego 2022 r., o ile została wpisana na listę na podstawie decyzji w sprawie wpisu na listę rozstrzygającej o</w:t>
      </w:r>
      <w:r w:rsidR="005465F4" w:rsidRPr="00982501">
        <w:rPr>
          <w:rFonts w:ascii="Arial" w:hAnsi="Arial" w:cs="Arial"/>
          <w:sz w:val="22"/>
          <w:szCs w:val="22"/>
          <w:lang w:eastAsia="en-US"/>
        </w:rPr>
        <w:t> </w:t>
      </w:r>
      <w:r w:rsidRPr="00982501">
        <w:rPr>
          <w:rFonts w:ascii="Arial" w:hAnsi="Arial" w:cs="Arial"/>
          <w:sz w:val="22"/>
          <w:szCs w:val="22"/>
          <w:lang w:eastAsia="en-US"/>
        </w:rPr>
        <w:t xml:space="preserve">zastosowaniu środka, o którym mowa w art. 1 pkt 3 ustawy; </w:t>
      </w:r>
    </w:p>
    <w:p w14:paraId="27BF58D2" w14:textId="03506478" w:rsidR="006B6501" w:rsidRPr="00441B92" w:rsidRDefault="006B6501" w:rsidP="000D4CA2">
      <w:pPr>
        <w:pStyle w:val="Akapitzlist"/>
        <w:numPr>
          <w:ilvl w:val="0"/>
          <w:numId w:val="17"/>
        </w:numPr>
        <w:spacing w:after="120"/>
        <w:ind w:left="1418"/>
        <w:jc w:val="both"/>
        <w:rPr>
          <w:rFonts w:ascii="Arial" w:hAnsi="Arial" w:cs="Arial"/>
          <w:sz w:val="22"/>
          <w:szCs w:val="22"/>
          <w:lang w:eastAsia="en-US"/>
        </w:rPr>
      </w:pPr>
      <w:r w:rsidRPr="00982501">
        <w:rPr>
          <w:rFonts w:ascii="Arial" w:hAnsi="Arial" w:cs="Arial"/>
          <w:sz w:val="22"/>
          <w:szCs w:val="22"/>
          <w:lang w:eastAsia="en-US"/>
        </w:rPr>
        <w:t>wykonawcę oraz uczestnika konkursu, którego jednostką dominującą w</w:t>
      </w:r>
      <w:r w:rsidR="005465F4" w:rsidRPr="00982501">
        <w:rPr>
          <w:rFonts w:ascii="Arial" w:hAnsi="Arial" w:cs="Arial"/>
          <w:sz w:val="22"/>
          <w:szCs w:val="22"/>
          <w:lang w:eastAsia="en-US"/>
        </w:rPr>
        <w:t> </w:t>
      </w:r>
      <w:r w:rsidRPr="00982501">
        <w:rPr>
          <w:rFonts w:ascii="Arial" w:hAnsi="Arial" w:cs="Arial"/>
          <w:sz w:val="22"/>
          <w:szCs w:val="22"/>
          <w:lang w:eastAsia="en-US"/>
        </w:rPr>
        <w:t>rozumieniu art. 3 ust. 1 pkt 37 ustawy z dnia 29 września 1994 r. o</w:t>
      </w:r>
      <w:r w:rsidR="005465F4" w:rsidRPr="00982501">
        <w:rPr>
          <w:rFonts w:ascii="Arial" w:hAnsi="Arial" w:cs="Arial"/>
          <w:sz w:val="22"/>
          <w:szCs w:val="22"/>
          <w:lang w:eastAsia="en-US"/>
        </w:rPr>
        <w:t> </w:t>
      </w:r>
      <w:r w:rsidRPr="00982501">
        <w:rPr>
          <w:rFonts w:ascii="Arial" w:hAnsi="Arial" w:cs="Arial"/>
          <w:sz w:val="22"/>
          <w:szCs w:val="22"/>
          <w:lang w:eastAsia="en-US"/>
        </w:rPr>
        <w:t>rachunkowości (</w:t>
      </w:r>
      <w:r w:rsidR="005F0624" w:rsidRPr="00982501">
        <w:rPr>
          <w:rFonts w:ascii="Arial" w:hAnsi="Arial" w:cs="Arial"/>
          <w:sz w:val="22"/>
          <w:szCs w:val="22"/>
          <w:lang w:eastAsia="en-US"/>
        </w:rPr>
        <w:t xml:space="preserve">Dz. U. z 2023 r. </w:t>
      </w:r>
      <w:r w:rsidRPr="00982501">
        <w:rPr>
          <w:rFonts w:ascii="Arial" w:hAnsi="Arial" w:cs="Arial"/>
          <w:sz w:val="22"/>
          <w:szCs w:val="22"/>
          <w:lang w:eastAsia="en-US"/>
        </w:rPr>
        <w:t xml:space="preserve"> poz. </w:t>
      </w:r>
      <w:r w:rsidR="00DC092D" w:rsidRPr="00982501">
        <w:rPr>
          <w:rFonts w:ascii="Arial" w:hAnsi="Arial" w:cs="Arial"/>
          <w:sz w:val="22"/>
          <w:szCs w:val="22"/>
          <w:lang w:eastAsia="en-US"/>
        </w:rPr>
        <w:t>120</w:t>
      </w:r>
      <w:r w:rsidR="00273738">
        <w:rPr>
          <w:rFonts w:ascii="Arial" w:hAnsi="Arial" w:cs="Arial"/>
          <w:sz w:val="22"/>
          <w:szCs w:val="22"/>
          <w:lang w:eastAsia="en-US"/>
        </w:rPr>
        <w:t xml:space="preserve"> </w:t>
      </w:r>
      <w:r w:rsidR="00273738" w:rsidRPr="00273738">
        <w:rPr>
          <w:rFonts w:ascii="Arial" w:hAnsi="Arial" w:cs="Arial"/>
          <w:sz w:val="22"/>
          <w:szCs w:val="22"/>
          <w:lang w:eastAsia="en-US"/>
        </w:rPr>
        <w:t>z późn. zm.</w:t>
      </w:r>
      <w:r w:rsidRPr="00982501">
        <w:rPr>
          <w:rFonts w:ascii="Arial" w:hAnsi="Arial" w:cs="Arial"/>
          <w:sz w:val="22"/>
          <w:szCs w:val="22"/>
          <w:lang w:eastAsia="en-US"/>
        </w:rPr>
        <w:t>), jest podmiot wymieniony w wykazach określonych w rozporządzeniu 765/2006 i</w:t>
      </w:r>
      <w:r w:rsidR="005465F4" w:rsidRPr="00982501">
        <w:rPr>
          <w:rFonts w:ascii="Arial" w:hAnsi="Arial" w:cs="Arial"/>
          <w:sz w:val="22"/>
          <w:szCs w:val="22"/>
          <w:lang w:eastAsia="en-US"/>
        </w:rPr>
        <w:t> </w:t>
      </w:r>
      <w:r w:rsidRPr="00982501">
        <w:rPr>
          <w:rFonts w:ascii="Arial" w:hAnsi="Arial" w:cs="Arial"/>
          <w:sz w:val="22"/>
          <w:szCs w:val="22"/>
          <w:lang w:eastAsia="en-US"/>
        </w:rPr>
        <w:t xml:space="preserve">rozporządzeniu 269/2014 albo wpisany na listę lub będący taką jednostką dominującą od dnia 24 lutego 2022 r., o ile został wpisany na listę na podstawie decyzji w sprawie wpisu na listę </w:t>
      </w:r>
      <w:r w:rsidRPr="00441B92">
        <w:rPr>
          <w:rFonts w:ascii="Arial" w:hAnsi="Arial" w:cs="Arial"/>
          <w:sz w:val="22"/>
          <w:szCs w:val="22"/>
          <w:lang w:eastAsia="en-US"/>
        </w:rPr>
        <w:t>rozstrzygającej o zastosowaniu środka, o</w:t>
      </w:r>
      <w:r w:rsidR="005465F4" w:rsidRPr="00441B92">
        <w:rPr>
          <w:rFonts w:ascii="Arial" w:hAnsi="Arial" w:cs="Arial"/>
          <w:sz w:val="22"/>
          <w:szCs w:val="22"/>
          <w:lang w:eastAsia="en-US"/>
        </w:rPr>
        <w:t> </w:t>
      </w:r>
      <w:r w:rsidRPr="00441B92">
        <w:rPr>
          <w:rFonts w:ascii="Arial" w:hAnsi="Arial" w:cs="Arial"/>
          <w:sz w:val="22"/>
          <w:szCs w:val="22"/>
          <w:lang w:eastAsia="en-US"/>
        </w:rPr>
        <w:t>którym mowa w art. 1 pkt 3 ustawy.</w:t>
      </w:r>
    </w:p>
    <w:p w14:paraId="59B4A9BB" w14:textId="77777777" w:rsidR="00991A1A" w:rsidRPr="00441B92" w:rsidRDefault="00991A1A" w:rsidP="00991A1A">
      <w:pPr>
        <w:numPr>
          <w:ilvl w:val="0"/>
          <w:numId w:val="3"/>
        </w:numPr>
        <w:spacing w:after="120"/>
        <w:jc w:val="both"/>
        <w:rPr>
          <w:rFonts w:cs="Arial"/>
          <w:sz w:val="22"/>
          <w:szCs w:val="22"/>
        </w:rPr>
      </w:pPr>
      <w:r w:rsidRPr="00441B92">
        <w:rPr>
          <w:rFonts w:cs="Arial"/>
          <w:sz w:val="22"/>
          <w:szCs w:val="22"/>
        </w:rPr>
        <w:t>Opis sposobu obliczania ceny.</w:t>
      </w:r>
    </w:p>
    <w:p w14:paraId="02E0532A" w14:textId="263FEE04" w:rsidR="00991A1A" w:rsidRPr="00441B92" w:rsidRDefault="00991A1A" w:rsidP="000D4CA2">
      <w:pPr>
        <w:pStyle w:val="Default"/>
        <w:numPr>
          <w:ilvl w:val="0"/>
          <w:numId w:val="6"/>
        </w:numPr>
        <w:spacing w:after="120"/>
        <w:jc w:val="both"/>
        <w:rPr>
          <w:rFonts w:eastAsia="Times New Roman"/>
          <w:color w:val="auto"/>
          <w:sz w:val="22"/>
          <w:szCs w:val="22"/>
        </w:rPr>
      </w:pPr>
      <w:r w:rsidRPr="00441B92">
        <w:rPr>
          <w:rFonts w:eastAsia="Times New Roman"/>
          <w:color w:val="auto"/>
          <w:sz w:val="22"/>
          <w:szCs w:val="22"/>
        </w:rPr>
        <w:t xml:space="preserve">Wykonawca w formularzu oferty </w:t>
      </w:r>
      <w:r w:rsidRPr="00FD0CCD">
        <w:rPr>
          <w:rFonts w:eastAsia="Times New Roman"/>
          <w:color w:val="auto"/>
          <w:sz w:val="22"/>
          <w:szCs w:val="22"/>
        </w:rPr>
        <w:t xml:space="preserve">stanowiącym </w:t>
      </w:r>
      <w:r w:rsidRPr="00FD0CCD">
        <w:rPr>
          <w:rFonts w:eastAsia="Times New Roman"/>
          <w:b/>
          <w:bCs/>
          <w:color w:val="auto"/>
          <w:sz w:val="22"/>
          <w:szCs w:val="22"/>
        </w:rPr>
        <w:t xml:space="preserve">Załącznik nr </w:t>
      </w:r>
      <w:r w:rsidR="005F6DB1" w:rsidRPr="00FD0CCD">
        <w:rPr>
          <w:rFonts w:eastAsia="Times New Roman"/>
          <w:b/>
          <w:bCs/>
          <w:color w:val="auto"/>
          <w:sz w:val="22"/>
          <w:szCs w:val="22"/>
        </w:rPr>
        <w:t>1</w:t>
      </w:r>
      <w:r w:rsidRPr="00FD0CCD">
        <w:rPr>
          <w:rFonts w:eastAsia="Times New Roman"/>
          <w:color w:val="auto"/>
          <w:sz w:val="22"/>
          <w:szCs w:val="22"/>
        </w:rPr>
        <w:t xml:space="preserve"> do Zaproszenia</w:t>
      </w:r>
      <w:r w:rsidRPr="00441B92">
        <w:rPr>
          <w:rFonts w:eastAsia="Times New Roman"/>
          <w:color w:val="auto"/>
          <w:sz w:val="22"/>
          <w:szCs w:val="22"/>
        </w:rPr>
        <w:t xml:space="preserve"> do składania ofert poda cenę brutto, wraz z należnym podatkiem VAT,</w:t>
      </w:r>
    </w:p>
    <w:p w14:paraId="72E318C5" w14:textId="77777777" w:rsidR="00991A1A" w:rsidRPr="00441B92" w:rsidRDefault="00991A1A" w:rsidP="000D4CA2">
      <w:pPr>
        <w:pStyle w:val="Default"/>
        <w:numPr>
          <w:ilvl w:val="0"/>
          <w:numId w:val="6"/>
        </w:numPr>
        <w:spacing w:after="120"/>
        <w:jc w:val="both"/>
        <w:rPr>
          <w:rFonts w:eastAsia="Times New Roman"/>
          <w:color w:val="auto"/>
          <w:sz w:val="22"/>
          <w:szCs w:val="22"/>
        </w:rPr>
      </w:pPr>
      <w:r w:rsidRPr="00441B92">
        <w:rPr>
          <w:rFonts w:eastAsia="Times New Roman"/>
          <w:color w:val="auto"/>
          <w:sz w:val="22"/>
          <w:szCs w:val="22"/>
        </w:rPr>
        <w:t xml:space="preserve">stawka podatku VAT powinna być określona zgodnie z przepisami o podatku od towarów i usług, </w:t>
      </w:r>
    </w:p>
    <w:p w14:paraId="0D3A2559" w14:textId="77777777" w:rsidR="00991A1A" w:rsidRPr="00441B92" w:rsidRDefault="00991A1A" w:rsidP="000D4CA2">
      <w:pPr>
        <w:pStyle w:val="Default"/>
        <w:numPr>
          <w:ilvl w:val="0"/>
          <w:numId w:val="6"/>
        </w:numPr>
        <w:spacing w:after="120"/>
        <w:jc w:val="both"/>
        <w:rPr>
          <w:rFonts w:eastAsia="Times New Roman"/>
          <w:color w:val="auto"/>
          <w:sz w:val="22"/>
          <w:szCs w:val="22"/>
        </w:rPr>
      </w:pPr>
      <w:r w:rsidRPr="00441B92">
        <w:rPr>
          <w:rFonts w:eastAsia="Times New Roman"/>
          <w:color w:val="auto"/>
          <w:sz w:val="22"/>
          <w:szCs w:val="22"/>
        </w:rPr>
        <w:t>wszystkie kwoty powinny być podane w złotych polskich. Cena oferty powinna być wyrażona cyfrowo i słownie oraz podana z dokładnością do dwóch miejsc po przecinku,</w:t>
      </w:r>
    </w:p>
    <w:p w14:paraId="0AB78168" w14:textId="77777777" w:rsidR="00991A1A" w:rsidRPr="00F73E6D" w:rsidRDefault="00991A1A" w:rsidP="000D4CA2">
      <w:pPr>
        <w:pStyle w:val="Default"/>
        <w:numPr>
          <w:ilvl w:val="0"/>
          <w:numId w:val="6"/>
        </w:numPr>
        <w:spacing w:after="120"/>
        <w:jc w:val="both"/>
        <w:rPr>
          <w:rFonts w:eastAsia="Times New Roman"/>
          <w:color w:val="auto"/>
          <w:sz w:val="22"/>
          <w:szCs w:val="22"/>
        </w:rPr>
      </w:pPr>
      <w:r w:rsidRPr="00441B92">
        <w:rPr>
          <w:rFonts w:eastAsia="Times New Roman"/>
          <w:color w:val="auto"/>
          <w:sz w:val="22"/>
          <w:szCs w:val="22"/>
        </w:rPr>
        <w:t>cena podana w ofercie powinna zawierać wszystkie koszty Wykonawcy związane z realizacją przedmiotu zamówienia, niezbędne</w:t>
      </w:r>
      <w:r w:rsidRPr="00F73E6D">
        <w:rPr>
          <w:rFonts w:eastAsia="Times New Roman"/>
          <w:color w:val="auto"/>
          <w:sz w:val="22"/>
          <w:szCs w:val="22"/>
        </w:rPr>
        <w:t xml:space="preserve"> dla prawidłowego i pełnego jego wykonania oraz uwzględniać wszelkie opłaty, a także podatki wynikające z realizacji zamówienia, jak również ewentualne upusty i rabaty skalkulowane przez Wykonawcę.</w:t>
      </w:r>
    </w:p>
    <w:p w14:paraId="3D19E798" w14:textId="7D2FC8F6" w:rsidR="00751596" w:rsidRPr="00F73E6D" w:rsidRDefault="00991A1A" w:rsidP="00751596">
      <w:pPr>
        <w:numPr>
          <w:ilvl w:val="0"/>
          <w:numId w:val="3"/>
        </w:numPr>
        <w:spacing w:after="120"/>
        <w:jc w:val="both"/>
        <w:rPr>
          <w:rFonts w:cs="Arial"/>
          <w:sz w:val="22"/>
          <w:szCs w:val="22"/>
        </w:rPr>
      </w:pPr>
      <w:r w:rsidRPr="00F73E6D">
        <w:rPr>
          <w:rFonts w:cs="Arial"/>
          <w:sz w:val="22"/>
          <w:szCs w:val="22"/>
        </w:rPr>
        <w:t xml:space="preserve">Kryteria oceny ofert ich waga oraz sposób przyznawania punktacji. </w:t>
      </w:r>
    </w:p>
    <w:tbl>
      <w:tblPr>
        <w:tblW w:w="8257"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2976"/>
        <w:gridCol w:w="2407"/>
        <w:gridCol w:w="2874"/>
      </w:tblGrid>
      <w:tr w:rsidR="00991A1A" w:rsidRPr="00F73E6D" w14:paraId="7241AA7B" w14:textId="77777777" w:rsidTr="00D65828">
        <w:trPr>
          <w:cantSplit/>
          <w:trHeight w:val="198"/>
          <w:jc w:val="center"/>
        </w:trPr>
        <w:tc>
          <w:tcPr>
            <w:tcW w:w="2976" w:type="dxa"/>
            <w:shd w:val="clear" w:color="auto" w:fill="F2F2F2" w:themeFill="background1" w:themeFillShade="F2"/>
            <w:vAlign w:val="center"/>
            <w:hideMark/>
          </w:tcPr>
          <w:p w14:paraId="493432C7" w14:textId="77777777" w:rsidR="00991A1A" w:rsidRPr="00F73E6D" w:rsidRDefault="00991A1A" w:rsidP="00D65828">
            <w:pPr>
              <w:tabs>
                <w:tab w:val="num" w:pos="0"/>
              </w:tabs>
              <w:spacing w:line="276" w:lineRule="auto"/>
              <w:jc w:val="center"/>
              <w:rPr>
                <w:rFonts w:cs="Arial"/>
                <w:b/>
                <w:sz w:val="22"/>
                <w:szCs w:val="22"/>
              </w:rPr>
            </w:pPr>
            <w:r w:rsidRPr="00F73E6D">
              <w:rPr>
                <w:rFonts w:cs="Arial"/>
                <w:b/>
                <w:sz w:val="22"/>
                <w:szCs w:val="22"/>
              </w:rPr>
              <w:t>Kryterium</w:t>
            </w:r>
          </w:p>
        </w:tc>
        <w:tc>
          <w:tcPr>
            <w:tcW w:w="2407" w:type="dxa"/>
            <w:shd w:val="clear" w:color="auto" w:fill="F2F2F2" w:themeFill="background1" w:themeFillShade="F2"/>
            <w:vAlign w:val="center"/>
            <w:hideMark/>
          </w:tcPr>
          <w:p w14:paraId="728CEB7C" w14:textId="77777777" w:rsidR="00991A1A" w:rsidRPr="00F73E6D" w:rsidRDefault="00991A1A" w:rsidP="00D65828">
            <w:pPr>
              <w:tabs>
                <w:tab w:val="num" w:pos="0"/>
              </w:tabs>
              <w:spacing w:line="276" w:lineRule="auto"/>
              <w:jc w:val="center"/>
              <w:rPr>
                <w:rFonts w:cs="Arial"/>
                <w:b/>
                <w:sz w:val="22"/>
                <w:szCs w:val="22"/>
              </w:rPr>
            </w:pPr>
            <w:r w:rsidRPr="00F73E6D">
              <w:rPr>
                <w:rFonts w:cs="Arial"/>
                <w:b/>
                <w:sz w:val="22"/>
                <w:szCs w:val="22"/>
              </w:rPr>
              <w:t>Waga [%]</w:t>
            </w:r>
          </w:p>
        </w:tc>
        <w:tc>
          <w:tcPr>
            <w:tcW w:w="2874" w:type="dxa"/>
            <w:shd w:val="clear" w:color="auto" w:fill="F2F2F2" w:themeFill="background1" w:themeFillShade="F2"/>
            <w:vAlign w:val="center"/>
            <w:hideMark/>
          </w:tcPr>
          <w:p w14:paraId="2332E32B" w14:textId="77777777" w:rsidR="00991A1A" w:rsidRPr="00F73E6D" w:rsidRDefault="00991A1A" w:rsidP="00D65828">
            <w:pPr>
              <w:tabs>
                <w:tab w:val="num" w:pos="0"/>
              </w:tabs>
              <w:spacing w:line="276" w:lineRule="auto"/>
              <w:jc w:val="center"/>
              <w:rPr>
                <w:rFonts w:cs="Arial"/>
                <w:b/>
                <w:sz w:val="22"/>
                <w:szCs w:val="22"/>
              </w:rPr>
            </w:pPr>
            <w:r w:rsidRPr="00F73E6D">
              <w:rPr>
                <w:rFonts w:cs="Arial"/>
                <w:b/>
                <w:sz w:val="22"/>
                <w:szCs w:val="22"/>
              </w:rPr>
              <w:t>Liczba punktów</w:t>
            </w:r>
          </w:p>
        </w:tc>
      </w:tr>
      <w:tr w:rsidR="00991A1A" w:rsidRPr="00F73E6D" w14:paraId="0A8128BD" w14:textId="77777777" w:rsidTr="00D65828">
        <w:trPr>
          <w:cantSplit/>
          <w:trHeight w:val="251"/>
          <w:jc w:val="center"/>
        </w:trPr>
        <w:tc>
          <w:tcPr>
            <w:tcW w:w="2976" w:type="dxa"/>
            <w:vAlign w:val="center"/>
          </w:tcPr>
          <w:p w14:paraId="5C3623EC" w14:textId="5BC75AEF" w:rsidR="00991A1A" w:rsidRPr="005465F4" w:rsidRDefault="00E4463F" w:rsidP="00357EF1">
            <w:pPr>
              <w:tabs>
                <w:tab w:val="num" w:pos="0"/>
              </w:tabs>
              <w:spacing w:line="276" w:lineRule="auto"/>
              <w:jc w:val="center"/>
              <w:rPr>
                <w:rFonts w:cs="Arial"/>
                <w:sz w:val="22"/>
                <w:szCs w:val="22"/>
                <w:highlight w:val="green"/>
              </w:rPr>
            </w:pPr>
            <w:r w:rsidRPr="00E4463F">
              <w:rPr>
                <w:rFonts w:cs="Arial"/>
                <w:sz w:val="22"/>
                <w:szCs w:val="22"/>
              </w:rPr>
              <w:t>CENA</w:t>
            </w:r>
          </w:p>
        </w:tc>
        <w:tc>
          <w:tcPr>
            <w:tcW w:w="2407" w:type="dxa"/>
            <w:vAlign w:val="center"/>
          </w:tcPr>
          <w:p w14:paraId="240CFCA9" w14:textId="7A10CF5F" w:rsidR="00991A1A" w:rsidRPr="005465F4" w:rsidRDefault="00515171" w:rsidP="00357EF1">
            <w:pPr>
              <w:tabs>
                <w:tab w:val="num" w:pos="0"/>
              </w:tabs>
              <w:spacing w:line="276" w:lineRule="auto"/>
              <w:jc w:val="center"/>
              <w:rPr>
                <w:rFonts w:cs="Arial"/>
                <w:sz w:val="22"/>
                <w:szCs w:val="22"/>
                <w:highlight w:val="green"/>
              </w:rPr>
            </w:pPr>
            <w:r>
              <w:rPr>
                <w:rFonts w:cs="Arial"/>
                <w:sz w:val="22"/>
                <w:szCs w:val="22"/>
              </w:rPr>
              <w:t>100</w:t>
            </w:r>
            <w:r w:rsidR="00AA0552" w:rsidRPr="00E4463F">
              <w:rPr>
                <w:rFonts w:cs="Arial"/>
                <w:sz w:val="22"/>
                <w:szCs w:val="22"/>
              </w:rPr>
              <w:t>%</w:t>
            </w:r>
          </w:p>
        </w:tc>
        <w:tc>
          <w:tcPr>
            <w:tcW w:w="2874" w:type="dxa"/>
            <w:vAlign w:val="center"/>
          </w:tcPr>
          <w:p w14:paraId="2145B6C3" w14:textId="64D21DB3" w:rsidR="00991A1A" w:rsidRPr="005465F4" w:rsidRDefault="00515171" w:rsidP="00357EF1">
            <w:pPr>
              <w:tabs>
                <w:tab w:val="num" w:pos="0"/>
              </w:tabs>
              <w:spacing w:line="276" w:lineRule="auto"/>
              <w:jc w:val="center"/>
              <w:rPr>
                <w:rFonts w:cs="Arial"/>
                <w:sz w:val="22"/>
                <w:szCs w:val="22"/>
                <w:highlight w:val="green"/>
              </w:rPr>
            </w:pPr>
            <w:r w:rsidRPr="00515171">
              <w:rPr>
                <w:rFonts w:cs="Arial"/>
                <w:sz w:val="22"/>
                <w:szCs w:val="22"/>
              </w:rPr>
              <w:t>100</w:t>
            </w:r>
          </w:p>
        </w:tc>
      </w:tr>
    </w:tbl>
    <w:p w14:paraId="48129B4E" w14:textId="77777777" w:rsidR="004F18CC" w:rsidRDefault="004F18CC" w:rsidP="004F18CC">
      <w:pPr>
        <w:widowControl w:val="0"/>
        <w:tabs>
          <w:tab w:val="left" w:pos="0"/>
        </w:tabs>
        <w:autoSpaceDE w:val="0"/>
        <w:autoSpaceDN w:val="0"/>
        <w:adjustRightInd w:val="0"/>
        <w:spacing w:line="256" w:lineRule="atLeast"/>
        <w:ind w:left="851" w:hanging="142"/>
        <w:rPr>
          <w:rFonts w:cs="Arial"/>
          <w:sz w:val="23"/>
          <w:szCs w:val="23"/>
          <w:lang w:val="x-none" w:eastAsia="x-none"/>
        </w:rPr>
      </w:pPr>
      <w:r>
        <w:rPr>
          <w:rFonts w:cs="Arial"/>
          <w:sz w:val="23"/>
          <w:szCs w:val="23"/>
        </w:rPr>
        <w:t>Maksymalna liczba punktów do uzyskania w kryterium „Cena” wynosi 100</w:t>
      </w:r>
    </w:p>
    <w:p w14:paraId="0CDCCA7E" w14:textId="77777777" w:rsidR="004F18CC" w:rsidRDefault="004F18CC" w:rsidP="00343ACA">
      <w:pPr>
        <w:pStyle w:val="Akapitzlist"/>
        <w:keepNext/>
        <w:ind w:left="405" w:right="284"/>
        <w:jc w:val="both"/>
        <w:rPr>
          <w:rFonts w:ascii="Arial" w:hAnsi="Arial" w:cs="Arial"/>
          <w:sz w:val="23"/>
          <w:szCs w:val="23"/>
        </w:rPr>
      </w:pPr>
      <w:r>
        <w:rPr>
          <w:rFonts w:ascii="Arial" w:hAnsi="Arial" w:cs="Arial"/>
          <w:bCs/>
          <w:sz w:val="23"/>
          <w:szCs w:val="23"/>
        </w:rPr>
        <w:t>Zasady oceny w kryterium „Cena”</w:t>
      </w:r>
      <w:r>
        <w:rPr>
          <w:rFonts w:ascii="Arial" w:hAnsi="Arial" w:cs="Arial"/>
          <w:sz w:val="23"/>
          <w:szCs w:val="23"/>
        </w:rPr>
        <w:t xml:space="preserve"> - w celu przyznania punktów zostanie zastosowany poniższy wzór:</w:t>
      </w:r>
    </w:p>
    <w:p w14:paraId="0D50FE5F" w14:textId="77777777" w:rsidR="004F18CC" w:rsidRDefault="004F18CC" w:rsidP="004F18CC">
      <w:pPr>
        <w:keepNext/>
        <w:ind w:left="928" w:right="284"/>
        <w:jc w:val="both"/>
        <w:rPr>
          <w:rFonts w:cs="Arial"/>
          <w:sz w:val="23"/>
          <w:szCs w:val="23"/>
        </w:rPr>
      </w:pPr>
    </w:p>
    <w:p w14:paraId="773B37A2" w14:textId="77777777" w:rsidR="004F18CC" w:rsidRDefault="004F18CC" w:rsidP="004F18CC">
      <w:pPr>
        <w:tabs>
          <w:tab w:val="left" w:pos="142"/>
          <w:tab w:val="left" w:pos="567"/>
          <w:tab w:val="left" w:pos="13608"/>
        </w:tabs>
        <w:spacing w:after="120"/>
        <w:ind w:left="426"/>
        <w:jc w:val="center"/>
        <w:rPr>
          <w:rFonts w:cs="Arial"/>
          <w:b/>
          <w:bCs/>
          <w:kern w:val="16"/>
          <w:sz w:val="23"/>
          <w:szCs w:val="23"/>
        </w:rPr>
      </w:pPr>
      <m:oMathPara>
        <m:oMath>
          <m:r>
            <m:rPr>
              <m:sty m:val="bi"/>
            </m:rPr>
            <w:rPr>
              <w:rFonts w:ascii="Cambria Math" w:hAnsi="Cambria Math" w:cs="Arial"/>
              <w:kern w:val="16"/>
              <w:sz w:val="23"/>
              <w:szCs w:val="23"/>
            </w:rPr>
            <m:t>C=</m:t>
          </m:r>
          <m:f>
            <m:fPr>
              <m:ctrlPr>
                <w:rPr>
                  <w:rFonts w:ascii="Cambria Math" w:hAnsi="Cambria Math" w:cs="Arial"/>
                  <w:b/>
                  <w:bCs/>
                  <w:i/>
                  <w:kern w:val="16"/>
                  <w:sz w:val="23"/>
                  <w:szCs w:val="23"/>
                </w:rPr>
              </m:ctrlPr>
            </m:fPr>
            <m:num>
              <m:sSub>
                <m:sSubPr>
                  <m:ctrlPr>
                    <w:rPr>
                      <w:rFonts w:ascii="Cambria Math" w:hAnsi="Cambria Math" w:cs="Arial"/>
                      <w:b/>
                      <w:bCs/>
                      <w:i/>
                      <w:kern w:val="16"/>
                      <w:sz w:val="23"/>
                      <w:szCs w:val="23"/>
                    </w:rPr>
                  </m:ctrlPr>
                </m:sSubPr>
                <m:e>
                  <m:r>
                    <m:rPr>
                      <m:sty m:val="bi"/>
                    </m:rPr>
                    <w:rPr>
                      <w:rFonts w:ascii="Cambria Math" w:hAnsi="Cambria Math" w:cs="Arial"/>
                      <w:kern w:val="16"/>
                      <w:sz w:val="23"/>
                      <w:szCs w:val="23"/>
                    </w:rPr>
                    <m:t>C</m:t>
                  </m:r>
                </m:e>
                <m:sub>
                  <m:r>
                    <m:rPr>
                      <m:sty m:val="bi"/>
                    </m:rPr>
                    <w:rPr>
                      <w:rFonts w:ascii="Cambria Math" w:hAnsi="Cambria Math" w:cs="Arial"/>
                      <w:kern w:val="16"/>
                      <w:sz w:val="23"/>
                      <w:szCs w:val="23"/>
                    </w:rPr>
                    <m:t>n</m:t>
                  </m:r>
                </m:sub>
              </m:sSub>
            </m:num>
            <m:den>
              <m:sSub>
                <m:sSubPr>
                  <m:ctrlPr>
                    <w:rPr>
                      <w:rFonts w:ascii="Cambria Math" w:hAnsi="Cambria Math" w:cs="Arial"/>
                      <w:b/>
                      <w:bCs/>
                      <w:i/>
                      <w:kern w:val="16"/>
                      <w:sz w:val="23"/>
                      <w:szCs w:val="23"/>
                    </w:rPr>
                  </m:ctrlPr>
                </m:sSubPr>
                <m:e>
                  <m:r>
                    <m:rPr>
                      <m:sty m:val="bi"/>
                    </m:rPr>
                    <w:rPr>
                      <w:rFonts w:ascii="Cambria Math" w:hAnsi="Cambria Math" w:cs="Arial"/>
                      <w:kern w:val="16"/>
                      <w:sz w:val="23"/>
                      <w:szCs w:val="23"/>
                    </w:rPr>
                    <m:t>C</m:t>
                  </m:r>
                </m:e>
                <m:sub>
                  <m:r>
                    <m:rPr>
                      <m:sty m:val="bi"/>
                    </m:rPr>
                    <w:rPr>
                      <w:rFonts w:ascii="Cambria Math" w:hAnsi="Cambria Math" w:cs="Arial"/>
                      <w:kern w:val="16"/>
                      <w:sz w:val="23"/>
                      <w:szCs w:val="23"/>
                    </w:rPr>
                    <m:t>b</m:t>
                  </m:r>
                </m:sub>
              </m:sSub>
            </m:den>
          </m:f>
          <m:r>
            <m:rPr>
              <m:sty m:val="bi"/>
            </m:rPr>
            <w:rPr>
              <w:rFonts w:ascii="Cambria Math" w:hAnsi="Cambria Math" w:cs="Arial"/>
              <w:kern w:val="16"/>
              <w:sz w:val="23"/>
              <w:szCs w:val="23"/>
            </w:rPr>
            <m:t>*100</m:t>
          </m:r>
        </m:oMath>
      </m:oMathPara>
    </w:p>
    <w:p w14:paraId="35D239BD" w14:textId="77777777" w:rsidR="004F18CC" w:rsidRDefault="004F18CC" w:rsidP="004F18CC">
      <w:pPr>
        <w:tabs>
          <w:tab w:val="left" w:pos="142"/>
          <w:tab w:val="left" w:pos="567"/>
          <w:tab w:val="left" w:pos="13608"/>
        </w:tabs>
        <w:spacing w:after="120"/>
        <w:ind w:left="426"/>
        <w:jc w:val="both"/>
        <w:rPr>
          <w:rFonts w:cs="Arial"/>
          <w:kern w:val="16"/>
          <w:sz w:val="23"/>
          <w:szCs w:val="23"/>
        </w:rPr>
      </w:pPr>
      <w:r>
        <w:rPr>
          <w:rFonts w:cs="Arial"/>
          <w:kern w:val="16"/>
          <w:sz w:val="23"/>
          <w:szCs w:val="23"/>
        </w:rPr>
        <w:t>gdzie:</w:t>
      </w:r>
    </w:p>
    <w:p w14:paraId="5CFDD31D" w14:textId="77777777" w:rsidR="004F18CC" w:rsidRDefault="004F18CC" w:rsidP="004F18CC">
      <w:pPr>
        <w:tabs>
          <w:tab w:val="left" w:pos="142"/>
          <w:tab w:val="left" w:pos="567"/>
          <w:tab w:val="left" w:pos="13608"/>
        </w:tabs>
        <w:spacing w:after="120"/>
        <w:ind w:left="426"/>
        <w:jc w:val="both"/>
        <w:rPr>
          <w:rFonts w:cs="Arial"/>
          <w:kern w:val="16"/>
          <w:sz w:val="23"/>
          <w:szCs w:val="23"/>
        </w:rPr>
      </w:pPr>
      <m:oMath>
        <m:r>
          <m:rPr>
            <m:sty m:val="bi"/>
          </m:rPr>
          <w:rPr>
            <w:rFonts w:ascii="Cambria Math" w:hAnsi="Cambria Math" w:cs="Arial"/>
            <w:kern w:val="16"/>
            <w:sz w:val="23"/>
            <w:szCs w:val="23"/>
          </w:rPr>
          <w:lastRenderedPageBreak/>
          <m:t>C</m:t>
        </m:r>
      </m:oMath>
      <w:r>
        <w:rPr>
          <w:rFonts w:cs="Arial"/>
          <w:kern w:val="16"/>
          <w:sz w:val="23"/>
          <w:szCs w:val="23"/>
        </w:rPr>
        <w:t xml:space="preserve">   – liczba punktów, jakie uzyskała dana oferta w kryterium „Cena”,</w:t>
      </w:r>
    </w:p>
    <w:p w14:paraId="1098D601" w14:textId="77777777" w:rsidR="004F18CC" w:rsidRDefault="00000000" w:rsidP="004F18CC">
      <w:pPr>
        <w:tabs>
          <w:tab w:val="left" w:pos="142"/>
          <w:tab w:val="left" w:pos="567"/>
          <w:tab w:val="left" w:pos="13608"/>
        </w:tabs>
        <w:spacing w:after="120"/>
        <w:ind w:left="426"/>
        <w:jc w:val="both"/>
        <w:rPr>
          <w:rFonts w:cs="Arial"/>
          <w:kern w:val="16"/>
          <w:sz w:val="23"/>
          <w:szCs w:val="23"/>
        </w:rPr>
      </w:pPr>
      <m:oMath>
        <m:sSub>
          <m:sSubPr>
            <m:ctrlPr>
              <w:rPr>
                <w:rFonts w:ascii="Cambria Math" w:hAnsi="Cambria Math" w:cs="Arial"/>
                <w:b/>
                <w:bCs/>
                <w:i/>
                <w:kern w:val="16"/>
                <w:sz w:val="23"/>
                <w:szCs w:val="23"/>
              </w:rPr>
            </m:ctrlPr>
          </m:sSubPr>
          <m:e>
            <m:r>
              <m:rPr>
                <m:sty m:val="bi"/>
              </m:rPr>
              <w:rPr>
                <w:rFonts w:ascii="Cambria Math" w:hAnsi="Cambria Math" w:cs="Arial"/>
                <w:kern w:val="16"/>
                <w:sz w:val="23"/>
                <w:szCs w:val="23"/>
              </w:rPr>
              <m:t>C</m:t>
            </m:r>
          </m:e>
          <m:sub>
            <m:r>
              <m:rPr>
                <m:sty m:val="bi"/>
              </m:rPr>
              <w:rPr>
                <w:rFonts w:ascii="Cambria Math" w:hAnsi="Cambria Math" w:cs="Arial"/>
                <w:kern w:val="16"/>
                <w:sz w:val="23"/>
                <w:szCs w:val="23"/>
              </w:rPr>
              <m:t>n</m:t>
            </m:r>
          </m:sub>
        </m:sSub>
        <m:r>
          <m:rPr>
            <m:sty m:val="bi"/>
          </m:rPr>
          <w:rPr>
            <w:rFonts w:ascii="Cambria Math" w:hAnsi="Cambria Math" w:cs="Arial"/>
            <w:kern w:val="16"/>
            <w:sz w:val="23"/>
            <w:szCs w:val="23"/>
          </w:rPr>
          <m:t xml:space="preserve"> -</m:t>
        </m:r>
      </m:oMath>
      <w:r w:rsidR="004F18CC">
        <w:rPr>
          <w:rFonts w:cs="Arial"/>
          <w:kern w:val="16"/>
          <w:sz w:val="23"/>
          <w:szCs w:val="23"/>
        </w:rPr>
        <w:t xml:space="preserve"> najniższa cena spośród ofert niepodlegających odrzuceniu,</w:t>
      </w:r>
    </w:p>
    <w:p w14:paraId="5256AF5E" w14:textId="77777777" w:rsidR="004F18CC" w:rsidRDefault="00000000" w:rsidP="004F18CC">
      <w:pPr>
        <w:tabs>
          <w:tab w:val="left" w:pos="142"/>
          <w:tab w:val="left" w:pos="567"/>
          <w:tab w:val="left" w:pos="13608"/>
        </w:tabs>
        <w:spacing w:after="120"/>
        <w:ind w:left="426"/>
        <w:jc w:val="both"/>
        <w:rPr>
          <w:rFonts w:cs="Arial"/>
          <w:kern w:val="16"/>
          <w:sz w:val="23"/>
          <w:szCs w:val="23"/>
        </w:rPr>
      </w:pPr>
      <m:oMath>
        <m:sSub>
          <m:sSubPr>
            <m:ctrlPr>
              <w:rPr>
                <w:rFonts w:ascii="Cambria Math" w:hAnsi="Cambria Math" w:cs="Arial"/>
                <w:b/>
                <w:bCs/>
                <w:i/>
                <w:kern w:val="16"/>
                <w:sz w:val="23"/>
                <w:szCs w:val="23"/>
              </w:rPr>
            </m:ctrlPr>
          </m:sSubPr>
          <m:e>
            <m:r>
              <m:rPr>
                <m:sty m:val="bi"/>
              </m:rPr>
              <w:rPr>
                <w:rFonts w:ascii="Cambria Math" w:hAnsi="Cambria Math" w:cs="Arial"/>
                <w:kern w:val="16"/>
                <w:sz w:val="23"/>
                <w:szCs w:val="23"/>
              </w:rPr>
              <m:t>C</m:t>
            </m:r>
          </m:e>
          <m:sub>
            <m:r>
              <m:rPr>
                <m:sty m:val="bi"/>
              </m:rPr>
              <w:rPr>
                <w:rFonts w:ascii="Cambria Math" w:hAnsi="Cambria Math" w:cs="Arial"/>
                <w:kern w:val="16"/>
                <w:sz w:val="23"/>
                <w:szCs w:val="23"/>
              </w:rPr>
              <m:t>b</m:t>
            </m:r>
          </m:sub>
        </m:sSub>
        <m:r>
          <m:rPr>
            <m:sty m:val="bi"/>
          </m:rPr>
          <w:rPr>
            <w:rFonts w:ascii="Cambria Math" w:hAnsi="Cambria Math" w:cs="Arial"/>
            <w:kern w:val="16"/>
            <w:sz w:val="23"/>
            <w:szCs w:val="23"/>
          </w:rPr>
          <m:t xml:space="preserve"> - </m:t>
        </m:r>
      </m:oMath>
      <w:r w:rsidR="004F18CC">
        <w:rPr>
          <w:rFonts w:cs="Arial"/>
          <w:kern w:val="16"/>
          <w:sz w:val="23"/>
          <w:szCs w:val="23"/>
        </w:rPr>
        <w:t>cena oferty badanej.</w:t>
      </w:r>
    </w:p>
    <w:p w14:paraId="1855D44A" w14:textId="77777777" w:rsidR="004F18CC" w:rsidRDefault="004F18CC" w:rsidP="004F18CC">
      <w:pPr>
        <w:pStyle w:val="Akapitzlist"/>
        <w:numPr>
          <w:ilvl w:val="0"/>
          <w:numId w:val="64"/>
        </w:numPr>
        <w:spacing w:after="120"/>
        <w:ind w:left="426" w:hanging="426"/>
        <w:jc w:val="both"/>
        <w:rPr>
          <w:rFonts w:ascii="Arial" w:hAnsi="Arial" w:cs="Arial"/>
          <w:sz w:val="23"/>
          <w:szCs w:val="23"/>
        </w:rPr>
      </w:pPr>
      <w:r>
        <w:rPr>
          <w:rFonts w:ascii="Arial" w:hAnsi="Arial" w:cs="Arial"/>
          <w:kern w:val="16"/>
          <w:sz w:val="23"/>
          <w:szCs w:val="23"/>
        </w:rPr>
        <w:t>Punkty przyznane każdej ofercie będą zaokrąglane do dwóch miejsc po przecinku, zgodnie z zasadami arytmetyki.</w:t>
      </w:r>
    </w:p>
    <w:p w14:paraId="2FBDEBE2" w14:textId="77777777" w:rsidR="004F18CC" w:rsidRDefault="004F18CC" w:rsidP="004F18CC">
      <w:pPr>
        <w:pStyle w:val="Akapitzlist"/>
        <w:numPr>
          <w:ilvl w:val="0"/>
          <w:numId w:val="64"/>
        </w:numPr>
        <w:spacing w:after="120"/>
        <w:ind w:left="426" w:hanging="426"/>
        <w:jc w:val="both"/>
        <w:rPr>
          <w:rFonts w:ascii="Arial" w:hAnsi="Arial" w:cs="Arial"/>
          <w:sz w:val="23"/>
          <w:szCs w:val="23"/>
        </w:rPr>
      </w:pPr>
      <w:r>
        <w:rPr>
          <w:rFonts w:ascii="Arial" w:hAnsi="Arial" w:cs="Arial"/>
          <w:sz w:val="23"/>
          <w:szCs w:val="23"/>
        </w:rPr>
        <w:t>Ofertami zakwalifikowanymi do oceny wg kryterium oceny ofert będą tylko te, które odpowiadają treści Zaproszenia do składania ofert.</w:t>
      </w:r>
    </w:p>
    <w:p w14:paraId="240EFE24" w14:textId="77777777" w:rsidR="004F18CC" w:rsidRDefault="004F18CC" w:rsidP="004F18CC">
      <w:pPr>
        <w:pStyle w:val="Akapitzlist"/>
        <w:numPr>
          <w:ilvl w:val="0"/>
          <w:numId w:val="64"/>
        </w:numPr>
        <w:spacing w:after="120"/>
        <w:ind w:left="426" w:hanging="426"/>
        <w:jc w:val="both"/>
        <w:rPr>
          <w:rFonts w:ascii="Arial" w:hAnsi="Arial" w:cs="Arial"/>
          <w:sz w:val="23"/>
          <w:szCs w:val="23"/>
        </w:rPr>
      </w:pPr>
      <w:r>
        <w:rPr>
          <w:rFonts w:ascii="Arial" w:hAnsi="Arial" w:cs="Arial"/>
          <w:spacing w:val="-4"/>
          <w:sz w:val="23"/>
          <w:szCs w:val="23"/>
        </w:rPr>
        <w:t xml:space="preserve">Zamawiający dokona wyboru najkorzystniejszej oferty spośród ofert niepodlegających odrzuceniu. </w:t>
      </w:r>
    </w:p>
    <w:p w14:paraId="6E387807" w14:textId="77777777" w:rsidR="004F18CC" w:rsidRPr="00343ACA" w:rsidRDefault="004F18CC" w:rsidP="004F18CC">
      <w:pPr>
        <w:pStyle w:val="Akapitzlist"/>
        <w:numPr>
          <w:ilvl w:val="0"/>
          <w:numId w:val="64"/>
        </w:numPr>
        <w:spacing w:before="120"/>
        <w:ind w:left="426" w:hanging="426"/>
        <w:jc w:val="both"/>
        <w:rPr>
          <w:rFonts w:ascii="Arial" w:hAnsi="Arial" w:cs="Arial"/>
          <w:sz w:val="22"/>
          <w:szCs w:val="22"/>
        </w:rPr>
      </w:pPr>
      <w:r>
        <w:rPr>
          <w:rFonts w:ascii="Arial" w:hAnsi="Arial" w:cs="Arial"/>
          <w:sz w:val="23"/>
          <w:szCs w:val="23"/>
        </w:rPr>
        <w:t xml:space="preserve">W toku </w:t>
      </w:r>
      <w:r w:rsidRPr="00343ACA">
        <w:rPr>
          <w:rFonts w:ascii="Arial" w:hAnsi="Arial" w:cs="Arial"/>
          <w:sz w:val="22"/>
          <w:szCs w:val="22"/>
        </w:rPr>
        <w:t>badania i oceny ofert Zamawiający może żądać od Wykonawcy wyjaśnień dotyczących treści złożonej oferty, w tym zaoferowanej ceny.</w:t>
      </w:r>
    </w:p>
    <w:p w14:paraId="1804A298" w14:textId="6E10AF39" w:rsidR="00991A1A" w:rsidRPr="00343ACA" w:rsidRDefault="009606A0" w:rsidP="00343ACA">
      <w:pPr>
        <w:pStyle w:val="Akapitzlist"/>
        <w:numPr>
          <w:ilvl w:val="0"/>
          <w:numId w:val="64"/>
        </w:numPr>
        <w:spacing w:before="120"/>
        <w:ind w:left="426" w:hanging="426"/>
        <w:jc w:val="both"/>
        <w:rPr>
          <w:rFonts w:ascii="Arial" w:hAnsi="Arial" w:cs="Arial"/>
          <w:sz w:val="22"/>
          <w:szCs w:val="22"/>
        </w:rPr>
      </w:pPr>
      <w:r w:rsidRPr="00343ACA">
        <w:rPr>
          <w:rFonts w:ascii="Arial" w:hAnsi="Arial" w:cs="Arial"/>
          <w:sz w:val="22"/>
          <w:szCs w:val="22"/>
        </w:rPr>
        <w:t>Za najkorzystniejszą zostanie uznana oferta, spośród ofert spełniających warunki określone w OPZ, która uzyska najwyższą liczbę punktów, przez co należy rozumieć ofertę z</w:t>
      </w:r>
      <w:r w:rsidR="00581386" w:rsidRPr="00343ACA">
        <w:rPr>
          <w:rFonts w:ascii="Arial" w:hAnsi="Arial" w:cs="Arial"/>
          <w:sz w:val="22"/>
          <w:szCs w:val="22"/>
        </w:rPr>
        <w:t> </w:t>
      </w:r>
      <w:r w:rsidRPr="00343ACA">
        <w:rPr>
          <w:rFonts w:ascii="Arial" w:hAnsi="Arial" w:cs="Arial"/>
          <w:sz w:val="22"/>
          <w:szCs w:val="22"/>
        </w:rPr>
        <w:t>najkorzystniejszym bilansem ceny</w:t>
      </w:r>
      <w:r w:rsidR="00515171" w:rsidRPr="00343ACA">
        <w:rPr>
          <w:rFonts w:ascii="Arial" w:hAnsi="Arial" w:cs="Arial"/>
          <w:sz w:val="22"/>
          <w:szCs w:val="22"/>
        </w:rPr>
        <w:t>.</w:t>
      </w:r>
    </w:p>
    <w:p w14:paraId="04DE6316" w14:textId="779FBC19" w:rsidR="00991A1A" w:rsidRPr="00343ACA" w:rsidRDefault="00991A1A" w:rsidP="00991A1A">
      <w:pPr>
        <w:numPr>
          <w:ilvl w:val="0"/>
          <w:numId w:val="3"/>
        </w:numPr>
        <w:spacing w:after="120"/>
        <w:jc w:val="both"/>
        <w:rPr>
          <w:rFonts w:cs="Arial"/>
          <w:sz w:val="22"/>
          <w:szCs w:val="22"/>
        </w:rPr>
      </w:pPr>
      <w:r w:rsidRPr="00343ACA">
        <w:rPr>
          <w:rFonts w:cs="Arial"/>
          <w:sz w:val="22"/>
          <w:szCs w:val="22"/>
        </w:rPr>
        <w:t>Warunki udziału w postępowaniu, które winien spełniać Wykonawca</w:t>
      </w:r>
      <w:r w:rsidR="00E4463F" w:rsidRPr="00343ACA">
        <w:rPr>
          <w:rFonts w:cs="Arial"/>
          <w:sz w:val="22"/>
          <w:szCs w:val="22"/>
        </w:rPr>
        <w:t>:</w:t>
      </w:r>
    </w:p>
    <w:p w14:paraId="2ED022EE" w14:textId="25FE32E1" w:rsidR="003C7A88" w:rsidRPr="00343ACA" w:rsidRDefault="0021203D" w:rsidP="0021203D">
      <w:pPr>
        <w:spacing w:after="120"/>
        <w:ind w:left="405"/>
        <w:jc w:val="both"/>
        <w:rPr>
          <w:rFonts w:cs="Arial"/>
          <w:sz w:val="22"/>
          <w:szCs w:val="22"/>
        </w:rPr>
      </w:pPr>
      <w:r w:rsidRPr="00343ACA">
        <w:rPr>
          <w:rFonts w:cs="Arial"/>
          <w:sz w:val="22"/>
          <w:szCs w:val="22"/>
        </w:rPr>
        <w:t>Nie dotyczy.</w:t>
      </w:r>
    </w:p>
    <w:p w14:paraId="628BE981" w14:textId="2920AE4A" w:rsidR="00991A1A" w:rsidRPr="00F73E6D" w:rsidRDefault="00991A1A" w:rsidP="00991A1A">
      <w:pPr>
        <w:numPr>
          <w:ilvl w:val="0"/>
          <w:numId w:val="3"/>
        </w:numPr>
        <w:spacing w:after="120"/>
        <w:jc w:val="both"/>
        <w:rPr>
          <w:rFonts w:cs="Arial"/>
          <w:sz w:val="22"/>
          <w:szCs w:val="22"/>
        </w:rPr>
      </w:pPr>
      <w:r w:rsidRPr="00343ACA">
        <w:rPr>
          <w:rFonts w:cs="Arial"/>
          <w:sz w:val="22"/>
          <w:szCs w:val="22"/>
        </w:rPr>
        <w:t>Wymagania dotyczące</w:t>
      </w:r>
      <w:r w:rsidRPr="00F73E6D">
        <w:rPr>
          <w:rFonts w:cs="Arial"/>
          <w:sz w:val="22"/>
          <w:szCs w:val="22"/>
        </w:rPr>
        <w:t xml:space="preserve"> wadium, jeżeli Zamawiający żąda wniesienia wadium</w:t>
      </w:r>
      <w:r w:rsidR="00AA0552" w:rsidRPr="00F73E6D">
        <w:rPr>
          <w:rFonts w:cs="Arial"/>
          <w:sz w:val="22"/>
          <w:szCs w:val="22"/>
        </w:rPr>
        <w:t xml:space="preserve">: </w:t>
      </w:r>
    </w:p>
    <w:p w14:paraId="65CB1590" w14:textId="7336ECE5" w:rsidR="00357EF1" w:rsidRPr="00F73E6D" w:rsidRDefault="00357EF1" w:rsidP="00357EF1">
      <w:pPr>
        <w:spacing w:after="120"/>
        <w:ind w:left="405"/>
        <w:jc w:val="both"/>
        <w:rPr>
          <w:rFonts w:cs="Arial"/>
          <w:sz w:val="22"/>
          <w:szCs w:val="22"/>
        </w:rPr>
      </w:pPr>
      <w:r w:rsidRPr="006E4264">
        <w:rPr>
          <w:rFonts w:cs="Arial"/>
          <w:sz w:val="22"/>
          <w:szCs w:val="22"/>
        </w:rPr>
        <w:t>Nie dotyczy.</w:t>
      </w:r>
    </w:p>
    <w:p w14:paraId="2C89E1A4" w14:textId="0892F4ED" w:rsidR="00991A1A" w:rsidRPr="00441B92" w:rsidRDefault="00991A1A" w:rsidP="00991A1A">
      <w:pPr>
        <w:numPr>
          <w:ilvl w:val="0"/>
          <w:numId w:val="3"/>
        </w:numPr>
        <w:spacing w:after="120"/>
        <w:jc w:val="both"/>
        <w:rPr>
          <w:rFonts w:cs="Arial"/>
          <w:sz w:val="22"/>
          <w:szCs w:val="22"/>
        </w:rPr>
      </w:pPr>
      <w:r w:rsidRPr="00F73E6D">
        <w:rPr>
          <w:rFonts w:cs="Arial"/>
          <w:sz w:val="22"/>
          <w:szCs w:val="22"/>
        </w:rPr>
        <w:t xml:space="preserve">Wymagania dotyczące zabezpieczenia należytego wykonania umowy, jeżeli Zamawiający żąda wniesienia zabezpieczenia należytego </w:t>
      </w:r>
      <w:r w:rsidRPr="00441B92">
        <w:rPr>
          <w:rFonts w:cs="Arial"/>
          <w:sz w:val="22"/>
          <w:szCs w:val="22"/>
        </w:rPr>
        <w:t>wykonania umowy</w:t>
      </w:r>
      <w:r w:rsidR="00AA0552" w:rsidRPr="00441B92">
        <w:rPr>
          <w:rFonts w:cs="Arial"/>
          <w:sz w:val="22"/>
          <w:szCs w:val="22"/>
        </w:rPr>
        <w:t xml:space="preserve">: </w:t>
      </w:r>
    </w:p>
    <w:p w14:paraId="08CAE192" w14:textId="4B829D2F" w:rsidR="00357EF1" w:rsidRPr="00441B92" w:rsidRDefault="00357EF1" w:rsidP="00357EF1">
      <w:pPr>
        <w:spacing w:after="120"/>
        <w:ind w:left="405"/>
        <w:jc w:val="both"/>
        <w:rPr>
          <w:rFonts w:cs="Arial"/>
          <w:sz w:val="22"/>
          <w:szCs w:val="22"/>
        </w:rPr>
      </w:pPr>
      <w:r w:rsidRPr="00441B92">
        <w:rPr>
          <w:rFonts w:cs="Arial"/>
          <w:sz w:val="22"/>
          <w:szCs w:val="22"/>
        </w:rPr>
        <w:t>Nie dotyczy.</w:t>
      </w:r>
    </w:p>
    <w:p w14:paraId="40A21A02" w14:textId="2CC6DB55" w:rsidR="00991A1A" w:rsidRPr="00FD0CCD" w:rsidRDefault="00991A1A" w:rsidP="00991A1A">
      <w:pPr>
        <w:numPr>
          <w:ilvl w:val="0"/>
          <w:numId w:val="3"/>
        </w:numPr>
        <w:spacing w:after="120"/>
        <w:jc w:val="both"/>
        <w:rPr>
          <w:rFonts w:cs="Arial"/>
          <w:sz w:val="22"/>
          <w:szCs w:val="22"/>
        </w:rPr>
      </w:pPr>
      <w:r w:rsidRPr="00441B92">
        <w:rPr>
          <w:rFonts w:cs="Arial"/>
          <w:sz w:val="22"/>
          <w:szCs w:val="22"/>
        </w:rPr>
        <w:t>Wzór umowy lub projektowane postanowienia umowy (</w:t>
      </w:r>
      <w:r w:rsidRPr="00FD0CCD">
        <w:rPr>
          <w:rFonts w:cs="Arial"/>
          <w:sz w:val="22"/>
          <w:szCs w:val="22"/>
        </w:rPr>
        <w:t xml:space="preserve">jeżeli jest wymagana forma pisemna umowy na podstawie odrębnych przepisów Zamawiającego) stanowi </w:t>
      </w:r>
      <w:r w:rsidR="006E4264" w:rsidRPr="00FD0CCD">
        <w:rPr>
          <w:rFonts w:cs="Arial"/>
          <w:b/>
          <w:bCs/>
          <w:sz w:val="22"/>
          <w:szCs w:val="22"/>
        </w:rPr>
        <w:t>Z</w:t>
      </w:r>
      <w:r w:rsidRPr="00FD0CCD">
        <w:rPr>
          <w:rFonts w:cs="Arial"/>
          <w:b/>
          <w:bCs/>
          <w:sz w:val="22"/>
          <w:szCs w:val="22"/>
        </w:rPr>
        <w:t xml:space="preserve">ałącznik nr </w:t>
      </w:r>
      <w:r w:rsidR="00613828" w:rsidRPr="00FD0CCD">
        <w:rPr>
          <w:rFonts w:cs="Arial"/>
          <w:b/>
          <w:bCs/>
          <w:sz w:val="22"/>
          <w:szCs w:val="22"/>
        </w:rPr>
        <w:t>4</w:t>
      </w:r>
      <w:r w:rsidRPr="00FD0CCD">
        <w:rPr>
          <w:rFonts w:cs="Arial"/>
          <w:sz w:val="22"/>
          <w:szCs w:val="22"/>
        </w:rPr>
        <w:t xml:space="preserve"> do Zaproszenia do składania ofert.</w:t>
      </w:r>
    </w:p>
    <w:p w14:paraId="0725507C" w14:textId="7CF9B45C" w:rsidR="00371C42" w:rsidRPr="00441B92" w:rsidRDefault="00371C42" w:rsidP="00371C42">
      <w:pPr>
        <w:pStyle w:val="Akapitzlist"/>
        <w:numPr>
          <w:ilvl w:val="0"/>
          <w:numId w:val="3"/>
        </w:numPr>
        <w:spacing w:after="120"/>
        <w:jc w:val="both"/>
        <w:rPr>
          <w:rFonts w:ascii="Arial" w:hAnsi="Arial" w:cs="Arial"/>
          <w:sz w:val="22"/>
          <w:szCs w:val="22"/>
          <w:lang w:eastAsia="x-none"/>
        </w:rPr>
      </w:pPr>
      <w:r w:rsidRPr="00441B92">
        <w:rPr>
          <w:rFonts w:ascii="Arial" w:hAnsi="Arial" w:cs="Arial"/>
          <w:sz w:val="22"/>
          <w:szCs w:val="22"/>
          <w:lang w:eastAsia="x-none"/>
        </w:rPr>
        <w:t>Informacje o środkach komunikacji elektronicznej, przy użyciu których Zamawiający będzie komunikował się z wykonawcami, oraz informacje o wymaganiach technicznych i</w:t>
      </w:r>
      <w:r w:rsidR="00786AFB" w:rsidRPr="00441B92">
        <w:rPr>
          <w:rFonts w:ascii="Arial" w:hAnsi="Arial" w:cs="Arial"/>
          <w:sz w:val="22"/>
          <w:szCs w:val="22"/>
          <w:lang w:eastAsia="x-none"/>
        </w:rPr>
        <w:t> </w:t>
      </w:r>
      <w:r w:rsidRPr="00441B92">
        <w:rPr>
          <w:rFonts w:ascii="Arial" w:hAnsi="Arial" w:cs="Arial"/>
          <w:sz w:val="22"/>
          <w:szCs w:val="22"/>
          <w:lang w:eastAsia="x-none"/>
        </w:rPr>
        <w:t>organizacyjnych sporządzania, wysyłania i odbierania korespondencji elektronicznej</w:t>
      </w:r>
      <w:r w:rsidR="00A9520C" w:rsidRPr="00441B92">
        <w:rPr>
          <w:rFonts w:ascii="Arial" w:hAnsi="Arial" w:cs="Arial"/>
          <w:sz w:val="22"/>
          <w:szCs w:val="22"/>
          <w:lang w:eastAsia="x-none"/>
        </w:rPr>
        <w:t>.</w:t>
      </w:r>
    </w:p>
    <w:p w14:paraId="3D8D6689" w14:textId="710D8DED" w:rsidR="00371C42" w:rsidRPr="00441B92" w:rsidRDefault="00371C42" w:rsidP="00086315">
      <w:pPr>
        <w:pStyle w:val="Akapitzlist"/>
        <w:spacing w:after="120"/>
        <w:ind w:left="405"/>
        <w:jc w:val="both"/>
        <w:rPr>
          <w:rFonts w:ascii="Arial" w:hAnsi="Arial" w:cs="Arial"/>
          <w:sz w:val="22"/>
          <w:szCs w:val="22"/>
          <w:lang w:eastAsia="x-none"/>
        </w:rPr>
      </w:pPr>
      <w:r w:rsidRPr="00441B92">
        <w:rPr>
          <w:rFonts w:ascii="Arial" w:hAnsi="Arial" w:cs="Arial"/>
          <w:sz w:val="22"/>
          <w:szCs w:val="22"/>
          <w:lang w:eastAsia="x-none"/>
        </w:rPr>
        <w:t xml:space="preserve">W </w:t>
      </w:r>
      <w:r w:rsidR="00515171" w:rsidRPr="00441B92">
        <w:rPr>
          <w:rFonts w:ascii="Arial" w:hAnsi="Arial" w:cs="Arial"/>
          <w:sz w:val="22"/>
          <w:szCs w:val="22"/>
          <w:lang w:eastAsia="x-none"/>
        </w:rPr>
        <w:t>Z</w:t>
      </w:r>
      <w:r w:rsidRPr="00441B92">
        <w:rPr>
          <w:rFonts w:ascii="Arial" w:hAnsi="Arial" w:cs="Arial"/>
          <w:sz w:val="22"/>
          <w:szCs w:val="22"/>
          <w:lang w:eastAsia="x-none"/>
        </w:rPr>
        <w:t xml:space="preserve">ałączniku nr </w:t>
      </w:r>
      <w:r w:rsidR="00786AFB" w:rsidRPr="00441B92">
        <w:rPr>
          <w:rFonts w:ascii="Arial" w:hAnsi="Arial" w:cs="Arial"/>
          <w:sz w:val="22"/>
          <w:szCs w:val="22"/>
          <w:lang w:eastAsia="x-none"/>
        </w:rPr>
        <w:t>5</w:t>
      </w:r>
      <w:r w:rsidRPr="00441B92">
        <w:rPr>
          <w:rFonts w:ascii="Arial" w:hAnsi="Arial" w:cs="Arial"/>
          <w:sz w:val="22"/>
          <w:szCs w:val="22"/>
          <w:lang w:eastAsia="x-none"/>
        </w:rPr>
        <w:t xml:space="preserve"> do zaproszenia do składania ofert Zamawiający przedstawił szczegółowe informacje dotyczące komunikacji na Platformie w zakresie:</w:t>
      </w:r>
    </w:p>
    <w:p w14:paraId="7EA729F9" w14:textId="77777777" w:rsidR="00371C42" w:rsidRPr="00441B92" w:rsidRDefault="00371C42">
      <w:pPr>
        <w:pStyle w:val="Akapitzlist"/>
        <w:numPr>
          <w:ilvl w:val="0"/>
          <w:numId w:val="22"/>
        </w:numPr>
        <w:spacing w:after="120"/>
        <w:ind w:left="760" w:hanging="357"/>
        <w:jc w:val="both"/>
        <w:rPr>
          <w:rFonts w:ascii="Arial" w:hAnsi="Arial" w:cs="Arial"/>
          <w:sz w:val="22"/>
          <w:szCs w:val="22"/>
          <w:lang w:eastAsia="x-none"/>
        </w:rPr>
      </w:pPr>
      <w:r w:rsidRPr="00441B92">
        <w:rPr>
          <w:rFonts w:ascii="Arial" w:hAnsi="Arial" w:cs="Arial"/>
          <w:sz w:val="22"/>
          <w:szCs w:val="22"/>
          <w:lang w:eastAsia="x-none"/>
        </w:rPr>
        <w:t>Zasad składania oświadczeń, wniosków, zawiadomień, uzupełnień, wyjaśnień oraz przekazywania informacji;</w:t>
      </w:r>
    </w:p>
    <w:p w14:paraId="2737185F" w14:textId="77777777" w:rsidR="00F46ACA" w:rsidRPr="00786AFB" w:rsidRDefault="00F46ACA">
      <w:pPr>
        <w:pStyle w:val="Akapitzlist"/>
        <w:numPr>
          <w:ilvl w:val="0"/>
          <w:numId w:val="22"/>
        </w:numPr>
        <w:spacing w:after="120"/>
        <w:ind w:left="760" w:hanging="357"/>
        <w:rPr>
          <w:rFonts w:ascii="Arial" w:hAnsi="Arial" w:cs="Arial"/>
          <w:sz w:val="22"/>
          <w:szCs w:val="22"/>
          <w:lang w:eastAsia="x-none"/>
        </w:rPr>
      </w:pPr>
      <w:r w:rsidRPr="00441B92">
        <w:rPr>
          <w:rFonts w:ascii="Arial" w:hAnsi="Arial" w:cs="Arial"/>
          <w:sz w:val="22"/>
          <w:szCs w:val="22"/>
          <w:lang w:eastAsia="x-none"/>
        </w:rPr>
        <w:t>Minimalnych wymagania techniczne dotyczące</w:t>
      </w:r>
      <w:r w:rsidRPr="00786AFB">
        <w:rPr>
          <w:rFonts w:ascii="Arial" w:hAnsi="Arial" w:cs="Arial"/>
          <w:sz w:val="22"/>
          <w:szCs w:val="22"/>
          <w:lang w:eastAsia="x-none"/>
        </w:rPr>
        <w:t xml:space="preserve"> korzystania z Platformy.</w:t>
      </w:r>
    </w:p>
    <w:p w14:paraId="3907DE26" w14:textId="7EC53155" w:rsidR="00F46ACA" w:rsidRPr="00786AFB" w:rsidRDefault="00F46ACA">
      <w:pPr>
        <w:pStyle w:val="Akapitzlist"/>
        <w:numPr>
          <w:ilvl w:val="0"/>
          <w:numId w:val="22"/>
        </w:numPr>
        <w:spacing w:after="120"/>
        <w:ind w:left="760" w:hanging="357"/>
        <w:rPr>
          <w:rFonts w:ascii="Arial" w:hAnsi="Arial" w:cs="Arial"/>
          <w:sz w:val="22"/>
          <w:szCs w:val="22"/>
          <w:lang w:eastAsia="x-none"/>
        </w:rPr>
      </w:pPr>
      <w:r w:rsidRPr="00786AFB">
        <w:rPr>
          <w:rFonts w:ascii="Arial" w:hAnsi="Arial" w:cs="Arial"/>
          <w:sz w:val="22"/>
          <w:szCs w:val="22"/>
          <w:lang w:eastAsia="x-none"/>
        </w:rPr>
        <w:t>Instrukcji oraz Regulaminu korzystania z Platformy zakupowej</w:t>
      </w:r>
    </w:p>
    <w:p w14:paraId="0A3B437E" w14:textId="77777777" w:rsidR="00F46ACA" w:rsidRPr="00786AFB" w:rsidRDefault="00F46ACA">
      <w:pPr>
        <w:pStyle w:val="Akapitzlist"/>
        <w:numPr>
          <w:ilvl w:val="0"/>
          <w:numId w:val="22"/>
        </w:numPr>
        <w:spacing w:after="120"/>
        <w:ind w:left="760" w:hanging="357"/>
        <w:rPr>
          <w:rFonts w:ascii="Arial" w:hAnsi="Arial" w:cs="Arial"/>
          <w:sz w:val="22"/>
          <w:szCs w:val="22"/>
          <w:lang w:eastAsia="x-none"/>
        </w:rPr>
      </w:pPr>
      <w:r w:rsidRPr="00786AFB">
        <w:rPr>
          <w:rFonts w:ascii="Arial" w:hAnsi="Arial" w:cs="Arial"/>
          <w:sz w:val="22"/>
          <w:szCs w:val="22"/>
          <w:lang w:eastAsia="x-none"/>
        </w:rPr>
        <w:t>Zmiana lub wycofanie oferty</w:t>
      </w:r>
    </w:p>
    <w:p w14:paraId="6267F6FB" w14:textId="77777777" w:rsidR="00F46ACA" w:rsidRPr="00086315" w:rsidRDefault="00F46ACA">
      <w:pPr>
        <w:numPr>
          <w:ilvl w:val="0"/>
          <w:numId w:val="22"/>
        </w:numPr>
        <w:spacing w:after="120"/>
        <w:ind w:left="760" w:hanging="357"/>
        <w:jc w:val="both"/>
        <w:rPr>
          <w:rFonts w:cs="Arial"/>
          <w:sz w:val="23"/>
          <w:szCs w:val="23"/>
        </w:rPr>
      </w:pPr>
      <w:r w:rsidRPr="00086315">
        <w:rPr>
          <w:rFonts w:cs="Arial"/>
          <w:sz w:val="23"/>
          <w:szCs w:val="23"/>
        </w:rPr>
        <w:t>Rozmiar plików</w:t>
      </w:r>
    </w:p>
    <w:p w14:paraId="750D2CC8" w14:textId="77777777" w:rsidR="00F46ACA" w:rsidRPr="00086315" w:rsidRDefault="00F46ACA">
      <w:pPr>
        <w:numPr>
          <w:ilvl w:val="0"/>
          <w:numId w:val="22"/>
        </w:numPr>
        <w:spacing w:after="120"/>
        <w:ind w:left="760" w:hanging="357"/>
        <w:jc w:val="both"/>
        <w:rPr>
          <w:rFonts w:cs="Arial"/>
          <w:sz w:val="23"/>
          <w:szCs w:val="23"/>
        </w:rPr>
      </w:pPr>
      <w:r w:rsidRPr="00086315">
        <w:rPr>
          <w:rFonts w:cs="Arial"/>
          <w:sz w:val="23"/>
          <w:szCs w:val="23"/>
        </w:rPr>
        <w:t>Format danych</w:t>
      </w:r>
    </w:p>
    <w:p w14:paraId="4074EC09" w14:textId="77777777" w:rsidR="00F46ACA" w:rsidRPr="00086315" w:rsidRDefault="00F46ACA">
      <w:pPr>
        <w:numPr>
          <w:ilvl w:val="0"/>
          <w:numId w:val="22"/>
        </w:numPr>
        <w:spacing w:after="120"/>
        <w:ind w:left="760" w:hanging="357"/>
        <w:jc w:val="both"/>
        <w:rPr>
          <w:rFonts w:cs="Arial"/>
          <w:sz w:val="23"/>
          <w:szCs w:val="23"/>
        </w:rPr>
      </w:pPr>
      <w:r w:rsidRPr="00086315">
        <w:rPr>
          <w:rFonts w:cs="Arial"/>
          <w:sz w:val="23"/>
          <w:szCs w:val="23"/>
        </w:rPr>
        <w:t>Format podpisu</w:t>
      </w:r>
    </w:p>
    <w:p w14:paraId="5423A6D3" w14:textId="023D041F" w:rsidR="00F46ACA" w:rsidRPr="00515171" w:rsidRDefault="00786AFB">
      <w:pPr>
        <w:pStyle w:val="Akapitzlist"/>
        <w:numPr>
          <w:ilvl w:val="0"/>
          <w:numId w:val="22"/>
        </w:numPr>
        <w:spacing w:after="120"/>
        <w:ind w:left="760" w:hanging="357"/>
        <w:rPr>
          <w:rFonts w:ascii="Arial" w:hAnsi="Arial" w:cs="Arial"/>
          <w:sz w:val="22"/>
          <w:szCs w:val="22"/>
          <w:lang w:eastAsia="x-none"/>
        </w:rPr>
      </w:pPr>
      <w:r w:rsidRPr="00786AFB">
        <w:rPr>
          <w:rFonts w:ascii="Arial" w:hAnsi="Arial" w:cs="Arial"/>
          <w:sz w:val="22"/>
          <w:szCs w:val="22"/>
          <w:lang w:eastAsia="x-none"/>
        </w:rPr>
        <w:t>Podpisywania plików</w:t>
      </w:r>
    </w:p>
    <w:p w14:paraId="300B8085" w14:textId="5AA9C174" w:rsidR="00A9520C" w:rsidRPr="00441B92" w:rsidRDefault="00A9520C" w:rsidP="00086315">
      <w:pPr>
        <w:pStyle w:val="Akapitzlist"/>
        <w:numPr>
          <w:ilvl w:val="0"/>
          <w:numId w:val="3"/>
        </w:numPr>
        <w:spacing w:after="120"/>
        <w:ind w:left="403"/>
        <w:jc w:val="both"/>
        <w:rPr>
          <w:rFonts w:ascii="Arial" w:hAnsi="Arial" w:cs="Arial"/>
          <w:sz w:val="22"/>
          <w:szCs w:val="22"/>
        </w:rPr>
      </w:pPr>
      <w:r w:rsidRPr="00441B92">
        <w:rPr>
          <w:rFonts w:ascii="Arial" w:hAnsi="Arial" w:cs="Arial"/>
          <w:sz w:val="22"/>
          <w:szCs w:val="22"/>
        </w:rPr>
        <w:t>Ofertę należy złożyć na formularzu ofertowym stanowiącym Załącznik nr 1 do Zaproszenia do składania ofert.</w:t>
      </w:r>
    </w:p>
    <w:p w14:paraId="3DD8DE27" w14:textId="77777777" w:rsidR="00A9520C" w:rsidRPr="00A9520C" w:rsidRDefault="00A9520C" w:rsidP="00086315">
      <w:pPr>
        <w:pStyle w:val="Akapitzlist"/>
        <w:numPr>
          <w:ilvl w:val="0"/>
          <w:numId w:val="3"/>
        </w:numPr>
        <w:spacing w:after="120"/>
        <w:ind w:left="403"/>
        <w:rPr>
          <w:rFonts w:ascii="Arial" w:hAnsi="Arial" w:cs="Arial"/>
          <w:sz w:val="22"/>
          <w:szCs w:val="22"/>
        </w:rPr>
      </w:pPr>
      <w:r w:rsidRPr="00A9520C">
        <w:rPr>
          <w:rFonts w:ascii="Arial" w:hAnsi="Arial" w:cs="Arial"/>
          <w:sz w:val="22"/>
          <w:szCs w:val="22"/>
        </w:rPr>
        <w:t>Miejsce i termin składania ofert.</w:t>
      </w:r>
    </w:p>
    <w:p w14:paraId="2D99A622" w14:textId="76405CC4" w:rsidR="00932A58" w:rsidRPr="00343ACA" w:rsidRDefault="00F46ACA" w:rsidP="00086315">
      <w:pPr>
        <w:spacing w:after="120"/>
        <w:ind w:left="403"/>
        <w:jc w:val="both"/>
        <w:rPr>
          <w:rFonts w:eastAsia="Calibri" w:cs="Arial"/>
          <w:sz w:val="22"/>
          <w:szCs w:val="22"/>
        </w:rPr>
      </w:pPr>
      <w:r w:rsidRPr="00181180">
        <w:rPr>
          <w:rFonts w:eastAsia="Calibri" w:cs="Arial"/>
          <w:sz w:val="22"/>
          <w:szCs w:val="22"/>
        </w:rPr>
        <w:lastRenderedPageBreak/>
        <w:t xml:space="preserve">Ofertę wraz z wymaganymi dokumentami </w:t>
      </w:r>
      <w:r w:rsidRPr="00343ACA">
        <w:rPr>
          <w:rFonts w:eastAsia="Calibri" w:cs="Arial"/>
          <w:sz w:val="22"/>
          <w:szCs w:val="22"/>
        </w:rPr>
        <w:t xml:space="preserve">należy umieścić na </w:t>
      </w:r>
      <w:hyperlink r:id="rId14" w:history="1">
        <w:r w:rsidRPr="00343ACA">
          <w:rPr>
            <w:rStyle w:val="Hipercze"/>
            <w:rFonts w:eastAsia="Calibri" w:cs="Arial"/>
            <w:color w:val="auto"/>
            <w:sz w:val="22"/>
            <w:szCs w:val="22"/>
          </w:rPr>
          <w:t>platformazakupowa.pl</w:t>
        </w:r>
      </w:hyperlink>
      <w:r w:rsidRPr="00343ACA">
        <w:rPr>
          <w:rFonts w:eastAsia="Calibri" w:cs="Arial"/>
          <w:sz w:val="22"/>
          <w:szCs w:val="22"/>
        </w:rPr>
        <w:t xml:space="preserve"> pod adresem</w:t>
      </w:r>
      <w:r w:rsidR="00181180" w:rsidRPr="00343ACA">
        <w:rPr>
          <w:rFonts w:eastAsia="Calibri" w:cs="Arial"/>
          <w:sz w:val="22"/>
          <w:szCs w:val="22"/>
        </w:rPr>
        <w:t>: https://platformazakupowa.pl/transakcja/1012047</w:t>
      </w:r>
    </w:p>
    <w:p w14:paraId="72640B48" w14:textId="36B1A166" w:rsidR="00991A1A" w:rsidRPr="00343ACA" w:rsidRDefault="00991A1A" w:rsidP="00932A58">
      <w:pPr>
        <w:spacing w:after="120"/>
        <w:ind w:left="405"/>
        <w:jc w:val="both"/>
        <w:rPr>
          <w:rFonts w:cs="Arial"/>
          <w:sz w:val="22"/>
          <w:szCs w:val="22"/>
          <w:u w:val="single"/>
        </w:rPr>
      </w:pPr>
      <w:r w:rsidRPr="00343ACA">
        <w:rPr>
          <w:rFonts w:cs="Arial"/>
          <w:sz w:val="22"/>
          <w:szCs w:val="22"/>
        </w:rPr>
        <w:t xml:space="preserve">w terminie: </w:t>
      </w:r>
    </w:p>
    <w:tbl>
      <w:tblPr>
        <w:tblStyle w:val="Tabela-Siatka"/>
        <w:tblW w:w="0" w:type="auto"/>
        <w:jc w:val="center"/>
        <w:shd w:val="clear" w:color="auto" w:fill="F2F2F2" w:themeFill="background1" w:themeFillShade="F2"/>
        <w:tblLook w:val="04A0" w:firstRow="1" w:lastRow="0" w:firstColumn="1" w:lastColumn="0" w:noHBand="0" w:noVBand="1"/>
      </w:tblPr>
      <w:tblGrid>
        <w:gridCol w:w="1413"/>
        <w:gridCol w:w="2410"/>
        <w:gridCol w:w="1559"/>
        <w:gridCol w:w="2693"/>
      </w:tblGrid>
      <w:tr w:rsidR="00991A1A" w:rsidRPr="00F73E6D" w14:paraId="47FE9C4A" w14:textId="77777777" w:rsidTr="00D65828">
        <w:trPr>
          <w:trHeight w:val="502"/>
          <w:jc w:val="center"/>
        </w:trPr>
        <w:tc>
          <w:tcPr>
            <w:tcW w:w="1413" w:type="dxa"/>
            <w:shd w:val="clear" w:color="auto" w:fill="F2F2F2" w:themeFill="background1" w:themeFillShade="F2"/>
            <w:vAlign w:val="center"/>
          </w:tcPr>
          <w:p w14:paraId="0311BF3F" w14:textId="77777777" w:rsidR="00991A1A" w:rsidRPr="00F73E6D" w:rsidRDefault="00991A1A" w:rsidP="00D65828">
            <w:pPr>
              <w:pStyle w:val="Akapitzlist"/>
              <w:ind w:left="0"/>
              <w:jc w:val="center"/>
              <w:rPr>
                <w:rFonts w:ascii="Arial" w:hAnsi="Arial" w:cs="Arial"/>
                <w:b/>
                <w:bCs/>
                <w:sz w:val="22"/>
                <w:szCs w:val="22"/>
              </w:rPr>
            </w:pPr>
            <w:r w:rsidRPr="00F73E6D">
              <w:rPr>
                <w:rFonts w:ascii="Arial" w:hAnsi="Arial" w:cs="Arial"/>
                <w:b/>
                <w:bCs/>
                <w:sz w:val="22"/>
                <w:szCs w:val="22"/>
              </w:rPr>
              <w:t>do dnia</w:t>
            </w:r>
          </w:p>
        </w:tc>
        <w:tc>
          <w:tcPr>
            <w:tcW w:w="2410" w:type="dxa"/>
            <w:shd w:val="clear" w:color="auto" w:fill="F2F2F2" w:themeFill="background1" w:themeFillShade="F2"/>
            <w:vAlign w:val="center"/>
          </w:tcPr>
          <w:p w14:paraId="5AE2918D" w14:textId="7AED4561" w:rsidR="00991A1A" w:rsidRPr="00BA4E4E" w:rsidRDefault="00BA4E4E" w:rsidP="00D65828">
            <w:pPr>
              <w:pStyle w:val="Akapitzlist"/>
              <w:ind w:left="0"/>
              <w:jc w:val="center"/>
              <w:rPr>
                <w:rFonts w:ascii="Arial" w:hAnsi="Arial" w:cs="Arial"/>
                <w:b/>
                <w:bCs/>
                <w:sz w:val="22"/>
                <w:szCs w:val="22"/>
              </w:rPr>
            </w:pPr>
            <w:r w:rsidRPr="00BA4E4E">
              <w:rPr>
                <w:rFonts w:ascii="Arial" w:hAnsi="Arial" w:cs="Arial"/>
                <w:b/>
                <w:bCs/>
                <w:sz w:val="22"/>
                <w:szCs w:val="22"/>
              </w:rPr>
              <w:t>09</w:t>
            </w:r>
            <w:r w:rsidR="00E16CEC" w:rsidRPr="00BA4E4E">
              <w:rPr>
                <w:rFonts w:ascii="Arial" w:hAnsi="Arial" w:cs="Arial"/>
                <w:b/>
                <w:bCs/>
                <w:sz w:val="22"/>
                <w:szCs w:val="22"/>
              </w:rPr>
              <w:t>.</w:t>
            </w:r>
            <w:r w:rsidR="00FD0CCD" w:rsidRPr="00BA4E4E">
              <w:rPr>
                <w:rFonts w:ascii="Arial" w:hAnsi="Arial" w:cs="Arial"/>
                <w:b/>
                <w:bCs/>
                <w:sz w:val="22"/>
                <w:szCs w:val="22"/>
              </w:rPr>
              <w:t>05</w:t>
            </w:r>
            <w:r w:rsidR="00E16CEC" w:rsidRPr="00BA4E4E">
              <w:rPr>
                <w:rFonts w:ascii="Arial" w:hAnsi="Arial" w:cs="Arial"/>
                <w:b/>
                <w:bCs/>
                <w:sz w:val="22"/>
                <w:szCs w:val="22"/>
              </w:rPr>
              <w:t>.202</w:t>
            </w:r>
            <w:r w:rsidR="00FD0CCD" w:rsidRPr="00BA4E4E">
              <w:rPr>
                <w:rFonts w:ascii="Arial" w:hAnsi="Arial" w:cs="Arial"/>
                <w:b/>
                <w:bCs/>
                <w:sz w:val="22"/>
                <w:szCs w:val="22"/>
              </w:rPr>
              <w:t>5</w:t>
            </w:r>
            <w:r w:rsidR="006D0C25" w:rsidRPr="00BA4E4E">
              <w:rPr>
                <w:rFonts w:ascii="Arial" w:hAnsi="Arial" w:cs="Arial"/>
                <w:b/>
                <w:bCs/>
                <w:sz w:val="22"/>
                <w:szCs w:val="22"/>
              </w:rPr>
              <w:t xml:space="preserve"> </w:t>
            </w:r>
            <w:r w:rsidR="00E16CEC" w:rsidRPr="00BA4E4E">
              <w:rPr>
                <w:rFonts w:ascii="Arial" w:hAnsi="Arial" w:cs="Arial"/>
                <w:b/>
                <w:bCs/>
                <w:sz w:val="22"/>
                <w:szCs w:val="22"/>
              </w:rPr>
              <w:t>r.</w:t>
            </w:r>
          </w:p>
        </w:tc>
        <w:tc>
          <w:tcPr>
            <w:tcW w:w="1559" w:type="dxa"/>
            <w:shd w:val="clear" w:color="auto" w:fill="F2F2F2" w:themeFill="background1" w:themeFillShade="F2"/>
            <w:vAlign w:val="center"/>
          </w:tcPr>
          <w:p w14:paraId="40F6BADF" w14:textId="77777777" w:rsidR="00991A1A" w:rsidRPr="00BA4E4E" w:rsidRDefault="00991A1A" w:rsidP="00D65828">
            <w:pPr>
              <w:pStyle w:val="Akapitzlist"/>
              <w:ind w:left="0"/>
              <w:jc w:val="center"/>
              <w:rPr>
                <w:rFonts w:ascii="Arial" w:hAnsi="Arial" w:cs="Arial"/>
                <w:b/>
                <w:bCs/>
                <w:sz w:val="22"/>
                <w:szCs w:val="22"/>
              </w:rPr>
            </w:pPr>
            <w:r w:rsidRPr="00BA4E4E">
              <w:rPr>
                <w:rFonts w:ascii="Arial" w:hAnsi="Arial" w:cs="Arial"/>
                <w:b/>
                <w:bCs/>
                <w:sz w:val="22"/>
                <w:szCs w:val="22"/>
              </w:rPr>
              <w:t>do godziny</w:t>
            </w:r>
          </w:p>
        </w:tc>
        <w:tc>
          <w:tcPr>
            <w:tcW w:w="2693" w:type="dxa"/>
            <w:shd w:val="clear" w:color="auto" w:fill="F2F2F2" w:themeFill="background1" w:themeFillShade="F2"/>
            <w:vAlign w:val="center"/>
          </w:tcPr>
          <w:p w14:paraId="546BD607" w14:textId="25872BFB" w:rsidR="00991A1A" w:rsidRPr="00BA4E4E" w:rsidRDefault="004E34A8" w:rsidP="00D65828">
            <w:pPr>
              <w:pStyle w:val="Akapitzlist"/>
              <w:ind w:left="0"/>
              <w:jc w:val="center"/>
              <w:rPr>
                <w:rFonts w:ascii="Arial" w:hAnsi="Arial" w:cs="Arial"/>
                <w:b/>
                <w:bCs/>
                <w:sz w:val="22"/>
                <w:szCs w:val="22"/>
                <w:vertAlign w:val="superscript"/>
              </w:rPr>
            </w:pPr>
            <w:r w:rsidRPr="00BA4E4E">
              <w:rPr>
                <w:rFonts w:ascii="Arial" w:hAnsi="Arial" w:cs="Arial"/>
                <w:b/>
                <w:bCs/>
                <w:sz w:val="22"/>
                <w:szCs w:val="22"/>
              </w:rPr>
              <w:t>1</w:t>
            </w:r>
            <w:r w:rsidR="00181180" w:rsidRPr="00BA4E4E">
              <w:rPr>
                <w:rFonts w:ascii="Arial" w:hAnsi="Arial" w:cs="Arial"/>
                <w:b/>
                <w:bCs/>
                <w:sz w:val="22"/>
                <w:szCs w:val="22"/>
              </w:rPr>
              <w:t>0</w:t>
            </w:r>
            <w:r w:rsidR="00E16CEC" w:rsidRPr="00BA4E4E">
              <w:rPr>
                <w:rFonts w:ascii="Arial" w:hAnsi="Arial" w:cs="Arial"/>
                <w:b/>
                <w:bCs/>
                <w:sz w:val="22"/>
                <w:szCs w:val="22"/>
                <w:vertAlign w:val="superscript"/>
              </w:rPr>
              <w:t>00</w:t>
            </w:r>
          </w:p>
        </w:tc>
      </w:tr>
    </w:tbl>
    <w:p w14:paraId="0DBEA33E" w14:textId="77777777" w:rsidR="00991A1A" w:rsidRPr="00F73E6D" w:rsidRDefault="00991A1A" w:rsidP="00991A1A">
      <w:pPr>
        <w:spacing w:line="360" w:lineRule="auto"/>
        <w:rPr>
          <w:rFonts w:cs="Arial"/>
          <w:sz w:val="22"/>
          <w:szCs w:val="22"/>
        </w:rPr>
      </w:pPr>
    </w:p>
    <w:p w14:paraId="67910D69" w14:textId="77777777" w:rsidR="00A9520C" w:rsidRPr="00A9520C" w:rsidRDefault="00A9520C" w:rsidP="00A9520C">
      <w:pPr>
        <w:numPr>
          <w:ilvl w:val="0"/>
          <w:numId w:val="3"/>
        </w:numPr>
        <w:spacing w:after="120"/>
        <w:jc w:val="both"/>
        <w:rPr>
          <w:rFonts w:cs="Arial"/>
          <w:iCs/>
          <w:sz w:val="22"/>
          <w:szCs w:val="22"/>
        </w:rPr>
      </w:pPr>
      <w:r w:rsidRPr="00A9520C">
        <w:rPr>
          <w:rFonts w:cs="Arial"/>
          <w:iCs/>
          <w:sz w:val="22"/>
          <w:szCs w:val="22"/>
        </w:rPr>
        <w:t>Sposób składania i otwarcia ofert:</w:t>
      </w:r>
    </w:p>
    <w:p w14:paraId="57F163BA" w14:textId="77777777" w:rsidR="00A9520C" w:rsidRPr="00086315" w:rsidRDefault="00A9520C">
      <w:pPr>
        <w:pStyle w:val="Akapitzlist"/>
        <w:numPr>
          <w:ilvl w:val="0"/>
          <w:numId w:val="24"/>
        </w:numPr>
        <w:spacing w:after="120"/>
        <w:jc w:val="both"/>
        <w:rPr>
          <w:rFonts w:ascii="Arial" w:hAnsi="Arial" w:cs="Arial"/>
          <w:iCs/>
          <w:sz w:val="22"/>
          <w:szCs w:val="22"/>
        </w:rPr>
      </w:pPr>
      <w:r w:rsidRPr="00086315">
        <w:rPr>
          <w:rFonts w:ascii="Arial" w:hAnsi="Arial" w:cs="Arial"/>
          <w:iCs/>
          <w:sz w:val="22"/>
          <w:szCs w:val="22"/>
        </w:rPr>
        <w:t>Po wypełnieniu Formularza składania oferty i dołączenia wszystkich wymaganych załączników należy kliknąć przycisk „Przejdź do podsumowania”.</w:t>
      </w:r>
    </w:p>
    <w:p w14:paraId="407681DD" w14:textId="77777777" w:rsidR="00A9520C" w:rsidRPr="00086315" w:rsidRDefault="00A9520C">
      <w:pPr>
        <w:pStyle w:val="Akapitzlist"/>
        <w:numPr>
          <w:ilvl w:val="0"/>
          <w:numId w:val="24"/>
        </w:numPr>
        <w:spacing w:after="120"/>
        <w:jc w:val="both"/>
        <w:rPr>
          <w:rFonts w:ascii="Arial" w:hAnsi="Arial" w:cs="Arial"/>
          <w:iCs/>
          <w:sz w:val="22"/>
          <w:szCs w:val="22"/>
        </w:rPr>
      </w:pPr>
      <w:r w:rsidRPr="00086315">
        <w:rPr>
          <w:rFonts w:ascii="Arial" w:hAnsi="Arial" w:cs="Arial"/>
          <w:iCs/>
          <w:sz w:val="22"/>
          <w:szCs w:val="22"/>
        </w:rPr>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B49738B" w14:textId="0E72F171" w:rsidR="00A9520C" w:rsidRPr="00086315" w:rsidRDefault="00A9520C">
      <w:pPr>
        <w:pStyle w:val="Akapitzlist"/>
        <w:numPr>
          <w:ilvl w:val="0"/>
          <w:numId w:val="24"/>
        </w:numPr>
        <w:spacing w:after="120"/>
        <w:jc w:val="both"/>
        <w:rPr>
          <w:rFonts w:ascii="Arial" w:hAnsi="Arial" w:cs="Arial"/>
          <w:iCs/>
          <w:sz w:val="22"/>
          <w:szCs w:val="22"/>
        </w:rPr>
      </w:pPr>
      <w:r w:rsidRPr="00086315">
        <w:rPr>
          <w:rFonts w:ascii="Arial" w:hAnsi="Arial" w:cs="Arial"/>
          <w:iCs/>
          <w:sz w:val="22"/>
          <w:szCs w:val="22"/>
        </w:rPr>
        <w:t>Za datę złożenia oferty przyjmuje się datę jej przekazania w systemie (platformie) w</w:t>
      </w:r>
      <w:r w:rsidR="000E3E8C">
        <w:rPr>
          <w:rFonts w:ascii="Arial" w:hAnsi="Arial" w:cs="Arial"/>
          <w:iCs/>
          <w:sz w:val="22"/>
          <w:szCs w:val="22"/>
        </w:rPr>
        <w:t> </w:t>
      </w:r>
      <w:r w:rsidRPr="00086315">
        <w:rPr>
          <w:rFonts w:ascii="Arial" w:hAnsi="Arial" w:cs="Arial"/>
          <w:iCs/>
          <w:sz w:val="22"/>
          <w:szCs w:val="22"/>
        </w:rPr>
        <w:t xml:space="preserve">drugim kroku składania oferty poprzez kliknięcie przycisku “Złóż ofertę” </w:t>
      </w:r>
      <w:r w:rsidR="00613828">
        <w:rPr>
          <w:rFonts w:ascii="Arial" w:hAnsi="Arial" w:cs="Arial"/>
          <w:iCs/>
          <w:sz w:val="22"/>
          <w:szCs w:val="22"/>
        </w:rPr>
        <w:br/>
      </w:r>
      <w:r w:rsidRPr="00086315">
        <w:rPr>
          <w:rFonts w:ascii="Arial" w:hAnsi="Arial" w:cs="Arial"/>
          <w:iCs/>
          <w:sz w:val="22"/>
          <w:szCs w:val="22"/>
        </w:rPr>
        <w:t>i wyświetlenie się komunikatu, że oferta została zaszyfrowana i złożona.</w:t>
      </w:r>
    </w:p>
    <w:p w14:paraId="42B5494F" w14:textId="77777777" w:rsidR="00A9520C" w:rsidRPr="00086315" w:rsidRDefault="00A9520C">
      <w:pPr>
        <w:pStyle w:val="Akapitzlist"/>
        <w:numPr>
          <w:ilvl w:val="0"/>
          <w:numId w:val="24"/>
        </w:numPr>
        <w:spacing w:after="120"/>
        <w:jc w:val="both"/>
        <w:rPr>
          <w:rFonts w:ascii="Arial" w:hAnsi="Arial" w:cs="Arial"/>
          <w:iCs/>
          <w:sz w:val="22"/>
          <w:szCs w:val="22"/>
        </w:rPr>
      </w:pPr>
      <w:r w:rsidRPr="00086315">
        <w:rPr>
          <w:rFonts w:ascii="Arial" w:hAnsi="Arial" w:cs="Arial"/>
          <w:iCs/>
          <w:sz w:val="22"/>
          <w:szCs w:val="22"/>
        </w:rPr>
        <w:t>Szczegółowa instrukcja dla Wykonawców dotycząca złożenia, zmiany i wycofania oferty znajduje się na stronie internetowej pod adresem:  https://platformazakupowa.pl/ strona/45-instrukcje</w:t>
      </w:r>
    </w:p>
    <w:p w14:paraId="2E424A8E" w14:textId="77777777" w:rsidR="00A9520C" w:rsidRPr="00086315" w:rsidRDefault="00A9520C">
      <w:pPr>
        <w:pStyle w:val="Akapitzlist"/>
        <w:numPr>
          <w:ilvl w:val="0"/>
          <w:numId w:val="24"/>
        </w:numPr>
        <w:spacing w:after="120"/>
        <w:jc w:val="both"/>
        <w:rPr>
          <w:rFonts w:ascii="Arial" w:hAnsi="Arial" w:cs="Arial"/>
          <w:iCs/>
          <w:sz w:val="22"/>
          <w:szCs w:val="22"/>
        </w:rPr>
      </w:pPr>
      <w:r w:rsidRPr="00086315">
        <w:rPr>
          <w:rFonts w:ascii="Arial" w:hAnsi="Arial" w:cs="Arial"/>
          <w:iCs/>
          <w:sz w:val="22"/>
          <w:szCs w:val="22"/>
        </w:rPr>
        <w:t xml:space="preserve">W przypadku awarii systemu teleinformatycznego otwarcie ofert nastąpi niezwłocznie po usunięciu awarii. </w:t>
      </w:r>
    </w:p>
    <w:p w14:paraId="4207951B" w14:textId="77777777" w:rsidR="00A9520C" w:rsidRPr="00086315" w:rsidRDefault="00A9520C">
      <w:pPr>
        <w:pStyle w:val="Akapitzlist"/>
        <w:numPr>
          <w:ilvl w:val="0"/>
          <w:numId w:val="24"/>
        </w:numPr>
        <w:spacing w:after="120"/>
        <w:jc w:val="both"/>
        <w:rPr>
          <w:rFonts w:ascii="Arial" w:hAnsi="Arial" w:cs="Arial"/>
          <w:iCs/>
          <w:sz w:val="22"/>
          <w:szCs w:val="22"/>
        </w:rPr>
      </w:pPr>
      <w:r w:rsidRPr="00086315">
        <w:rPr>
          <w:rFonts w:ascii="Arial" w:hAnsi="Arial" w:cs="Arial"/>
          <w:iCs/>
          <w:sz w:val="22"/>
          <w:szCs w:val="22"/>
        </w:rPr>
        <w:t>Zamawiający odrzuci ofertę złożoną po terminie składania ofert.</w:t>
      </w:r>
    </w:p>
    <w:p w14:paraId="1542D6C8" w14:textId="2BACFD01" w:rsidR="00A9520C" w:rsidRPr="00086315" w:rsidRDefault="00A9520C">
      <w:pPr>
        <w:pStyle w:val="Akapitzlist"/>
        <w:numPr>
          <w:ilvl w:val="0"/>
          <w:numId w:val="24"/>
        </w:numPr>
        <w:spacing w:after="120"/>
        <w:jc w:val="both"/>
        <w:rPr>
          <w:rFonts w:cs="Arial"/>
          <w:iCs/>
          <w:sz w:val="22"/>
          <w:szCs w:val="22"/>
        </w:rPr>
      </w:pPr>
      <w:r w:rsidRPr="00086315">
        <w:rPr>
          <w:rFonts w:ascii="Arial" w:hAnsi="Arial" w:cs="Arial"/>
          <w:iCs/>
          <w:sz w:val="22"/>
          <w:szCs w:val="22"/>
        </w:rPr>
        <w:t>Wykonawca po upływie terminu do składania ofert nie może wycofać złożonej oferty.</w:t>
      </w:r>
    </w:p>
    <w:p w14:paraId="65894BA0" w14:textId="041E30CD" w:rsidR="00991A1A" w:rsidRPr="00F73E6D" w:rsidRDefault="00991A1A" w:rsidP="00991A1A">
      <w:pPr>
        <w:numPr>
          <w:ilvl w:val="0"/>
          <w:numId w:val="3"/>
        </w:numPr>
        <w:spacing w:after="120"/>
        <w:jc w:val="both"/>
        <w:rPr>
          <w:rFonts w:cs="Arial"/>
          <w:iCs/>
          <w:sz w:val="22"/>
          <w:szCs w:val="22"/>
        </w:rPr>
      </w:pPr>
      <w:r w:rsidRPr="00F73E6D">
        <w:rPr>
          <w:rFonts w:cs="Arial"/>
          <w:sz w:val="22"/>
          <w:szCs w:val="22"/>
          <w:u w:val="single"/>
        </w:rPr>
        <w:t>Oferty otrzymane po terminie składania ofert nie będą rozpatrywane</w:t>
      </w:r>
      <w:r w:rsidRPr="00F73E6D">
        <w:rPr>
          <w:rFonts w:cs="Arial"/>
          <w:sz w:val="22"/>
          <w:szCs w:val="22"/>
        </w:rPr>
        <w:t xml:space="preserve">. </w:t>
      </w:r>
    </w:p>
    <w:p w14:paraId="5F272B9D" w14:textId="77777777" w:rsidR="00991A1A" w:rsidRPr="00F73E6D" w:rsidRDefault="00991A1A" w:rsidP="00991A1A">
      <w:pPr>
        <w:numPr>
          <w:ilvl w:val="0"/>
          <w:numId w:val="3"/>
        </w:numPr>
        <w:spacing w:after="120"/>
        <w:jc w:val="both"/>
        <w:rPr>
          <w:rFonts w:cs="Arial"/>
          <w:iCs/>
          <w:sz w:val="22"/>
          <w:szCs w:val="22"/>
        </w:rPr>
      </w:pPr>
      <w:r w:rsidRPr="00F73E6D">
        <w:rPr>
          <w:rFonts w:cs="Arial"/>
          <w:iCs/>
          <w:sz w:val="22"/>
          <w:szCs w:val="22"/>
        </w:rPr>
        <w:t>Do oferty muszą być dołączone następujące dokumenty:</w:t>
      </w:r>
    </w:p>
    <w:p w14:paraId="7CC114DA" w14:textId="77777777" w:rsidR="00991A1A" w:rsidRPr="00F73E6D" w:rsidRDefault="00991A1A" w:rsidP="00991A1A">
      <w:pPr>
        <w:numPr>
          <w:ilvl w:val="0"/>
          <w:numId w:val="2"/>
        </w:numPr>
        <w:tabs>
          <w:tab w:val="num" w:pos="765"/>
        </w:tabs>
        <w:suppressAutoHyphens/>
        <w:spacing w:after="120"/>
        <w:ind w:left="765"/>
        <w:jc w:val="both"/>
        <w:rPr>
          <w:rFonts w:cs="Arial"/>
          <w:sz w:val="22"/>
          <w:szCs w:val="22"/>
        </w:rPr>
      </w:pPr>
      <w:r w:rsidRPr="00F73E6D">
        <w:rPr>
          <w:rFonts w:cs="Arial"/>
          <w:iCs/>
          <w:sz w:val="22"/>
          <w:szCs w:val="22"/>
        </w:rPr>
        <w:t>wypełniony i p</w:t>
      </w:r>
      <w:r w:rsidRPr="00F73E6D">
        <w:rPr>
          <w:rFonts w:cs="Arial"/>
          <w:sz w:val="22"/>
          <w:szCs w:val="22"/>
        </w:rPr>
        <w:t>odpisany formularz ofertowy;</w:t>
      </w:r>
    </w:p>
    <w:p w14:paraId="43BE9AAC" w14:textId="77777777" w:rsidR="00682A3D" w:rsidRPr="00441B92" w:rsidRDefault="00991A1A" w:rsidP="00682A3D">
      <w:pPr>
        <w:numPr>
          <w:ilvl w:val="0"/>
          <w:numId w:val="2"/>
        </w:numPr>
        <w:tabs>
          <w:tab w:val="num" w:pos="765"/>
        </w:tabs>
        <w:suppressAutoHyphens/>
        <w:spacing w:after="120"/>
        <w:ind w:left="765"/>
        <w:jc w:val="both"/>
        <w:rPr>
          <w:rFonts w:cs="Arial"/>
          <w:sz w:val="22"/>
          <w:szCs w:val="22"/>
        </w:rPr>
      </w:pPr>
      <w:r w:rsidRPr="00F73E6D">
        <w:rPr>
          <w:rFonts w:cs="Arial"/>
          <w:sz w:val="22"/>
          <w:szCs w:val="22"/>
        </w:rPr>
        <w:t xml:space="preserve">pełnomocnictwo, z którego wynika prawo do podpisania oferty oraz do podpisania innych dokumentów składanych </w:t>
      </w:r>
      <w:r w:rsidRPr="00441B92">
        <w:rPr>
          <w:rFonts w:cs="Arial"/>
          <w:sz w:val="22"/>
          <w:szCs w:val="22"/>
        </w:rPr>
        <w:t xml:space="preserve">wraz z ofertą (jeżeli umocowanie osoby wskazanej w ofercie nie wynika z dokumentów rejestrowych KRS/CEIDG); </w:t>
      </w:r>
    </w:p>
    <w:p w14:paraId="40E1F874" w14:textId="35ADD301" w:rsidR="00DF7D5A" w:rsidRPr="00441B92" w:rsidRDefault="00343ACA" w:rsidP="0021203D">
      <w:pPr>
        <w:numPr>
          <w:ilvl w:val="0"/>
          <w:numId w:val="2"/>
        </w:numPr>
        <w:tabs>
          <w:tab w:val="num" w:pos="765"/>
        </w:tabs>
        <w:suppressAutoHyphens/>
        <w:spacing w:after="120"/>
        <w:ind w:left="765"/>
        <w:jc w:val="both"/>
        <w:rPr>
          <w:rFonts w:cs="Arial"/>
          <w:sz w:val="22"/>
          <w:szCs w:val="22"/>
        </w:rPr>
      </w:pPr>
      <w:r w:rsidRPr="00343ACA">
        <w:rPr>
          <w:rFonts w:cs="Arial"/>
          <w:sz w:val="22"/>
          <w:szCs w:val="22"/>
        </w:rPr>
        <w:t>O</w:t>
      </w:r>
      <w:r w:rsidR="00682A3D" w:rsidRPr="00343ACA">
        <w:rPr>
          <w:rFonts w:cs="Arial"/>
          <w:sz w:val="22"/>
          <w:szCs w:val="22"/>
        </w:rPr>
        <w:t>świadczenie o niepodleg</w:t>
      </w:r>
      <w:r w:rsidR="00682A3D" w:rsidRPr="00441B92">
        <w:rPr>
          <w:rFonts w:cs="Arial"/>
          <w:sz w:val="22"/>
          <w:szCs w:val="22"/>
        </w:rPr>
        <w:t xml:space="preserve">aniu/podleganiu wykluczeniu na podstawie art. 7 ust. 1 </w:t>
      </w:r>
      <w:bookmarkStart w:id="4" w:name="_Hlk177382085"/>
      <w:r w:rsidR="00682A3D" w:rsidRPr="00441B92">
        <w:rPr>
          <w:rFonts w:cs="Arial"/>
          <w:sz w:val="22"/>
          <w:szCs w:val="22"/>
        </w:rPr>
        <w:t xml:space="preserve">ustawy o szczególnych rozwiązaniach w zakresie przeciwdziałania wspieraniu agresji na Ukrainę oraz służących ochronie bezpieczeństwa narodowego </w:t>
      </w:r>
      <w:bookmarkEnd w:id="4"/>
      <w:r w:rsidR="00682A3D" w:rsidRPr="00441B92">
        <w:rPr>
          <w:rFonts w:cs="Arial"/>
          <w:sz w:val="22"/>
          <w:szCs w:val="22"/>
        </w:rPr>
        <w:t>(</w:t>
      </w:r>
      <w:bookmarkStart w:id="5" w:name="_Hlk177382067"/>
      <w:r w:rsidR="00682A3D" w:rsidRPr="00441B92">
        <w:rPr>
          <w:rFonts w:cs="Arial"/>
          <w:sz w:val="22"/>
          <w:szCs w:val="22"/>
        </w:rPr>
        <w:t>Dz. U. z</w:t>
      </w:r>
      <w:r w:rsidR="00581386" w:rsidRPr="00441B92">
        <w:rPr>
          <w:rFonts w:cs="Arial"/>
          <w:sz w:val="22"/>
          <w:szCs w:val="22"/>
        </w:rPr>
        <w:t> </w:t>
      </w:r>
      <w:r w:rsidR="00682A3D" w:rsidRPr="00441B92">
        <w:rPr>
          <w:rFonts w:cs="Arial"/>
          <w:sz w:val="22"/>
          <w:szCs w:val="22"/>
        </w:rPr>
        <w:t>202</w:t>
      </w:r>
      <w:r w:rsidR="00982501" w:rsidRPr="00441B92">
        <w:rPr>
          <w:rFonts w:cs="Arial"/>
          <w:sz w:val="22"/>
          <w:szCs w:val="22"/>
        </w:rPr>
        <w:t>4</w:t>
      </w:r>
      <w:r w:rsidR="00682A3D" w:rsidRPr="00441B92">
        <w:rPr>
          <w:rFonts w:cs="Arial"/>
          <w:sz w:val="22"/>
          <w:szCs w:val="22"/>
        </w:rPr>
        <w:t xml:space="preserve"> r., poz. </w:t>
      </w:r>
      <w:r w:rsidR="00982501" w:rsidRPr="00441B92">
        <w:rPr>
          <w:rFonts w:cs="Arial"/>
          <w:sz w:val="22"/>
          <w:szCs w:val="22"/>
        </w:rPr>
        <w:t>507 t.j.</w:t>
      </w:r>
      <w:bookmarkEnd w:id="5"/>
      <w:r w:rsidR="00682A3D" w:rsidRPr="00441B92">
        <w:rPr>
          <w:rFonts w:cs="Arial"/>
          <w:sz w:val="22"/>
          <w:szCs w:val="22"/>
        </w:rPr>
        <w:t>)</w:t>
      </w:r>
      <w:bookmarkStart w:id="6" w:name="_Hlk102738119"/>
      <w:r w:rsidR="00D63BFF" w:rsidRPr="00441B92">
        <w:rPr>
          <w:rFonts w:cs="Arial"/>
          <w:bCs/>
          <w:sz w:val="22"/>
          <w:szCs w:val="22"/>
        </w:rPr>
        <w:t xml:space="preserve"> (według załączonego wzoru </w:t>
      </w:r>
      <w:r w:rsidR="00D63BFF" w:rsidRPr="00BA4E4E">
        <w:rPr>
          <w:rFonts w:cs="Arial"/>
          <w:b/>
          <w:sz w:val="22"/>
          <w:szCs w:val="22"/>
        </w:rPr>
        <w:t xml:space="preserve">– </w:t>
      </w:r>
      <w:r w:rsidR="00613828" w:rsidRPr="00BA4E4E">
        <w:rPr>
          <w:rFonts w:cs="Arial"/>
          <w:b/>
          <w:sz w:val="22"/>
          <w:szCs w:val="22"/>
        </w:rPr>
        <w:t>Z</w:t>
      </w:r>
      <w:r w:rsidR="00D63BFF" w:rsidRPr="00BA4E4E">
        <w:rPr>
          <w:rFonts w:cs="Arial"/>
          <w:b/>
          <w:sz w:val="22"/>
          <w:szCs w:val="22"/>
        </w:rPr>
        <w:t xml:space="preserve">ałącznik nr </w:t>
      </w:r>
      <w:r w:rsidR="002A0C78" w:rsidRPr="00BA4E4E">
        <w:rPr>
          <w:rFonts w:cs="Arial"/>
          <w:b/>
          <w:sz w:val="22"/>
          <w:szCs w:val="22"/>
        </w:rPr>
        <w:t>3</w:t>
      </w:r>
      <w:r w:rsidR="00D63BFF" w:rsidRPr="00BA4E4E">
        <w:rPr>
          <w:rFonts w:cs="Arial"/>
          <w:b/>
          <w:sz w:val="22"/>
          <w:szCs w:val="22"/>
        </w:rPr>
        <w:t xml:space="preserve"> </w:t>
      </w:r>
      <w:r w:rsidR="00D63BFF" w:rsidRPr="00441B92">
        <w:rPr>
          <w:rFonts w:cs="Arial"/>
          <w:bCs/>
          <w:sz w:val="22"/>
          <w:szCs w:val="22"/>
        </w:rPr>
        <w:t xml:space="preserve">do </w:t>
      </w:r>
      <w:r w:rsidR="00BA4E4E">
        <w:rPr>
          <w:rFonts w:cs="Arial"/>
          <w:bCs/>
          <w:sz w:val="22"/>
          <w:szCs w:val="22"/>
        </w:rPr>
        <w:t>Z</w:t>
      </w:r>
      <w:r w:rsidR="00D63BFF" w:rsidRPr="00441B92">
        <w:rPr>
          <w:rFonts w:cs="Arial"/>
          <w:bCs/>
          <w:sz w:val="22"/>
          <w:szCs w:val="22"/>
        </w:rPr>
        <w:t>aproszenia do składania ofert).</w:t>
      </w:r>
      <w:bookmarkEnd w:id="6"/>
    </w:p>
    <w:p w14:paraId="0EF6B37F" w14:textId="77777777" w:rsidR="00991A1A" w:rsidRPr="00441B92" w:rsidRDefault="00991A1A" w:rsidP="000D4CA2">
      <w:pPr>
        <w:numPr>
          <w:ilvl w:val="0"/>
          <w:numId w:val="5"/>
        </w:numPr>
        <w:spacing w:after="120"/>
        <w:jc w:val="both"/>
        <w:rPr>
          <w:rFonts w:cs="Arial"/>
          <w:sz w:val="22"/>
          <w:szCs w:val="22"/>
        </w:rPr>
      </w:pPr>
      <w:r w:rsidRPr="00441B92">
        <w:rPr>
          <w:rFonts w:cs="Arial"/>
          <w:sz w:val="22"/>
          <w:szCs w:val="22"/>
        </w:rPr>
        <w:t xml:space="preserve">Oferty, które nie spełnią wymogów dotyczących przedmiotu zamówienia będą odrzucone. </w:t>
      </w:r>
    </w:p>
    <w:p w14:paraId="2950B7AD" w14:textId="77777777" w:rsidR="00991A1A" w:rsidRPr="00441B92" w:rsidRDefault="00991A1A" w:rsidP="000D4CA2">
      <w:pPr>
        <w:numPr>
          <w:ilvl w:val="0"/>
          <w:numId w:val="5"/>
        </w:numPr>
        <w:spacing w:after="120"/>
        <w:jc w:val="both"/>
        <w:rPr>
          <w:rFonts w:cs="Arial"/>
          <w:sz w:val="22"/>
          <w:szCs w:val="22"/>
        </w:rPr>
      </w:pPr>
      <w:r w:rsidRPr="00441B92">
        <w:rPr>
          <w:rFonts w:cs="Arial"/>
          <w:sz w:val="22"/>
          <w:szCs w:val="22"/>
        </w:rPr>
        <w:t>Oferty, które nie spełnią wymogów postawionych Wykonawcom w zakresie podmiotowym, nie będą uwzględniane, chyba że Zamawiający wezwie do uzupełnienia wymaganych dokumentów w zakresie podmiotowym.</w:t>
      </w:r>
    </w:p>
    <w:p w14:paraId="18A32597" w14:textId="77777777" w:rsidR="00991A1A" w:rsidRPr="00F73E6D" w:rsidRDefault="00991A1A" w:rsidP="000D4CA2">
      <w:pPr>
        <w:numPr>
          <w:ilvl w:val="0"/>
          <w:numId w:val="5"/>
        </w:numPr>
        <w:tabs>
          <w:tab w:val="left" w:pos="426"/>
        </w:tabs>
        <w:spacing w:after="120"/>
        <w:jc w:val="both"/>
        <w:rPr>
          <w:rFonts w:cs="Arial"/>
          <w:sz w:val="22"/>
          <w:szCs w:val="22"/>
        </w:rPr>
      </w:pPr>
      <w:r w:rsidRPr="00F73E6D">
        <w:rPr>
          <w:rFonts w:cs="Arial"/>
          <w:sz w:val="22"/>
          <w:szCs w:val="22"/>
        </w:rPr>
        <w:lastRenderedPageBreak/>
        <w:t>Warunki niniejszego postępowania mogą być przez Zamawiającego w każdym czasie przed terminem składania ofert zmienione, o czym Zamawiający niezwłocznie powiadomi Wykonawców.</w:t>
      </w:r>
    </w:p>
    <w:p w14:paraId="45E5DF1B" w14:textId="77777777" w:rsidR="00991A1A" w:rsidRPr="00F73E6D" w:rsidRDefault="00991A1A" w:rsidP="000D4CA2">
      <w:pPr>
        <w:numPr>
          <w:ilvl w:val="0"/>
          <w:numId w:val="5"/>
        </w:numPr>
        <w:tabs>
          <w:tab w:val="left" w:pos="426"/>
        </w:tabs>
        <w:spacing w:after="120"/>
        <w:jc w:val="both"/>
        <w:rPr>
          <w:rFonts w:cs="Arial"/>
          <w:sz w:val="22"/>
          <w:szCs w:val="22"/>
        </w:rPr>
      </w:pPr>
      <w:r w:rsidRPr="00F73E6D">
        <w:rPr>
          <w:rFonts w:cs="Arial"/>
          <w:sz w:val="22"/>
          <w:szCs w:val="22"/>
        </w:rPr>
        <w:t>Postępowanie może być z ważnych powodów unieważnione lub odwołane w każdym czasie, o czym Zamawiający niezwłocznie powiadomi Wykonawców.</w:t>
      </w:r>
    </w:p>
    <w:p w14:paraId="1EACF311" w14:textId="08ECCB7C" w:rsidR="00991A1A" w:rsidRPr="00F73E6D" w:rsidRDefault="00991A1A" w:rsidP="000D4CA2">
      <w:pPr>
        <w:numPr>
          <w:ilvl w:val="0"/>
          <w:numId w:val="5"/>
        </w:numPr>
        <w:tabs>
          <w:tab w:val="left" w:pos="426"/>
        </w:tabs>
        <w:spacing w:after="120"/>
        <w:jc w:val="both"/>
        <w:rPr>
          <w:rFonts w:cs="Arial"/>
          <w:sz w:val="22"/>
          <w:szCs w:val="22"/>
        </w:rPr>
      </w:pPr>
      <w:r w:rsidRPr="7C09059F">
        <w:rPr>
          <w:rFonts w:cs="Arial"/>
          <w:sz w:val="22"/>
          <w:szCs w:val="22"/>
        </w:rPr>
        <w:t>W toku badania ofert Zamawiający może żądać od Wykonawcy wyjaśnień dotyczących treści złożonych ofert. Niedopuszczalne jest prowadzenie między Zamawiającym a</w:t>
      </w:r>
      <w:r w:rsidR="00581386" w:rsidRPr="7C09059F">
        <w:rPr>
          <w:rFonts w:cs="Arial"/>
          <w:sz w:val="22"/>
          <w:szCs w:val="22"/>
        </w:rPr>
        <w:t> </w:t>
      </w:r>
      <w:r w:rsidRPr="7C09059F">
        <w:rPr>
          <w:rFonts w:cs="Arial"/>
          <w:sz w:val="22"/>
          <w:szCs w:val="22"/>
        </w:rPr>
        <w:t>Wykonawcą negocjacji dotyczących złożonej</w:t>
      </w:r>
      <w:r w:rsidR="622D8028" w:rsidRPr="7C09059F">
        <w:rPr>
          <w:rFonts w:cs="Arial"/>
          <w:sz w:val="22"/>
          <w:szCs w:val="22"/>
        </w:rPr>
        <w:t xml:space="preserve"> </w:t>
      </w:r>
      <w:r w:rsidRPr="7C09059F">
        <w:rPr>
          <w:rFonts w:cs="Arial"/>
          <w:sz w:val="22"/>
          <w:szCs w:val="22"/>
        </w:rPr>
        <w:t>oferty oraz dokonywanie jakichkolwiek zmian w jej treści z zastrzeżeniem ust. 19.</w:t>
      </w:r>
    </w:p>
    <w:p w14:paraId="6BF587FF" w14:textId="77777777" w:rsidR="00991A1A" w:rsidRPr="00F73E6D" w:rsidRDefault="00991A1A" w:rsidP="000D4CA2">
      <w:pPr>
        <w:numPr>
          <w:ilvl w:val="0"/>
          <w:numId w:val="5"/>
        </w:numPr>
        <w:spacing w:after="120"/>
        <w:jc w:val="both"/>
        <w:rPr>
          <w:rFonts w:cs="Arial"/>
          <w:sz w:val="22"/>
          <w:szCs w:val="22"/>
        </w:rPr>
      </w:pPr>
      <w:r w:rsidRPr="00F73E6D">
        <w:rPr>
          <w:rFonts w:cs="Arial"/>
          <w:sz w:val="22"/>
          <w:szCs w:val="22"/>
        </w:rPr>
        <w:t>Zamawiający może poprawić w ofercie:</w:t>
      </w:r>
    </w:p>
    <w:p w14:paraId="456F4403" w14:textId="77777777" w:rsidR="00991A1A" w:rsidRPr="00F73E6D" w:rsidRDefault="00991A1A" w:rsidP="000D4CA2">
      <w:pPr>
        <w:numPr>
          <w:ilvl w:val="0"/>
          <w:numId w:val="7"/>
        </w:numPr>
        <w:spacing w:after="120"/>
        <w:jc w:val="both"/>
        <w:rPr>
          <w:rFonts w:cs="Arial"/>
          <w:sz w:val="22"/>
          <w:szCs w:val="22"/>
        </w:rPr>
      </w:pPr>
      <w:r w:rsidRPr="00F73E6D">
        <w:rPr>
          <w:rFonts w:cs="Arial"/>
          <w:sz w:val="22"/>
          <w:szCs w:val="22"/>
        </w:rPr>
        <w:t>oczywiste omyłki pisarskie,</w:t>
      </w:r>
    </w:p>
    <w:p w14:paraId="58910307" w14:textId="77777777" w:rsidR="00991A1A" w:rsidRPr="00F73E6D" w:rsidRDefault="00991A1A" w:rsidP="000D4CA2">
      <w:pPr>
        <w:numPr>
          <w:ilvl w:val="0"/>
          <w:numId w:val="7"/>
        </w:numPr>
        <w:spacing w:after="120"/>
        <w:jc w:val="both"/>
        <w:rPr>
          <w:rFonts w:cs="Arial"/>
          <w:sz w:val="22"/>
          <w:szCs w:val="22"/>
        </w:rPr>
      </w:pPr>
      <w:r w:rsidRPr="00F73E6D">
        <w:rPr>
          <w:rFonts w:cs="Arial"/>
          <w:sz w:val="22"/>
          <w:szCs w:val="22"/>
        </w:rPr>
        <w:t>oczywiste omyłki rachunkowe, z uwzględnieniem konsekwencji rachunkowych dokonanych poprawek,</w:t>
      </w:r>
    </w:p>
    <w:p w14:paraId="4E2DF883" w14:textId="77777777" w:rsidR="00991A1A" w:rsidRPr="00F73E6D" w:rsidRDefault="00991A1A" w:rsidP="000D4CA2">
      <w:pPr>
        <w:numPr>
          <w:ilvl w:val="0"/>
          <w:numId w:val="7"/>
        </w:numPr>
        <w:spacing w:after="120"/>
        <w:jc w:val="both"/>
        <w:rPr>
          <w:rFonts w:cs="Arial"/>
          <w:sz w:val="22"/>
          <w:szCs w:val="22"/>
        </w:rPr>
      </w:pPr>
      <w:r w:rsidRPr="00F73E6D">
        <w:rPr>
          <w:rFonts w:cs="Arial"/>
          <w:sz w:val="22"/>
          <w:szCs w:val="22"/>
        </w:rPr>
        <w:t>inne omyłki polegające na niezgodności oferty z Opisem Przedmiotu Zamówienia, niepowodujące istotnych zmian w treści ofert.</w:t>
      </w:r>
    </w:p>
    <w:p w14:paraId="54A392AE" w14:textId="77777777" w:rsidR="00991A1A" w:rsidRPr="00F73E6D" w:rsidRDefault="00991A1A" w:rsidP="00991A1A">
      <w:pPr>
        <w:spacing w:after="120"/>
        <w:ind w:left="405"/>
        <w:jc w:val="both"/>
        <w:rPr>
          <w:rFonts w:cs="Arial"/>
          <w:sz w:val="22"/>
          <w:szCs w:val="22"/>
        </w:rPr>
      </w:pPr>
      <w:r w:rsidRPr="00F73E6D">
        <w:rPr>
          <w:rFonts w:cs="Arial"/>
          <w:sz w:val="22"/>
          <w:szCs w:val="22"/>
        </w:rPr>
        <w:t>O fakcie dokonania poprawki Zamawiający niezwłocznie zawiadamia Wykonawcę, którego oferta została poprawiona.</w:t>
      </w:r>
    </w:p>
    <w:p w14:paraId="223EF5EE" w14:textId="77777777" w:rsidR="00991A1A" w:rsidRPr="00BF10D6" w:rsidRDefault="00991A1A" w:rsidP="000D4CA2">
      <w:pPr>
        <w:numPr>
          <w:ilvl w:val="0"/>
          <w:numId w:val="5"/>
        </w:numPr>
        <w:spacing w:after="120"/>
        <w:jc w:val="both"/>
        <w:rPr>
          <w:rFonts w:cs="Arial"/>
          <w:bCs/>
          <w:iCs/>
          <w:sz w:val="22"/>
          <w:szCs w:val="22"/>
        </w:rPr>
      </w:pPr>
      <w:r w:rsidRPr="00F73E6D">
        <w:rPr>
          <w:rFonts w:cs="Arial"/>
          <w:bCs/>
          <w:iCs/>
          <w:sz w:val="22"/>
          <w:szCs w:val="22"/>
        </w:rPr>
        <w:t xml:space="preserve">Zawiadomienia, oświadczenia, wnioski oraz informacje przekazywane przez Wykonawcę </w:t>
      </w:r>
      <w:r w:rsidRPr="00BF10D6">
        <w:rPr>
          <w:rFonts w:cs="Arial"/>
          <w:bCs/>
          <w:iCs/>
          <w:sz w:val="22"/>
          <w:szCs w:val="22"/>
        </w:rPr>
        <w:t xml:space="preserve">pisemnie winny być składane na adres: </w:t>
      </w:r>
    </w:p>
    <w:p w14:paraId="646D6155" w14:textId="77777777" w:rsidR="00991A1A" w:rsidRPr="00F73E6D" w:rsidRDefault="00991A1A" w:rsidP="00991A1A">
      <w:pPr>
        <w:spacing w:after="120"/>
        <w:ind w:left="405"/>
        <w:jc w:val="both"/>
        <w:rPr>
          <w:rFonts w:cs="Arial"/>
          <w:bCs/>
          <w:iCs/>
          <w:sz w:val="22"/>
          <w:szCs w:val="22"/>
        </w:rPr>
      </w:pPr>
      <w:r w:rsidRPr="00BF10D6">
        <w:rPr>
          <w:rFonts w:cs="Arial"/>
          <w:color w:val="0A0A0A"/>
          <w:sz w:val="22"/>
          <w:szCs w:val="22"/>
          <w:shd w:val="clear" w:color="auto" w:fill="FEFEFE"/>
        </w:rPr>
        <w:t>Centrum Zasobów Cyberprzestrzeni Sił Zbrojnych, ul. Żwirki i Wigury 9/13</w:t>
      </w:r>
      <w:r w:rsidRPr="00BF10D6">
        <w:rPr>
          <w:rFonts w:cs="Arial"/>
          <w:color w:val="0A0A0A"/>
          <w:sz w:val="22"/>
          <w:szCs w:val="22"/>
        </w:rPr>
        <w:t xml:space="preserve">, </w:t>
      </w:r>
      <w:r w:rsidRPr="00BF10D6">
        <w:rPr>
          <w:rFonts w:cs="Arial"/>
          <w:color w:val="0A0A0A"/>
          <w:sz w:val="22"/>
          <w:szCs w:val="22"/>
          <w:shd w:val="clear" w:color="auto" w:fill="FEFEFE"/>
        </w:rPr>
        <w:t>00-909 Warszawa</w:t>
      </w:r>
      <w:r w:rsidRPr="00BF10D6">
        <w:rPr>
          <w:rFonts w:cs="Arial"/>
          <w:bCs/>
          <w:iCs/>
          <w:sz w:val="22"/>
          <w:szCs w:val="22"/>
        </w:rPr>
        <w:t xml:space="preserve">, </w:t>
      </w:r>
      <w:r w:rsidRPr="00BF10D6">
        <w:rPr>
          <w:rFonts w:cs="Arial"/>
          <w:sz w:val="22"/>
          <w:szCs w:val="22"/>
        </w:rPr>
        <w:t xml:space="preserve">Kancelaria </w:t>
      </w:r>
      <w:r w:rsidRPr="00BF10D6">
        <w:rPr>
          <w:rFonts w:eastAsia="Tahoma" w:cs="Arial"/>
          <w:sz w:val="22"/>
          <w:szCs w:val="22"/>
        </w:rPr>
        <w:t>(pokój 210A-B).</w:t>
      </w:r>
    </w:p>
    <w:p w14:paraId="533BEAB8" w14:textId="76D24E5E" w:rsidR="00991A1A" w:rsidRPr="00F73E6D" w:rsidRDefault="00991A1A" w:rsidP="000D4CA2">
      <w:pPr>
        <w:numPr>
          <w:ilvl w:val="0"/>
          <w:numId w:val="5"/>
        </w:numPr>
        <w:spacing w:after="120"/>
        <w:jc w:val="both"/>
        <w:rPr>
          <w:rFonts w:cs="Arial"/>
          <w:sz w:val="22"/>
          <w:szCs w:val="22"/>
        </w:rPr>
      </w:pPr>
      <w:r w:rsidRPr="00F73E6D">
        <w:rPr>
          <w:rFonts w:cs="Arial"/>
          <w:bCs/>
          <w:iCs/>
          <w:sz w:val="22"/>
          <w:szCs w:val="22"/>
        </w:rPr>
        <w:t xml:space="preserve">Zawiadomienia, oświadczenia, wnioski oraz informacje przekazywane przez Wykonawcę drogą elektroniczną winny być kierowane na adres: </w:t>
      </w:r>
      <w:r w:rsidR="00B93ABF" w:rsidRPr="00F43CEA">
        <w:rPr>
          <w:rFonts w:cs="Arial"/>
          <w:b/>
          <w:sz w:val="22"/>
          <w:szCs w:val="22"/>
        </w:rPr>
        <w:t>czcsz.z</w:t>
      </w:r>
      <w:r w:rsidR="00581386">
        <w:rPr>
          <w:rFonts w:cs="Arial"/>
          <w:b/>
          <w:sz w:val="22"/>
          <w:szCs w:val="22"/>
        </w:rPr>
        <w:t>amowienia</w:t>
      </w:r>
      <w:r w:rsidR="00B93ABF" w:rsidRPr="00F43CEA">
        <w:rPr>
          <w:rFonts w:cs="Arial"/>
          <w:b/>
          <w:sz w:val="22"/>
          <w:szCs w:val="22"/>
        </w:rPr>
        <w:t>@mon.gov.pl.</w:t>
      </w:r>
    </w:p>
    <w:p w14:paraId="3CA883D0" w14:textId="6480AB90" w:rsidR="00991A1A" w:rsidRPr="00F73E6D" w:rsidRDefault="00991A1A" w:rsidP="000D4CA2">
      <w:pPr>
        <w:numPr>
          <w:ilvl w:val="0"/>
          <w:numId w:val="5"/>
        </w:numPr>
        <w:spacing w:after="120"/>
        <w:jc w:val="both"/>
        <w:rPr>
          <w:rFonts w:cs="Arial"/>
          <w:sz w:val="22"/>
          <w:szCs w:val="22"/>
        </w:rPr>
      </w:pPr>
      <w:r w:rsidRPr="7C09059F">
        <w:rPr>
          <w:rFonts w:cs="Arial"/>
          <w:sz w:val="22"/>
          <w:szCs w:val="22"/>
        </w:rPr>
        <w:t>Wykonawca, po otrzymaniu informacji od Zamawiającego</w:t>
      </w:r>
      <w:r w:rsidR="7C116521" w:rsidRPr="7C09059F">
        <w:rPr>
          <w:rFonts w:cs="Arial"/>
          <w:sz w:val="22"/>
          <w:szCs w:val="22"/>
        </w:rPr>
        <w:t>,</w:t>
      </w:r>
      <w:r w:rsidRPr="7C09059F">
        <w:rPr>
          <w:rFonts w:cs="Arial"/>
          <w:sz w:val="22"/>
          <w:szCs w:val="22"/>
        </w:rPr>
        <w:t xml:space="preserve"> że jego oferta została wybrana jako oferta najkorzystniejsza, jest zobowiązany do wpłaty zabezpieczenia należytego wykonania umowy, jeżeli było wymagane, oraz do zawarcia umowy w terminie określonym przez Zamawiającego w tej informacji.</w:t>
      </w:r>
    </w:p>
    <w:p w14:paraId="27D59CC7" w14:textId="4398AB0B" w:rsidR="00991A1A" w:rsidRPr="00F73E6D" w:rsidRDefault="00991A1A" w:rsidP="000D4CA2">
      <w:pPr>
        <w:numPr>
          <w:ilvl w:val="0"/>
          <w:numId w:val="5"/>
        </w:numPr>
        <w:spacing w:after="120"/>
        <w:jc w:val="both"/>
        <w:rPr>
          <w:rFonts w:cs="Arial"/>
          <w:sz w:val="22"/>
          <w:szCs w:val="22"/>
        </w:rPr>
      </w:pPr>
      <w:r w:rsidRPr="00F73E6D">
        <w:rPr>
          <w:rFonts w:cs="Arial"/>
          <w:sz w:val="22"/>
          <w:szCs w:val="22"/>
        </w:rPr>
        <w:t>W przypadku niedokonania przez Wykonawcę, którego oferta została wybrana jako najkorzystniejsza, wpłaty zabezpieczenia należytego wykonania umowy, jeżeli było wymagane, oraz nie</w:t>
      </w:r>
      <w:r w:rsidR="00896F41" w:rsidRPr="00F73E6D">
        <w:rPr>
          <w:rFonts w:cs="Arial"/>
          <w:sz w:val="22"/>
          <w:szCs w:val="22"/>
        </w:rPr>
        <w:t xml:space="preserve"> </w:t>
      </w:r>
      <w:r w:rsidRPr="00F73E6D">
        <w:rPr>
          <w:rFonts w:cs="Arial"/>
          <w:sz w:val="22"/>
          <w:szCs w:val="22"/>
        </w:rPr>
        <w:t>zawarcia umowy w terminie wskazanym w informacji o wyborze najkorzystniejszej oferty, Zamawiający może unieważnić czynność wyboru najkorzystniej oferty i wybrać ofertę najkorzystniejszą spośród pozostałych ofert, bez przeprowadzania ich ponownej oceny, chyba że zachodzą przesłanki unieważnienia postępowania.</w:t>
      </w:r>
    </w:p>
    <w:p w14:paraId="1C4A4808" w14:textId="0AB88D5E" w:rsidR="00F44647" w:rsidRPr="00B93ABF" w:rsidRDefault="00991A1A" w:rsidP="000D4CA2">
      <w:pPr>
        <w:numPr>
          <w:ilvl w:val="0"/>
          <w:numId w:val="5"/>
        </w:numPr>
        <w:spacing w:after="120"/>
        <w:jc w:val="both"/>
        <w:rPr>
          <w:rFonts w:cs="Arial"/>
          <w:sz w:val="22"/>
          <w:szCs w:val="22"/>
        </w:rPr>
      </w:pPr>
      <w:r w:rsidRPr="00B93ABF">
        <w:rPr>
          <w:rFonts w:cs="Arial"/>
          <w:sz w:val="22"/>
          <w:szCs w:val="22"/>
          <w:lang w:eastAsia="x-none"/>
        </w:rPr>
        <w:t>Przedmiotowe postępowanie jest wyłączone ze stosowania przepisów ustawy Prawo zamówień publicznych. Postepowanie prowadzone jest na podstawie Regulaminu udzielania zamówień publicznych</w:t>
      </w:r>
      <w:r w:rsidRPr="00B93ABF">
        <w:rPr>
          <w:rFonts w:cs="Arial"/>
          <w:sz w:val="22"/>
          <w:szCs w:val="22"/>
        </w:rPr>
        <w:t xml:space="preserve"> </w:t>
      </w:r>
      <w:r w:rsidRPr="00B93ABF">
        <w:rPr>
          <w:rFonts w:cs="Arial"/>
          <w:iCs/>
          <w:sz w:val="22"/>
          <w:szCs w:val="22"/>
        </w:rPr>
        <w:t>w Centrum Zasobów Cyberprzestrzeni Sił Zbrojnych wprowadzonego</w:t>
      </w:r>
      <w:r w:rsidR="00F44647" w:rsidRPr="00B93ABF">
        <w:rPr>
          <w:rFonts w:cs="Arial"/>
          <w:iCs/>
          <w:sz w:val="22"/>
          <w:szCs w:val="22"/>
        </w:rPr>
        <w:t xml:space="preserve">, </w:t>
      </w:r>
      <w:r w:rsidRPr="00B93ABF">
        <w:rPr>
          <w:rFonts w:cs="Arial"/>
          <w:bCs/>
          <w:sz w:val="22"/>
          <w:szCs w:val="22"/>
        </w:rPr>
        <w:t xml:space="preserve">zgodnie z </w:t>
      </w:r>
      <w:r w:rsidRPr="006417C6">
        <w:rPr>
          <w:rFonts w:cs="Arial"/>
          <w:bCs/>
          <w:sz w:val="22"/>
          <w:szCs w:val="22"/>
        </w:rPr>
        <w:t>przepisami obowiązującej ustawy z dnia 23 kwietnia 1964 r</w:t>
      </w:r>
      <w:r w:rsidR="008B43FB" w:rsidRPr="006417C6">
        <w:rPr>
          <w:rFonts w:cs="Arial"/>
          <w:bCs/>
          <w:sz w:val="22"/>
          <w:szCs w:val="22"/>
        </w:rPr>
        <w:t>.</w:t>
      </w:r>
      <w:r w:rsidRPr="006417C6">
        <w:rPr>
          <w:rFonts w:cs="Arial"/>
          <w:bCs/>
          <w:sz w:val="22"/>
          <w:szCs w:val="22"/>
        </w:rPr>
        <w:t xml:space="preserve"> – Kodeks cywilny</w:t>
      </w:r>
      <w:r w:rsidR="00F44647" w:rsidRPr="006417C6">
        <w:rPr>
          <w:rFonts w:cs="Arial"/>
          <w:sz w:val="22"/>
          <w:szCs w:val="22"/>
        </w:rPr>
        <w:t xml:space="preserve"> oraz przepisami ustawy z dnia 13 kwietnia 2022 r. o szczególnych</w:t>
      </w:r>
      <w:r w:rsidR="00F44647" w:rsidRPr="00B93ABF">
        <w:rPr>
          <w:rFonts w:cs="Arial"/>
          <w:sz w:val="22"/>
          <w:szCs w:val="22"/>
        </w:rPr>
        <w:t xml:space="preserve"> rozwiązaniach w zakresie przeciwdziałania wspieraniu agresji na Ukrainę oraz służących ochronie bezpieczeństwa </w:t>
      </w:r>
      <w:r w:rsidR="00F44647" w:rsidRPr="00DC092D">
        <w:rPr>
          <w:rFonts w:cs="Arial"/>
          <w:sz w:val="22"/>
          <w:szCs w:val="22"/>
        </w:rPr>
        <w:t>narodowego (</w:t>
      </w:r>
      <w:r w:rsidR="00982501" w:rsidRPr="00982501">
        <w:rPr>
          <w:rFonts w:cs="Arial"/>
          <w:sz w:val="22"/>
          <w:szCs w:val="22"/>
        </w:rPr>
        <w:t>Dz. U. z 2024 r., poz. 507 t.j.</w:t>
      </w:r>
      <w:r w:rsidR="00F44647" w:rsidRPr="00DC092D">
        <w:rPr>
          <w:rFonts w:cs="Arial"/>
          <w:sz w:val="22"/>
          <w:szCs w:val="22"/>
        </w:rPr>
        <w:t>).</w:t>
      </w:r>
    </w:p>
    <w:p w14:paraId="2C3D7633" w14:textId="77777777" w:rsidR="00991A1A" w:rsidRPr="00F73E6D" w:rsidRDefault="00991A1A" w:rsidP="000D4CA2">
      <w:pPr>
        <w:numPr>
          <w:ilvl w:val="0"/>
          <w:numId w:val="5"/>
        </w:numPr>
        <w:spacing w:after="120"/>
        <w:jc w:val="both"/>
        <w:rPr>
          <w:rFonts w:cs="Arial"/>
          <w:bCs/>
          <w:sz w:val="22"/>
          <w:szCs w:val="22"/>
        </w:rPr>
      </w:pPr>
      <w:r w:rsidRPr="00F73E6D">
        <w:rPr>
          <w:rFonts w:cs="Arial"/>
          <w:bCs/>
          <w:sz w:val="22"/>
          <w:szCs w:val="22"/>
        </w:rPr>
        <w:t>RODO</w:t>
      </w:r>
    </w:p>
    <w:p w14:paraId="4CEC52A0" w14:textId="77777777" w:rsidR="00991A1A" w:rsidRPr="00F73E6D" w:rsidRDefault="00991A1A" w:rsidP="00991A1A">
      <w:pPr>
        <w:spacing w:after="120"/>
        <w:ind w:left="426"/>
        <w:jc w:val="both"/>
        <w:rPr>
          <w:rFonts w:cs="Arial"/>
          <w:color w:val="000000"/>
          <w:sz w:val="22"/>
          <w:szCs w:val="22"/>
        </w:rPr>
      </w:pPr>
      <w:r w:rsidRPr="00F73E6D">
        <w:rPr>
          <w:rFonts w:cs="Arial"/>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12AA4A3" w14:textId="77777777" w:rsidR="00991A1A" w:rsidRPr="00F73E6D" w:rsidRDefault="00991A1A" w:rsidP="000D4CA2">
      <w:pPr>
        <w:numPr>
          <w:ilvl w:val="0"/>
          <w:numId w:val="9"/>
        </w:numPr>
        <w:tabs>
          <w:tab w:val="left" w:pos="-284"/>
        </w:tabs>
        <w:spacing w:after="120"/>
        <w:ind w:left="851"/>
        <w:jc w:val="both"/>
        <w:rPr>
          <w:rFonts w:cs="Arial"/>
          <w:color w:val="000000"/>
          <w:sz w:val="22"/>
          <w:szCs w:val="22"/>
        </w:rPr>
      </w:pPr>
      <w:r w:rsidRPr="00F73E6D">
        <w:rPr>
          <w:rFonts w:cs="Arial"/>
          <w:color w:val="000000"/>
          <w:sz w:val="22"/>
          <w:szCs w:val="22"/>
        </w:rPr>
        <w:lastRenderedPageBreak/>
        <w:t>administratorem Pani/Pana danych osobowych jest Centrum Zasobów Cyberprzestrzeni Sił Zbrojnych,</w:t>
      </w:r>
    </w:p>
    <w:p w14:paraId="7BFAB2E4" w14:textId="063B2DD1" w:rsidR="00991A1A" w:rsidRPr="00F73E6D" w:rsidRDefault="00991A1A" w:rsidP="000D4CA2">
      <w:pPr>
        <w:numPr>
          <w:ilvl w:val="0"/>
          <w:numId w:val="9"/>
        </w:numPr>
        <w:tabs>
          <w:tab w:val="left" w:pos="-284"/>
        </w:tabs>
        <w:spacing w:after="120"/>
        <w:ind w:left="851"/>
        <w:jc w:val="both"/>
        <w:rPr>
          <w:rFonts w:cs="Arial"/>
          <w:color w:val="000000"/>
          <w:sz w:val="22"/>
          <w:szCs w:val="22"/>
        </w:rPr>
      </w:pPr>
      <w:r w:rsidRPr="00F73E6D">
        <w:rPr>
          <w:rFonts w:cs="Arial"/>
          <w:color w:val="000000"/>
          <w:sz w:val="22"/>
          <w:szCs w:val="22"/>
        </w:rPr>
        <w:t xml:space="preserve">adres email inspektora ochrony </w:t>
      </w:r>
      <w:r w:rsidRPr="00BF10D6">
        <w:rPr>
          <w:rFonts w:cs="Arial"/>
          <w:color w:val="000000"/>
          <w:sz w:val="22"/>
          <w:szCs w:val="22"/>
        </w:rPr>
        <w:t xml:space="preserve">danych osobowych: </w:t>
      </w:r>
      <w:r w:rsidRPr="00BF10D6">
        <w:rPr>
          <w:rFonts w:cs="Arial"/>
          <w:b/>
          <w:color w:val="000000"/>
          <w:sz w:val="22"/>
          <w:szCs w:val="22"/>
        </w:rPr>
        <w:t>cz</w:t>
      </w:r>
      <w:r w:rsidR="00836E51" w:rsidRPr="00BF10D6">
        <w:rPr>
          <w:rFonts w:cs="Arial"/>
          <w:b/>
          <w:color w:val="000000"/>
          <w:sz w:val="22"/>
          <w:szCs w:val="22"/>
        </w:rPr>
        <w:t>csz</w:t>
      </w:r>
      <w:r w:rsidRPr="00BF10D6">
        <w:rPr>
          <w:rFonts w:cs="Arial"/>
          <w:b/>
          <w:color w:val="000000"/>
          <w:sz w:val="22"/>
          <w:szCs w:val="22"/>
        </w:rPr>
        <w:t>.iod@ron.mil.pl</w:t>
      </w:r>
    </w:p>
    <w:p w14:paraId="5BADBF13" w14:textId="0FAF9484" w:rsidR="00991A1A" w:rsidRPr="00F73E6D" w:rsidRDefault="00991A1A" w:rsidP="000D4CA2">
      <w:pPr>
        <w:numPr>
          <w:ilvl w:val="0"/>
          <w:numId w:val="9"/>
        </w:numPr>
        <w:tabs>
          <w:tab w:val="left" w:pos="-284"/>
        </w:tabs>
        <w:spacing w:after="120"/>
        <w:ind w:left="851"/>
        <w:jc w:val="both"/>
        <w:rPr>
          <w:rFonts w:cs="Arial"/>
          <w:color w:val="000000"/>
          <w:sz w:val="22"/>
          <w:szCs w:val="22"/>
        </w:rPr>
      </w:pPr>
      <w:r w:rsidRPr="00F73E6D">
        <w:rPr>
          <w:rFonts w:cs="Arial"/>
          <w:color w:val="000000"/>
          <w:sz w:val="22"/>
          <w:szCs w:val="22"/>
        </w:rPr>
        <w:t xml:space="preserve">Pani/Pana dane osobowe (w tym wszelkie dane osobowe osób zgłoszonych </w:t>
      </w:r>
      <w:r w:rsidRPr="00F73E6D">
        <w:rPr>
          <w:rFonts w:cs="Arial"/>
          <w:color w:val="000000"/>
          <w:sz w:val="22"/>
          <w:szCs w:val="22"/>
        </w:rPr>
        <w:br/>
        <w:t>w ofercie oraz w trakcie realizacji umowy) przetwarzane będą na podstawie art. 6 ust.</w:t>
      </w:r>
      <w:r w:rsidR="000E3E8C">
        <w:rPr>
          <w:rFonts w:cs="Arial"/>
          <w:color w:val="000000"/>
          <w:sz w:val="22"/>
          <w:szCs w:val="22"/>
        </w:rPr>
        <w:t> </w:t>
      </w:r>
      <w:r w:rsidRPr="00F73E6D">
        <w:rPr>
          <w:rFonts w:cs="Arial"/>
          <w:color w:val="000000"/>
          <w:sz w:val="22"/>
          <w:szCs w:val="22"/>
        </w:rPr>
        <w:t>1 lit. c</w:t>
      </w:r>
      <w:r w:rsidRPr="00F73E6D">
        <w:rPr>
          <w:rFonts w:cs="Arial"/>
          <w:i/>
          <w:color w:val="000000"/>
          <w:sz w:val="22"/>
          <w:szCs w:val="22"/>
        </w:rPr>
        <w:t xml:space="preserve"> </w:t>
      </w:r>
      <w:r w:rsidRPr="00F73E6D">
        <w:rPr>
          <w:rFonts w:cs="Arial"/>
          <w:color w:val="000000"/>
          <w:sz w:val="22"/>
          <w:szCs w:val="22"/>
        </w:rPr>
        <w:t>RODO w celu związanym z niniejszym postępowaniem o udzielenie zamówienia publicznego oraz jego realizacją jak również na podstawie art. 6 ust. 1 lit.</w:t>
      </w:r>
      <w:r w:rsidR="008B43FB">
        <w:rPr>
          <w:rFonts w:cs="Arial"/>
          <w:color w:val="000000"/>
          <w:sz w:val="22"/>
          <w:szCs w:val="22"/>
        </w:rPr>
        <w:t> </w:t>
      </w:r>
      <w:r w:rsidRPr="00F73E6D">
        <w:rPr>
          <w:rFonts w:cs="Arial"/>
          <w:color w:val="000000"/>
          <w:sz w:val="22"/>
          <w:szCs w:val="22"/>
        </w:rPr>
        <w:t>e RODO w związku z koniecznością przekazania danych niezbędnych do stworzenia i weryfikacji dokumentów upoważniających do wejścia na teren wojskowy,</w:t>
      </w:r>
    </w:p>
    <w:p w14:paraId="33882B9F" w14:textId="6B349996" w:rsidR="00991A1A" w:rsidRPr="00F73E6D" w:rsidRDefault="00991A1A" w:rsidP="000D4CA2">
      <w:pPr>
        <w:numPr>
          <w:ilvl w:val="0"/>
          <w:numId w:val="9"/>
        </w:numPr>
        <w:tabs>
          <w:tab w:val="left" w:pos="-284"/>
        </w:tabs>
        <w:spacing w:after="120"/>
        <w:ind w:left="851"/>
        <w:jc w:val="both"/>
        <w:rPr>
          <w:rFonts w:cs="Arial"/>
          <w:color w:val="000000"/>
          <w:sz w:val="22"/>
          <w:szCs w:val="22"/>
        </w:rPr>
      </w:pPr>
      <w:r w:rsidRPr="00F73E6D">
        <w:rPr>
          <w:rFonts w:cs="Arial"/>
          <w:color w:val="000000"/>
          <w:sz w:val="22"/>
          <w:szCs w:val="22"/>
        </w:rPr>
        <w:t xml:space="preserve">odbiorcami Pani/Pana danych osobowych będą osoby lub podmioty, którym udostępniona zostanie dokumentacja postępowania w oparciu o art. 18 oraz art. 74 ustawy z dnia 11 września 2019 r. Prawo zamówień </w:t>
      </w:r>
      <w:r w:rsidRPr="00A460AE">
        <w:rPr>
          <w:rFonts w:cs="Arial"/>
          <w:color w:val="000000"/>
          <w:sz w:val="22"/>
          <w:szCs w:val="22"/>
        </w:rPr>
        <w:t xml:space="preserve">publicznych </w:t>
      </w:r>
      <w:r w:rsidRPr="00F73B1D">
        <w:rPr>
          <w:rFonts w:cs="Arial"/>
          <w:color w:val="000000"/>
          <w:sz w:val="22"/>
          <w:szCs w:val="22"/>
        </w:rPr>
        <w:t>(</w:t>
      </w:r>
      <w:r w:rsidR="00086315" w:rsidRPr="00A460AE">
        <w:rPr>
          <w:rFonts w:cs="Arial"/>
          <w:color w:val="000000"/>
          <w:sz w:val="22"/>
          <w:szCs w:val="22"/>
        </w:rPr>
        <w:t>Dz. U</w:t>
      </w:r>
      <w:r w:rsidR="00086315" w:rsidRPr="00086315">
        <w:rPr>
          <w:rFonts w:cs="Arial"/>
          <w:color w:val="000000"/>
          <w:sz w:val="22"/>
          <w:szCs w:val="22"/>
        </w:rPr>
        <w:t>. z 2024 r. poz. 1320</w:t>
      </w:r>
      <w:r w:rsidRPr="00F73E6D">
        <w:rPr>
          <w:rFonts w:cs="Arial"/>
          <w:color w:val="000000"/>
          <w:sz w:val="22"/>
          <w:szCs w:val="22"/>
        </w:rPr>
        <w:t>) oraz osoby lub podmioty współpracujące lub wykonujące działania nadzorcze w związku z realizacją umowy o udzielenie zamówienia publicznego,</w:t>
      </w:r>
    </w:p>
    <w:p w14:paraId="09FE45F0" w14:textId="77777777" w:rsidR="00991A1A" w:rsidRPr="00F73E6D" w:rsidRDefault="00991A1A" w:rsidP="000D4CA2">
      <w:pPr>
        <w:numPr>
          <w:ilvl w:val="0"/>
          <w:numId w:val="9"/>
        </w:numPr>
        <w:tabs>
          <w:tab w:val="left" w:pos="-284"/>
        </w:tabs>
        <w:spacing w:after="120"/>
        <w:ind w:left="851"/>
        <w:jc w:val="both"/>
        <w:rPr>
          <w:rFonts w:cs="Arial"/>
          <w:color w:val="000000"/>
          <w:sz w:val="22"/>
          <w:szCs w:val="22"/>
        </w:rPr>
      </w:pPr>
      <w:r w:rsidRPr="00F73E6D">
        <w:rPr>
          <w:rFonts w:cs="Arial"/>
          <w:color w:val="000000"/>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ACDAD20" w14:textId="77777777" w:rsidR="00991A1A" w:rsidRPr="00F73E6D" w:rsidRDefault="00991A1A" w:rsidP="000D4CA2">
      <w:pPr>
        <w:numPr>
          <w:ilvl w:val="0"/>
          <w:numId w:val="9"/>
        </w:numPr>
        <w:tabs>
          <w:tab w:val="left" w:pos="-284"/>
        </w:tabs>
        <w:spacing w:after="120"/>
        <w:ind w:left="851"/>
        <w:jc w:val="both"/>
        <w:rPr>
          <w:rFonts w:cs="Arial"/>
          <w:color w:val="000000"/>
          <w:sz w:val="22"/>
          <w:szCs w:val="22"/>
        </w:rPr>
      </w:pPr>
      <w:r w:rsidRPr="00F73E6D">
        <w:rPr>
          <w:rFonts w:cs="Arial"/>
          <w:color w:val="000000"/>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F779385" w14:textId="77777777" w:rsidR="00991A1A" w:rsidRPr="00F73E6D" w:rsidRDefault="00991A1A" w:rsidP="000D4CA2">
      <w:pPr>
        <w:numPr>
          <w:ilvl w:val="0"/>
          <w:numId w:val="9"/>
        </w:numPr>
        <w:tabs>
          <w:tab w:val="left" w:pos="-284"/>
        </w:tabs>
        <w:spacing w:after="120"/>
        <w:ind w:left="851"/>
        <w:jc w:val="both"/>
        <w:rPr>
          <w:rFonts w:cs="Arial"/>
          <w:color w:val="000000"/>
          <w:sz w:val="22"/>
          <w:szCs w:val="22"/>
        </w:rPr>
      </w:pPr>
      <w:r w:rsidRPr="00F73E6D">
        <w:rPr>
          <w:rFonts w:cs="Arial"/>
          <w:color w:val="000000"/>
          <w:sz w:val="22"/>
          <w:szCs w:val="22"/>
        </w:rPr>
        <w:t>w odniesieniu do Pani/Pana danych osobowych decyzje nie będą podejmowane w sposób zautomatyzowany, stosowanie do art. 22 RODO,</w:t>
      </w:r>
    </w:p>
    <w:p w14:paraId="6963288F" w14:textId="77777777" w:rsidR="00991A1A" w:rsidRPr="00F73E6D" w:rsidRDefault="00991A1A" w:rsidP="000D4CA2">
      <w:pPr>
        <w:numPr>
          <w:ilvl w:val="0"/>
          <w:numId w:val="9"/>
        </w:numPr>
        <w:tabs>
          <w:tab w:val="left" w:pos="-284"/>
        </w:tabs>
        <w:spacing w:after="120"/>
        <w:ind w:left="851"/>
        <w:jc w:val="both"/>
        <w:rPr>
          <w:rFonts w:cs="Arial"/>
          <w:color w:val="000000"/>
          <w:sz w:val="22"/>
          <w:szCs w:val="22"/>
        </w:rPr>
      </w:pPr>
      <w:r w:rsidRPr="00F73E6D">
        <w:rPr>
          <w:rFonts w:cs="Arial"/>
          <w:color w:val="000000"/>
          <w:sz w:val="22"/>
          <w:szCs w:val="22"/>
        </w:rPr>
        <w:t>posiada Pani/Pan:</w:t>
      </w:r>
    </w:p>
    <w:p w14:paraId="1C17EE96" w14:textId="77777777" w:rsidR="00991A1A" w:rsidRPr="00F73E6D" w:rsidRDefault="00991A1A" w:rsidP="000D4CA2">
      <w:pPr>
        <w:pStyle w:val="Akapitzlist"/>
        <w:numPr>
          <w:ilvl w:val="0"/>
          <w:numId w:val="11"/>
        </w:numPr>
        <w:spacing w:after="120"/>
        <w:ind w:left="1276"/>
        <w:jc w:val="both"/>
        <w:rPr>
          <w:rFonts w:ascii="Arial" w:hAnsi="Arial" w:cs="Arial"/>
          <w:color w:val="000000"/>
          <w:sz w:val="22"/>
          <w:szCs w:val="22"/>
        </w:rPr>
      </w:pPr>
      <w:r w:rsidRPr="00F73E6D">
        <w:rPr>
          <w:rFonts w:ascii="Arial" w:hAnsi="Arial" w:cs="Arial"/>
          <w:color w:val="000000"/>
          <w:sz w:val="22"/>
          <w:szCs w:val="22"/>
        </w:rPr>
        <w:t>na podstawie art. 15 RODO prawo dostępu do danych osobowych Pani/Pana dotyczących</w:t>
      </w:r>
    </w:p>
    <w:p w14:paraId="5D28B4E6" w14:textId="234B4EED" w:rsidR="00991A1A" w:rsidRPr="00F73E6D" w:rsidRDefault="00991A1A" w:rsidP="00991A1A">
      <w:pPr>
        <w:numPr>
          <w:ilvl w:val="0"/>
          <w:numId w:val="1"/>
        </w:numPr>
        <w:spacing w:after="120"/>
        <w:ind w:left="1701"/>
        <w:jc w:val="both"/>
        <w:rPr>
          <w:rFonts w:cs="Arial"/>
          <w:color w:val="000000"/>
          <w:sz w:val="22"/>
          <w:szCs w:val="22"/>
        </w:rPr>
      </w:pPr>
      <w:r w:rsidRPr="00F73E6D">
        <w:rPr>
          <w:rFonts w:cs="Arial"/>
          <w:color w:val="000000"/>
          <w:sz w:val="22"/>
          <w:szCs w:val="22"/>
        </w:rPr>
        <w:t>na podstawie art. 16 RODO prawo do sprostowania Pani/Pana danych osobowych, przy czym skorzystanie z prawa do sprostowania nie może skutkować zmianą wyniku postępowania o udzielenie zamówienia publicznego ani zmianą postanowień umowy w zakresie niezgodnym z</w:t>
      </w:r>
      <w:r w:rsidR="00581386">
        <w:rPr>
          <w:rFonts w:cs="Arial"/>
          <w:color w:val="000000"/>
          <w:sz w:val="22"/>
          <w:szCs w:val="22"/>
        </w:rPr>
        <w:t> </w:t>
      </w:r>
      <w:r w:rsidRPr="00F73E6D">
        <w:rPr>
          <w:rFonts w:cs="Arial"/>
          <w:color w:val="000000"/>
          <w:sz w:val="22"/>
          <w:szCs w:val="22"/>
        </w:rPr>
        <w:t>ustawą Pzp oraz nie może naruszać integralności protokołu oraz jego załączników,</w:t>
      </w:r>
    </w:p>
    <w:p w14:paraId="7DB0D589" w14:textId="2B620F74" w:rsidR="00991A1A" w:rsidRPr="00F73E6D" w:rsidRDefault="00991A1A" w:rsidP="00991A1A">
      <w:pPr>
        <w:numPr>
          <w:ilvl w:val="0"/>
          <w:numId w:val="1"/>
        </w:numPr>
        <w:spacing w:after="120"/>
        <w:ind w:left="1701"/>
        <w:jc w:val="both"/>
        <w:rPr>
          <w:rFonts w:cs="Arial"/>
          <w:color w:val="000000"/>
          <w:sz w:val="22"/>
          <w:szCs w:val="22"/>
        </w:rPr>
      </w:pPr>
      <w:r w:rsidRPr="00F73E6D">
        <w:rPr>
          <w:rFonts w:cs="Arial"/>
          <w:color w:val="000000"/>
          <w:sz w:val="22"/>
          <w:szCs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w:t>
      </w:r>
      <w:r w:rsidR="00581386">
        <w:rPr>
          <w:rFonts w:cs="Arial"/>
          <w:color w:val="000000"/>
          <w:sz w:val="22"/>
          <w:szCs w:val="22"/>
        </w:rPr>
        <w:t> </w:t>
      </w:r>
      <w:r w:rsidRPr="00F73E6D">
        <w:rPr>
          <w:rFonts w:cs="Arial"/>
          <w:color w:val="000000"/>
          <w:sz w:val="22"/>
          <w:szCs w:val="22"/>
        </w:rPr>
        <w:t>celu zapewnienia korzystania ze środków ochrony prawnej lub w celu ochrony praw innej osoby fizycznej lub prawnej, lub z uwagi na ważne względy interesu publicznego Unii Europejskiej lub państwa członkowskiego.</w:t>
      </w:r>
    </w:p>
    <w:p w14:paraId="03FCDDE3" w14:textId="30A8A2E8" w:rsidR="00991A1A" w:rsidRPr="00F73E6D" w:rsidRDefault="00991A1A" w:rsidP="000D4CA2">
      <w:pPr>
        <w:numPr>
          <w:ilvl w:val="0"/>
          <w:numId w:val="10"/>
        </w:numPr>
        <w:spacing w:after="120"/>
        <w:ind w:left="1276"/>
        <w:jc w:val="both"/>
        <w:rPr>
          <w:rFonts w:cs="Arial"/>
          <w:i/>
          <w:color w:val="000000"/>
          <w:sz w:val="22"/>
          <w:szCs w:val="22"/>
        </w:rPr>
      </w:pPr>
      <w:r w:rsidRPr="00F73E6D">
        <w:rPr>
          <w:rFonts w:cs="Arial"/>
          <w:color w:val="000000"/>
          <w:sz w:val="22"/>
          <w:szCs w:val="22"/>
        </w:rPr>
        <w:t>prawo do wniesienia skargi do Prezesa Urzędu Ochrony Danych Osobowych, gdy uzna Pani/Pan, że przetwarzanie danych osobowych Pani/Pana dotyczących narusza przepisy RODO;</w:t>
      </w:r>
    </w:p>
    <w:p w14:paraId="16D8FD59" w14:textId="77777777" w:rsidR="00991A1A" w:rsidRPr="00F73E6D" w:rsidRDefault="00991A1A" w:rsidP="000D4CA2">
      <w:pPr>
        <w:numPr>
          <w:ilvl w:val="0"/>
          <w:numId w:val="10"/>
        </w:numPr>
        <w:spacing w:after="120"/>
        <w:ind w:left="1276"/>
        <w:jc w:val="both"/>
        <w:rPr>
          <w:rFonts w:cs="Arial"/>
          <w:i/>
          <w:color w:val="000000"/>
          <w:sz w:val="22"/>
          <w:szCs w:val="22"/>
        </w:rPr>
      </w:pPr>
      <w:r w:rsidRPr="00F73E6D">
        <w:rPr>
          <w:rFonts w:cs="Arial"/>
          <w:color w:val="000000"/>
          <w:sz w:val="22"/>
          <w:szCs w:val="22"/>
        </w:rPr>
        <w:t>nie przysługuje Pani/Panu:</w:t>
      </w:r>
    </w:p>
    <w:p w14:paraId="1D7BF56F" w14:textId="0210115C" w:rsidR="00991A1A" w:rsidRPr="00F73E6D" w:rsidRDefault="00991A1A" w:rsidP="000D4CA2">
      <w:pPr>
        <w:numPr>
          <w:ilvl w:val="0"/>
          <w:numId w:val="8"/>
        </w:numPr>
        <w:spacing w:after="120"/>
        <w:ind w:left="1701"/>
        <w:jc w:val="both"/>
        <w:rPr>
          <w:rFonts w:cs="Arial"/>
          <w:i/>
          <w:color w:val="000000"/>
          <w:sz w:val="22"/>
          <w:szCs w:val="22"/>
        </w:rPr>
      </w:pPr>
      <w:r w:rsidRPr="00F73E6D">
        <w:rPr>
          <w:rFonts w:cs="Arial"/>
          <w:color w:val="000000"/>
          <w:sz w:val="22"/>
          <w:szCs w:val="22"/>
        </w:rPr>
        <w:t>w związku z art. 17 ust. 3 lit. b, d lub e RODO prawo do usunięcia danych osobowych;</w:t>
      </w:r>
    </w:p>
    <w:p w14:paraId="37835C58" w14:textId="02366F5D" w:rsidR="00991A1A" w:rsidRPr="00F73E6D" w:rsidRDefault="00991A1A" w:rsidP="000D4CA2">
      <w:pPr>
        <w:numPr>
          <w:ilvl w:val="0"/>
          <w:numId w:val="8"/>
        </w:numPr>
        <w:spacing w:after="120"/>
        <w:ind w:left="1701"/>
        <w:jc w:val="both"/>
        <w:rPr>
          <w:rFonts w:cs="Arial"/>
          <w:i/>
          <w:color w:val="000000"/>
          <w:sz w:val="22"/>
          <w:szCs w:val="22"/>
        </w:rPr>
      </w:pPr>
      <w:r w:rsidRPr="00F73E6D">
        <w:rPr>
          <w:rFonts w:cs="Arial"/>
          <w:color w:val="000000"/>
          <w:sz w:val="22"/>
          <w:szCs w:val="22"/>
        </w:rPr>
        <w:t>prawo do przenoszenia danych osobowych, o którym mowa w art. 20 RODO;</w:t>
      </w:r>
    </w:p>
    <w:p w14:paraId="457A7E93" w14:textId="3A8ED0DC" w:rsidR="00991A1A" w:rsidRPr="00BA4E4E" w:rsidRDefault="00991A1A" w:rsidP="000D4CA2">
      <w:pPr>
        <w:numPr>
          <w:ilvl w:val="0"/>
          <w:numId w:val="8"/>
        </w:numPr>
        <w:spacing w:after="120"/>
        <w:ind w:left="1701"/>
        <w:jc w:val="both"/>
        <w:rPr>
          <w:rFonts w:cs="Arial"/>
          <w:i/>
          <w:color w:val="000000"/>
          <w:sz w:val="22"/>
          <w:szCs w:val="22"/>
        </w:rPr>
      </w:pPr>
      <w:r w:rsidRPr="00F73E6D">
        <w:rPr>
          <w:rFonts w:cs="Arial"/>
          <w:color w:val="000000"/>
          <w:sz w:val="22"/>
          <w:szCs w:val="22"/>
        </w:rPr>
        <w:lastRenderedPageBreak/>
        <w:t xml:space="preserve">na podstawie </w:t>
      </w:r>
      <w:r w:rsidRPr="00BA4E4E">
        <w:rPr>
          <w:rFonts w:cs="Arial"/>
          <w:color w:val="000000"/>
          <w:sz w:val="22"/>
          <w:szCs w:val="22"/>
        </w:rPr>
        <w:t>art. 21 RODO prawo sprzeciwu, wobec przetwarzania danych osobowych, gdyż podstawą prawną przetwarzania Pani/Pana danych osobowych jest art. 6 ust. 1 lit. c RODO.</w:t>
      </w:r>
    </w:p>
    <w:p w14:paraId="04121EAE" w14:textId="7EE523D7" w:rsidR="00896F41" w:rsidRPr="00BA4E4E" w:rsidRDefault="00991A1A" w:rsidP="000D4CA2">
      <w:pPr>
        <w:pStyle w:val="Akapitzlist"/>
        <w:numPr>
          <w:ilvl w:val="0"/>
          <w:numId w:val="5"/>
        </w:numPr>
        <w:spacing w:line="360" w:lineRule="auto"/>
        <w:ind w:left="426" w:hanging="426"/>
        <w:jc w:val="both"/>
        <w:rPr>
          <w:rFonts w:ascii="Arial" w:hAnsi="Arial" w:cs="Arial"/>
          <w:bCs/>
          <w:sz w:val="22"/>
          <w:szCs w:val="22"/>
        </w:rPr>
      </w:pPr>
      <w:r w:rsidRPr="00BA4E4E">
        <w:rPr>
          <w:rFonts w:ascii="Arial" w:hAnsi="Arial" w:cs="Arial"/>
          <w:bCs/>
          <w:sz w:val="22"/>
          <w:szCs w:val="22"/>
        </w:rPr>
        <w:t>Informacje dodatkowe (jeżeli dotyczy)</w:t>
      </w:r>
      <w:r w:rsidR="00896F41" w:rsidRPr="00BA4E4E">
        <w:rPr>
          <w:rFonts w:ascii="Arial" w:hAnsi="Arial" w:cs="Arial"/>
          <w:bCs/>
          <w:sz w:val="22"/>
          <w:szCs w:val="22"/>
        </w:rPr>
        <w:t>.</w:t>
      </w:r>
    </w:p>
    <w:p w14:paraId="28A82AF7" w14:textId="4C0C10B0" w:rsidR="00C45D5F" w:rsidRPr="00BA4E4E" w:rsidRDefault="00C45D5F" w:rsidP="000D4CA2">
      <w:pPr>
        <w:pStyle w:val="pkt"/>
        <w:numPr>
          <w:ilvl w:val="0"/>
          <w:numId w:val="19"/>
        </w:numPr>
        <w:spacing w:before="0" w:after="120"/>
        <w:rPr>
          <w:rFonts w:ascii="Arial" w:hAnsi="Arial" w:cs="Arial"/>
          <w:szCs w:val="22"/>
        </w:rPr>
      </w:pPr>
      <w:r w:rsidRPr="00BA4E4E">
        <w:rPr>
          <w:rFonts w:ascii="Arial" w:hAnsi="Arial" w:cs="Arial"/>
          <w:szCs w:val="22"/>
        </w:rPr>
        <w:t xml:space="preserve">W przypadku Wykonawcy wykluczonego na podstawie okoliczności, o których mowa w ust 3 pkt 5) lit b) Zamawiający </w:t>
      </w:r>
      <w:r w:rsidRPr="00BA4E4E">
        <w:rPr>
          <w:rFonts w:ascii="Arial" w:hAnsi="Arial" w:cs="Arial"/>
          <w:b/>
          <w:bCs/>
          <w:szCs w:val="22"/>
        </w:rPr>
        <w:t>odrzuca ofertę Wykonawcy</w:t>
      </w:r>
      <w:r w:rsidRPr="00BA4E4E">
        <w:rPr>
          <w:rFonts w:ascii="Arial" w:hAnsi="Arial" w:cs="Arial"/>
          <w:szCs w:val="22"/>
        </w:rPr>
        <w:t>.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p>
    <w:p w14:paraId="34DC7CF8" w14:textId="2BF6730B" w:rsidR="00F44647" w:rsidRPr="00BA4E4E" w:rsidRDefault="00F44647" w:rsidP="000D4CA2">
      <w:pPr>
        <w:pStyle w:val="pkt"/>
        <w:numPr>
          <w:ilvl w:val="0"/>
          <w:numId w:val="19"/>
        </w:numPr>
        <w:spacing w:before="0" w:after="120"/>
        <w:rPr>
          <w:rFonts w:ascii="Arial" w:hAnsi="Arial" w:cs="Arial"/>
          <w:color w:val="C00000"/>
          <w:szCs w:val="22"/>
        </w:rPr>
      </w:pPr>
      <w:r w:rsidRPr="00BA4E4E">
        <w:rPr>
          <w:rFonts w:ascii="Arial" w:hAnsi="Arial" w:cs="Arial"/>
          <w:szCs w:val="22"/>
          <w:u w:val="single"/>
        </w:rPr>
        <w:t>Przed podpisaniem umowy Zamawiający zastrzega sobie prawo żądania</w:t>
      </w:r>
      <w:r w:rsidRPr="00BA4E4E">
        <w:rPr>
          <w:rFonts w:ascii="Arial" w:hAnsi="Arial" w:cs="Arial"/>
          <w:szCs w:val="22"/>
        </w:rPr>
        <w:t>:</w:t>
      </w:r>
    </w:p>
    <w:p w14:paraId="09B315B5" w14:textId="7CFE4AC7" w:rsidR="00F44647" w:rsidRPr="00BA4E4E" w:rsidRDefault="00F44647" w:rsidP="000D4CA2">
      <w:pPr>
        <w:pStyle w:val="Akapitzlist"/>
        <w:widowControl w:val="0"/>
        <w:numPr>
          <w:ilvl w:val="0"/>
          <w:numId w:val="18"/>
        </w:numPr>
        <w:tabs>
          <w:tab w:val="right" w:leader="dot" w:pos="9072"/>
        </w:tabs>
        <w:autoSpaceDE w:val="0"/>
        <w:autoSpaceDN w:val="0"/>
        <w:adjustRightInd w:val="0"/>
        <w:spacing w:after="120"/>
        <w:ind w:left="993" w:hanging="425"/>
        <w:jc w:val="both"/>
        <w:rPr>
          <w:rFonts w:ascii="Arial" w:hAnsi="Arial" w:cs="Arial"/>
          <w:sz w:val="22"/>
          <w:szCs w:val="22"/>
        </w:rPr>
      </w:pPr>
      <w:r w:rsidRPr="00BA4E4E">
        <w:rPr>
          <w:rFonts w:ascii="Arial" w:hAnsi="Arial" w:cs="Arial"/>
          <w:sz w:val="22"/>
          <w:szCs w:val="22"/>
        </w:rPr>
        <w:t xml:space="preserve">informacji niezbędnych do wpisania do treści Umowy, np. </w:t>
      </w:r>
      <w:r w:rsidRPr="00BA4E4E">
        <w:rPr>
          <w:rFonts w:ascii="Arial" w:hAnsi="Arial" w:cs="Arial"/>
          <w:iCs/>
          <w:sz w:val="22"/>
          <w:szCs w:val="22"/>
        </w:rPr>
        <w:t>imiona i nazwiska uprawnionych osób, które będą reprezentować Wykonawcę przy podpisaniu umowy</w:t>
      </w:r>
      <w:r w:rsidRPr="00BA4E4E">
        <w:rPr>
          <w:rFonts w:ascii="Arial" w:hAnsi="Arial" w:cs="Arial"/>
          <w:sz w:val="22"/>
          <w:szCs w:val="22"/>
        </w:rPr>
        <w:t>, koordynacji itp.;</w:t>
      </w:r>
    </w:p>
    <w:p w14:paraId="36546B8A" w14:textId="61E19CD2" w:rsidR="00F44647" w:rsidRPr="00BA4E4E" w:rsidRDefault="00F44647" w:rsidP="000D4CA2">
      <w:pPr>
        <w:pStyle w:val="Akapitzlist"/>
        <w:widowControl w:val="0"/>
        <w:numPr>
          <w:ilvl w:val="0"/>
          <w:numId w:val="18"/>
        </w:numPr>
        <w:tabs>
          <w:tab w:val="right" w:leader="dot" w:pos="9072"/>
        </w:tabs>
        <w:autoSpaceDE w:val="0"/>
        <w:autoSpaceDN w:val="0"/>
        <w:adjustRightInd w:val="0"/>
        <w:spacing w:after="120"/>
        <w:ind w:left="993" w:hanging="425"/>
        <w:jc w:val="both"/>
        <w:rPr>
          <w:rFonts w:ascii="Arial" w:hAnsi="Arial" w:cs="Arial"/>
          <w:sz w:val="22"/>
          <w:szCs w:val="22"/>
        </w:rPr>
      </w:pPr>
      <w:r w:rsidRPr="00BA4E4E">
        <w:rPr>
          <w:rFonts w:ascii="Arial" w:hAnsi="Arial" w:cs="Arial"/>
          <w:sz w:val="22"/>
          <w:szCs w:val="22"/>
        </w:rPr>
        <w:t>formularza ofertowego w wersji edytowalnej;</w:t>
      </w:r>
    </w:p>
    <w:p w14:paraId="72AE413B" w14:textId="5BF50FFE" w:rsidR="00F44647" w:rsidRPr="00BA4E4E" w:rsidRDefault="00F44647" w:rsidP="000D4CA2">
      <w:pPr>
        <w:pStyle w:val="Akapitzlist"/>
        <w:widowControl w:val="0"/>
        <w:numPr>
          <w:ilvl w:val="0"/>
          <w:numId w:val="18"/>
        </w:numPr>
        <w:tabs>
          <w:tab w:val="right" w:leader="dot" w:pos="9072"/>
        </w:tabs>
        <w:autoSpaceDE w:val="0"/>
        <w:autoSpaceDN w:val="0"/>
        <w:adjustRightInd w:val="0"/>
        <w:spacing w:after="120"/>
        <w:ind w:left="993" w:hanging="425"/>
        <w:jc w:val="both"/>
        <w:rPr>
          <w:rFonts w:ascii="Arial" w:hAnsi="Arial" w:cs="Arial"/>
          <w:sz w:val="22"/>
          <w:szCs w:val="22"/>
        </w:rPr>
      </w:pPr>
      <w:r w:rsidRPr="00BA4E4E">
        <w:rPr>
          <w:rFonts w:ascii="Arial" w:hAnsi="Arial" w:cs="Arial"/>
          <w:sz w:val="22"/>
          <w:szCs w:val="22"/>
        </w:rPr>
        <w:t>projekt</w:t>
      </w:r>
      <w:r w:rsidR="009B75CA" w:rsidRPr="00BA4E4E">
        <w:rPr>
          <w:rFonts w:ascii="Arial" w:hAnsi="Arial" w:cs="Arial"/>
          <w:sz w:val="22"/>
          <w:szCs w:val="22"/>
        </w:rPr>
        <w:t>u</w:t>
      </w:r>
      <w:r w:rsidRPr="00BA4E4E">
        <w:rPr>
          <w:rFonts w:ascii="Arial" w:hAnsi="Arial" w:cs="Arial"/>
          <w:sz w:val="22"/>
          <w:szCs w:val="22"/>
        </w:rPr>
        <w:t xml:space="preserve"> umowy o podwykonawstwo (jeżeli dotyczy)</w:t>
      </w:r>
      <w:r w:rsidR="00100462" w:rsidRPr="00BA4E4E">
        <w:rPr>
          <w:rFonts w:ascii="Arial" w:hAnsi="Arial" w:cs="Arial"/>
          <w:sz w:val="22"/>
          <w:szCs w:val="22"/>
        </w:rPr>
        <w:t>.</w:t>
      </w:r>
    </w:p>
    <w:p w14:paraId="40C53BB3" w14:textId="77777777" w:rsidR="00343ACA" w:rsidRPr="00BA4E4E" w:rsidRDefault="00343ACA" w:rsidP="00343ACA">
      <w:pPr>
        <w:widowControl w:val="0"/>
        <w:tabs>
          <w:tab w:val="right" w:leader="dot" w:pos="9072"/>
        </w:tabs>
        <w:autoSpaceDE w:val="0"/>
        <w:autoSpaceDN w:val="0"/>
        <w:adjustRightInd w:val="0"/>
        <w:spacing w:after="120"/>
        <w:ind w:left="426" w:firstLine="283"/>
        <w:jc w:val="both"/>
        <w:rPr>
          <w:rFonts w:cs="Arial"/>
          <w:sz w:val="22"/>
          <w:szCs w:val="22"/>
        </w:rPr>
      </w:pPr>
      <w:r w:rsidRPr="00BA4E4E">
        <w:rPr>
          <w:rFonts w:cs="Arial"/>
          <w:sz w:val="22"/>
          <w:szCs w:val="22"/>
          <w:u w:val="single"/>
        </w:rPr>
        <w:t>Przed podpisaniem umowy Zamawiający może żądać</w:t>
      </w:r>
      <w:r w:rsidRPr="00BA4E4E">
        <w:rPr>
          <w:rFonts w:cs="Arial"/>
          <w:sz w:val="22"/>
          <w:szCs w:val="22"/>
        </w:rPr>
        <w:t>:</w:t>
      </w:r>
    </w:p>
    <w:p w14:paraId="068CAE49" w14:textId="5D231D40" w:rsidR="00343ACA" w:rsidRPr="00BA4E4E" w:rsidRDefault="00343ACA" w:rsidP="00343ACA">
      <w:pPr>
        <w:pStyle w:val="Akapitzlist"/>
        <w:widowControl w:val="0"/>
        <w:numPr>
          <w:ilvl w:val="0"/>
          <w:numId w:val="18"/>
        </w:numPr>
        <w:tabs>
          <w:tab w:val="right" w:leader="dot" w:pos="9072"/>
        </w:tabs>
        <w:autoSpaceDE w:val="0"/>
        <w:autoSpaceDN w:val="0"/>
        <w:adjustRightInd w:val="0"/>
        <w:spacing w:after="120"/>
        <w:ind w:hanging="153"/>
        <w:jc w:val="both"/>
        <w:rPr>
          <w:rFonts w:ascii="Arial" w:hAnsi="Arial" w:cs="Arial"/>
          <w:sz w:val="22"/>
          <w:szCs w:val="22"/>
        </w:rPr>
      </w:pPr>
      <w:r w:rsidRPr="00BA4E4E">
        <w:rPr>
          <w:rFonts w:ascii="Arial" w:hAnsi="Arial" w:cs="Arial"/>
          <w:bCs/>
          <w:sz w:val="22"/>
          <w:szCs w:val="22"/>
        </w:rPr>
        <w:t>oświadczenia wykonawcy o niepodleganiu/ podleganiu wykluczeniu na podstawie art. 7 ust. 1 ustawy z dnia 13 kwietnia 2022 r. o szczególnych rozwiązaniach</w:t>
      </w:r>
      <w:r w:rsidRPr="00BA4E4E">
        <w:rPr>
          <w:rFonts w:ascii="Arial" w:hAnsi="Arial" w:cs="Arial"/>
          <w:bCs/>
          <w:sz w:val="22"/>
          <w:szCs w:val="22"/>
        </w:rPr>
        <w:br/>
        <w:t xml:space="preserve">w zakresie przeciwdziałania wspieraniu agresji na Ukrainę oraz służących ochronie bezpieczeństwa narodowego (Dz. U. z 2024 r., poz. 507) – </w:t>
      </w:r>
      <w:r w:rsidRPr="00BA4E4E">
        <w:rPr>
          <w:rFonts w:ascii="Arial" w:hAnsi="Arial" w:cs="Arial"/>
          <w:b/>
          <w:sz w:val="22"/>
          <w:szCs w:val="22"/>
        </w:rPr>
        <w:t>Załącznik nr 3</w:t>
      </w:r>
      <w:r w:rsidRPr="00BA4E4E">
        <w:rPr>
          <w:rFonts w:ascii="Arial" w:hAnsi="Arial" w:cs="Arial"/>
          <w:bCs/>
          <w:sz w:val="22"/>
          <w:szCs w:val="22"/>
        </w:rPr>
        <w:t xml:space="preserve"> </w:t>
      </w:r>
      <w:r w:rsidRPr="00BA4E4E">
        <w:rPr>
          <w:rFonts w:ascii="Arial" w:hAnsi="Arial" w:cs="Arial"/>
          <w:b/>
          <w:sz w:val="22"/>
          <w:szCs w:val="22"/>
        </w:rPr>
        <w:t>do Zaproszenia do składania ofert.</w:t>
      </w:r>
    </w:p>
    <w:p w14:paraId="2F8DE3BF" w14:textId="77777777" w:rsidR="00AA56B3" w:rsidRPr="00B93ABF" w:rsidRDefault="00AA56B3" w:rsidP="00AA56B3">
      <w:pPr>
        <w:pStyle w:val="Akapitzlist"/>
        <w:widowControl w:val="0"/>
        <w:tabs>
          <w:tab w:val="right" w:leader="dot" w:pos="9072"/>
        </w:tabs>
        <w:autoSpaceDE w:val="0"/>
        <w:autoSpaceDN w:val="0"/>
        <w:adjustRightInd w:val="0"/>
        <w:spacing w:after="120"/>
        <w:ind w:left="993"/>
        <w:jc w:val="both"/>
        <w:rPr>
          <w:rFonts w:ascii="Arial" w:hAnsi="Arial" w:cs="Arial"/>
          <w:sz w:val="22"/>
          <w:szCs w:val="22"/>
        </w:rPr>
      </w:pPr>
    </w:p>
    <w:p w14:paraId="369FD6B6" w14:textId="1609718F" w:rsidR="00896F41" w:rsidRPr="00444FD1" w:rsidRDefault="00991A1A" w:rsidP="00751596">
      <w:pPr>
        <w:tabs>
          <w:tab w:val="left" w:pos="851"/>
          <w:tab w:val="left" w:pos="993"/>
          <w:tab w:val="right" w:pos="10204"/>
        </w:tabs>
        <w:rPr>
          <w:rFonts w:cs="Arial"/>
          <w:sz w:val="22"/>
          <w:szCs w:val="22"/>
        </w:rPr>
      </w:pPr>
      <w:r w:rsidRPr="00444FD1">
        <w:rPr>
          <w:rFonts w:cs="Arial"/>
          <w:sz w:val="22"/>
          <w:szCs w:val="22"/>
        </w:rPr>
        <w:t>Załączniki:</w:t>
      </w:r>
      <w:r w:rsidR="00581386" w:rsidRPr="00444FD1">
        <w:rPr>
          <w:rFonts w:cs="Arial"/>
          <w:sz w:val="22"/>
          <w:szCs w:val="22"/>
        </w:rPr>
        <w:t xml:space="preserve"> </w:t>
      </w:r>
      <w:r w:rsidR="00441B92" w:rsidRPr="00444FD1">
        <w:rPr>
          <w:rFonts w:cs="Arial"/>
          <w:sz w:val="22"/>
          <w:szCs w:val="22"/>
        </w:rPr>
        <w:t>5</w:t>
      </w:r>
      <w:r w:rsidR="00896F41" w:rsidRPr="00444FD1">
        <w:rPr>
          <w:rFonts w:cs="Arial"/>
          <w:sz w:val="22"/>
          <w:szCs w:val="22"/>
        </w:rPr>
        <w:t xml:space="preserve"> </w:t>
      </w:r>
      <w:r w:rsidRPr="00444FD1">
        <w:rPr>
          <w:rFonts w:cs="Arial"/>
          <w:sz w:val="22"/>
          <w:szCs w:val="22"/>
        </w:rPr>
        <w:t xml:space="preserve">na </w:t>
      </w:r>
      <w:r w:rsidR="00441B92" w:rsidRPr="00444FD1">
        <w:rPr>
          <w:rFonts w:cs="Arial"/>
          <w:sz w:val="22"/>
          <w:szCs w:val="22"/>
        </w:rPr>
        <w:t>2</w:t>
      </w:r>
      <w:r w:rsidR="00444FD1" w:rsidRPr="00444FD1">
        <w:rPr>
          <w:rFonts w:cs="Arial"/>
          <w:sz w:val="22"/>
          <w:szCs w:val="22"/>
        </w:rPr>
        <w:t>7</w:t>
      </w:r>
      <w:r w:rsidR="00100462" w:rsidRPr="00444FD1">
        <w:rPr>
          <w:rFonts w:cs="Arial"/>
          <w:sz w:val="22"/>
          <w:szCs w:val="22"/>
        </w:rPr>
        <w:t xml:space="preserve"> str.</w:t>
      </w:r>
    </w:p>
    <w:p w14:paraId="2D18E85E" w14:textId="705AB68A" w:rsidR="00991A1A" w:rsidRPr="00444FD1" w:rsidRDefault="00991A1A" w:rsidP="00623268">
      <w:pPr>
        <w:tabs>
          <w:tab w:val="left" w:pos="851"/>
          <w:tab w:val="left" w:pos="993"/>
          <w:tab w:val="right" w:pos="10204"/>
        </w:tabs>
        <w:rPr>
          <w:rFonts w:cs="Arial"/>
          <w:sz w:val="22"/>
          <w:szCs w:val="22"/>
        </w:rPr>
      </w:pPr>
      <w:r w:rsidRPr="00444FD1">
        <w:rPr>
          <w:rFonts w:cs="Arial"/>
          <w:sz w:val="22"/>
          <w:szCs w:val="22"/>
        </w:rPr>
        <w:t xml:space="preserve">Zał. nr </w:t>
      </w:r>
      <w:r w:rsidR="00855226" w:rsidRPr="00444FD1">
        <w:rPr>
          <w:rFonts w:cs="Arial"/>
          <w:sz w:val="22"/>
          <w:szCs w:val="22"/>
        </w:rPr>
        <w:t xml:space="preserve">1 </w:t>
      </w:r>
      <w:r w:rsidRPr="00444FD1">
        <w:rPr>
          <w:rFonts w:cs="Arial"/>
          <w:sz w:val="22"/>
          <w:szCs w:val="22"/>
        </w:rPr>
        <w:t xml:space="preserve">na </w:t>
      </w:r>
      <w:r w:rsidR="002C72A3" w:rsidRPr="00444FD1">
        <w:rPr>
          <w:rFonts w:cs="Arial"/>
          <w:sz w:val="22"/>
          <w:szCs w:val="22"/>
        </w:rPr>
        <w:t>2</w:t>
      </w:r>
      <w:r w:rsidR="00100462" w:rsidRPr="00444FD1">
        <w:rPr>
          <w:rFonts w:cs="Arial"/>
          <w:sz w:val="22"/>
          <w:szCs w:val="22"/>
        </w:rPr>
        <w:t xml:space="preserve"> str.</w:t>
      </w:r>
      <w:r w:rsidR="00855226" w:rsidRPr="00444FD1">
        <w:rPr>
          <w:rFonts w:cs="Arial"/>
          <w:sz w:val="22"/>
          <w:szCs w:val="22"/>
        </w:rPr>
        <w:t xml:space="preserve"> </w:t>
      </w:r>
      <w:r w:rsidR="00100462" w:rsidRPr="00444FD1">
        <w:rPr>
          <w:rFonts w:cs="Arial"/>
          <w:sz w:val="22"/>
          <w:szCs w:val="22"/>
        </w:rPr>
        <w:t xml:space="preserve">- </w:t>
      </w:r>
      <w:r w:rsidR="00855226" w:rsidRPr="00444FD1">
        <w:rPr>
          <w:rFonts w:cs="Arial"/>
          <w:sz w:val="22"/>
          <w:szCs w:val="22"/>
        </w:rPr>
        <w:t>Formularz ofertowy</w:t>
      </w:r>
    </w:p>
    <w:p w14:paraId="38DEBAB6" w14:textId="70E4D35B" w:rsidR="00EB2028" w:rsidRPr="00444FD1" w:rsidRDefault="00EB2028" w:rsidP="00623268">
      <w:pPr>
        <w:tabs>
          <w:tab w:val="left" w:pos="851"/>
          <w:tab w:val="left" w:pos="993"/>
          <w:tab w:val="right" w:pos="10204"/>
        </w:tabs>
        <w:rPr>
          <w:rFonts w:cs="Arial"/>
          <w:sz w:val="22"/>
          <w:szCs w:val="22"/>
        </w:rPr>
      </w:pPr>
      <w:r w:rsidRPr="00444FD1">
        <w:rPr>
          <w:rFonts w:cs="Arial"/>
          <w:sz w:val="22"/>
          <w:szCs w:val="22"/>
        </w:rPr>
        <w:t xml:space="preserve">Zał. nr 2 na </w:t>
      </w:r>
      <w:r w:rsidR="00441B92" w:rsidRPr="00444FD1">
        <w:rPr>
          <w:rFonts w:cs="Arial"/>
          <w:sz w:val="22"/>
          <w:szCs w:val="22"/>
        </w:rPr>
        <w:t>3</w:t>
      </w:r>
      <w:r w:rsidR="00100462" w:rsidRPr="00444FD1">
        <w:rPr>
          <w:rFonts w:cs="Arial"/>
          <w:sz w:val="22"/>
          <w:szCs w:val="22"/>
        </w:rPr>
        <w:t xml:space="preserve"> str.</w:t>
      </w:r>
      <w:r w:rsidRPr="00444FD1">
        <w:rPr>
          <w:rFonts w:cs="Arial"/>
          <w:sz w:val="22"/>
          <w:szCs w:val="22"/>
        </w:rPr>
        <w:t xml:space="preserve"> </w:t>
      </w:r>
      <w:r w:rsidR="00100462" w:rsidRPr="00444FD1">
        <w:rPr>
          <w:rFonts w:cs="Arial"/>
          <w:sz w:val="22"/>
          <w:szCs w:val="22"/>
        </w:rPr>
        <w:t xml:space="preserve">- </w:t>
      </w:r>
      <w:r w:rsidRPr="00444FD1">
        <w:rPr>
          <w:rFonts w:cs="Arial"/>
          <w:sz w:val="22"/>
          <w:szCs w:val="22"/>
        </w:rPr>
        <w:t>Opis przedmiotu zamówienia;</w:t>
      </w:r>
    </w:p>
    <w:p w14:paraId="39B2E3D5" w14:textId="21BDA085" w:rsidR="00BF10D6" w:rsidRPr="00444FD1" w:rsidRDefault="00BF10D6" w:rsidP="00623268">
      <w:pPr>
        <w:tabs>
          <w:tab w:val="left" w:pos="851"/>
          <w:tab w:val="left" w:pos="993"/>
          <w:tab w:val="right" w:pos="10204"/>
        </w:tabs>
        <w:rPr>
          <w:rFonts w:cs="Arial"/>
          <w:sz w:val="22"/>
          <w:szCs w:val="22"/>
        </w:rPr>
      </w:pPr>
      <w:r w:rsidRPr="00444FD1">
        <w:rPr>
          <w:rFonts w:cs="Arial"/>
          <w:sz w:val="22"/>
          <w:szCs w:val="22"/>
        </w:rPr>
        <w:t xml:space="preserve">Zał. nr 3 na 2 </w:t>
      </w:r>
      <w:r w:rsidR="00100462" w:rsidRPr="00444FD1">
        <w:rPr>
          <w:rFonts w:cs="Arial"/>
          <w:sz w:val="22"/>
          <w:szCs w:val="22"/>
        </w:rPr>
        <w:t xml:space="preserve">str. - </w:t>
      </w:r>
      <w:r w:rsidRPr="00444FD1">
        <w:rPr>
          <w:rFonts w:cs="Arial"/>
          <w:sz w:val="22"/>
          <w:szCs w:val="22"/>
        </w:rPr>
        <w:t>Oświadczenie Wykonawcy</w:t>
      </w:r>
    </w:p>
    <w:p w14:paraId="38DAA128" w14:textId="737525F0" w:rsidR="00EB2028" w:rsidRPr="00444FD1" w:rsidRDefault="00EB2028" w:rsidP="00623268">
      <w:pPr>
        <w:tabs>
          <w:tab w:val="left" w:pos="851"/>
          <w:tab w:val="left" w:pos="993"/>
          <w:tab w:val="right" w:pos="10204"/>
        </w:tabs>
        <w:rPr>
          <w:rFonts w:cs="Arial"/>
          <w:sz w:val="22"/>
          <w:szCs w:val="22"/>
        </w:rPr>
      </w:pPr>
      <w:r w:rsidRPr="00444FD1">
        <w:rPr>
          <w:rFonts w:cs="Arial"/>
          <w:sz w:val="22"/>
          <w:szCs w:val="22"/>
        </w:rPr>
        <w:t xml:space="preserve">Zał. nr </w:t>
      </w:r>
      <w:r w:rsidR="00BF10D6" w:rsidRPr="00444FD1">
        <w:rPr>
          <w:rFonts w:cs="Arial"/>
          <w:sz w:val="22"/>
          <w:szCs w:val="22"/>
        </w:rPr>
        <w:t>4</w:t>
      </w:r>
      <w:r w:rsidRPr="00444FD1">
        <w:rPr>
          <w:rFonts w:cs="Arial"/>
          <w:sz w:val="22"/>
          <w:szCs w:val="22"/>
        </w:rPr>
        <w:t xml:space="preserve"> na </w:t>
      </w:r>
      <w:r w:rsidR="00441B92" w:rsidRPr="00444FD1">
        <w:rPr>
          <w:rFonts w:cs="Arial"/>
          <w:sz w:val="22"/>
          <w:szCs w:val="22"/>
        </w:rPr>
        <w:t>1</w:t>
      </w:r>
      <w:r w:rsidR="00444FD1" w:rsidRPr="00444FD1">
        <w:rPr>
          <w:rFonts w:cs="Arial"/>
          <w:sz w:val="22"/>
          <w:szCs w:val="22"/>
        </w:rPr>
        <w:t>6</w:t>
      </w:r>
      <w:r w:rsidRPr="00444FD1">
        <w:rPr>
          <w:rFonts w:cs="Arial"/>
          <w:sz w:val="22"/>
          <w:szCs w:val="22"/>
        </w:rPr>
        <w:t xml:space="preserve"> </w:t>
      </w:r>
      <w:r w:rsidR="00100462" w:rsidRPr="00444FD1">
        <w:rPr>
          <w:rFonts w:cs="Arial"/>
          <w:sz w:val="22"/>
          <w:szCs w:val="22"/>
        </w:rPr>
        <w:t xml:space="preserve">str. - </w:t>
      </w:r>
      <w:r w:rsidRPr="00444FD1">
        <w:rPr>
          <w:rFonts w:cs="Arial"/>
          <w:sz w:val="22"/>
          <w:szCs w:val="22"/>
        </w:rPr>
        <w:t>Projektowane postanowienia</w:t>
      </w:r>
      <w:r w:rsidR="00BF10D6" w:rsidRPr="00444FD1">
        <w:rPr>
          <w:rFonts w:cs="Arial"/>
          <w:sz w:val="22"/>
          <w:szCs w:val="22"/>
        </w:rPr>
        <w:t xml:space="preserve"> </w:t>
      </w:r>
      <w:r w:rsidRPr="00444FD1">
        <w:rPr>
          <w:rFonts w:cs="Arial"/>
          <w:sz w:val="22"/>
          <w:szCs w:val="22"/>
        </w:rPr>
        <w:t>umowy;</w:t>
      </w:r>
    </w:p>
    <w:p w14:paraId="32A55E5A" w14:textId="3F4BFCE9" w:rsidR="00E60175" w:rsidRPr="00441B92" w:rsidRDefault="00E60175" w:rsidP="00444FD1">
      <w:pPr>
        <w:tabs>
          <w:tab w:val="left" w:pos="851"/>
          <w:tab w:val="left" w:pos="993"/>
          <w:tab w:val="right" w:pos="10204"/>
        </w:tabs>
        <w:ind w:left="1843" w:hanging="1843"/>
        <w:rPr>
          <w:rFonts w:cs="Arial"/>
          <w:sz w:val="22"/>
          <w:szCs w:val="22"/>
        </w:rPr>
      </w:pPr>
      <w:r w:rsidRPr="00444FD1">
        <w:rPr>
          <w:rFonts w:cs="Arial"/>
          <w:sz w:val="22"/>
          <w:szCs w:val="22"/>
        </w:rPr>
        <w:t xml:space="preserve">Zał. </w:t>
      </w:r>
      <w:r w:rsidR="00A460AE" w:rsidRPr="00444FD1">
        <w:rPr>
          <w:rFonts w:cs="Arial"/>
          <w:sz w:val="22"/>
          <w:szCs w:val="22"/>
        </w:rPr>
        <w:t>n</w:t>
      </w:r>
      <w:r w:rsidRPr="00444FD1">
        <w:rPr>
          <w:rFonts w:cs="Arial"/>
          <w:sz w:val="22"/>
          <w:szCs w:val="22"/>
        </w:rPr>
        <w:t xml:space="preserve">r 5 na </w:t>
      </w:r>
      <w:r w:rsidR="00100462" w:rsidRPr="00444FD1">
        <w:rPr>
          <w:rFonts w:cs="Arial"/>
          <w:sz w:val="22"/>
          <w:szCs w:val="22"/>
        </w:rPr>
        <w:t>4 str.</w:t>
      </w:r>
      <w:r w:rsidRPr="00444FD1">
        <w:rPr>
          <w:rFonts w:cs="Arial"/>
          <w:sz w:val="22"/>
          <w:szCs w:val="22"/>
        </w:rPr>
        <w:t xml:space="preserve"> - </w:t>
      </w:r>
      <w:r w:rsidR="00100462" w:rsidRPr="00444FD1">
        <w:rPr>
          <w:rFonts w:cs="Arial"/>
          <w:sz w:val="22"/>
          <w:szCs w:val="22"/>
        </w:rPr>
        <w:t xml:space="preserve">Informacje o środkach komunikacji elektronicznej, przy użyciu których Zamawiający będzie komunikował się z wykonawcami, oraz informacje </w:t>
      </w:r>
      <w:r w:rsidR="00444FD1">
        <w:rPr>
          <w:rFonts w:cs="Arial"/>
          <w:sz w:val="22"/>
          <w:szCs w:val="22"/>
        </w:rPr>
        <w:br/>
      </w:r>
      <w:r w:rsidR="00100462" w:rsidRPr="00444FD1">
        <w:rPr>
          <w:rFonts w:cs="Arial"/>
          <w:sz w:val="22"/>
          <w:szCs w:val="22"/>
        </w:rPr>
        <w:t xml:space="preserve">o wymaganiach technicznych i organizacyjnych sporządzania, wysyłania </w:t>
      </w:r>
      <w:r w:rsidR="00444FD1">
        <w:rPr>
          <w:rFonts w:cs="Arial"/>
          <w:sz w:val="22"/>
          <w:szCs w:val="22"/>
        </w:rPr>
        <w:br/>
      </w:r>
      <w:r w:rsidR="00100462" w:rsidRPr="00444FD1">
        <w:rPr>
          <w:rFonts w:cs="Arial"/>
          <w:sz w:val="22"/>
          <w:szCs w:val="22"/>
        </w:rPr>
        <w:t>i odbierania korespondencji elektronicznej</w:t>
      </w:r>
      <w:r w:rsidR="00100462" w:rsidRPr="00441B92">
        <w:rPr>
          <w:rFonts w:cs="Arial"/>
          <w:sz w:val="22"/>
          <w:szCs w:val="22"/>
        </w:rPr>
        <w:t xml:space="preserve"> </w:t>
      </w:r>
    </w:p>
    <w:bookmarkEnd w:id="1"/>
    <w:p w14:paraId="6D025CA2" w14:textId="22E16A3F" w:rsidR="00751596" w:rsidRDefault="00991A1A" w:rsidP="008009AD">
      <w:pPr>
        <w:tabs>
          <w:tab w:val="right" w:pos="10204"/>
        </w:tabs>
        <w:spacing w:line="360" w:lineRule="auto"/>
        <w:rPr>
          <w:rFonts w:cs="Arial"/>
          <w:sz w:val="22"/>
          <w:szCs w:val="22"/>
        </w:rPr>
      </w:pPr>
      <w:r w:rsidRPr="00441B92">
        <w:rPr>
          <w:rFonts w:cs="Arial"/>
          <w:sz w:val="22"/>
          <w:szCs w:val="22"/>
        </w:rPr>
        <w:t xml:space="preserve">                              </w:t>
      </w:r>
      <w:r w:rsidR="00896F41" w:rsidRPr="00441B92">
        <w:rPr>
          <w:rFonts w:cs="Arial"/>
          <w:sz w:val="22"/>
          <w:szCs w:val="22"/>
        </w:rPr>
        <w:t xml:space="preserve">                                                   </w:t>
      </w:r>
      <w:r w:rsidRPr="00441B92">
        <w:rPr>
          <w:rFonts w:cs="Arial"/>
          <w:sz w:val="22"/>
          <w:szCs w:val="22"/>
        </w:rPr>
        <w:t xml:space="preserve">                                </w:t>
      </w:r>
    </w:p>
    <w:p w14:paraId="5F8076A9" w14:textId="77777777" w:rsidR="00444FD1" w:rsidRDefault="00444FD1" w:rsidP="008009AD">
      <w:pPr>
        <w:tabs>
          <w:tab w:val="right" w:pos="10204"/>
        </w:tabs>
        <w:spacing w:line="360" w:lineRule="auto"/>
        <w:rPr>
          <w:rFonts w:cs="Arial"/>
          <w:sz w:val="22"/>
          <w:szCs w:val="22"/>
        </w:rPr>
      </w:pPr>
    </w:p>
    <w:p w14:paraId="0B39ABDF" w14:textId="77777777" w:rsidR="00444FD1" w:rsidRPr="00AA56B3" w:rsidRDefault="00444FD1" w:rsidP="008009AD">
      <w:pPr>
        <w:tabs>
          <w:tab w:val="right" w:pos="10204"/>
        </w:tabs>
        <w:spacing w:line="360" w:lineRule="auto"/>
        <w:rPr>
          <w:rFonts w:cs="Arial"/>
          <w:sz w:val="22"/>
          <w:szCs w:val="22"/>
        </w:rPr>
      </w:pPr>
    </w:p>
    <w:p w14:paraId="0B057B63" w14:textId="3CB5B174" w:rsidR="00AF60C7" w:rsidRDefault="00BF10D6" w:rsidP="00BF5116">
      <w:pPr>
        <w:jc w:val="right"/>
        <w:rPr>
          <w:rFonts w:cs="Arial"/>
          <w:i/>
          <w:iCs/>
          <w:sz w:val="22"/>
          <w:szCs w:val="22"/>
        </w:rPr>
      </w:pPr>
      <w:r w:rsidRPr="00AA56B3">
        <w:rPr>
          <w:rFonts w:asciiTheme="minorHAnsi" w:eastAsiaTheme="minorHAnsi" w:hAnsiTheme="minorHAnsi" w:cstheme="minorBidi"/>
          <w:noProof/>
          <w:sz w:val="22"/>
          <w:szCs w:val="22"/>
        </w:rPr>
        <mc:AlternateContent>
          <mc:Choice Requires="wps">
            <w:drawing>
              <wp:anchor distT="45720" distB="45720" distL="114300" distR="114300" simplePos="0" relativeHeight="251659264" behindDoc="0" locked="0" layoutInCell="1" allowOverlap="1" wp14:anchorId="4F7231AB" wp14:editId="15E2AD64">
                <wp:simplePos x="0" y="0"/>
                <wp:positionH relativeFrom="column">
                  <wp:posOffset>3566795</wp:posOffset>
                </wp:positionH>
                <wp:positionV relativeFrom="paragraph">
                  <wp:posOffset>15240</wp:posOffset>
                </wp:positionV>
                <wp:extent cx="1946910" cy="647700"/>
                <wp:effectExtent l="0" t="0" r="0" b="0"/>
                <wp:wrapSquare wrapText="bothSides"/>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647700"/>
                        </a:xfrm>
                        <a:prstGeom prst="rect">
                          <a:avLst/>
                        </a:prstGeom>
                        <a:solidFill>
                          <a:srgbClr val="FFFFFF"/>
                        </a:solidFill>
                        <a:ln w="9525">
                          <a:noFill/>
                          <a:miter lim="800000"/>
                          <a:headEnd/>
                          <a:tailEnd/>
                        </a:ln>
                      </wps:spPr>
                      <wps:txbx>
                        <w:txbxContent>
                          <w:p w14:paraId="2E97DE8E" w14:textId="0D82A283" w:rsidR="00756760" w:rsidRPr="005E61F8" w:rsidRDefault="00756760" w:rsidP="005E61F8">
                            <w:pPr>
                              <w:suppressAutoHyphens/>
                              <w:jc w:val="center"/>
                              <w:rPr>
                                <w:rFonts w:cs="Arial"/>
                                <w:b/>
                                <w:sz w:val="22"/>
                                <w:szCs w:val="22"/>
                                <w:lang w:eastAsia="ar-SA"/>
                              </w:rPr>
                            </w:pPr>
                            <w:r w:rsidRPr="008009AD">
                              <w:rPr>
                                <w:rFonts w:cs="Arial"/>
                                <w:b/>
                                <w:sz w:val="22"/>
                                <w:szCs w:val="22"/>
                                <w:lang w:eastAsia="ar-SA"/>
                              </w:rPr>
                              <w:t>Dyrektor</w:t>
                            </w:r>
                          </w:p>
                          <w:p w14:paraId="747BD189" w14:textId="0D611534" w:rsidR="00756760" w:rsidRDefault="00756760" w:rsidP="008009AD">
                            <w:pPr>
                              <w:suppressAutoHyphens/>
                              <w:ind w:firstLine="6"/>
                              <w:jc w:val="center"/>
                              <w:rPr>
                                <w:rFonts w:cs="Arial"/>
                                <w:b/>
                                <w:bCs/>
                                <w:sz w:val="22"/>
                                <w:szCs w:val="22"/>
                                <w:lang w:eastAsia="ar-SA"/>
                              </w:rPr>
                            </w:pPr>
                            <w:r>
                              <w:rPr>
                                <w:rFonts w:cs="Arial"/>
                                <w:b/>
                                <w:bCs/>
                                <w:sz w:val="22"/>
                                <w:szCs w:val="22"/>
                                <w:lang w:eastAsia="ar-SA"/>
                              </w:rPr>
                              <w:t xml:space="preserve">  </w:t>
                            </w:r>
                            <w:r w:rsidR="00537C04">
                              <w:rPr>
                                <w:rFonts w:cs="Arial"/>
                                <w:b/>
                                <w:bCs/>
                                <w:sz w:val="22"/>
                                <w:szCs w:val="22"/>
                                <w:lang w:eastAsia="ar-SA"/>
                              </w:rPr>
                              <w:t>Zbigniew PODOSEK</w:t>
                            </w:r>
                          </w:p>
                          <w:p w14:paraId="0A239FA1" w14:textId="0BF964BC" w:rsidR="00371C42" w:rsidRPr="00441B92" w:rsidRDefault="00441B92" w:rsidP="008009AD">
                            <w:pPr>
                              <w:suppressAutoHyphens/>
                              <w:ind w:firstLine="6"/>
                              <w:jc w:val="center"/>
                              <w:rPr>
                                <w:rFonts w:cs="Arial"/>
                                <w:b/>
                                <w:bCs/>
                                <w:sz w:val="16"/>
                                <w:szCs w:val="16"/>
                                <w:lang w:eastAsia="ar-SA"/>
                              </w:rPr>
                            </w:pPr>
                            <w:r>
                              <w:rPr>
                                <w:rFonts w:cs="Arial"/>
                                <w:b/>
                                <w:bCs/>
                                <w:sz w:val="16"/>
                                <w:szCs w:val="16"/>
                                <w:lang w:eastAsia="ar-SA"/>
                              </w:rPr>
                              <w:t xml:space="preserve">     </w:t>
                            </w:r>
                            <w:r w:rsidR="00371C42" w:rsidRPr="00441B92">
                              <w:rPr>
                                <w:rFonts w:cs="Arial"/>
                                <w:b/>
                                <w:bCs/>
                                <w:sz w:val="16"/>
                                <w:szCs w:val="16"/>
                                <w:lang w:eastAsia="ar-SA"/>
                              </w:rPr>
                              <w:t>/podpisano elektronicznie/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231AB" id="Pole tekstowe 217" o:spid="_x0000_s1027" type="#_x0000_t202" style="position:absolute;left:0;text-align:left;margin-left:280.85pt;margin-top:1.2pt;width:153.3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" stroked="f">
                <v:textbox>
                  <w:txbxContent>
                    <w:p w14:paraId="2E97DE8E" w14:textId="0D82A283" w:rsidR="00756760" w:rsidRPr="005E61F8" w:rsidRDefault="00756760" w:rsidP="005E61F8">
                      <w:pPr>
                        <w:suppressAutoHyphens/>
                        <w:jc w:val="center"/>
                        <w:rPr>
                          <w:rFonts w:cs="Arial"/>
                          <w:b/>
                          <w:sz w:val="22"/>
                          <w:szCs w:val="22"/>
                          <w:lang w:eastAsia="ar-SA"/>
                        </w:rPr>
                      </w:pPr>
                      <w:r w:rsidRPr="008009AD">
                        <w:rPr>
                          <w:rFonts w:cs="Arial"/>
                          <w:b/>
                          <w:sz w:val="22"/>
                          <w:szCs w:val="22"/>
                          <w:lang w:eastAsia="ar-SA"/>
                        </w:rPr>
                        <w:t>Dyrektor</w:t>
                      </w:r>
                    </w:p>
                    <w:p w14:paraId="747BD189" w14:textId="0D611534" w:rsidR="00756760" w:rsidRDefault="00756760" w:rsidP="008009AD">
                      <w:pPr>
                        <w:suppressAutoHyphens/>
                        <w:ind w:firstLine="6"/>
                        <w:jc w:val="center"/>
                        <w:rPr>
                          <w:rFonts w:cs="Arial"/>
                          <w:b/>
                          <w:bCs/>
                          <w:sz w:val="22"/>
                          <w:szCs w:val="22"/>
                          <w:lang w:eastAsia="ar-SA"/>
                        </w:rPr>
                      </w:pPr>
                      <w:r>
                        <w:rPr>
                          <w:rFonts w:cs="Arial"/>
                          <w:b/>
                          <w:bCs/>
                          <w:sz w:val="22"/>
                          <w:szCs w:val="22"/>
                          <w:lang w:eastAsia="ar-SA"/>
                        </w:rPr>
                        <w:t xml:space="preserve">  </w:t>
                      </w:r>
                      <w:r w:rsidR="00537C04">
                        <w:rPr>
                          <w:rFonts w:cs="Arial"/>
                          <w:b/>
                          <w:bCs/>
                          <w:sz w:val="22"/>
                          <w:szCs w:val="22"/>
                          <w:lang w:eastAsia="ar-SA"/>
                        </w:rPr>
                        <w:t>Zbigniew PODOSEK</w:t>
                      </w:r>
                    </w:p>
                    <w:p w14:paraId="0A239FA1" w14:textId="0BF964BC" w:rsidR="00371C42" w:rsidRPr="00441B92" w:rsidRDefault="00441B92" w:rsidP="008009AD">
                      <w:pPr>
                        <w:suppressAutoHyphens/>
                        <w:ind w:firstLine="6"/>
                        <w:jc w:val="center"/>
                        <w:rPr>
                          <w:rFonts w:cs="Arial"/>
                          <w:b/>
                          <w:bCs/>
                          <w:sz w:val="16"/>
                          <w:szCs w:val="16"/>
                          <w:lang w:eastAsia="ar-SA"/>
                        </w:rPr>
                      </w:pPr>
                      <w:r>
                        <w:rPr>
                          <w:rFonts w:cs="Arial"/>
                          <w:b/>
                          <w:bCs/>
                          <w:sz w:val="16"/>
                          <w:szCs w:val="16"/>
                          <w:lang w:eastAsia="ar-SA"/>
                        </w:rPr>
                        <w:t xml:space="preserve">     </w:t>
                      </w:r>
                      <w:r w:rsidR="00371C42" w:rsidRPr="00441B92">
                        <w:rPr>
                          <w:rFonts w:cs="Arial"/>
                          <w:b/>
                          <w:bCs/>
                          <w:sz w:val="16"/>
                          <w:szCs w:val="16"/>
                          <w:lang w:eastAsia="ar-SA"/>
                        </w:rPr>
                        <w:t>/podpisano elektronicznie/</w:t>
                      </w:r>
                    </w:p>
                  </w:txbxContent>
                </v:textbox>
                <w10:wrap type="square"/>
              </v:shape>
            </w:pict>
          </mc:Fallback>
        </mc:AlternateContent>
      </w:r>
    </w:p>
    <w:p w14:paraId="20C60962" w14:textId="4667CA70" w:rsidR="00E46658" w:rsidRDefault="00E46658" w:rsidP="00BF5116">
      <w:pPr>
        <w:jc w:val="right"/>
        <w:rPr>
          <w:rFonts w:cs="Arial"/>
          <w:i/>
          <w:iCs/>
          <w:sz w:val="22"/>
          <w:szCs w:val="22"/>
        </w:rPr>
      </w:pPr>
    </w:p>
    <w:p w14:paraId="2C63B29A" w14:textId="7940FB57" w:rsidR="00E46658" w:rsidRDefault="00E46658" w:rsidP="00BF5116">
      <w:pPr>
        <w:jc w:val="right"/>
        <w:rPr>
          <w:rFonts w:cs="Arial"/>
          <w:i/>
          <w:iCs/>
          <w:sz w:val="22"/>
          <w:szCs w:val="22"/>
        </w:rPr>
      </w:pPr>
    </w:p>
    <w:p w14:paraId="4AD0407B" w14:textId="3F001DCE" w:rsidR="00F73E6D" w:rsidRDefault="00F73E6D" w:rsidP="005E61F8">
      <w:pPr>
        <w:rPr>
          <w:rFonts w:cs="Arial"/>
          <w:i/>
          <w:iCs/>
          <w:sz w:val="22"/>
          <w:szCs w:val="22"/>
        </w:rPr>
      </w:pPr>
    </w:p>
    <w:p w14:paraId="56F8EDF6" w14:textId="77777777" w:rsidR="00F73E6D" w:rsidRDefault="00F73E6D" w:rsidP="00BF5116">
      <w:pPr>
        <w:jc w:val="right"/>
        <w:rPr>
          <w:rFonts w:cs="Arial"/>
          <w:i/>
          <w:iCs/>
          <w:sz w:val="22"/>
          <w:szCs w:val="22"/>
        </w:rPr>
      </w:pPr>
    </w:p>
    <w:p w14:paraId="41D5FCBB" w14:textId="77777777" w:rsidR="00100462" w:rsidRDefault="00100462" w:rsidP="00100462">
      <w:pPr>
        <w:spacing w:after="160" w:line="259" w:lineRule="auto"/>
        <w:rPr>
          <w:rFonts w:cs="Arial"/>
          <w:i/>
          <w:iCs/>
          <w:sz w:val="22"/>
          <w:szCs w:val="22"/>
        </w:rPr>
      </w:pPr>
    </w:p>
    <w:p w14:paraId="5B007889" w14:textId="77777777" w:rsidR="00A460AE" w:rsidRDefault="00A460AE">
      <w:pPr>
        <w:spacing w:after="160" w:line="259" w:lineRule="auto"/>
        <w:rPr>
          <w:rFonts w:cs="Arial"/>
          <w:i/>
          <w:iCs/>
          <w:sz w:val="22"/>
          <w:szCs w:val="22"/>
        </w:rPr>
      </w:pPr>
      <w:r>
        <w:rPr>
          <w:rFonts w:cs="Arial"/>
          <w:i/>
          <w:iCs/>
          <w:sz w:val="22"/>
          <w:szCs w:val="22"/>
        </w:rPr>
        <w:br w:type="page"/>
      </w:r>
    </w:p>
    <w:p w14:paraId="272809BD" w14:textId="69D63D74" w:rsidR="00896F41" w:rsidRPr="00581386" w:rsidRDefault="00991A1A" w:rsidP="00086315">
      <w:pPr>
        <w:spacing w:after="160" w:line="259" w:lineRule="auto"/>
        <w:jc w:val="right"/>
        <w:rPr>
          <w:rFonts w:cs="Arial"/>
          <w:i/>
          <w:iCs/>
          <w:sz w:val="22"/>
          <w:szCs w:val="22"/>
        </w:rPr>
      </w:pPr>
      <w:r w:rsidRPr="00C345C5">
        <w:rPr>
          <w:rFonts w:cs="Arial"/>
          <w:i/>
          <w:iCs/>
          <w:sz w:val="22"/>
          <w:szCs w:val="22"/>
        </w:rPr>
        <w:lastRenderedPageBreak/>
        <w:t xml:space="preserve">Załącznik nr </w:t>
      </w:r>
      <w:r w:rsidR="00B93ABF">
        <w:rPr>
          <w:rFonts w:cs="Arial"/>
          <w:i/>
          <w:iCs/>
          <w:sz w:val="22"/>
          <w:szCs w:val="22"/>
        </w:rPr>
        <w:t>1</w:t>
      </w:r>
      <w:r w:rsidRPr="00C345C5">
        <w:rPr>
          <w:rFonts w:cs="Arial"/>
          <w:i/>
          <w:iCs/>
          <w:sz w:val="22"/>
          <w:szCs w:val="22"/>
        </w:rPr>
        <w:t xml:space="preserve"> do Zaproszenia do składania ofert</w:t>
      </w:r>
      <w:r w:rsidRPr="00C345C5">
        <w:rPr>
          <w:rFonts w:cs="Arial"/>
          <w:sz w:val="22"/>
          <w:szCs w:val="22"/>
        </w:rPr>
        <w:t xml:space="preserve"> </w:t>
      </w:r>
    </w:p>
    <w:p w14:paraId="6DE758A8" w14:textId="77777777" w:rsidR="00BF5116" w:rsidRPr="00BF5116" w:rsidRDefault="00BF5116" w:rsidP="00BF5116">
      <w:pPr>
        <w:jc w:val="right"/>
        <w:rPr>
          <w:rFonts w:cs="Arial"/>
          <w:sz w:val="22"/>
          <w:szCs w:val="22"/>
        </w:rPr>
      </w:pPr>
    </w:p>
    <w:p w14:paraId="3CBDDA40" w14:textId="36590A55" w:rsidR="00AF60C7" w:rsidRPr="00CF2A8B" w:rsidRDefault="00991A1A" w:rsidP="00E46658">
      <w:pPr>
        <w:spacing w:line="360" w:lineRule="auto"/>
        <w:jc w:val="right"/>
        <w:rPr>
          <w:rFonts w:cs="Arial"/>
          <w:sz w:val="22"/>
          <w:szCs w:val="22"/>
        </w:rPr>
      </w:pPr>
      <w:r w:rsidRPr="00C345C5">
        <w:rPr>
          <w:rFonts w:cs="Arial"/>
          <w:sz w:val="22"/>
          <w:szCs w:val="22"/>
        </w:rPr>
        <w:t xml:space="preserve">                                              …………………, dnia ……………</w:t>
      </w:r>
    </w:p>
    <w:p w14:paraId="436EBDEE" w14:textId="67DDF1E2" w:rsidR="00991A1A" w:rsidRDefault="00991A1A" w:rsidP="00991A1A">
      <w:pPr>
        <w:shd w:val="clear" w:color="auto" w:fill="FFFFFF" w:themeFill="background1"/>
        <w:ind w:left="851" w:hanging="851"/>
        <w:jc w:val="center"/>
        <w:rPr>
          <w:rFonts w:cs="Arial"/>
          <w:b/>
          <w:sz w:val="22"/>
          <w:szCs w:val="22"/>
        </w:rPr>
      </w:pPr>
      <w:r w:rsidRPr="00C345C5">
        <w:rPr>
          <w:rFonts w:cs="Arial"/>
          <w:b/>
          <w:sz w:val="22"/>
          <w:szCs w:val="22"/>
        </w:rPr>
        <w:t>FORMULARZ  OFERTOWY</w:t>
      </w:r>
    </w:p>
    <w:p w14:paraId="48955FC4" w14:textId="77777777" w:rsidR="00BF5116" w:rsidRPr="00C345C5" w:rsidRDefault="00BF5116" w:rsidP="00991A1A">
      <w:pPr>
        <w:shd w:val="clear" w:color="auto" w:fill="FFFFFF" w:themeFill="background1"/>
        <w:ind w:left="851" w:hanging="851"/>
        <w:jc w:val="center"/>
        <w:rPr>
          <w:rFonts w:cs="Arial"/>
          <w:b/>
          <w:sz w:val="22"/>
          <w:szCs w:val="22"/>
        </w:rPr>
      </w:pPr>
    </w:p>
    <w:p w14:paraId="6D111DDF" w14:textId="0295A7D1" w:rsidR="007C2341" w:rsidRPr="00925079" w:rsidRDefault="007C2341" w:rsidP="00213C37">
      <w:pPr>
        <w:pStyle w:val="Default"/>
        <w:tabs>
          <w:tab w:val="left" w:pos="5387"/>
        </w:tabs>
        <w:ind w:left="993" w:hanging="993"/>
        <w:jc w:val="both"/>
        <w:rPr>
          <w:color w:val="FF0000"/>
          <w:sz w:val="23"/>
          <w:szCs w:val="23"/>
        </w:rPr>
      </w:pPr>
      <w:r w:rsidRPr="007C2341">
        <w:rPr>
          <w:sz w:val="22"/>
          <w:szCs w:val="22"/>
        </w:rPr>
        <w:t>P</w:t>
      </w:r>
      <w:r w:rsidRPr="007C2341">
        <w:rPr>
          <w:i/>
          <w:iCs/>
          <w:sz w:val="23"/>
          <w:szCs w:val="23"/>
        </w:rPr>
        <w:t>ozyskanie usługi dostępu</w:t>
      </w:r>
      <w:r w:rsidRPr="0065546A">
        <w:rPr>
          <w:i/>
          <w:iCs/>
          <w:sz w:val="23"/>
          <w:szCs w:val="23"/>
        </w:rPr>
        <w:t xml:space="preserve"> do systemu Starlink w wersji Militarnej Morskiej</w:t>
      </w:r>
      <w:r>
        <w:rPr>
          <w:i/>
          <w:iCs/>
          <w:sz w:val="23"/>
          <w:szCs w:val="23"/>
        </w:rPr>
        <w:br/>
      </w:r>
      <w:r w:rsidRPr="0065546A">
        <w:rPr>
          <w:i/>
          <w:iCs/>
          <w:sz w:val="23"/>
          <w:szCs w:val="23"/>
        </w:rPr>
        <w:t xml:space="preserve">– nr </w:t>
      </w:r>
      <w:r w:rsidRPr="0065546A">
        <w:rPr>
          <w:i/>
          <w:iCs/>
          <w:color w:val="auto"/>
          <w:sz w:val="23"/>
          <w:szCs w:val="23"/>
        </w:rPr>
        <w:t xml:space="preserve">sprawy </w:t>
      </w:r>
      <w:r w:rsidRPr="0065546A">
        <w:rPr>
          <w:i/>
          <w:iCs/>
          <w:sz w:val="23"/>
          <w:szCs w:val="23"/>
        </w:rPr>
        <w:t>2815.17.2025.MP</w:t>
      </w:r>
    </w:p>
    <w:p w14:paraId="44B3D904" w14:textId="77777777" w:rsidR="007C2341" w:rsidRPr="00515171" w:rsidRDefault="007C2341" w:rsidP="007C2341">
      <w:pPr>
        <w:pStyle w:val="Default"/>
        <w:ind w:left="1134" w:hanging="1134"/>
        <w:jc w:val="both"/>
        <w:rPr>
          <w:color w:val="auto"/>
          <w:sz w:val="22"/>
          <w:szCs w:val="22"/>
        </w:rPr>
      </w:pPr>
    </w:p>
    <w:tbl>
      <w:tblPr>
        <w:tblStyle w:val="Tabela-Siatka"/>
        <w:tblW w:w="918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016"/>
        <w:gridCol w:w="5165"/>
      </w:tblGrid>
      <w:tr w:rsidR="00991A1A" w:rsidRPr="00C345C5" w14:paraId="27510EF4" w14:textId="77777777" w:rsidTr="00D65828">
        <w:trPr>
          <w:trHeight w:val="515"/>
        </w:trPr>
        <w:tc>
          <w:tcPr>
            <w:tcW w:w="4016" w:type="dxa"/>
            <w:shd w:val="clear" w:color="auto" w:fill="F2F2F2" w:themeFill="background1" w:themeFillShade="F2"/>
            <w:vAlign w:val="center"/>
          </w:tcPr>
          <w:p w14:paraId="62BDD7D2" w14:textId="77777777" w:rsidR="00991A1A" w:rsidRPr="00BF5116" w:rsidRDefault="00991A1A" w:rsidP="00D65828">
            <w:pPr>
              <w:rPr>
                <w:rFonts w:cs="Arial"/>
                <w:b/>
                <w:bCs/>
                <w:sz w:val="22"/>
                <w:szCs w:val="22"/>
              </w:rPr>
            </w:pPr>
            <w:r w:rsidRPr="00BF5116">
              <w:rPr>
                <w:rFonts w:cs="Arial"/>
                <w:b/>
                <w:bCs/>
                <w:sz w:val="22"/>
                <w:szCs w:val="22"/>
              </w:rPr>
              <w:t>Nazwa wykonawcy:</w:t>
            </w:r>
          </w:p>
        </w:tc>
        <w:tc>
          <w:tcPr>
            <w:tcW w:w="5165" w:type="dxa"/>
            <w:vAlign w:val="bottom"/>
          </w:tcPr>
          <w:p w14:paraId="280D7513" w14:textId="77777777" w:rsidR="00991A1A" w:rsidRPr="00C345C5" w:rsidRDefault="00991A1A" w:rsidP="00D65828">
            <w:pPr>
              <w:jc w:val="both"/>
              <w:rPr>
                <w:rFonts w:cs="Arial"/>
                <w:i/>
                <w:sz w:val="12"/>
                <w:szCs w:val="12"/>
              </w:rPr>
            </w:pPr>
            <w:r w:rsidRPr="00C345C5">
              <w:rPr>
                <w:rFonts w:cs="Arial"/>
                <w:i/>
                <w:sz w:val="12"/>
                <w:szCs w:val="12"/>
              </w:rPr>
              <w:t>(w przypadku składania oferty przez podmioty występujące wspólnie należy podać wszystkich wspólników spółki cywilnej lub członków konsorcjum i wymagane dane)</w:t>
            </w:r>
          </w:p>
        </w:tc>
      </w:tr>
      <w:tr w:rsidR="00991A1A" w:rsidRPr="00C345C5" w14:paraId="456BDAE7" w14:textId="77777777" w:rsidTr="00D65828">
        <w:trPr>
          <w:trHeight w:val="506"/>
        </w:trPr>
        <w:tc>
          <w:tcPr>
            <w:tcW w:w="4016" w:type="dxa"/>
            <w:shd w:val="clear" w:color="auto" w:fill="F2F2F2" w:themeFill="background1" w:themeFillShade="F2"/>
            <w:vAlign w:val="center"/>
          </w:tcPr>
          <w:p w14:paraId="6BB77131" w14:textId="77777777" w:rsidR="00991A1A" w:rsidRPr="00BF5116" w:rsidRDefault="00991A1A" w:rsidP="00D65828">
            <w:pPr>
              <w:rPr>
                <w:rFonts w:cs="Arial"/>
                <w:b/>
                <w:bCs/>
                <w:sz w:val="22"/>
                <w:szCs w:val="22"/>
              </w:rPr>
            </w:pPr>
            <w:r w:rsidRPr="00BF5116">
              <w:rPr>
                <w:rFonts w:cs="Arial"/>
                <w:b/>
                <w:bCs/>
                <w:sz w:val="22"/>
                <w:szCs w:val="22"/>
              </w:rPr>
              <w:t>Adres wykonawcy:</w:t>
            </w:r>
          </w:p>
        </w:tc>
        <w:tc>
          <w:tcPr>
            <w:tcW w:w="5165" w:type="dxa"/>
          </w:tcPr>
          <w:p w14:paraId="777E5ABC" w14:textId="77777777" w:rsidR="00991A1A" w:rsidRPr="00C345C5" w:rsidRDefault="00991A1A" w:rsidP="00D65828">
            <w:pPr>
              <w:jc w:val="center"/>
              <w:rPr>
                <w:rFonts w:cs="Arial"/>
                <w:b/>
                <w:sz w:val="22"/>
                <w:szCs w:val="22"/>
              </w:rPr>
            </w:pPr>
          </w:p>
        </w:tc>
      </w:tr>
      <w:tr w:rsidR="00991A1A" w:rsidRPr="00C345C5" w14:paraId="2A93F442" w14:textId="77777777" w:rsidTr="00D65828">
        <w:trPr>
          <w:trHeight w:val="496"/>
        </w:trPr>
        <w:tc>
          <w:tcPr>
            <w:tcW w:w="4016" w:type="dxa"/>
            <w:shd w:val="clear" w:color="auto" w:fill="F2F2F2" w:themeFill="background1" w:themeFillShade="F2"/>
            <w:vAlign w:val="center"/>
          </w:tcPr>
          <w:p w14:paraId="55B9AC74" w14:textId="77777777" w:rsidR="00991A1A" w:rsidRPr="00BF5116" w:rsidRDefault="00991A1A" w:rsidP="00D65828">
            <w:pPr>
              <w:rPr>
                <w:rFonts w:cs="Arial"/>
                <w:b/>
                <w:bCs/>
                <w:sz w:val="22"/>
                <w:szCs w:val="22"/>
              </w:rPr>
            </w:pPr>
            <w:r w:rsidRPr="00BF5116">
              <w:rPr>
                <w:rFonts w:cs="Arial"/>
                <w:b/>
                <w:bCs/>
                <w:sz w:val="22"/>
                <w:szCs w:val="22"/>
              </w:rPr>
              <w:t>NIP:</w:t>
            </w:r>
          </w:p>
        </w:tc>
        <w:tc>
          <w:tcPr>
            <w:tcW w:w="5165" w:type="dxa"/>
          </w:tcPr>
          <w:p w14:paraId="4F19C47E" w14:textId="77777777" w:rsidR="00991A1A" w:rsidRPr="00C345C5" w:rsidRDefault="00991A1A" w:rsidP="00D65828">
            <w:pPr>
              <w:jc w:val="center"/>
              <w:rPr>
                <w:rFonts w:cs="Arial"/>
                <w:b/>
                <w:sz w:val="22"/>
                <w:szCs w:val="22"/>
              </w:rPr>
            </w:pPr>
          </w:p>
        </w:tc>
      </w:tr>
      <w:tr w:rsidR="00991A1A" w:rsidRPr="00C345C5" w14:paraId="6525FE3C" w14:textId="77777777" w:rsidTr="00D65828">
        <w:trPr>
          <w:trHeight w:val="486"/>
        </w:trPr>
        <w:tc>
          <w:tcPr>
            <w:tcW w:w="4016" w:type="dxa"/>
            <w:shd w:val="clear" w:color="auto" w:fill="F2F2F2" w:themeFill="background1" w:themeFillShade="F2"/>
            <w:vAlign w:val="center"/>
          </w:tcPr>
          <w:p w14:paraId="090E63B1" w14:textId="77777777" w:rsidR="00991A1A" w:rsidRPr="00BF5116" w:rsidRDefault="00991A1A" w:rsidP="00D65828">
            <w:pPr>
              <w:rPr>
                <w:rFonts w:cs="Arial"/>
                <w:b/>
                <w:bCs/>
                <w:sz w:val="22"/>
                <w:szCs w:val="22"/>
              </w:rPr>
            </w:pPr>
            <w:r w:rsidRPr="00BF5116">
              <w:rPr>
                <w:rFonts w:cs="Arial"/>
                <w:b/>
                <w:bCs/>
                <w:sz w:val="22"/>
                <w:szCs w:val="22"/>
              </w:rPr>
              <w:t>REGON:</w:t>
            </w:r>
          </w:p>
        </w:tc>
        <w:tc>
          <w:tcPr>
            <w:tcW w:w="5165" w:type="dxa"/>
          </w:tcPr>
          <w:p w14:paraId="08133D5E" w14:textId="77777777" w:rsidR="00991A1A" w:rsidRPr="00C345C5" w:rsidRDefault="00991A1A" w:rsidP="00D65828">
            <w:pPr>
              <w:jc w:val="center"/>
              <w:rPr>
                <w:rFonts w:cs="Arial"/>
                <w:b/>
                <w:sz w:val="22"/>
                <w:szCs w:val="22"/>
              </w:rPr>
            </w:pPr>
          </w:p>
        </w:tc>
      </w:tr>
      <w:tr w:rsidR="00991A1A" w:rsidRPr="00C345C5" w14:paraId="6E8C8827" w14:textId="77777777" w:rsidTr="00D65828">
        <w:trPr>
          <w:trHeight w:val="510"/>
        </w:trPr>
        <w:tc>
          <w:tcPr>
            <w:tcW w:w="4016" w:type="dxa"/>
            <w:shd w:val="clear" w:color="auto" w:fill="F2F2F2" w:themeFill="background1" w:themeFillShade="F2"/>
            <w:vAlign w:val="center"/>
          </w:tcPr>
          <w:p w14:paraId="7D9741BF" w14:textId="77777777" w:rsidR="00991A1A" w:rsidRPr="00BF5116" w:rsidRDefault="00991A1A" w:rsidP="00D65828">
            <w:pPr>
              <w:rPr>
                <w:rFonts w:cs="Arial"/>
                <w:b/>
                <w:bCs/>
                <w:sz w:val="22"/>
                <w:szCs w:val="22"/>
              </w:rPr>
            </w:pPr>
            <w:r w:rsidRPr="00BF5116">
              <w:rPr>
                <w:rFonts w:cs="Arial"/>
                <w:b/>
                <w:bCs/>
                <w:sz w:val="22"/>
                <w:szCs w:val="22"/>
              </w:rPr>
              <w:t>KRS:</w:t>
            </w:r>
          </w:p>
        </w:tc>
        <w:tc>
          <w:tcPr>
            <w:tcW w:w="5165" w:type="dxa"/>
          </w:tcPr>
          <w:p w14:paraId="2EC2498E" w14:textId="77777777" w:rsidR="00991A1A" w:rsidRPr="00C345C5" w:rsidRDefault="00991A1A" w:rsidP="00D65828">
            <w:pPr>
              <w:jc w:val="center"/>
              <w:rPr>
                <w:rFonts w:cs="Arial"/>
                <w:b/>
                <w:sz w:val="22"/>
                <w:szCs w:val="22"/>
              </w:rPr>
            </w:pPr>
          </w:p>
        </w:tc>
      </w:tr>
      <w:tr w:rsidR="00991A1A" w:rsidRPr="00C345C5" w14:paraId="745FD18D" w14:textId="77777777" w:rsidTr="00D65828">
        <w:trPr>
          <w:trHeight w:val="469"/>
        </w:trPr>
        <w:tc>
          <w:tcPr>
            <w:tcW w:w="4016" w:type="dxa"/>
            <w:shd w:val="clear" w:color="auto" w:fill="F2F2F2" w:themeFill="background1" w:themeFillShade="F2"/>
            <w:vAlign w:val="center"/>
          </w:tcPr>
          <w:p w14:paraId="20502985" w14:textId="77777777" w:rsidR="00991A1A" w:rsidRPr="00BF5116" w:rsidRDefault="00991A1A" w:rsidP="00D65828">
            <w:pPr>
              <w:rPr>
                <w:rFonts w:cs="Arial"/>
                <w:b/>
                <w:bCs/>
                <w:sz w:val="22"/>
                <w:szCs w:val="22"/>
              </w:rPr>
            </w:pPr>
            <w:r w:rsidRPr="00BF5116">
              <w:rPr>
                <w:rFonts w:cs="Arial"/>
                <w:b/>
                <w:bCs/>
                <w:sz w:val="22"/>
                <w:szCs w:val="22"/>
              </w:rPr>
              <w:t>PESEL:</w:t>
            </w:r>
          </w:p>
        </w:tc>
        <w:tc>
          <w:tcPr>
            <w:tcW w:w="5165" w:type="dxa"/>
            <w:vAlign w:val="bottom"/>
          </w:tcPr>
          <w:p w14:paraId="3E5595C7" w14:textId="77777777" w:rsidR="00991A1A" w:rsidRPr="00C345C5" w:rsidRDefault="00991A1A" w:rsidP="00D65828">
            <w:pPr>
              <w:jc w:val="both"/>
              <w:rPr>
                <w:rFonts w:cs="Arial"/>
                <w:i/>
                <w:iCs/>
                <w:sz w:val="12"/>
                <w:szCs w:val="12"/>
              </w:rPr>
            </w:pPr>
            <w:r w:rsidRPr="00C345C5">
              <w:rPr>
                <w:rFonts w:cs="Arial"/>
                <w:i/>
                <w:iCs/>
                <w:sz w:val="12"/>
                <w:szCs w:val="12"/>
              </w:rPr>
              <w:t>(w przypadku prowadzenia jednoosobowej działalności gospodarczej oraz osób fizycznych)</w:t>
            </w:r>
          </w:p>
        </w:tc>
      </w:tr>
      <w:tr w:rsidR="00991A1A" w:rsidRPr="00C345C5" w14:paraId="61EE2919" w14:textId="77777777" w:rsidTr="00D65828">
        <w:trPr>
          <w:trHeight w:val="542"/>
        </w:trPr>
        <w:tc>
          <w:tcPr>
            <w:tcW w:w="4016" w:type="dxa"/>
            <w:shd w:val="clear" w:color="auto" w:fill="F2F2F2" w:themeFill="background1" w:themeFillShade="F2"/>
            <w:vAlign w:val="center"/>
          </w:tcPr>
          <w:p w14:paraId="1AF6FB65" w14:textId="77777777" w:rsidR="00991A1A" w:rsidRPr="00BF5116" w:rsidRDefault="00991A1A" w:rsidP="00D65828">
            <w:pPr>
              <w:rPr>
                <w:rFonts w:cs="Arial"/>
                <w:b/>
                <w:bCs/>
                <w:sz w:val="22"/>
                <w:szCs w:val="22"/>
              </w:rPr>
            </w:pPr>
            <w:r w:rsidRPr="00BF5116">
              <w:rPr>
                <w:rFonts w:cs="Arial"/>
                <w:b/>
                <w:bCs/>
                <w:sz w:val="22"/>
                <w:szCs w:val="22"/>
              </w:rPr>
              <w:t>Nr telefonu:</w:t>
            </w:r>
          </w:p>
        </w:tc>
        <w:tc>
          <w:tcPr>
            <w:tcW w:w="5165" w:type="dxa"/>
          </w:tcPr>
          <w:p w14:paraId="10171E32" w14:textId="77777777" w:rsidR="00991A1A" w:rsidRPr="00C345C5" w:rsidRDefault="00991A1A" w:rsidP="00D65828">
            <w:pPr>
              <w:jc w:val="center"/>
              <w:rPr>
                <w:rFonts w:cs="Arial"/>
                <w:b/>
                <w:sz w:val="22"/>
                <w:szCs w:val="22"/>
              </w:rPr>
            </w:pPr>
          </w:p>
        </w:tc>
      </w:tr>
      <w:tr w:rsidR="00991A1A" w:rsidRPr="00C345C5" w14:paraId="6EECD10C" w14:textId="77777777" w:rsidTr="00D65828">
        <w:trPr>
          <w:trHeight w:val="481"/>
        </w:trPr>
        <w:tc>
          <w:tcPr>
            <w:tcW w:w="4016" w:type="dxa"/>
            <w:shd w:val="clear" w:color="auto" w:fill="F2F2F2" w:themeFill="background1" w:themeFillShade="F2"/>
            <w:vAlign w:val="center"/>
          </w:tcPr>
          <w:p w14:paraId="08AB821F" w14:textId="77777777" w:rsidR="00991A1A" w:rsidRPr="00BF5116" w:rsidRDefault="00991A1A" w:rsidP="00D65828">
            <w:pPr>
              <w:rPr>
                <w:rFonts w:cs="Arial"/>
                <w:b/>
                <w:bCs/>
                <w:sz w:val="22"/>
                <w:szCs w:val="22"/>
              </w:rPr>
            </w:pPr>
            <w:r w:rsidRPr="00BF5116">
              <w:rPr>
                <w:rFonts w:cs="Arial"/>
                <w:b/>
                <w:bCs/>
                <w:sz w:val="22"/>
                <w:szCs w:val="22"/>
              </w:rPr>
              <w:t>Adres e-mail:</w:t>
            </w:r>
          </w:p>
        </w:tc>
        <w:tc>
          <w:tcPr>
            <w:tcW w:w="5165" w:type="dxa"/>
          </w:tcPr>
          <w:p w14:paraId="36AB912A" w14:textId="77777777" w:rsidR="00991A1A" w:rsidRPr="00C345C5" w:rsidRDefault="00991A1A" w:rsidP="00D65828">
            <w:pPr>
              <w:jc w:val="center"/>
              <w:rPr>
                <w:rFonts w:cs="Arial"/>
                <w:b/>
                <w:sz w:val="22"/>
                <w:szCs w:val="22"/>
              </w:rPr>
            </w:pPr>
          </w:p>
        </w:tc>
      </w:tr>
      <w:tr w:rsidR="00991A1A" w:rsidRPr="00C345C5" w14:paraId="2D5F7B40" w14:textId="77777777" w:rsidTr="00D65828">
        <w:trPr>
          <w:trHeight w:val="504"/>
        </w:trPr>
        <w:tc>
          <w:tcPr>
            <w:tcW w:w="4016" w:type="dxa"/>
            <w:shd w:val="clear" w:color="auto" w:fill="F2F2F2" w:themeFill="background1" w:themeFillShade="F2"/>
            <w:vAlign w:val="center"/>
          </w:tcPr>
          <w:p w14:paraId="0E1C9C91" w14:textId="77777777" w:rsidR="00991A1A" w:rsidRPr="00BF5116" w:rsidRDefault="00991A1A" w:rsidP="00D65828">
            <w:pPr>
              <w:rPr>
                <w:rFonts w:cs="Arial"/>
                <w:b/>
                <w:bCs/>
                <w:sz w:val="22"/>
                <w:szCs w:val="22"/>
              </w:rPr>
            </w:pPr>
            <w:r w:rsidRPr="00BF5116">
              <w:rPr>
                <w:rFonts w:cs="Arial"/>
                <w:b/>
                <w:bCs/>
                <w:sz w:val="22"/>
                <w:szCs w:val="22"/>
              </w:rPr>
              <w:t>Imię i nazwisko osoby do kontaktu:</w:t>
            </w:r>
          </w:p>
        </w:tc>
        <w:tc>
          <w:tcPr>
            <w:tcW w:w="5165" w:type="dxa"/>
          </w:tcPr>
          <w:p w14:paraId="7AAF2D08" w14:textId="77777777" w:rsidR="00991A1A" w:rsidRPr="00C345C5" w:rsidRDefault="00991A1A" w:rsidP="00D65828">
            <w:pPr>
              <w:jc w:val="center"/>
              <w:rPr>
                <w:rFonts w:cs="Arial"/>
                <w:b/>
                <w:sz w:val="22"/>
                <w:szCs w:val="22"/>
              </w:rPr>
            </w:pPr>
          </w:p>
        </w:tc>
      </w:tr>
    </w:tbl>
    <w:p w14:paraId="6234AFF4" w14:textId="77777777" w:rsidR="00BF5116" w:rsidRDefault="00BF5116" w:rsidP="00613828">
      <w:pPr>
        <w:autoSpaceDE w:val="0"/>
        <w:rPr>
          <w:rFonts w:cs="Arial"/>
          <w:sz w:val="22"/>
          <w:szCs w:val="22"/>
        </w:rPr>
      </w:pPr>
    </w:p>
    <w:p w14:paraId="50753440" w14:textId="638D633B" w:rsidR="009651AC" w:rsidRPr="007C2341" w:rsidRDefault="00991A1A" w:rsidP="007C2341">
      <w:pPr>
        <w:pStyle w:val="Default"/>
        <w:tabs>
          <w:tab w:val="left" w:pos="5387"/>
        </w:tabs>
        <w:jc w:val="both"/>
        <w:rPr>
          <w:color w:val="FF0000"/>
          <w:sz w:val="23"/>
          <w:szCs w:val="23"/>
        </w:rPr>
      </w:pPr>
      <w:r w:rsidRPr="00613828">
        <w:rPr>
          <w:sz w:val="22"/>
          <w:szCs w:val="22"/>
        </w:rPr>
        <w:t>Nawiązując do zaproszenia do składania ofert w postępowaniu na „</w:t>
      </w:r>
      <w:r w:rsidR="007C2341" w:rsidRPr="007C2341">
        <w:rPr>
          <w:i/>
          <w:iCs/>
          <w:sz w:val="23"/>
          <w:szCs w:val="23"/>
        </w:rPr>
        <w:t>usługi dostępu</w:t>
      </w:r>
      <w:r w:rsidR="007C2341" w:rsidRPr="0065546A">
        <w:rPr>
          <w:i/>
          <w:iCs/>
          <w:sz w:val="23"/>
          <w:szCs w:val="23"/>
        </w:rPr>
        <w:t xml:space="preserve"> do systemu Starlink w wersji Militarnej Morskiej</w:t>
      </w:r>
      <w:r w:rsidR="007C2341">
        <w:rPr>
          <w:i/>
          <w:iCs/>
          <w:sz w:val="23"/>
          <w:szCs w:val="23"/>
        </w:rPr>
        <w:t xml:space="preserve"> </w:t>
      </w:r>
      <w:r w:rsidR="007C2341" w:rsidRPr="0065546A">
        <w:rPr>
          <w:i/>
          <w:iCs/>
          <w:sz w:val="23"/>
          <w:szCs w:val="23"/>
        </w:rPr>
        <w:t xml:space="preserve">– nr </w:t>
      </w:r>
      <w:r w:rsidR="007C2341" w:rsidRPr="0065546A">
        <w:rPr>
          <w:i/>
          <w:iCs/>
          <w:color w:val="auto"/>
          <w:sz w:val="23"/>
          <w:szCs w:val="23"/>
        </w:rPr>
        <w:t xml:space="preserve">sprawy </w:t>
      </w:r>
      <w:r w:rsidR="007C2341" w:rsidRPr="0065546A">
        <w:rPr>
          <w:i/>
          <w:iCs/>
          <w:sz w:val="23"/>
          <w:szCs w:val="23"/>
        </w:rPr>
        <w:t>2815.17.2025.MP</w:t>
      </w:r>
      <w:r w:rsidRPr="7C09059F">
        <w:rPr>
          <w:sz w:val="22"/>
          <w:szCs w:val="22"/>
        </w:rPr>
        <w:t>, oferujemy realizację zamówienia zgodnie z wypełnionym formularzem ofertowym</w:t>
      </w:r>
      <w:r w:rsidR="005A0307">
        <w:rPr>
          <w:sz w:val="22"/>
          <w:szCs w:val="22"/>
        </w:rPr>
        <w:t>:</w:t>
      </w:r>
    </w:p>
    <w:p w14:paraId="1C053658" w14:textId="77777777" w:rsidR="00613828" w:rsidRPr="00903246" w:rsidRDefault="00613828" w:rsidP="00613828">
      <w:pPr>
        <w:widowControl w:val="0"/>
        <w:tabs>
          <w:tab w:val="left" w:pos="-2835"/>
        </w:tabs>
        <w:autoSpaceDE w:val="0"/>
        <w:autoSpaceDN w:val="0"/>
        <w:adjustRightInd w:val="0"/>
        <w:ind w:right="6"/>
        <w:rPr>
          <w:rFonts w:cs="Arial"/>
          <w:b/>
          <w:bCs/>
          <w:sz w:val="18"/>
          <w:szCs w:val="18"/>
        </w:rPr>
      </w:pPr>
    </w:p>
    <w:p w14:paraId="1D8CA330" w14:textId="77777777" w:rsidR="007C2341" w:rsidRDefault="007C2341" w:rsidP="007C2341">
      <w:pPr>
        <w:spacing w:before="240"/>
        <w:ind w:left="357" w:hanging="357"/>
        <w:jc w:val="center"/>
        <w:rPr>
          <w:rFonts w:cs="Arial"/>
        </w:rPr>
      </w:pPr>
      <w:r w:rsidRPr="00E80BC1">
        <w:rPr>
          <w:rFonts w:cs="Arial"/>
        </w:rPr>
        <w:t xml:space="preserve">DOSTĘPU DO SYSTEMU STARLINK W </w:t>
      </w:r>
      <w:r>
        <w:rPr>
          <w:rFonts w:cs="Arial"/>
        </w:rPr>
        <w:t>WERSJI MILITARNEJ MORSKIEJ</w:t>
      </w:r>
    </w:p>
    <w:p w14:paraId="375D29A0" w14:textId="77777777" w:rsidR="007C2341" w:rsidRPr="00FB1EA6" w:rsidRDefault="007C2341" w:rsidP="007C2341">
      <w:pPr>
        <w:spacing w:before="240"/>
        <w:ind w:left="357" w:hanging="357"/>
        <w:jc w:val="center"/>
        <w:rPr>
          <w:rFonts w:cs="Arial"/>
          <w:b/>
        </w:rPr>
      </w:pPr>
    </w:p>
    <w:tbl>
      <w:tblPr>
        <w:tblW w:w="10065"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5774"/>
        <w:gridCol w:w="1221"/>
        <w:gridCol w:w="2181"/>
      </w:tblGrid>
      <w:tr w:rsidR="007C2341" w:rsidRPr="00FB1EA6" w14:paraId="2F05FE1B" w14:textId="77777777" w:rsidTr="00213C37">
        <w:tc>
          <w:tcPr>
            <w:tcW w:w="889" w:type="dxa"/>
            <w:tcBorders>
              <w:top w:val="single" w:sz="4" w:space="0" w:color="auto"/>
              <w:left w:val="single" w:sz="4" w:space="0" w:color="auto"/>
              <w:bottom w:val="single" w:sz="4" w:space="0" w:color="auto"/>
              <w:right w:val="single" w:sz="4" w:space="0" w:color="auto"/>
            </w:tcBorders>
            <w:vAlign w:val="center"/>
          </w:tcPr>
          <w:p w14:paraId="0C12BA04" w14:textId="77777777" w:rsidR="007C2341" w:rsidRPr="00FB1EA6" w:rsidRDefault="007C2341" w:rsidP="00213C37">
            <w:pPr>
              <w:jc w:val="center"/>
              <w:rPr>
                <w:rFonts w:cs="Arial"/>
                <w:b/>
              </w:rPr>
            </w:pPr>
            <w:r w:rsidRPr="00FB1EA6">
              <w:rPr>
                <w:b/>
              </w:rPr>
              <w:br w:type="page"/>
            </w:r>
            <w:r w:rsidRPr="00FB1EA6">
              <w:rPr>
                <w:rFonts w:cs="Arial"/>
                <w:b/>
              </w:rPr>
              <w:t>Lp.</w:t>
            </w:r>
          </w:p>
        </w:tc>
        <w:tc>
          <w:tcPr>
            <w:tcW w:w="5774" w:type="dxa"/>
            <w:tcBorders>
              <w:top w:val="single" w:sz="4" w:space="0" w:color="auto"/>
              <w:left w:val="single" w:sz="4" w:space="0" w:color="auto"/>
              <w:bottom w:val="single" w:sz="4" w:space="0" w:color="auto"/>
              <w:right w:val="single" w:sz="4" w:space="0" w:color="auto"/>
            </w:tcBorders>
            <w:vAlign w:val="center"/>
          </w:tcPr>
          <w:p w14:paraId="4576EB97" w14:textId="77777777" w:rsidR="007C2341" w:rsidRPr="00FB1EA6" w:rsidRDefault="007C2341" w:rsidP="00213C37">
            <w:pPr>
              <w:jc w:val="center"/>
              <w:rPr>
                <w:rFonts w:cs="Arial"/>
                <w:b/>
              </w:rPr>
            </w:pPr>
            <w:r w:rsidRPr="00FB1EA6">
              <w:rPr>
                <w:rFonts w:cs="Arial"/>
                <w:b/>
              </w:rPr>
              <w:t>Nazwa zadania</w:t>
            </w:r>
          </w:p>
        </w:tc>
        <w:tc>
          <w:tcPr>
            <w:tcW w:w="1221" w:type="dxa"/>
            <w:tcBorders>
              <w:top w:val="single" w:sz="4" w:space="0" w:color="auto"/>
              <w:left w:val="single" w:sz="4" w:space="0" w:color="auto"/>
              <w:right w:val="single" w:sz="4" w:space="0" w:color="auto"/>
            </w:tcBorders>
            <w:vAlign w:val="center"/>
          </w:tcPr>
          <w:p w14:paraId="7E38EC46" w14:textId="77777777" w:rsidR="007C2341" w:rsidRPr="00FB1EA6" w:rsidRDefault="007C2341" w:rsidP="00213C37">
            <w:pPr>
              <w:jc w:val="center"/>
              <w:rPr>
                <w:rFonts w:cs="Arial"/>
                <w:b/>
              </w:rPr>
            </w:pPr>
            <w:r w:rsidRPr="00FB1EA6">
              <w:rPr>
                <w:rFonts w:cs="Arial"/>
                <w:b/>
              </w:rPr>
              <w:t>Ilość</w:t>
            </w:r>
          </w:p>
        </w:tc>
        <w:tc>
          <w:tcPr>
            <w:tcW w:w="2181" w:type="dxa"/>
            <w:tcBorders>
              <w:top w:val="single" w:sz="4" w:space="0" w:color="auto"/>
              <w:left w:val="single" w:sz="4" w:space="0" w:color="auto"/>
              <w:right w:val="single" w:sz="4" w:space="0" w:color="auto"/>
            </w:tcBorders>
            <w:vAlign w:val="center"/>
          </w:tcPr>
          <w:p w14:paraId="68CD3343" w14:textId="77777777" w:rsidR="007C2341" w:rsidRPr="00FB1EA6" w:rsidRDefault="007C2341" w:rsidP="00213C37">
            <w:pPr>
              <w:jc w:val="center"/>
              <w:rPr>
                <w:rFonts w:cs="Arial"/>
                <w:b/>
              </w:rPr>
            </w:pPr>
            <w:r w:rsidRPr="00FB1EA6">
              <w:rPr>
                <w:rFonts w:cs="Arial"/>
                <w:b/>
              </w:rPr>
              <w:t>Koszt</w:t>
            </w:r>
          </w:p>
          <w:p w14:paraId="233478AB" w14:textId="77777777" w:rsidR="007C2341" w:rsidRPr="00FB1EA6" w:rsidRDefault="007C2341" w:rsidP="00213C37">
            <w:pPr>
              <w:jc w:val="center"/>
              <w:rPr>
                <w:rFonts w:cs="Arial"/>
                <w:b/>
              </w:rPr>
            </w:pPr>
            <w:r w:rsidRPr="00FB1EA6">
              <w:rPr>
                <w:rFonts w:cs="Arial"/>
                <w:b/>
              </w:rPr>
              <w:t>(zł brutto)</w:t>
            </w:r>
          </w:p>
        </w:tc>
      </w:tr>
      <w:tr w:rsidR="007C2341" w:rsidRPr="00FB1EA6" w14:paraId="1483FBB1" w14:textId="77777777" w:rsidTr="00213C37">
        <w:tc>
          <w:tcPr>
            <w:tcW w:w="889" w:type="dxa"/>
            <w:tcBorders>
              <w:top w:val="single" w:sz="4" w:space="0" w:color="auto"/>
              <w:left w:val="single" w:sz="4" w:space="0" w:color="auto"/>
              <w:bottom w:val="single" w:sz="4" w:space="0" w:color="auto"/>
              <w:right w:val="single" w:sz="4" w:space="0" w:color="auto"/>
            </w:tcBorders>
            <w:vAlign w:val="center"/>
          </w:tcPr>
          <w:p w14:paraId="13F21E50" w14:textId="77777777" w:rsidR="007C2341" w:rsidRPr="002C72A3" w:rsidRDefault="007C2341" w:rsidP="00213C37">
            <w:pPr>
              <w:spacing w:before="120" w:after="120"/>
              <w:jc w:val="center"/>
              <w:rPr>
                <w:rFonts w:cs="Arial"/>
                <w:sz w:val="22"/>
                <w:szCs w:val="22"/>
              </w:rPr>
            </w:pPr>
            <w:r w:rsidRPr="002C72A3">
              <w:rPr>
                <w:rFonts w:cs="Arial"/>
                <w:sz w:val="22"/>
                <w:szCs w:val="22"/>
              </w:rPr>
              <w:t>1.</w:t>
            </w:r>
          </w:p>
        </w:tc>
        <w:tc>
          <w:tcPr>
            <w:tcW w:w="5774" w:type="dxa"/>
            <w:tcBorders>
              <w:top w:val="single" w:sz="4" w:space="0" w:color="auto"/>
              <w:left w:val="single" w:sz="4" w:space="0" w:color="auto"/>
              <w:bottom w:val="single" w:sz="4" w:space="0" w:color="auto"/>
              <w:right w:val="single" w:sz="4" w:space="0" w:color="auto"/>
            </w:tcBorders>
            <w:vAlign w:val="center"/>
          </w:tcPr>
          <w:p w14:paraId="4A81A7FF" w14:textId="77777777" w:rsidR="007C2341" w:rsidRPr="002C72A3" w:rsidRDefault="007C2341" w:rsidP="00213C37">
            <w:pPr>
              <w:spacing w:before="120" w:after="120"/>
              <w:rPr>
                <w:rFonts w:cs="Arial"/>
                <w:sz w:val="22"/>
                <w:szCs w:val="22"/>
              </w:rPr>
            </w:pPr>
            <w:r w:rsidRPr="002C72A3">
              <w:rPr>
                <w:rFonts w:cs="Arial"/>
                <w:sz w:val="22"/>
                <w:szCs w:val="22"/>
              </w:rPr>
              <w:t xml:space="preserve">Miesięczny koszt </w:t>
            </w:r>
            <w:r w:rsidRPr="002C72A3">
              <w:rPr>
                <w:rFonts w:cs="Arial"/>
                <w:i/>
                <w:sz w:val="22"/>
                <w:szCs w:val="22"/>
              </w:rPr>
              <w:t>POZYSKANIA USŁUGI DOSTĘPU  DO SYSTEMU STARLINK W WERSJI MILITARNEJ MORSKIEJ</w:t>
            </w:r>
            <w:r w:rsidRPr="002C72A3">
              <w:rPr>
                <w:rFonts w:cs="Arial"/>
                <w:sz w:val="22"/>
                <w:szCs w:val="22"/>
              </w:rPr>
              <w:t>.</w:t>
            </w:r>
          </w:p>
        </w:tc>
        <w:tc>
          <w:tcPr>
            <w:tcW w:w="1221" w:type="dxa"/>
            <w:tcBorders>
              <w:left w:val="single" w:sz="4" w:space="0" w:color="auto"/>
              <w:right w:val="single" w:sz="4" w:space="0" w:color="auto"/>
            </w:tcBorders>
            <w:vAlign w:val="center"/>
          </w:tcPr>
          <w:p w14:paraId="6B16BFAB" w14:textId="77777777" w:rsidR="007C2341" w:rsidRPr="002C72A3" w:rsidRDefault="007C2341" w:rsidP="00213C37">
            <w:pPr>
              <w:spacing w:before="120" w:after="120"/>
              <w:jc w:val="center"/>
              <w:rPr>
                <w:rFonts w:cs="Arial"/>
                <w:sz w:val="22"/>
                <w:szCs w:val="22"/>
              </w:rPr>
            </w:pPr>
            <w:r w:rsidRPr="002C72A3">
              <w:rPr>
                <w:rFonts w:cs="Arial"/>
                <w:sz w:val="22"/>
                <w:szCs w:val="22"/>
              </w:rPr>
              <w:t>1</w:t>
            </w:r>
          </w:p>
        </w:tc>
        <w:tc>
          <w:tcPr>
            <w:tcW w:w="2181" w:type="dxa"/>
            <w:tcBorders>
              <w:left w:val="single" w:sz="4" w:space="0" w:color="auto"/>
              <w:right w:val="single" w:sz="4" w:space="0" w:color="auto"/>
            </w:tcBorders>
            <w:vAlign w:val="center"/>
          </w:tcPr>
          <w:p w14:paraId="62C401C0" w14:textId="77777777" w:rsidR="007C2341" w:rsidRPr="002C72A3" w:rsidRDefault="007C2341" w:rsidP="00213C37">
            <w:pPr>
              <w:spacing w:before="120" w:after="120"/>
              <w:rPr>
                <w:rFonts w:cs="Arial"/>
                <w:sz w:val="22"/>
                <w:szCs w:val="22"/>
              </w:rPr>
            </w:pPr>
          </w:p>
        </w:tc>
      </w:tr>
      <w:tr w:rsidR="007C2341" w:rsidRPr="00FB1EA6" w14:paraId="69E28DFE" w14:textId="77777777" w:rsidTr="00213C37">
        <w:trPr>
          <w:trHeight w:val="1431"/>
        </w:trPr>
        <w:tc>
          <w:tcPr>
            <w:tcW w:w="7884" w:type="dxa"/>
            <w:gridSpan w:val="3"/>
            <w:tcBorders>
              <w:top w:val="single" w:sz="4" w:space="0" w:color="auto"/>
              <w:left w:val="single" w:sz="4" w:space="0" w:color="auto"/>
              <w:bottom w:val="single" w:sz="4" w:space="0" w:color="auto"/>
              <w:right w:val="single" w:sz="4" w:space="0" w:color="auto"/>
            </w:tcBorders>
            <w:vAlign w:val="center"/>
          </w:tcPr>
          <w:p w14:paraId="265B8015" w14:textId="77777777" w:rsidR="007C2341" w:rsidRPr="00FB1EA6" w:rsidRDefault="007C2341" w:rsidP="00213C37">
            <w:pPr>
              <w:jc w:val="center"/>
              <w:rPr>
                <w:rFonts w:cs="Arial"/>
                <w:b/>
                <w:bCs/>
              </w:rPr>
            </w:pPr>
          </w:p>
          <w:p w14:paraId="1F4D63BF" w14:textId="77777777" w:rsidR="007C2341" w:rsidRPr="00FB1EA6" w:rsidRDefault="007C2341" w:rsidP="00213C37">
            <w:pPr>
              <w:jc w:val="center"/>
              <w:rPr>
                <w:rFonts w:cs="Arial"/>
                <w:b/>
                <w:i/>
              </w:rPr>
            </w:pPr>
            <w:r w:rsidRPr="00FB1EA6">
              <w:rPr>
                <w:rFonts w:cs="Arial"/>
                <w:b/>
                <w:bCs/>
              </w:rPr>
              <w:t xml:space="preserve">KOSZT ZABEZPIECZENIA SYSTEMU </w:t>
            </w:r>
            <w:r w:rsidRPr="00FB1EA6">
              <w:rPr>
                <w:rFonts w:cs="Arial"/>
                <w:b/>
                <w:i/>
              </w:rPr>
              <w:t>OGÓŁEM</w:t>
            </w:r>
          </w:p>
          <w:p w14:paraId="76F8601D" w14:textId="77777777" w:rsidR="007C2341" w:rsidRPr="00FB1EA6" w:rsidRDefault="007C2341" w:rsidP="00213C37">
            <w:pPr>
              <w:jc w:val="center"/>
              <w:rPr>
                <w:rFonts w:cs="Arial"/>
              </w:rPr>
            </w:pPr>
            <w:r>
              <w:rPr>
                <w:rFonts w:cs="Arial"/>
              </w:rPr>
              <w:t>(pozycja nr 1 x 12</w:t>
            </w:r>
            <w:r w:rsidRPr="00FB1EA6">
              <w:rPr>
                <w:rFonts w:cs="Arial"/>
              </w:rPr>
              <w:t xml:space="preserve"> miesięcy)</w:t>
            </w:r>
          </w:p>
        </w:tc>
        <w:tc>
          <w:tcPr>
            <w:tcW w:w="2181" w:type="dxa"/>
            <w:tcBorders>
              <w:left w:val="single" w:sz="4" w:space="0" w:color="auto"/>
              <w:right w:val="single" w:sz="4" w:space="0" w:color="auto"/>
            </w:tcBorders>
            <w:vAlign w:val="center"/>
          </w:tcPr>
          <w:p w14:paraId="318C2E8C" w14:textId="77777777" w:rsidR="007C2341" w:rsidRPr="00FB1EA6" w:rsidRDefault="007C2341" w:rsidP="00213C37">
            <w:pPr>
              <w:rPr>
                <w:rFonts w:cs="Arial"/>
              </w:rPr>
            </w:pPr>
          </w:p>
        </w:tc>
      </w:tr>
    </w:tbl>
    <w:p w14:paraId="2B8EC7B3" w14:textId="6BA9D078" w:rsidR="00613828" w:rsidRPr="00613828" w:rsidRDefault="004F18CC" w:rsidP="00086315">
      <w:pPr>
        <w:spacing w:after="120"/>
        <w:jc w:val="both"/>
        <w:rPr>
          <w:rFonts w:cs="Arial"/>
          <w:sz w:val="22"/>
          <w:szCs w:val="22"/>
        </w:rPr>
      </w:pPr>
      <w:r>
        <w:rPr>
          <w:rFonts w:cs="Arial"/>
          <w:b/>
          <w:i/>
          <w:iCs/>
          <w:sz w:val="22"/>
          <w:szCs w:val="18"/>
        </w:rPr>
        <w:t xml:space="preserve">Cena brutto winna zawierać wszelkie koszty, jakie Wykonawca poniesie w związku </w:t>
      </w:r>
      <w:r>
        <w:rPr>
          <w:rFonts w:cs="Arial"/>
          <w:b/>
          <w:i/>
          <w:iCs/>
          <w:sz w:val="22"/>
          <w:szCs w:val="18"/>
        </w:rPr>
        <w:br/>
        <w:t>z realizacją zamówienia]</w:t>
      </w:r>
    </w:p>
    <w:p w14:paraId="6C310ACF" w14:textId="12F90805" w:rsidR="00991A1A" w:rsidRPr="005A0307" w:rsidRDefault="00991A1A" w:rsidP="005A0307">
      <w:pPr>
        <w:spacing w:after="120"/>
        <w:rPr>
          <w:rFonts w:cs="Arial"/>
          <w:b/>
          <w:color w:val="C00000"/>
          <w:sz w:val="22"/>
          <w:szCs w:val="22"/>
        </w:rPr>
      </w:pPr>
      <w:r w:rsidRPr="00317C15">
        <w:rPr>
          <w:rFonts w:cs="Arial"/>
          <w:sz w:val="22"/>
          <w:szCs w:val="22"/>
          <w:u w:val="single"/>
        </w:rPr>
        <w:t>Niniejszym oświadczam(y), że:</w:t>
      </w:r>
    </w:p>
    <w:p w14:paraId="307893B2" w14:textId="77777777" w:rsidR="00991A1A" w:rsidRPr="00394D6D" w:rsidRDefault="00991A1A" w:rsidP="000D4CA2">
      <w:pPr>
        <w:numPr>
          <w:ilvl w:val="0"/>
          <w:numId w:val="13"/>
        </w:numPr>
        <w:spacing w:after="120"/>
        <w:ind w:left="426" w:hanging="426"/>
        <w:jc w:val="both"/>
        <w:rPr>
          <w:rFonts w:cs="Arial"/>
          <w:sz w:val="22"/>
          <w:szCs w:val="22"/>
        </w:rPr>
      </w:pPr>
      <w:r w:rsidRPr="00394D6D">
        <w:rPr>
          <w:rFonts w:cs="Arial"/>
          <w:sz w:val="22"/>
          <w:szCs w:val="22"/>
        </w:rPr>
        <w:t xml:space="preserve">uważam(y) się za związanych niniejszą ofertą przez okres </w:t>
      </w:r>
      <w:r w:rsidRPr="00394D6D">
        <w:rPr>
          <w:rFonts w:cs="Arial"/>
          <w:b/>
          <w:bCs/>
          <w:sz w:val="22"/>
          <w:szCs w:val="22"/>
        </w:rPr>
        <w:t>30 dni</w:t>
      </w:r>
      <w:r w:rsidRPr="00394D6D">
        <w:rPr>
          <w:rFonts w:cs="Arial"/>
          <w:sz w:val="22"/>
          <w:szCs w:val="22"/>
        </w:rPr>
        <w:t xml:space="preserve"> od upływu terminu składania ofert.</w:t>
      </w:r>
    </w:p>
    <w:p w14:paraId="1CC6EE1B" w14:textId="778202F1" w:rsidR="00991A1A" w:rsidRPr="00394D6D" w:rsidRDefault="00991A1A" w:rsidP="000D4CA2">
      <w:pPr>
        <w:numPr>
          <w:ilvl w:val="0"/>
          <w:numId w:val="13"/>
        </w:numPr>
        <w:spacing w:after="120"/>
        <w:ind w:left="426" w:hanging="426"/>
        <w:jc w:val="both"/>
        <w:rPr>
          <w:rFonts w:cs="Arial"/>
          <w:sz w:val="22"/>
          <w:szCs w:val="22"/>
        </w:rPr>
      </w:pPr>
      <w:r w:rsidRPr="7C09059F">
        <w:rPr>
          <w:rFonts w:cs="Arial"/>
          <w:sz w:val="22"/>
          <w:szCs w:val="22"/>
        </w:rPr>
        <w:lastRenderedPageBreak/>
        <w:t>zawarte w Zaproszeniu do składania ofert projektowane postanowienia umowy/wzór umowy zostały przez nas zaakceptowane i zobowiązujemy się w przypadku wyboru naszej oferty do zawarcia umowy na warunkach w niej wymienionych w miejscu i terminie wyznaczonym przez  Zamawiającego;</w:t>
      </w:r>
    </w:p>
    <w:p w14:paraId="16A93E81" w14:textId="77777777" w:rsidR="00991A1A" w:rsidRPr="00394D6D" w:rsidRDefault="00991A1A" w:rsidP="000D4CA2">
      <w:pPr>
        <w:numPr>
          <w:ilvl w:val="0"/>
          <w:numId w:val="13"/>
        </w:numPr>
        <w:spacing w:after="120"/>
        <w:ind w:left="426" w:hanging="426"/>
        <w:jc w:val="both"/>
        <w:rPr>
          <w:rFonts w:cs="Arial"/>
          <w:sz w:val="22"/>
          <w:szCs w:val="22"/>
        </w:rPr>
      </w:pPr>
      <w:r w:rsidRPr="00394D6D">
        <w:rPr>
          <w:rFonts w:cs="Arial"/>
          <w:sz w:val="22"/>
          <w:szCs w:val="22"/>
        </w:rPr>
        <w:t xml:space="preserve">akceptujemy, iż zapłata za zrealizowanie zamówienia nastąpi w terminie </w:t>
      </w:r>
      <w:r w:rsidRPr="00394D6D">
        <w:rPr>
          <w:rFonts w:cs="Arial"/>
          <w:b/>
          <w:sz w:val="22"/>
          <w:szCs w:val="22"/>
        </w:rPr>
        <w:t>do 30 dni</w:t>
      </w:r>
      <w:r w:rsidRPr="00394D6D">
        <w:rPr>
          <w:rFonts w:cs="Arial"/>
          <w:sz w:val="22"/>
          <w:szCs w:val="22"/>
        </w:rPr>
        <w:t xml:space="preserve"> od daty otrzymania przez Zamawiającego prawidłowo wystawionej faktury;</w:t>
      </w:r>
    </w:p>
    <w:p w14:paraId="75CF9348" w14:textId="77777777" w:rsidR="00991A1A" w:rsidRPr="00C345C5" w:rsidRDefault="00991A1A" w:rsidP="000D4CA2">
      <w:pPr>
        <w:numPr>
          <w:ilvl w:val="0"/>
          <w:numId w:val="13"/>
        </w:numPr>
        <w:spacing w:after="120"/>
        <w:ind w:left="426" w:hanging="426"/>
        <w:jc w:val="both"/>
        <w:rPr>
          <w:rFonts w:cs="Arial"/>
          <w:sz w:val="22"/>
          <w:szCs w:val="22"/>
        </w:rPr>
      </w:pPr>
      <w:r w:rsidRPr="00C345C5">
        <w:rPr>
          <w:rFonts w:cs="Arial"/>
          <w:sz w:val="22"/>
          <w:szCs w:val="22"/>
        </w:rPr>
        <w:t xml:space="preserve">jestem/-śmy związani ofertą </w:t>
      </w:r>
      <w:r w:rsidRPr="00C345C5">
        <w:rPr>
          <w:rFonts w:cs="Arial"/>
          <w:b/>
          <w:sz w:val="22"/>
          <w:szCs w:val="22"/>
        </w:rPr>
        <w:t>30 dni</w:t>
      </w:r>
      <w:r w:rsidRPr="00C345C5">
        <w:rPr>
          <w:rFonts w:cs="Arial"/>
          <w:sz w:val="22"/>
          <w:szCs w:val="22"/>
        </w:rPr>
        <w:t xml:space="preserve"> od terminu składania ofert;</w:t>
      </w:r>
    </w:p>
    <w:p w14:paraId="375228BE" w14:textId="77777777" w:rsidR="00991A1A" w:rsidRPr="00C345C5" w:rsidRDefault="00991A1A" w:rsidP="000D4CA2">
      <w:pPr>
        <w:numPr>
          <w:ilvl w:val="0"/>
          <w:numId w:val="13"/>
        </w:numPr>
        <w:spacing w:after="120"/>
        <w:ind w:left="426" w:hanging="426"/>
        <w:jc w:val="both"/>
        <w:rPr>
          <w:rFonts w:cs="Arial"/>
          <w:sz w:val="22"/>
          <w:szCs w:val="22"/>
        </w:rPr>
      </w:pPr>
      <w:r>
        <w:rPr>
          <w:rFonts w:cs="Arial"/>
          <w:sz w:val="22"/>
          <w:szCs w:val="22"/>
        </w:rPr>
        <w:t>uzyskałem/-</w:t>
      </w:r>
      <w:r w:rsidRPr="00C345C5">
        <w:rPr>
          <w:rFonts w:cs="Arial"/>
          <w:sz w:val="22"/>
          <w:szCs w:val="22"/>
        </w:rPr>
        <w:t>liśmy wszelkie niezbędne informacje do przygotowania oferty;</w:t>
      </w:r>
    </w:p>
    <w:p w14:paraId="65F1D6F7" w14:textId="77777777" w:rsidR="00991A1A" w:rsidRPr="00C345C5" w:rsidRDefault="00991A1A" w:rsidP="000D4CA2">
      <w:pPr>
        <w:numPr>
          <w:ilvl w:val="0"/>
          <w:numId w:val="13"/>
        </w:numPr>
        <w:spacing w:after="120"/>
        <w:ind w:left="426" w:hanging="426"/>
        <w:jc w:val="both"/>
        <w:rPr>
          <w:rFonts w:cs="Arial"/>
          <w:sz w:val="22"/>
          <w:szCs w:val="22"/>
        </w:rPr>
      </w:pPr>
      <w:r w:rsidRPr="00C345C5">
        <w:rPr>
          <w:rFonts w:cs="Arial"/>
          <w:sz w:val="22"/>
          <w:szCs w:val="22"/>
        </w:rPr>
        <w:t>zaoferowana cena obejmuje wszelkie koszty związane z realizacją przedmiotu zamówienia.</w:t>
      </w:r>
    </w:p>
    <w:p w14:paraId="09D0A8B0" w14:textId="77777777" w:rsidR="00991A1A" w:rsidRPr="00C345C5" w:rsidRDefault="00991A1A" w:rsidP="000D4CA2">
      <w:pPr>
        <w:numPr>
          <w:ilvl w:val="0"/>
          <w:numId w:val="13"/>
        </w:numPr>
        <w:spacing w:after="120"/>
        <w:ind w:left="426" w:hanging="426"/>
        <w:jc w:val="both"/>
        <w:rPr>
          <w:rFonts w:cs="Arial"/>
          <w:sz w:val="22"/>
          <w:szCs w:val="22"/>
        </w:rPr>
      </w:pPr>
      <w:r w:rsidRPr="00C345C5">
        <w:rPr>
          <w:rFonts w:cs="Arial"/>
          <w:sz w:val="22"/>
          <w:szCs w:val="22"/>
        </w:rPr>
        <w:t>Zapoznałem/</w:t>
      </w:r>
      <w:r>
        <w:rPr>
          <w:rFonts w:cs="Arial"/>
          <w:sz w:val="22"/>
          <w:szCs w:val="22"/>
        </w:rPr>
        <w:t>-</w:t>
      </w:r>
      <w:r w:rsidRPr="00C345C5">
        <w:rPr>
          <w:rFonts w:cs="Arial"/>
          <w:sz w:val="22"/>
          <w:szCs w:val="22"/>
        </w:rPr>
        <w:t>liśmy się z Zaproszeniem do składania ofert i nie wnosimy do niego zastrzeżeń oraz zdobyliśmy konieczne informacje do przygotowania oferty.</w:t>
      </w:r>
    </w:p>
    <w:p w14:paraId="24E40B15" w14:textId="77777777" w:rsidR="00991A1A" w:rsidRPr="00C345C5" w:rsidRDefault="00991A1A" w:rsidP="000D4CA2">
      <w:pPr>
        <w:numPr>
          <w:ilvl w:val="0"/>
          <w:numId w:val="13"/>
        </w:numPr>
        <w:spacing w:after="120"/>
        <w:ind w:left="426" w:hanging="426"/>
        <w:jc w:val="both"/>
        <w:rPr>
          <w:sz w:val="22"/>
          <w:szCs w:val="22"/>
        </w:rPr>
      </w:pPr>
      <w:r w:rsidRPr="00C345C5">
        <w:rPr>
          <w:rFonts w:cs="Arial"/>
          <w:color w:val="000000" w:themeColor="text1"/>
          <w:sz w:val="22"/>
          <w:szCs w:val="22"/>
        </w:rPr>
        <w:t>wypełniłem/</w:t>
      </w:r>
      <w:r>
        <w:rPr>
          <w:rFonts w:cs="Arial"/>
          <w:color w:val="000000" w:themeColor="text1"/>
          <w:sz w:val="22"/>
          <w:szCs w:val="22"/>
        </w:rPr>
        <w:t>-</w:t>
      </w:r>
      <w:r w:rsidRPr="00C345C5">
        <w:rPr>
          <w:rFonts w:cs="Arial"/>
          <w:color w:val="000000" w:themeColor="text1"/>
          <w:sz w:val="22"/>
          <w:szCs w:val="22"/>
        </w:rPr>
        <w:t xml:space="preserve">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C345C5">
        <w:rPr>
          <w:rFonts w:cs="Arial"/>
          <w:sz w:val="22"/>
          <w:szCs w:val="22"/>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5B89DF5F" w14:textId="61A3FA05" w:rsidR="00991A1A" w:rsidRPr="00C345C5" w:rsidRDefault="00991A1A" w:rsidP="000D4CA2">
      <w:pPr>
        <w:numPr>
          <w:ilvl w:val="0"/>
          <w:numId w:val="13"/>
        </w:numPr>
        <w:spacing w:after="120"/>
        <w:ind w:left="426" w:hanging="426"/>
        <w:jc w:val="both"/>
        <w:rPr>
          <w:sz w:val="22"/>
          <w:szCs w:val="22"/>
        </w:rPr>
      </w:pPr>
      <w:r w:rsidRPr="00C345C5">
        <w:rPr>
          <w:rFonts w:cs="Arial"/>
          <w:bCs/>
          <w:sz w:val="22"/>
          <w:szCs w:val="22"/>
        </w:rPr>
        <w:t>Tajemnicę przedsiębiorstwa</w:t>
      </w:r>
      <w:r w:rsidRPr="00C345C5">
        <w:rPr>
          <w:rFonts w:cs="Arial"/>
          <w:b/>
          <w:sz w:val="22"/>
          <w:szCs w:val="22"/>
        </w:rPr>
        <w:t xml:space="preserve"> </w:t>
      </w:r>
      <w:r w:rsidRPr="00C345C5">
        <w:rPr>
          <w:rFonts w:cs="Arial"/>
          <w:sz w:val="22"/>
          <w:szCs w:val="22"/>
        </w:rPr>
        <w:t>w rozumieniu przepisów o zwalczaniu nieuczciwej konkurencji stanowią następujące</w:t>
      </w:r>
      <w:r w:rsidRPr="00C345C5">
        <w:rPr>
          <w:rFonts w:cs="Arial"/>
          <w:bCs/>
          <w:sz w:val="22"/>
          <w:szCs w:val="22"/>
        </w:rPr>
        <w:t xml:space="preserve"> dokumenty dołączone do oferty</w:t>
      </w:r>
      <w:r w:rsidR="00056C69">
        <w:rPr>
          <w:rFonts w:cs="Arial"/>
          <w:bCs/>
          <w:sz w:val="22"/>
          <w:szCs w:val="22"/>
        </w:rPr>
        <w:t xml:space="preserve"> </w:t>
      </w:r>
      <w:r w:rsidR="00056C69" w:rsidRPr="00C345C5">
        <w:rPr>
          <w:rFonts w:cs="Arial"/>
          <w:i/>
          <w:sz w:val="22"/>
          <w:szCs w:val="22"/>
        </w:rPr>
        <w:t>(jeżeli dotyczy)</w:t>
      </w:r>
      <w:r w:rsidR="00056C69" w:rsidRPr="00C345C5">
        <w:rPr>
          <w:rFonts w:cs="Arial"/>
          <w:sz w:val="22"/>
          <w:szCs w:val="22"/>
        </w:rPr>
        <w:t>:</w:t>
      </w:r>
    </w:p>
    <w:p w14:paraId="534B28EF" w14:textId="77777777" w:rsidR="00991A1A" w:rsidRPr="00C345C5" w:rsidRDefault="00991A1A" w:rsidP="000D4CA2">
      <w:pPr>
        <w:numPr>
          <w:ilvl w:val="0"/>
          <w:numId w:val="14"/>
        </w:numPr>
        <w:tabs>
          <w:tab w:val="num" w:pos="720"/>
        </w:tabs>
        <w:spacing w:line="276" w:lineRule="auto"/>
        <w:ind w:left="720"/>
        <w:rPr>
          <w:rFonts w:cs="Arial"/>
          <w:sz w:val="22"/>
          <w:szCs w:val="22"/>
        </w:rPr>
      </w:pPr>
      <w:r w:rsidRPr="00C345C5">
        <w:rPr>
          <w:rFonts w:cs="Arial"/>
          <w:sz w:val="22"/>
          <w:szCs w:val="22"/>
        </w:rPr>
        <w:t>…………………………………….</w:t>
      </w:r>
    </w:p>
    <w:p w14:paraId="056E4879" w14:textId="77777777" w:rsidR="00991A1A" w:rsidRPr="00C345C5" w:rsidRDefault="00991A1A" w:rsidP="000D4CA2">
      <w:pPr>
        <w:numPr>
          <w:ilvl w:val="0"/>
          <w:numId w:val="14"/>
        </w:numPr>
        <w:tabs>
          <w:tab w:val="num" w:pos="720"/>
        </w:tabs>
        <w:spacing w:line="276" w:lineRule="auto"/>
        <w:ind w:left="720"/>
        <w:rPr>
          <w:rFonts w:cs="Arial"/>
          <w:sz w:val="22"/>
          <w:szCs w:val="22"/>
        </w:rPr>
      </w:pPr>
      <w:r w:rsidRPr="00C345C5">
        <w:rPr>
          <w:rFonts w:cs="Arial"/>
          <w:sz w:val="22"/>
          <w:szCs w:val="22"/>
        </w:rPr>
        <w:t>…………………………………….</w:t>
      </w:r>
    </w:p>
    <w:p w14:paraId="72DEEFCB" w14:textId="77777777" w:rsidR="00991A1A" w:rsidRPr="00C345C5" w:rsidRDefault="00991A1A" w:rsidP="000D4CA2">
      <w:pPr>
        <w:numPr>
          <w:ilvl w:val="0"/>
          <w:numId w:val="13"/>
        </w:numPr>
        <w:spacing w:after="120"/>
        <w:ind w:left="426" w:hanging="426"/>
        <w:jc w:val="both"/>
        <w:rPr>
          <w:rFonts w:cs="Arial"/>
          <w:sz w:val="22"/>
          <w:szCs w:val="22"/>
        </w:rPr>
      </w:pPr>
      <w:r w:rsidRPr="00C345C5">
        <w:rPr>
          <w:rFonts w:cs="Arial"/>
          <w:sz w:val="22"/>
          <w:szCs w:val="22"/>
        </w:rPr>
        <w:t xml:space="preserve">Załącznikami do niniejszego formularza oferty stanowiącymi integralną część oferty są </w:t>
      </w:r>
      <w:r w:rsidRPr="00C345C5">
        <w:rPr>
          <w:rFonts w:cs="Arial"/>
          <w:i/>
          <w:sz w:val="22"/>
          <w:szCs w:val="22"/>
        </w:rPr>
        <w:t>(jeżeli dotyczy)</w:t>
      </w:r>
      <w:r w:rsidRPr="00C345C5">
        <w:rPr>
          <w:rFonts w:cs="Arial"/>
          <w:sz w:val="22"/>
          <w:szCs w:val="22"/>
        </w:rPr>
        <w:t>:</w:t>
      </w:r>
    </w:p>
    <w:p w14:paraId="6DA23488" w14:textId="77777777" w:rsidR="00991A1A" w:rsidRPr="00C345C5" w:rsidRDefault="00991A1A" w:rsidP="000D4CA2">
      <w:pPr>
        <w:numPr>
          <w:ilvl w:val="0"/>
          <w:numId w:val="12"/>
        </w:numPr>
        <w:tabs>
          <w:tab w:val="num" w:pos="720"/>
        </w:tabs>
        <w:suppressAutoHyphens/>
        <w:spacing w:line="360" w:lineRule="auto"/>
        <w:ind w:left="720"/>
        <w:jc w:val="both"/>
        <w:rPr>
          <w:rFonts w:cs="Arial"/>
          <w:sz w:val="22"/>
          <w:szCs w:val="22"/>
        </w:rPr>
      </w:pPr>
      <w:r w:rsidRPr="00C345C5">
        <w:rPr>
          <w:rFonts w:cs="Arial"/>
          <w:sz w:val="22"/>
          <w:szCs w:val="22"/>
        </w:rPr>
        <w:t>……………………………………….</w:t>
      </w:r>
    </w:p>
    <w:p w14:paraId="02C633EE" w14:textId="6ABB7A0A" w:rsidR="00991A1A" w:rsidRDefault="00991A1A" w:rsidP="000D4CA2">
      <w:pPr>
        <w:numPr>
          <w:ilvl w:val="0"/>
          <w:numId w:val="12"/>
        </w:numPr>
        <w:tabs>
          <w:tab w:val="num" w:pos="720"/>
        </w:tabs>
        <w:suppressAutoHyphens/>
        <w:spacing w:line="360" w:lineRule="auto"/>
        <w:ind w:left="720"/>
        <w:jc w:val="both"/>
        <w:rPr>
          <w:rFonts w:cs="Arial"/>
          <w:sz w:val="22"/>
          <w:szCs w:val="22"/>
        </w:rPr>
      </w:pPr>
      <w:r w:rsidRPr="00C345C5">
        <w:rPr>
          <w:rFonts w:cs="Arial"/>
          <w:sz w:val="22"/>
          <w:szCs w:val="22"/>
        </w:rPr>
        <w:t>……………………………………….</w:t>
      </w:r>
    </w:p>
    <w:p w14:paraId="3545C4E0" w14:textId="77777777" w:rsidR="00056C69" w:rsidRDefault="00056C69" w:rsidP="00056C69">
      <w:pPr>
        <w:tabs>
          <w:tab w:val="num" w:pos="720"/>
        </w:tabs>
        <w:suppressAutoHyphens/>
        <w:spacing w:line="360" w:lineRule="auto"/>
        <w:ind w:left="720"/>
        <w:jc w:val="both"/>
        <w:rPr>
          <w:rFonts w:cs="Arial"/>
          <w:sz w:val="22"/>
          <w:szCs w:val="22"/>
        </w:rPr>
      </w:pPr>
    </w:p>
    <w:p w14:paraId="6540300F" w14:textId="77777777" w:rsidR="00581386" w:rsidRDefault="00581386" w:rsidP="00056C69">
      <w:pPr>
        <w:tabs>
          <w:tab w:val="num" w:pos="720"/>
        </w:tabs>
        <w:suppressAutoHyphens/>
        <w:spacing w:line="360" w:lineRule="auto"/>
        <w:ind w:left="720"/>
        <w:jc w:val="both"/>
        <w:rPr>
          <w:rFonts w:cs="Arial"/>
          <w:sz w:val="22"/>
          <w:szCs w:val="22"/>
        </w:rPr>
      </w:pPr>
    </w:p>
    <w:p w14:paraId="6591CED4" w14:textId="77777777" w:rsidR="00581386" w:rsidRPr="00C345C5" w:rsidRDefault="00581386" w:rsidP="00056C69">
      <w:pPr>
        <w:tabs>
          <w:tab w:val="num" w:pos="720"/>
        </w:tabs>
        <w:suppressAutoHyphens/>
        <w:spacing w:line="360" w:lineRule="auto"/>
        <w:ind w:left="720"/>
        <w:jc w:val="both"/>
        <w:rPr>
          <w:rFonts w:cs="Arial"/>
          <w:sz w:val="22"/>
          <w:szCs w:val="22"/>
        </w:rPr>
      </w:pPr>
    </w:p>
    <w:tbl>
      <w:tblPr>
        <w:tblW w:w="3510" w:type="dxa"/>
        <w:tblInd w:w="4976" w:type="dxa"/>
        <w:tblLook w:val="04A0" w:firstRow="1" w:lastRow="0" w:firstColumn="1" w:lastColumn="0" w:noHBand="0" w:noVBand="1"/>
      </w:tblPr>
      <w:tblGrid>
        <w:gridCol w:w="3510"/>
      </w:tblGrid>
      <w:tr w:rsidR="00991A1A" w:rsidRPr="00C345C5" w14:paraId="3762A209" w14:textId="77777777" w:rsidTr="00D65828">
        <w:tc>
          <w:tcPr>
            <w:tcW w:w="3510" w:type="dxa"/>
            <w:tcBorders>
              <w:bottom w:val="dashed" w:sz="4" w:space="0" w:color="auto"/>
            </w:tcBorders>
            <w:shd w:val="clear" w:color="auto" w:fill="auto"/>
          </w:tcPr>
          <w:p w14:paraId="08C2E1F1" w14:textId="77777777" w:rsidR="00991A1A" w:rsidRPr="00C345C5" w:rsidRDefault="00991A1A" w:rsidP="00D65828">
            <w:pPr>
              <w:spacing w:line="360" w:lineRule="auto"/>
              <w:jc w:val="center"/>
              <w:rPr>
                <w:rFonts w:cs="Arial"/>
                <w:sz w:val="16"/>
                <w:szCs w:val="16"/>
              </w:rPr>
            </w:pPr>
          </w:p>
        </w:tc>
      </w:tr>
      <w:tr w:rsidR="00991A1A" w:rsidRPr="00C345C5" w14:paraId="6F133B1E" w14:textId="77777777" w:rsidTr="00D65828">
        <w:tc>
          <w:tcPr>
            <w:tcW w:w="3510" w:type="dxa"/>
            <w:tcBorders>
              <w:top w:val="dashed" w:sz="4" w:space="0" w:color="auto"/>
            </w:tcBorders>
            <w:shd w:val="clear" w:color="auto" w:fill="auto"/>
            <w:hideMark/>
          </w:tcPr>
          <w:p w14:paraId="5DEF08AD" w14:textId="77777777" w:rsidR="00991A1A" w:rsidRPr="00C345C5" w:rsidRDefault="00991A1A" w:rsidP="00D65828">
            <w:pPr>
              <w:autoSpaceDE w:val="0"/>
              <w:autoSpaceDN w:val="0"/>
              <w:adjustRightInd w:val="0"/>
              <w:jc w:val="center"/>
              <w:rPr>
                <w:rFonts w:cs="Arial"/>
                <w:i/>
                <w:iCs/>
                <w:sz w:val="16"/>
                <w:szCs w:val="16"/>
              </w:rPr>
            </w:pPr>
            <w:r w:rsidRPr="00C345C5">
              <w:rPr>
                <w:rFonts w:cs="Arial"/>
                <w:i/>
                <w:iCs/>
                <w:sz w:val="16"/>
                <w:szCs w:val="16"/>
              </w:rPr>
              <w:t>(podpis osoby uprawnionej do składania oświadczeń woli w imieniu Wykonawcy)</w:t>
            </w:r>
          </w:p>
          <w:p w14:paraId="362CC877" w14:textId="77777777" w:rsidR="00991A1A" w:rsidRPr="00C345C5" w:rsidRDefault="00991A1A" w:rsidP="00D65828">
            <w:pPr>
              <w:spacing w:line="360" w:lineRule="auto"/>
              <w:jc w:val="center"/>
              <w:rPr>
                <w:rFonts w:cs="Arial"/>
                <w:sz w:val="16"/>
                <w:szCs w:val="16"/>
              </w:rPr>
            </w:pPr>
          </w:p>
        </w:tc>
      </w:tr>
    </w:tbl>
    <w:p w14:paraId="0136E6B6" w14:textId="77777777" w:rsidR="00991A1A" w:rsidRPr="00C345C5" w:rsidRDefault="00991A1A" w:rsidP="00991A1A">
      <w:pPr>
        <w:rPr>
          <w:sz w:val="22"/>
          <w:szCs w:val="22"/>
        </w:rPr>
      </w:pPr>
    </w:p>
    <w:p w14:paraId="323D783C" w14:textId="77777777" w:rsidR="00991A1A" w:rsidRPr="00C345C5" w:rsidRDefault="00991A1A" w:rsidP="00991A1A">
      <w:pPr>
        <w:rPr>
          <w:sz w:val="22"/>
          <w:szCs w:val="22"/>
        </w:rPr>
      </w:pPr>
    </w:p>
    <w:p w14:paraId="7B3A5E66" w14:textId="77777777" w:rsidR="00991A1A" w:rsidRPr="00C345C5" w:rsidRDefault="00991A1A" w:rsidP="00991A1A">
      <w:pPr>
        <w:rPr>
          <w:sz w:val="22"/>
          <w:szCs w:val="22"/>
        </w:rPr>
      </w:pPr>
    </w:p>
    <w:p w14:paraId="09447B23" w14:textId="77777777" w:rsidR="00991A1A" w:rsidRPr="00C345C5" w:rsidRDefault="00991A1A" w:rsidP="00991A1A">
      <w:pPr>
        <w:rPr>
          <w:sz w:val="22"/>
          <w:szCs w:val="22"/>
        </w:rPr>
      </w:pPr>
    </w:p>
    <w:p w14:paraId="2334A431" w14:textId="77777777" w:rsidR="00991A1A" w:rsidRPr="00C345C5" w:rsidRDefault="00991A1A" w:rsidP="00991A1A">
      <w:pPr>
        <w:rPr>
          <w:sz w:val="22"/>
          <w:szCs w:val="22"/>
        </w:rPr>
      </w:pPr>
    </w:p>
    <w:p w14:paraId="358BA14D" w14:textId="77777777" w:rsidR="00991A1A" w:rsidRPr="00C345C5" w:rsidRDefault="00991A1A" w:rsidP="00991A1A">
      <w:pPr>
        <w:rPr>
          <w:sz w:val="22"/>
          <w:szCs w:val="22"/>
        </w:rPr>
      </w:pPr>
    </w:p>
    <w:p w14:paraId="1F362823" w14:textId="77777777" w:rsidR="00581386" w:rsidRDefault="00581386">
      <w:pPr>
        <w:spacing w:after="160" w:line="259" w:lineRule="auto"/>
        <w:rPr>
          <w:sz w:val="22"/>
          <w:szCs w:val="22"/>
        </w:rPr>
      </w:pPr>
      <w:r>
        <w:rPr>
          <w:sz w:val="22"/>
          <w:szCs w:val="22"/>
        </w:rPr>
        <w:br w:type="page"/>
      </w:r>
    </w:p>
    <w:p w14:paraId="689D6A6B" w14:textId="17793014" w:rsidR="00EB2028" w:rsidRPr="002C72A3" w:rsidRDefault="00EB2028" w:rsidP="00581386">
      <w:pPr>
        <w:spacing w:after="160" w:line="259" w:lineRule="auto"/>
        <w:jc w:val="right"/>
        <w:rPr>
          <w:rFonts w:cs="Arial"/>
          <w:sz w:val="22"/>
          <w:szCs w:val="22"/>
        </w:rPr>
      </w:pPr>
      <w:r w:rsidRPr="00581386">
        <w:rPr>
          <w:rFonts w:cs="Arial"/>
          <w:i/>
          <w:iCs/>
          <w:sz w:val="22"/>
          <w:szCs w:val="22"/>
        </w:rPr>
        <w:lastRenderedPageBreak/>
        <w:t xml:space="preserve">Załącznik </w:t>
      </w:r>
      <w:r w:rsidRPr="002C72A3">
        <w:rPr>
          <w:rFonts w:cs="Arial"/>
          <w:i/>
          <w:iCs/>
          <w:sz w:val="22"/>
          <w:szCs w:val="22"/>
        </w:rPr>
        <w:t>nr 2 do Zaproszenia do składania ofert</w:t>
      </w:r>
      <w:r w:rsidRPr="002C72A3">
        <w:rPr>
          <w:rFonts w:cs="Arial"/>
          <w:sz w:val="22"/>
          <w:szCs w:val="22"/>
        </w:rPr>
        <w:t xml:space="preserve"> </w:t>
      </w:r>
    </w:p>
    <w:p w14:paraId="6F32D5F6" w14:textId="77777777" w:rsidR="00EB2028" w:rsidRPr="002C72A3" w:rsidRDefault="00EB2028" w:rsidP="00EB2028">
      <w:pPr>
        <w:pStyle w:val="Akapitzlist"/>
        <w:ind w:left="720"/>
        <w:jc w:val="right"/>
        <w:rPr>
          <w:rFonts w:cs="Arial"/>
          <w:sz w:val="22"/>
          <w:szCs w:val="22"/>
        </w:rPr>
      </w:pPr>
    </w:p>
    <w:p w14:paraId="7B79ABDD" w14:textId="4FADB3EF" w:rsidR="005A0307" w:rsidRPr="002C72A3" w:rsidRDefault="005F6DB1" w:rsidP="007C2341">
      <w:pPr>
        <w:spacing w:after="160" w:line="259" w:lineRule="auto"/>
        <w:jc w:val="center"/>
        <w:rPr>
          <w:rFonts w:eastAsiaTheme="minorHAnsi" w:cs="Arial"/>
          <w:sz w:val="22"/>
          <w:szCs w:val="22"/>
          <w:lang w:eastAsia="en-US"/>
        </w:rPr>
      </w:pPr>
      <w:r w:rsidRPr="002C72A3">
        <w:rPr>
          <w:rFonts w:eastAsiaTheme="minorHAnsi" w:cs="Arial"/>
          <w:b/>
          <w:sz w:val="22"/>
          <w:szCs w:val="22"/>
          <w:lang w:eastAsia="en-US"/>
        </w:rPr>
        <w:t>OPIS PRZEDMIOTU ZAMÓWIENIA</w:t>
      </w:r>
    </w:p>
    <w:p w14:paraId="0312A600" w14:textId="77777777" w:rsidR="007C2341" w:rsidRPr="002C72A3" w:rsidRDefault="007C2341" w:rsidP="007C2341">
      <w:pPr>
        <w:pStyle w:val="Nagwek1"/>
        <w:spacing w:after="240"/>
        <w:ind w:left="714" w:hanging="357"/>
        <w:jc w:val="center"/>
        <w:rPr>
          <w:rFonts w:ascii="Arial" w:hAnsi="Arial" w:cs="Arial"/>
          <w:color w:val="auto"/>
          <w:sz w:val="24"/>
          <w:szCs w:val="24"/>
        </w:rPr>
      </w:pPr>
      <w:r w:rsidRPr="002C72A3">
        <w:rPr>
          <w:rFonts w:ascii="Arial" w:hAnsi="Arial" w:cs="Arial"/>
          <w:color w:val="auto"/>
          <w:sz w:val="24"/>
          <w:szCs w:val="24"/>
        </w:rPr>
        <w:t xml:space="preserve">OPIS WYMAGAŃ TECHNICZNYCH NA USŁUGĘ </w:t>
      </w:r>
      <w:r w:rsidRPr="002C72A3">
        <w:rPr>
          <w:rFonts w:ascii="Arial" w:hAnsi="Arial" w:cs="Arial"/>
          <w:color w:val="auto"/>
          <w:sz w:val="24"/>
          <w:szCs w:val="24"/>
        </w:rPr>
        <w:br/>
        <w:t>DOSTĘPU DO SYSTEMU STARLINK W WERSJI MILITARNEJ MORSKIEJ</w:t>
      </w:r>
    </w:p>
    <w:p w14:paraId="7D76F136"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 xml:space="preserve">Przedmiotem postępowania jest </w:t>
      </w:r>
      <w:r w:rsidRPr="002C72A3">
        <w:rPr>
          <w:rFonts w:ascii="Arial" w:hAnsi="Arial" w:cs="Arial"/>
        </w:rPr>
        <w:t xml:space="preserve">dzierżawa terminala Flat High Performance </w:t>
      </w:r>
      <w:r w:rsidRPr="002C72A3">
        <w:rPr>
          <w:rFonts w:ascii="Arial" w:hAnsi="Arial" w:cs="Arial"/>
        </w:rPr>
        <w:br/>
      </w:r>
      <w:r w:rsidRPr="002C72A3">
        <w:rPr>
          <w:rFonts w:ascii="Arial" w:hAnsi="Arial" w:cs="Arial"/>
          <w:szCs w:val="20"/>
        </w:rPr>
        <w:t xml:space="preserve">wraz z usługą dostępu do systemu </w:t>
      </w:r>
      <w:r w:rsidRPr="002C72A3">
        <w:rPr>
          <w:rFonts w:ascii="Arial" w:hAnsi="Arial" w:cs="Arial"/>
          <w:b/>
          <w:szCs w:val="20"/>
        </w:rPr>
        <w:t xml:space="preserve">STARLINK </w:t>
      </w:r>
      <w:r w:rsidRPr="002C72A3">
        <w:rPr>
          <w:rFonts w:ascii="Arial" w:hAnsi="Arial" w:cs="Arial"/>
          <w:b/>
        </w:rPr>
        <w:t>w wersji militarnej morskiej zwanego dalej „</w:t>
      </w:r>
      <w:r w:rsidRPr="002C72A3">
        <w:rPr>
          <w:rFonts w:ascii="Arial" w:hAnsi="Arial" w:cs="Arial"/>
          <w:b/>
          <w:szCs w:val="20"/>
        </w:rPr>
        <w:t>Systemem”</w:t>
      </w:r>
      <w:r w:rsidRPr="002C72A3">
        <w:rPr>
          <w:rFonts w:ascii="Arial" w:hAnsi="Arial" w:cs="Arial"/>
          <w:szCs w:val="20"/>
        </w:rPr>
        <w:t>.</w:t>
      </w:r>
    </w:p>
    <w:p w14:paraId="5710B30F"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 xml:space="preserve">Oczekiwany termin dostawy zestawu: </w:t>
      </w:r>
      <w:r w:rsidRPr="002C72A3">
        <w:rPr>
          <w:rFonts w:ascii="Arial" w:hAnsi="Arial" w:cs="Arial"/>
          <w:b/>
          <w:szCs w:val="20"/>
        </w:rPr>
        <w:t>do 23.05.2024 r.</w:t>
      </w:r>
    </w:p>
    <w:p w14:paraId="36B21C65"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 xml:space="preserve">Oczekiwany czas aktywacji usługi dostępu do Systemu: </w:t>
      </w:r>
      <w:r w:rsidRPr="002C72A3">
        <w:rPr>
          <w:rFonts w:ascii="Arial" w:hAnsi="Arial" w:cs="Arial"/>
          <w:b/>
          <w:szCs w:val="20"/>
        </w:rPr>
        <w:t>12 miesięcy od dnia dostawy</w:t>
      </w:r>
      <w:r w:rsidRPr="002C72A3">
        <w:rPr>
          <w:rFonts w:ascii="Arial" w:hAnsi="Arial" w:cs="Arial"/>
          <w:szCs w:val="20"/>
        </w:rPr>
        <w:t>.</w:t>
      </w:r>
    </w:p>
    <w:p w14:paraId="69F80F47"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Wykonawca w czasie trwania Umowy pokryje wszystkie koszty zapewnienia dostępu do Systemu, wsparcia technicznego oraz koszty związane z realizacją przedmiotu Umowy, w tym koszty dostawy i odbioru (po zakończeniu trwania Umowy) dzierżawionego zestawu.</w:t>
      </w:r>
    </w:p>
    <w:p w14:paraId="6C6F06A9"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Wymagany minimalny skład zestawu Systemu:</w:t>
      </w:r>
    </w:p>
    <w:p w14:paraId="7A5F6280" w14:textId="77777777" w:rsidR="007C2341" w:rsidRPr="002C72A3" w:rsidRDefault="007C2341" w:rsidP="007C2341">
      <w:pPr>
        <w:pStyle w:val="Akapitzlist"/>
        <w:numPr>
          <w:ilvl w:val="0"/>
          <w:numId w:val="58"/>
        </w:numPr>
        <w:spacing w:before="120"/>
        <w:jc w:val="both"/>
        <w:rPr>
          <w:rFonts w:ascii="Arial" w:hAnsi="Arial" w:cs="Arial"/>
          <w:szCs w:val="20"/>
        </w:rPr>
      </w:pPr>
      <w:r w:rsidRPr="002C72A3">
        <w:rPr>
          <w:rFonts w:ascii="Arial" w:hAnsi="Arial" w:cs="Arial"/>
          <w:b/>
          <w:szCs w:val="20"/>
        </w:rPr>
        <w:t>Terminal Flat High Performance</w:t>
      </w:r>
      <w:r w:rsidRPr="002C72A3">
        <w:rPr>
          <w:rFonts w:ascii="Arial" w:hAnsi="Arial" w:cs="Arial"/>
          <w:szCs w:val="20"/>
        </w:rPr>
        <w:t xml:space="preserve"> z usługą dostępu do systemu STARLINK (plan taryfowy </w:t>
      </w:r>
      <w:r w:rsidRPr="002C72A3">
        <w:rPr>
          <w:rFonts w:ascii="Arial" w:hAnsi="Arial" w:cs="Arial"/>
          <w:b/>
          <w:szCs w:val="20"/>
        </w:rPr>
        <w:t>GLOBAL PRIORITY 500 GB</w:t>
      </w:r>
      <w:r w:rsidRPr="002C72A3">
        <w:rPr>
          <w:rFonts w:ascii="Arial" w:hAnsi="Arial" w:cs="Arial"/>
          <w:szCs w:val="20"/>
        </w:rPr>
        <w:t>);</w:t>
      </w:r>
    </w:p>
    <w:p w14:paraId="3852B1ED" w14:textId="77777777" w:rsidR="007C2341" w:rsidRPr="002C72A3" w:rsidRDefault="007C2341" w:rsidP="007C2341">
      <w:pPr>
        <w:pStyle w:val="Akapitzlist"/>
        <w:numPr>
          <w:ilvl w:val="0"/>
          <w:numId w:val="58"/>
        </w:numPr>
        <w:spacing w:before="120"/>
        <w:jc w:val="both"/>
        <w:rPr>
          <w:rFonts w:ascii="Arial" w:hAnsi="Arial" w:cs="Arial"/>
          <w:szCs w:val="20"/>
        </w:rPr>
      </w:pPr>
      <w:r w:rsidRPr="002C72A3">
        <w:rPr>
          <w:rFonts w:ascii="Arial" w:hAnsi="Arial" w:cs="Arial"/>
          <w:szCs w:val="20"/>
        </w:rPr>
        <w:t>mocowanie umożliwiające jego montaż do pokładu okrętu (powierzchnia płaska);</w:t>
      </w:r>
    </w:p>
    <w:p w14:paraId="57809A74" w14:textId="77777777" w:rsidR="007C2341" w:rsidRPr="002C72A3" w:rsidRDefault="007C2341" w:rsidP="007C2341">
      <w:pPr>
        <w:pStyle w:val="Akapitzlist"/>
        <w:numPr>
          <w:ilvl w:val="0"/>
          <w:numId w:val="58"/>
        </w:numPr>
        <w:spacing w:before="120"/>
        <w:jc w:val="both"/>
        <w:rPr>
          <w:rFonts w:ascii="Arial" w:hAnsi="Arial" w:cs="Arial"/>
          <w:szCs w:val="20"/>
        </w:rPr>
      </w:pPr>
      <w:r w:rsidRPr="002C72A3">
        <w:rPr>
          <w:rFonts w:ascii="Arial" w:hAnsi="Arial" w:cs="Arial"/>
          <w:szCs w:val="20"/>
        </w:rPr>
        <w:t>okablowanie sprzętowe:</w:t>
      </w:r>
    </w:p>
    <w:p w14:paraId="7BB2274F" w14:textId="77777777" w:rsidR="007C2341" w:rsidRPr="002C72A3" w:rsidRDefault="007C2341" w:rsidP="007C2341">
      <w:pPr>
        <w:pStyle w:val="Akapitzlist"/>
        <w:numPr>
          <w:ilvl w:val="0"/>
          <w:numId w:val="59"/>
        </w:numPr>
        <w:ind w:left="1281" w:hanging="357"/>
        <w:jc w:val="both"/>
        <w:rPr>
          <w:rFonts w:ascii="Arial" w:hAnsi="Arial" w:cs="Arial"/>
          <w:szCs w:val="20"/>
        </w:rPr>
      </w:pPr>
      <w:r w:rsidRPr="002C72A3">
        <w:rPr>
          <w:rFonts w:ascii="Arial" w:hAnsi="Arial" w:cs="Arial"/>
          <w:szCs w:val="20"/>
        </w:rPr>
        <w:t>kabel Starlink do anteny – 25 m</w:t>
      </w:r>
    </w:p>
    <w:p w14:paraId="7C9AF35D" w14:textId="77777777" w:rsidR="007C2341" w:rsidRPr="002C72A3" w:rsidRDefault="007C2341" w:rsidP="007C2341">
      <w:pPr>
        <w:pStyle w:val="Akapitzlist"/>
        <w:numPr>
          <w:ilvl w:val="0"/>
          <w:numId w:val="59"/>
        </w:numPr>
        <w:ind w:left="1281" w:hanging="357"/>
        <w:jc w:val="both"/>
        <w:rPr>
          <w:rFonts w:ascii="Arial" w:hAnsi="Arial" w:cs="Arial"/>
          <w:szCs w:val="20"/>
        </w:rPr>
      </w:pPr>
      <w:r w:rsidRPr="002C72A3">
        <w:rPr>
          <w:rFonts w:ascii="Arial" w:hAnsi="Arial" w:cs="Arial"/>
          <w:szCs w:val="20"/>
        </w:rPr>
        <w:t>kabel Ethernet – min. 5 m</w:t>
      </w:r>
    </w:p>
    <w:p w14:paraId="5F7725C1" w14:textId="77777777" w:rsidR="007C2341" w:rsidRPr="002C72A3" w:rsidRDefault="007C2341" w:rsidP="007C2341">
      <w:pPr>
        <w:pStyle w:val="Akapitzlist"/>
        <w:numPr>
          <w:ilvl w:val="0"/>
          <w:numId w:val="59"/>
        </w:numPr>
        <w:ind w:left="1281" w:hanging="357"/>
        <w:jc w:val="both"/>
        <w:rPr>
          <w:rFonts w:ascii="Arial" w:hAnsi="Arial" w:cs="Arial"/>
          <w:szCs w:val="20"/>
        </w:rPr>
      </w:pPr>
      <w:r w:rsidRPr="002C72A3">
        <w:rPr>
          <w:rFonts w:ascii="Arial" w:hAnsi="Arial" w:cs="Arial"/>
          <w:szCs w:val="20"/>
        </w:rPr>
        <w:t>AC kabel (zasilający) – min. 1,8m</w:t>
      </w:r>
    </w:p>
    <w:p w14:paraId="78F03766" w14:textId="77777777" w:rsidR="007C2341" w:rsidRPr="002C72A3" w:rsidRDefault="007C2341" w:rsidP="007C2341">
      <w:pPr>
        <w:numPr>
          <w:ilvl w:val="0"/>
          <w:numId w:val="58"/>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rPr>
          <w:rFonts w:cs="Arial"/>
          <w:szCs w:val="24"/>
        </w:rPr>
      </w:pPr>
      <w:r w:rsidRPr="002C72A3">
        <w:rPr>
          <w:rFonts w:cs="Arial"/>
          <w:szCs w:val="24"/>
        </w:rPr>
        <w:t>dostęp do portalu umożliwiającego zarządzeniem pracą terminala;</w:t>
      </w:r>
    </w:p>
    <w:p w14:paraId="328A3F8A" w14:textId="77777777" w:rsidR="007C2341" w:rsidRPr="002C72A3" w:rsidRDefault="007C2341" w:rsidP="007C2341">
      <w:pPr>
        <w:pStyle w:val="Akapitzlist"/>
        <w:numPr>
          <w:ilvl w:val="0"/>
          <w:numId w:val="58"/>
        </w:numPr>
        <w:spacing w:before="120"/>
        <w:ind w:left="1281" w:hanging="357"/>
        <w:jc w:val="both"/>
        <w:rPr>
          <w:rFonts w:ascii="Arial" w:hAnsi="Arial" w:cs="Arial"/>
          <w:szCs w:val="20"/>
        </w:rPr>
      </w:pPr>
      <w:r w:rsidRPr="002C72A3">
        <w:rPr>
          <w:rFonts w:ascii="Arial" w:hAnsi="Arial" w:cs="Arial"/>
          <w:szCs w:val="20"/>
        </w:rPr>
        <w:t xml:space="preserve">Instrukcja omawiająca sposób przygotowania i uruchomienia zestawu  </w:t>
      </w:r>
      <w:r w:rsidRPr="002C72A3">
        <w:rPr>
          <w:rFonts w:ascii="Arial" w:hAnsi="Arial" w:cs="Arial"/>
          <w:szCs w:val="20"/>
        </w:rPr>
        <w:br/>
        <w:t>do pracy (tzw. „krok po kroku”).</w:t>
      </w:r>
    </w:p>
    <w:p w14:paraId="7CB451CB" w14:textId="77777777" w:rsidR="007C2341" w:rsidRPr="002C72A3" w:rsidRDefault="007C2341" w:rsidP="007C2341">
      <w:pPr>
        <w:pStyle w:val="Akapitzlist"/>
        <w:numPr>
          <w:ilvl w:val="0"/>
          <w:numId w:val="57"/>
        </w:numPr>
        <w:spacing w:before="120"/>
        <w:ind w:left="709" w:hanging="425"/>
        <w:jc w:val="both"/>
        <w:rPr>
          <w:rFonts w:ascii="Arial" w:hAnsi="Arial" w:cs="Arial"/>
          <w:szCs w:val="20"/>
        </w:rPr>
      </w:pPr>
      <w:r w:rsidRPr="002C72A3">
        <w:rPr>
          <w:rFonts w:ascii="Arial" w:hAnsi="Arial" w:cs="Arial"/>
          <w:szCs w:val="20"/>
        </w:rPr>
        <w:t xml:space="preserve">Wymagany minimalny obszar obsługiwania Systemu powinien być zgodny </w:t>
      </w:r>
      <w:r w:rsidRPr="002C72A3">
        <w:rPr>
          <w:rFonts w:ascii="Arial" w:hAnsi="Arial" w:cs="Arial"/>
          <w:szCs w:val="20"/>
        </w:rPr>
        <w:br/>
        <w:t xml:space="preserve">z deklaracją dostępności udostępnianą przez operatora Systemu </w:t>
      </w:r>
      <w:r w:rsidRPr="002C72A3">
        <w:rPr>
          <w:rFonts w:ascii="Arial" w:hAnsi="Arial" w:cs="Arial"/>
          <w:szCs w:val="20"/>
        </w:rPr>
        <w:br/>
        <w:t>z wyłączeniem obszaru Chin i Rosji.</w:t>
      </w:r>
    </w:p>
    <w:p w14:paraId="2CB2CF95" w14:textId="77777777" w:rsidR="007C2341" w:rsidRPr="002C72A3" w:rsidRDefault="007C2341" w:rsidP="007C2341">
      <w:pPr>
        <w:pStyle w:val="Akapitzlist"/>
        <w:numPr>
          <w:ilvl w:val="0"/>
          <w:numId w:val="57"/>
        </w:numPr>
        <w:spacing w:before="120"/>
        <w:ind w:left="709" w:hanging="425"/>
        <w:jc w:val="both"/>
        <w:rPr>
          <w:rFonts w:ascii="Arial" w:hAnsi="Arial" w:cs="Arial"/>
          <w:szCs w:val="20"/>
        </w:rPr>
      </w:pPr>
      <w:r w:rsidRPr="002C72A3">
        <w:rPr>
          <w:rFonts w:ascii="Arial" w:hAnsi="Arial" w:cs="Arial"/>
          <w:szCs w:val="20"/>
        </w:rPr>
        <w:t xml:space="preserve">System musi zapewniać parametry transmisyjne o minimalnych parametrach </w:t>
      </w:r>
      <w:r w:rsidRPr="002C72A3">
        <w:rPr>
          <w:rFonts w:ascii="Arial" w:hAnsi="Arial" w:cs="Arial"/>
          <w:szCs w:val="20"/>
        </w:rPr>
        <w:br/>
      </w:r>
      <w:r w:rsidRPr="002C72A3">
        <w:rPr>
          <w:rFonts w:ascii="Arial" w:hAnsi="Arial" w:cs="Arial"/>
          <w:b/>
          <w:szCs w:val="20"/>
        </w:rPr>
        <w:t>w usłudze dostępowej z planem taryfowym GLOBAL PRIORITY 500 GB</w:t>
      </w:r>
      <w:r w:rsidRPr="002C72A3">
        <w:rPr>
          <w:rFonts w:ascii="Arial" w:hAnsi="Arial" w:cs="Arial"/>
          <w:szCs w:val="20"/>
        </w:rPr>
        <w:t>.</w:t>
      </w:r>
    </w:p>
    <w:p w14:paraId="62D26443" w14:textId="77777777" w:rsidR="007C2341" w:rsidRPr="002C72A3" w:rsidRDefault="007C2341" w:rsidP="007C2341">
      <w:pPr>
        <w:pStyle w:val="Akapitzlist"/>
        <w:numPr>
          <w:ilvl w:val="0"/>
          <w:numId w:val="57"/>
        </w:numPr>
        <w:spacing w:before="120" w:after="80"/>
        <w:ind w:left="709" w:hanging="425"/>
        <w:jc w:val="both"/>
        <w:rPr>
          <w:rFonts w:ascii="Arial" w:hAnsi="Arial" w:cs="Arial"/>
        </w:rPr>
      </w:pPr>
      <w:r w:rsidRPr="002C72A3">
        <w:rPr>
          <w:rFonts w:ascii="Arial" w:hAnsi="Arial" w:cs="Arial"/>
          <w:szCs w:val="20"/>
        </w:rPr>
        <w:t>Zamawiający</w:t>
      </w:r>
      <w:r w:rsidRPr="002C72A3">
        <w:rPr>
          <w:rFonts w:ascii="Arial" w:hAnsi="Arial" w:cs="Arial"/>
        </w:rPr>
        <w:t xml:space="preserve"> przyjmuje do wiadomości, że:</w:t>
      </w:r>
    </w:p>
    <w:p w14:paraId="3C5D5613" w14:textId="77777777" w:rsidR="007C2341" w:rsidRPr="002C72A3" w:rsidRDefault="007C2341" w:rsidP="007C2341">
      <w:pPr>
        <w:pStyle w:val="Akapitzlist"/>
        <w:numPr>
          <w:ilvl w:val="0"/>
          <w:numId w:val="60"/>
        </w:numPr>
        <w:spacing w:after="80"/>
        <w:ind w:left="1134"/>
        <w:jc w:val="both"/>
        <w:rPr>
          <w:rFonts w:ascii="Arial" w:hAnsi="Arial" w:cs="Arial"/>
        </w:rPr>
      </w:pPr>
      <w:r w:rsidRPr="002C72A3">
        <w:rPr>
          <w:rFonts w:ascii="Arial" w:hAnsi="Arial" w:cs="Arial"/>
        </w:rPr>
        <w:t>Spełnienie wymagań w zakresie parametrów transmisyjnych nie jest gwarantowane i może zależeć od aktualnych warunków panujących w sieci Systemu.</w:t>
      </w:r>
    </w:p>
    <w:p w14:paraId="63BBFAC8" w14:textId="77777777" w:rsidR="007C2341" w:rsidRPr="002C72A3" w:rsidRDefault="007C2341" w:rsidP="007C2341">
      <w:pPr>
        <w:pStyle w:val="Akapitzlist"/>
        <w:numPr>
          <w:ilvl w:val="0"/>
          <w:numId w:val="60"/>
        </w:numPr>
        <w:spacing w:after="80"/>
        <w:ind w:left="1134"/>
        <w:jc w:val="both"/>
        <w:rPr>
          <w:rFonts w:ascii="Arial" w:hAnsi="Arial" w:cs="Arial"/>
        </w:rPr>
      </w:pPr>
      <w:r w:rsidRPr="002C72A3">
        <w:rPr>
          <w:rFonts w:ascii="Arial" w:hAnsi="Arial" w:cs="Arial"/>
        </w:rPr>
        <w:t xml:space="preserve">Operator Systemu może jednostronnie zakończyć Umowę zgodnie </w:t>
      </w:r>
      <w:r w:rsidRPr="002C72A3">
        <w:rPr>
          <w:rFonts w:ascii="Arial" w:hAnsi="Arial" w:cs="Arial"/>
        </w:rPr>
        <w:br/>
        <w:t xml:space="preserve">z obowiązującymi wewnątrz jego organizacji regulacjami wewnętrznymi. </w:t>
      </w:r>
      <w:r w:rsidRPr="002C72A3">
        <w:rPr>
          <w:rFonts w:ascii="Arial" w:hAnsi="Arial" w:cs="Arial"/>
        </w:rPr>
        <w:br/>
        <w:t>W przypadku wystąpienia takiej sytuacji Wykonawca Umowy jest zobowiązany do poinformowania o takim fakcie Zamawiającego,</w:t>
      </w:r>
      <w:r w:rsidRPr="002C72A3">
        <w:rPr>
          <w:rFonts w:ascii="Arial" w:hAnsi="Arial" w:cs="Arial"/>
        </w:rPr>
        <w:br/>
        <w:t>a Zamawiający od daty dezaktywacji terminala nie ponosi żadnych opłat.</w:t>
      </w:r>
    </w:p>
    <w:p w14:paraId="3D90A95E" w14:textId="77777777" w:rsidR="007C2341" w:rsidRPr="002C72A3" w:rsidRDefault="007C2341" w:rsidP="007C2341">
      <w:pPr>
        <w:pStyle w:val="Akapitzlist"/>
        <w:numPr>
          <w:ilvl w:val="0"/>
          <w:numId w:val="57"/>
        </w:numPr>
        <w:spacing w:after="80"/>
        <w:ind w:left="709" w:hanging="425"/>
        <w:jc w:val="both"/>
        <w:rPr>
          <w:rFonts w:ascii="Arial" w:hAnsi="Arial" w:cs="Arial"/>
        </w:rPr>
      </w:pPr>
      <w:r w:rsidRPr="002C72A3">
        <w:rPr>
          <w:rFonts w:ascii="Arial" w:hAnsi="Arial" w:cs="Arial"/>
        </w:rPr>
        <w:t>W ramach usługi Wykonawca Umowy zapewni dodatkowo:</w:t>
      </w:r>
    </w:p>
    <w:p w14:paraId="71BE4566" w14:textId="77777777" w:rsidR="007C2341" w:rsidRPr="002C72A3" w:rsidRDefault="007C2341" w:rsidP="007C2341">
      <w:pPr>
        <w:pStyle w:val="Akapitzlist"/>
        <w:numPr>
          <w:ilvl w:val="0"/>
          <w:numId w:val="61"/>
        </w:numPr>
        <w:spacing w:after="80"/>
        <w:ind w:left="1134"/>
        <w:jc w:val="both"/>
        <w:rPr>
          <w:rFonts w:ascii="Arial" w:hAnsi="Arial" w:cs="Arial"/>
        </w:rPr>
      </w:pPr>
      <w:r w:rsidRPr="002C72A3">
        <w:rPr>
          <w:rFonts w:ascii="Arial" w:hAnsi="Arial" w:cs="Arial"/>
        </w:rPr>
        <w:lastRenderedPageBreak/>
        <w:t>Dostawę w uzgodnionym terminie zestawu wraz z akcesoriami umożliwiającymi montaż do powierzchni płaskiej okrętu w obrębie administracyjnym m. Gdynia lub m. Świnoujście.</w:t>
      </w:r>
    </w:p>
    <w:p w14:paraId="2B795A7C" w14:textId="2F4F130C" w:rsidR="007C2341" w:rsidRPr="002C72A3" w:rsidRDefault="007C2341" w:rsidP="007C2341">
      <w:pPr>
        <w:pStyle w:val="Akapitzlist"/>
        <w:numPr>
          <w:ilvl w:val="0"/>
          <w:numId w:val="61"/>
        </w:numPr>
        <w:spacing w:after="80"/>
        <w:ind w:left="1134"/>
        <w:jc w:val="both"/>
        <w:rPr>
          <w:rFonts w:ascii="Arial" w:hAnsi="Arial" w:cs="Arial"/>
        </w:rPr>
      </w:pPr>
      <w:r w:rsidRPr="002C72A3">
        <w:rPr>
          <w:rFonts w:ascii="Arial" w:hAnsi="Arial" w:cs="Arial"/>
        </w:rPr>
        <w:t xml:space="preserve">Odbiór w uzgodnionym terminie dostarczonego zastawu wraz </w:t>
      </w:r>
      <w:r w:rsidR="003902FA">
        <w:rPr>
          <w:rFonts w:ascii="Arial" w:hAnsi="Arial" w:cs="Arial"/>
        </w:rPr>
        <w:br/>
      </w:r>
      <w:r w:rsidRPr="002C72A3">
        <w:rPr>
          <w:rFonts w:ascii="Arial" w:hAnsi="Arial" w:cs="Arial"/>
        </w:rPr>
        <w:t>z akcesoriami po zakończeniu Umowy w obrębie administracyjnym m. Gdynia lub m. Świnoujście.</w:t>
      </w:r>
    </w:p>
    <w:p w14:paraId="69910768" w14:textId="77777777" w:rsidR="007C2341" w:rsidRPr="002C72A3" w:rsidRDefault="007C2341" w:rsidP="007C2341">
      <w:pPr>
        <w:spacing w:after="80"/>
        <w:ind w:left="774"/>
        <w:jc w:val="both"/>
        <w:rPr>
          <w:rFonts w:cs="Arial"/>
          <w:szCs w:val="24"/>
        </w:rPr>
      </w:pPr>
      <w:r w:rsidRPr="002C72A3">
        <w:rPr>
          <w:rFonts w:cs="Arial"/>
          <w:szCs w:val="24"/>
        </w:rPr>
        <w:t>Szczegóły w zakresie dostawy i odbioru dzierżawionego zestawu strony uzgodnią w trybie kontaktu roboczego.</w:t>
      </w:r>
    </w:p>
    <w:p w14:paraId="7BD6221B"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Montaż wraz z konfiguracją Systemu zostanie wykonany samodzielnie przez Użytkownika końcowego.</w:t>
      </w:r>
    </w:p>
    <w:p w14:paraId="60E75347"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 xml:space="preserve">W przypadku zaistnienia konieczności, Wykonawca dokona blokady dostępu </w:t>
      </w:r>
      <w:r w:rsidRPr="002C72A3">
        <w:rPr>
          <w:rFonts w:ascii="Arial" w:hAnsi="Arial" w:cs="Arial"/>
          <w:szCs w:val="20"/>
        </w:rPr>
        <w:br/>
        <w:t xml:space="preserve">do Systemu w czasie nie dłuższym niż 120 minut licząc od chwili dokonania zgłoszenia przez Zamawiającego w dni robocze w godzinach </w:t>
      </w:r>
      <w:r w:rsidRPr="002C72A3">
        <w:rPr>
          <w:rFonts w:ascii="Arial" w:hAnsi="Arial" w:cs="Arial"/>
          <w:szCs w:val="20"/>
        </w:rPr>
        <w:br/>
        <w:t>od 08:00 do 16:00. W pozostałym czasie przedmiotowa blokada musi być możliwa poprzez zapewnienie dostępu do dedykowanej platformy programowej.</w:t>
      </w:r>
    </w:p>
    <w:p w14:paraId="2572B32C"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 xml:space="preserve">Powyższa platforma programowa, powinna dodatkowo umożliwiać monitorowanie stanu pracy terminala oraz parametrów jakości łącza w trybie „real time” (aktywowanie i dezaktywowanie usług, monitorowanie stanu pracy </w:t>
      </w:r>
      <w:r w:rsidRPr="002C72A3">
        <w:rPr>
          <w:rFonts w:ascii="Arial" w:hAnsi="Arial" w:cs="Arial"/>
          <w:szCs w:val="20"/>
        </w:rPr>
        <w:br/>
        <w:t xml:space="preserve">i jakości łącza, zdalne resety) oraz wsparcie techniczne w dni robocze </w:t>
      </w:r>
      <w:r w:rsidRPr="002C72A3">
        <w:rPr>
          <w:rFonts w:ascii="Arial" w:hAnsi="Arial" w:cs="Arial"/>
          <w:szCs w:val="20"/>
        </w:rPr>
        <w:br/>
        <w:t>od godziny 08:00 do 16:00. W pozostałym czasie Wykonawca dołoży wszelkich starań wsparcia Użytkownika przyjmując zasadę „best effort”.</w:t>
      </w:r>
    </w:p>
    <w:p w14:paraId="3C50536F"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Wykonawca w ramach świadczonej usługi dzierżawy Systemu zapewni usługę wsparcia technicznego w całym okresie trwania Umowy (obsługa w języku polskim) w trybie:</w:t>
      </w:r>
    </w:p>
    <w:p w14:paraId="709DA8DB" w14:textId="77777777" w:rsidR="007C2341" w:rsidRPr="002C72A3" w:rsidRDefault="007C2341" w:rsidP="007C2341">
      <w:pPr>
        <w:pStyle w:val="Akapitzlist"/>
        <w:numPr>
          <w:ilvl w:val="0"/>
          <w:numId w:val="62"/>
        </w:numPr>
        <w:spacing w:after="80"/>
        <w:ind w:left="1134"/>
        <w:jc w:val="both"/>
        <w:rPr>
          <w:rFonts w:ascii="Arial" w:hAnsi="Arial" w:cs="Arial"/>
          <w:szCs w:val="20"/>
        </w:rPr>
      </w:pPr>
      <w:r w:rsidRPr="002C72A3">
        <w:rPr>
          <w:rFonts w:ascii="Arial" w:hAnsi="Arial" w:cs="Arial"/>
          <w:szCs w:val="20"/>
        </w:rPr>
        <w:t>w dniach roboczych w godzinach 08:00 - 16:00;</w:t>
      </w:r>
    </w:p>
    <w:p w14:paraId="6B63CA19" w14:textId="77777777" w:rsidR="007C2341" w:rsidRPr="002C72A3" w:rsidRDefault="007C2341" w:rsidP="007C2341">
      <w:pPr>
        <w:pStyle w:val="Akapitzlist"/>
        <w:numPr>
          <w:ilvl w:val="0"/>
          <w:numId w:val="62"/>
        </w:numPr>
        <w:spacing w:after="80"/>
        <w:ind w:left="1134"/>
        <w:jc w:val="both"/>
        <w:rPr>
          <w:rFonts w:ascii="Arial" w:hAnsi="Arial" w:cs="Arial"/>
          <w:szCs w:val="20"/>
        </w:rPr>
      </w:pPr>
      <w:r w:rsidRPr="002C72A3">
        <w:rPr>
          <w:rFonts w:ascii="Arial" w:hAnsi="Arial" w:cs="Arial"/>
          <w:szCs w:val="20"/>
        </w:rPr>
        <w:t xml:space="preserve">w pozostałych godzinach poprzez umożliwienie złożenia zgłoszenia </w:t>
      </w:r>
      <w:r w:rsidRPr="002C72A3">
        <w:rPr>
          <w:rFonts w:ascii="Arial" w:hAnsi="Arial" w:cs="Arial"/>
          <w:szCs w:val="20"/>
        </w:rPr>
        <w:br/>
        <w:t>za pomocą poczty elektronicznej.</w:t>
      </w:r>
    </w:p>
    <w:p w14:paraId="6E4D1AB0" w14:textId="77777777" w:rsidR="007C2341" w:rsidRPr="002C72A3" w:rsidRDefault="007C2341" w:rsidP="007C2341">
      <w:pPr>
        <w:spacing w:after="80"/>
        <w:ind w:left="774"/>
        <w:jc w:val="both"/>
        <w:rPr>
          <w:rFonts w:cs="Arial"/>
          <w:szCs w:val="24"/>
        </w:rPr>
      </w:pPr>
      <w:r w:rsidRPr="002C72A3">
        <w:rPr>
          <w:rFonts w:cs="Arial"/>
          <w:szCs w:val="24"/>
        </w:rPr>
        <w:t xml:space="preserve">W tym celu Wykonawca na etapie podpisywania Umowy  wskaże numer telefonu kontaktowego oraz adres poczty elektronicznej służące </w:t>
      </w:r>
      <w:r w:rsidRPr="002C72A3">
        <w:rPr>
          <w:rFonts w:cs="Arial"/>
          <w:szCs w:val="24"/>
        </w:rPr>
        <w:br/>
        <w:t>do jej realizacji.</w:t>
      </w:r>
    </w:p>
    <w:p w14:paraId="1F05CAA6"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 xml:space="preserve">W przypadku wystąpienia awarii dzierżawionego zestawu dostępowego </w:t>
      </w:r>
      <w:r w:rsidRPr="002C72A3">
        <w:rPr>
          <w:rFonts w:ascii="Arial" w:hAnsi="Arial" w:cs="Arial"/>
          <w:szCs w:val="20"/>
        </w:rPr>
        <w:br/>
        <w:t>do Systemu uniemożliwiających lub utrudniających korzystanie z usługi dostępu do Systemu, wymagany</w:t>
      </w:r>
      <w:r w:rsidRPr="002C72A3">
        <w:rPr>
          <w:rFonts w:ascii="Arial" w:hAnsi="Arial" w:cs="Arial"/>
        </w:rPr>
        <w:t xml:space="preserve"> czas reakcji Wykonawcy nie może przekraczać </w:t>
      </w:r>
      <w:r w:rsidRPr="002C72A3">
        <w:rPr>
          <w:rFonts w:ascii="Arial" w:hAnsi="Arial" w:cs="Arial"/>
        </w:rPr>
        <w:br/>
        <w:t>30 minut, mierzony od momentu zgłoszenia przez Użytkownika.</w:t>
      </w:r>
    </w:p>
    <w:p w14:paraId="3C3C0DC2"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rPr>
        <w:t xml:space="preserve">W </w:t>
      </w:r>
      <w:r w:rsidRPr="002C72A3">
        <w:rPr>
          <w:rFonts w:ascii="Arial" w:hAnsi="Arial" w:cs="Arial"/>
          <w:szCs w:val="20"/>
        </w:rPr>
        <w:t>okresie</w:t>
      </w:r>
      <w:r w:rsidRPr="002C72A3">
        <w:rPr>
          <w:rFonts w:ascii="Arial" w:hAnsi="Arial" w:cs="Arial"/>
        </w:rPr>
        <w:t xml:space="preserve"> świadczenia usługi dzierżawy Systemu Wykonawca zobowiązany jest do nieodpłatnej naprawy lub wymiany każdego z elementów, podzespołów lub zespołów dostarczonego zestawu, które uległy uszkodzeniu z przyczyn </w:t>
      </w:r>
      <w:r w:rsidRPr="002C72A3">
        <w:rPr>
          <w:rFonts w:ascii="Arial" w:hAnsi="Arial" w:cs="Arial"/>
        </w:rPr>
        <w:br/>
        <w:t xml:space="preserve">nie wynikających z winy Zamawiającego. </w:t>
      </w:r>
    </w:p>
    <w:p w14:paraId="66E8A1F1"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rPr>
        <w:t xml:space="preserve">W przypadku wystąpienia takiej okoliczności Zamawiający poinformuje </w:t>
      </w:r>
      <w:r w:rsidRPr="002C72A3">
        <w:rPr>
          <w:rFonts w:ascii="Arial" w:hAnsi="Arial" w:cs="Arial"/>
        </w:rPr>
        <w:br/>
        <w:t xml:space="preserve">o tym fakcie Wykonawcę, który w przeciągu maksymalnie trzech dni roboczych zweryfikuje przyczynę niesprawności. </w:t>
      </w:r>
    </w:p>
    <w:p w14:paraId="05998BEC"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W przypadku awarii, o której mowa w pkt 15, podstawą stwierdzenia winy Użytkownika będzie protokół komisji powołanej przez Zamawiającego, w skład której wejdzie przedstawiciel Wykonawcy.</w:t>
      </w:r>
    </w:p>
    <w:p w14:paraId="6E998964"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lastRenderedPageBreak/>
        <w:t xml:space="preserve">W przypadku potwierdzenia, że uszkodzenia elementów </w:t>
      </w:r>
      <w:r w:rsidRPr="002C72A3">
        <w:rPr>
          <w:rFonts w:ascii="Arial" w:hAnsi="Arial" w:cs="Arial"/>
        </w:rPr>
        <w:t xml:space="preserve">podzespołów </w:t>
      </w:r>
      <w:r w:rsidRPr="002C72A3">
        <w:rPr>
          <w:rFonts w:ascii="Arial" w:hAnsi="Arial" w:cs="Arial"/>
        </w:rPr>
        <w:br/>
        <w:t xml:space="preserve">lub zespołów nie wynikają z winy Użytkownika, wymiana lub naprawa </w:t>
      </w:r>
      <w:r w:rsidRPr="002C72A3">
        <w:rPr>
          <w:rFonts w:ascii="Arial" w:hAnsi="Arial" w:cs="Arial"/>
          <w:szCs w:val="20"/>
        </w:rPr>
        <w:t xml:space="preserve">powinna zostać dokonana w terminie nie dłuższym niż </w:t>
      </w:r>
      <w:r w:rsidRPr="002C72A3">
        <w:rPr>
          <w:rFonts w:ascii="Arial" w:hAnsi="Arial" w:cs="Arial"/>
          <w:b/>
          <w:szCs w:val="20"/>
        </w:rPr>
        <w:t xml:space="preserve">14 dni roboczych </w:t>
      </w:r>
      <w:r w:rsidRPr="002C72A3">
        <w:rPr>
          <w:rFonts w:ascii="Arial" w:hAnsi="Arial" w:cs="Arial"/>
          <w:b/>
          <w:szCs w:val="20"/>
        </w:rPr>
        <w:br/>
        <w:t>od dnia potwierdzenia uszkodzenia przez Wykonawcę</w:t>
      </w:r>
      <w:r w:rsidRPr="002C72A3">
        <w:rPr>
          <w:rFonts w:ascii="Arial" w:hAnsi="Arial" w:cs="Arial"/>
          <w:szCs w:val="20"/>
        </w:rPr>
        <w:t>.</w:t>
      </w:r>
    </w:p>
    <w:p w14:paraId="1338A510"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b/>
          <w:szCs w:val="20"/>
        </w:rPr>
        <w:t>Procedury opisane w punktach 15-18</w:t>
      </w:r>
      <w:r w:rsidRPr="002C72A3">
        <w:rPr>
          <w:rFonts w:ascii="Arial" w:hAnsi="Arial" w:cs="Arial"/>
          <w:szCs w:val="20"/>
        </w:rPr>
        <w:t xml:space="preserve"> dotyczą sytuacji, gdy dostęp </w:t>
      </w:r>
      <w:r w:rsidRPr="002C72A3">
        <w:rPr>
          <w:rFonts w:ascii="Arial" w:hAnsi="Arial" w:cs="Arial"/>
          <w:szCs w:val="20"/>
        </w:rPr>
        <w:br/>
        <w:t xml:space="preserve">do dzierżawionego zestawu dostępowego do Systemu jest możliwy </w:t>
      </w:r>
      <w:r w:rsidRPr="002C72A3">
        <w:rPr>
          <w:rFonts w:ascii="Arial" w:hAnsi="Arial" w:cs="Arial"/>
          <w:szCs w:val="20"/>
        </w:rPr>
        <w:br/>
        <w:t xml:space="preserve">na terytorium Polski. W innych „szczególnych przypadkach”, po zgłoszeniu przez Użytkownika uszkodzenia </w:t>
      </w:r>
      <w:r w:rsidRPr="002C72A3">
        <w:rPr>
          <w:rFonts w:ascii="Arial" w:hAnsi="Arial" w:cs="Arial"/>
        </w:rPr>
        <w:t>elementów, podzespołów lub zespołów dostarczonego zestawu</w:t>
      </w:r>
      <w:r w:rsidRPr="002C72A3">
        <w:rPr>
          <w:rFonts w:ascii="Arial" w:hAnsi="Arial" w:cs="Arial"/>
          <w:szCs w:val="20"/>
        </w:rPr>
        <w:t xml:space="preserve"> sposób postępowania oraz termin wymiany </w:t>
      </w:r>
      <w:r w:rsidRPr="002C72A3">
        <w:rPr>
          <w:rFonts w:ascii="Arial" w:hAnsi="Arial" w:cs="Arial"/>
          <w:szCs w:val="20"/>
        </w:rPr>
        <w:br/>
        <w:t>lub naprawy będzie każdorazowo uzgadniany w trybie roboczym pomiędzy Wykonawcą i Użytkownikiem. W</w:t>
      </w:r>
      <w:r w:rsidRPr="002C72A3">
        <w:rPr>
          <w:rFonts w:ascii="Arial" w:hAnsi="Arial" w:cs="Arial"/>
        </w:rPr>
        <w:t xml:space="preserve">ymiana lub naprawa </w:t>
      </w:r>
      <w:r w:rsidRPr="002C72A3">
        <w:rPr>
          <w:rFonts w:ascii="Arial" w:hAnsi="Arial" w:cs="Arial"/>
          <w:szCs w:val="20"/>
        </w:rPr>
        <w:t xml:space="preserve">powinna zostać dokonana w terminie nie dłuższym niż </w:t>
      </w:r>
      <w:r w:rsidRPr="002C72A3">
        <w:rPr>
          <w:rFonts w:ascii="Arial" w:hAnsi="Arial" w:cs="Arial"/>
          <w:b/>
          <w:szCs w:val="20"/>
        </w:rPr>
        <w:t>40 dni roboczych od dnia zgłoszenia</w:t>
      </w:r>
      <w:r w:rsidRPr="002C72A3">
        <w:rPr>
          <w:rFonts w:ascii="Arial" w:hAnsi="Arial" w:cs="Arial"/>
          <w:szCs w:val="20"/>
        </w:rPr>
        <w:t>.</w:t>
      </w:r>
    </w:p>
    <w:p w14:paraId="7F21014B"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 xml:space="preserve">Wykonawca nie ponosi odpowiedzialności za uszkodzenia powstałe w czasie   eksploatacji, jeżeli są one spowodowane niezastosowaniem się </w:t>
      </w:r>
      <w:r w:rsidRPr="002C72A3">
        <w:rPr>
          <w:rFonts w:ascii="Arial" w:hAnsi="Arial" w:cs="Arial"/>
          <w:szCs w:val="20"/>
        </w:rPr>
        <w:br/>
        <w:t xml:space="preserve">do dostarczonej instrukcji obsługi omawiającej sposób przygotowania </w:t>
      </w:r>
      <w:r w:rsidRPr="002C72A3">
        <w:rPr>
          <w:rFonts w:ascii="Arial" w:hAnsi="Arial" w:cs="Arial"/>
          <w:szCs w:val="20"/>
        </w:rPr>
        <w:br/>
        <w:t>i uruchomienia zestawu do pracy tzw. „krok po kroku”.</w:t>
      </w:r>
    </w:p>
    <w:p w14:paraId="303B9A13" w14:textId="77777777" w:rsidR="007C2341" w:rsidRPr="002C72A3" w:rsidRDefault="007C2341" w:rsidP="007C2341">
      <w:pPr>
        <w:pStyle w:val="Akapitzlist"/>
        <w:numPr>
          <w:ilvl w:val="0"/>
          <w:numId w:val="57"/>
        </w:numPr>
        <w:spacing w:after="80"/>
        <w:ind w:left="709" w:hanging="425"/>
        <w:jc w:val="both"/>
        <w:rPr>
          <w:rFonts w:ascii="Arial" w:hAnsi="Arial" w:cs="Arial"/>
          <w:szCs w:val="20"/>
        </w:rPr>
      </w:pPr>
      <w:r w:rsidRPr="002C72A3">
        <w:rPr>
          <w:rFonts w:ascii="Arial" w:hAnsi="Arial" w:cs="Arial"/>
          <w:szCs w:val="20"/>
        </w:rPr>
        <w:t xml:space="preserve">W przypadku uszkodzenia, którego przyczyną było niewłaściwe użytkowanie zestawu (niezgodne z instrukcją omawiającą sposób przygotowania </w:t>
      </w:r>
      <w:r w:rsidRPr="002C72A3">
        <w:rPr>
          <w:rFonts w:ascii="Arial" w:hAnsi="Arial" w:cs="Arial"/>
          <w:szCs w:val="20"/>
        </w:rPr>
        <w:br/>
        <w:t>i uruchomienia zestawu do pracy tzw. „krok po kroku”), koszty naprawy uszkodzonego elementu ponosi Zamawiający.</w:t>
      </w:r>
    </w:p>
    <w:p w14:paraId="7992A03E" w14:textId="77777777" w:rsidR="007C2341" w:rsidRPr="002C72A3" w:rsidRDefault="007C2341" w:rsidP="007C2341">
      <w:pPr>
        <w:spacing w:line="276" w:lineRule="auto"/>
        <w:jc w:val="both"/>
        <w:rPr>
          <w:rFonts w:cs="Arial"/>
        </w:rPr>
      </w:pPr>
    </w:p>
    <w:p w14:paraId="091A6675" w14:textId="77777777" w:rsidR="007C2341" w:rsidRPr="002C72A3" w:rsidRDefault="007C2341" w:rsidP="007C2341">
      <w:pPr>
        <w:spacing w:line="276" w:lineRule="auto"/>
        <w:jc w:val="both"/>
        <w:rPr>
          <w:rFonts w:cs="Arial"/>
        </w:rPr>
      </w:pPr>
    </w:p>
    <w:p w14:paraId="54D95AC3" w14:textId="77777777" w:rsidR="007C2341" w:rsidRPr="002C72A3" w:rsidRDefault="007C2341" w:rsidP="007C2341">
      <w:pPr>
        <w:spacing w:line="276" w:lineRule="auto"/>
        <w:jc w:val="both"/>
        <w:rPr>
          <w:rFonts w:cs="Arial"/>
        </w:rPr>
      </w:pPr>
    </w:p>
    <w:p w14:paraId="317BD6E3" w14:textId="77777777" w:rsidR="007C2341" w:rsidRPr="002C72A3" w:rsidRDefault="007C2341" w:rsidP="007C2341">
      <w:pPr>
        <w:spacing w:line="276" w:lineRule="auto"/>
        <w:jc w:val="both"/>
        <w:rPr>
          <w:rFonts w:cs="Arial"/>
        </w:rPr>
      </w:pPr>
    </w:p>
    <w:p w14:paraId="76EF9974" w14:textId="77777777" w:rsidR="007C2341" w:rsidRPr="002C72A3" w:rsidRDefault="007C2341" w:rsidP="007C2341">
      <w:pPr>
        <w:spacing w:line="276" w:lineRule="auto"/>
        <w:jc w:val="both"/>
        <w:rPr>
          <w:rFonts w:cs="Arial"/>
        </w:rPr>
      </w:pPr>
    </w:p>
    <w:p w14:paraId="60DEF2EC" w14:textId="77777777" w:rsidR="007C2341" w:rsidRPr="002C72A3" w:rsidRDefault="007C2341" w:rsidP="007C2341">
      <w:pPr>
        <w:spacing w:line="276" w:lineRule="auto"/>
        <w:jc w:val="both"/>
        <w:rPr>
          <w:rFonts w:cs="Arial"/>
        </w:rPr>
      </w:pPr>
    </w:p>
    <w:p w14:paraId="641A2445" w14:textId="77777777" w:rsidR="007C2341" w:rsidRPr="002C72A3" w:rsidRDefault="007C2341" w:rsidP="007C2341">
      <w:pPr>
        <w:spacing w:line="276" w:lineRule="auto"/>
        <w:jc w:val="both"/>
        <w:rPr>
          <w:rFonts w:cs="Arial"/>
        </w:rPr>
      </w:pPr>
    </w:p>
    <w:p w14:paraId="59EE516B" w14:textId="77777777" w:rsidR="007C2341" w:rsidRDefault="007C2341" w:rsidP="007C2341">
      <w:pPr>
        <w:spacing w:line="276" w:lineRule="auto"/>
        <w:jc w:val="both"/>
        <w:rPr>
          <w:rFonts w:cs="Arial"/>
        </w:rPr>
      </w:pPr>
    </w:p>
    <w:p w14:paraId="26B6545C" w14:textId="77777777" w:rsidR="007C2341" w:rsidRDefault="007C2341" w:rsidP="007C2341">
      <w:pPr>
        <w:spacing w:line="276" w:lineRule="auto"/>
        <w:jc w:val="both"/>
        <w:rPr>
          <w:rFonts w:cs="Arial"/>
        </w:rPr>
      </w:pPr>
    </w:p>
    <w:p w14:paraId="3BCF02C5" w14:textId="77777777" w:rsidR="007C2341" w:rsidRDefault="007C2341" w:rsidP="007C2341">
      <w:pPr>
        <w:spacing w:line="276" w:lineRule="auto"/>
        <w:jc w:val="both"/>
        <w:rPr>
          <w:rFonts w:cs="Arial"/>
        </w:rPr>
      </w:pPr>
    </w:p>
    <w:p w14:paraId="0FAA25FF" w14:textId="77777777" w:rsidR="007C2341" w:rsidRDefault="007C2341" w:rsidP="007C2341">
      <w:pPr>
        <w:spacing w:line="276" w:lineRule="auto"/>
        <w:jc w:val="both"/>
        <w:rPr>
          <w:rFonts w:cs="Arial"/>
        </w:rPr>
      </w:pPr>
    </w:p>
    <w:p w14:paraId="0D8066BB" w14:textId="77777777" w:rsidR="007C2341" w:rsidRDefault="007C2341" w:rsidP="007C2341">
      <w:pPr>
        <w:spacing w:line="276" w:lineRule="auto"/>
        <w:jc w:val="both"/>
        <w:rPr>
          <w:rFonts w:cs="Arial"/>
        </w:rPr>
      </w:pPr>
    </w:p>
    <w:p w14:paraId="11F1C52A" w14:textId="77777777" w:rsidR="007C2341" w:rsidRDefault="007C2341" w:rsidP="007C2341">
      <w:pPr>
        <w:spacing w:line="276" w:lineRule="auto"/>
        <w:jc w:val="both"/>
        <w:rPr>
          <w:rFonts w:cs="Arial"/>
        </w:rPr>
      </w:pPr>
    </w:p>
    <w:p w14:paraId="03259CB3" w14:textId="77777777" w:rsidR="007C2341" w:rsidRDefault="007C2341" w:rsidP="007C2341">
      <w:pPr>
        <w:spacing w:line="276" w:lineRule="auto"/>
        <w:jc w:val="both"/>
        <w:rPr>
          <w:rFonts w:cs="Arial"/>
        </w:rPr>
      </w:pPr>
    </w:p>
    <w:p w14:paraId="54F93A98" w14:textId="77777777" w:rsidR="007C2341" w:rsidRDefault="007C2341" w:rsidP="007C2341">
      <w:pPr>
        <w:spacing w:line="276" w:lineRule="auto"/>
        <w:jc w:val="both"/>
        <w:rPr>
          <w:rFonts w:cs="Arial"/>
        </w:rPr>
      </w:pPr>
    </w:p>
    <w:p w14:paraId="7849C291" w14:textId="77777777" w:rsidR="007C2341" w:rsidRDefault="007C2341" w:rsidP="007C2341">
      <w:pPr>
        <w:spacing w:line="276" w:lineRule="auto"/>
        <w:jc w:val="both"/>
        <w:rPr>
          <w:rFonts w:cs="Arial"/>
        </w:rPr>
      </w:pPr>
    </w:p>
    <w:p w14:paraId="40BA345B" w14:textId="77777777" w:rsidR="007C2341" w:rsidRDefault="007C2341" w:rsidP="007C2341">
      <w:pPr>
        <w:spacing w:line="276" w:lineRule="auto"/>
        <w:jc w:val="both"/>
        <w:rPr>
          <w:rFonts w:cs="Arial"/>
        </w:rPr>
      </w:pPr>
    </w:p>
    <w:p w14:paraId="42774E51" w14:textId="77777777" w:rsidR="007C2341" w:rsidRDefault="007C2341" w:rsidP="007C2341">
      <w:pPr>
        <w:spacing w:line="276" w:lineRule="auto"/>
        <w:jc w:val="both"/>
        <w:rPr>
          <w:rFonts w:cs="Arial"/>
        </w:rPr>
      </w:pPr>
    </w:p>
    <w:p w14:paraId="7604494C" w14:textId="77777777" w:rsidR="007C2341" w:rsidRDefault="007C2341" w:rsidP="007C2341">
      <w:pPr>
        <w:spacing w:line="276" w:lineRule="auto"/>
        <w:jc w:val="both"/>
        <w:rPr>
          <w:rFonts w:cs="Arial"/>
        </w:rPr>
      </w:pPr>
    </w:p>
    <w:p w14:paraId="1D7CDA94" w14:textId="77777777" w:rsidR="007C2341" w:rsidRDefault="007C2341" w:rsidP="007C2341">
      <w:pPr>
        <w:spacing w:line="276" w:lineRule="auto"/>
        <w:jc w:val="both"/>
        <w:rPr>
          <w:rFonts w:cs="Arial"/>
        </w:rPr>
      </w:pPr>
    </w:p>
    <w:p w14:paraId="59DA1DE1" w14:textId="77777777" w:rsidR="007C2341" w:rsidRDefault="007C2341" w:rsidP="007C2341">
      <w:pPr>
        <w:spacing w:line="276" w:lineRule="auto"/>
        <w:jc w:val="both"/>
        <w:rPr>
          <w:rFonts w:cs="Arial"/>
        </w:rPr>
      </w:pPr>
    </w:p>
    <w:p w14:paraId="1FB930D5" w14:textId="77777777" w:rsidR="007C2341" w:rsidRDefault="007C2341" w:rsidP="007C2341">
      <w:pPr>
        <w:spacing w:line="276" w:lineRule="auto"/>
        <w:jc w:val="both"/>
        <w:rPr>
          <w:rFonts w:cs="Arial"/>
        </w:rPr>
      </w:pPr>
    </w:p>
    <w:p w14:paraId="1A7C4D6F" w14:textId="55DCB662" w:rsidR="005A0307" w:rsidRDefault="007C2341" w:rsidP="007C2341">
      <w:pPr>
        <w:jc w:val="center"/>
        <w:rPr>
          <w:rFonts w:cs="Arial"/>
        </w:rPr>
      </w:pPr>
      <w:r>
        <w:rPr>
          <w:rFonts w:cs="Arial"/>
        </w:rPr>
        <w:t xml:space="preserve"> </w:t>
      </w:r>
    </w:p>
    <w:p w14:paraId="6C3A4E74" w14:textId="77777777" w:rsidR="007C2341" w:rsidRDefault="007C2341" w:rsidP="007C2341">
      <w:pPr>
        <w:jc w:val="center"/>
        <w:rPr>
          <w:rFonts w:cs="Arial"/>
          <w:szCs w:val="24"/>
        </w:rPr>
      </w:pPr>
    </w:p>
    <w:p w14:paraId="558C217E" w14:textId="77777777" w:rsidR="005A0307" w:rsidRDefault="005A0307">
      <w:pPr>
        <w:spacing w:after="160" w:line="259" w:lineRule="auto"/>
        <w:rPr>
          <w:rFonts w:cs="Arial"/>
          <w:i/>
          <w:iCs/>
          <w:sz w:val="22"/>
          <w:szCs w:val="22"/>
        </w:rPr>
      </w:pPr>
    </w:p>
    <w:p w14:paraId="71A13A4F" w14:textId="6B5BB7DC" w:rsidR="00BF10D6" w:rsidRPr="00F6043D" w:rsidRDefault="00BF10D6" w:rsidP="00BF10D6">
      <w:pPr>
        <w:jc w:val="right"/>
        <w:rPr>
          <w:rFonts w:cs="Arial"/>
          <w:sz w:val="22"/>
          <w:szCs w:val="22"/>
        </w:rPr>
      </w:pPr>
      <w:r>
        <w:rPr>
          <w:rFonts w:cs="Arial"/>
          <w:i/>
          <w:iCs/>
          <w:sz w:val="22"/>
          <w:szCs w:val="22"/>
        </w:rPr>
        <w:lastRenderedPageBreak/>
        <w:t>Załącznik nr 3</w:t>
      </w:r>
      <w:r w:rsidRPr="00F6043D">
        <w:rPr>
          <w:rFonts w:cs="Arial"/>
          <w:i/>
          <w:iCs/>
          <w:sz w:val="22"/>
          <w:szCs w:val="22"/>
        </w:rPr>
        <w:t xml:space="preserve"> do Zaproszenia do składania ofert</w:t>
      </w:r>
      <w:r w:rsidRPr="00F6043D">
        <w:rPr>
          <w:rFonts w:cs="Arial"/>
          <w:sz w:val="22"/>
          <w:szCs w:val="22"/>
        </w:rPr>
        <w:t xml:space="preserve"> </w:t>
      </w:r>
    </w:p>
    <w:p w14:paraId="5146CFBA" w14:textId="77777777" w:rsidR="00BF10D6" w:rsidRDefault="00BF10D6" w:rsidP="00BF10D6">
      <w:pPr>
        <w:keepNext/>
        <w:widowControl w:val="0"/>
        <w:autoSpaceDE w:val="0"/>
        <w:autoSpaceDN w:val="0"/>
        <w:adjustRightInd w:val="0"/>
        <w:ind w:right="45"/>
        <w:rPr>
          <w:rFonts w:cs="Arial"/>
          <w:sz w:val="23"/>
          <w:szCs w:val="23"/>
        </w:rPr>
      </w:pPr>
      <w:r w:rsidRPr="00E871C8">
        <w:rPr>
          <w:rFonts w:cs="Arial"/>
          <w:sz w:val="23"/>
          <w:szCs w:val="23"/>
        </w:rPr>
        <w:t xml:space="preserve">     </w:t>
      </w:r>
    </w:p>
    <w:p w14:paraId="249BE31F" w14:textId="77777777" w:rsidR="00BF10D6" w:rsidRDefault="00BF10D6" w:rsidP="00BF10D6">
      <w:pPr>
        <w:keepNext/>
        <w:widowControl w:val="0"/>
        <w:autoSpaceDE w:val="0"/>
        <w:autoSpaceDN w:val="0"/>
        <w:adjustRightInd w:val="0"/>
        <w:ind w:right="45"/>
        <w:rPr>
          <w:rFonts w:cs="Arial"/>
          <w:sz w:val="23"/>
          <w:szCs w:val="23"/>
        </w:rPr>
      </w:pPr>
    </w:p>
    <w:p w14:paraId="0B64D9DB" w14:textId="77777777" w:rsidR="00BF10D6" w:rsidRPr="00E871C8" w:rsidRDefault="00BF10D6" w:rsidP="00BF10D6">
      <w:pPr>
        <w:keepNext/>
        <w:widowControl w:val="0"/>
        <w:autoSpaceDE w:val="0"/>
        <w:autoSpaceDN w:val="0"/>
        <w:adjustRightInd w:val="0"/>
        <w:ind w:right="45"/>
        <w:rPr>
          <w:rFonts w:cs="Arial"/>
          <w:b/>
          <w:color w:val="002060"/>
          <w:u w:val="single"/>
        </w:rPr>
      </w:pPr>
    </w:p>
    <w:p w14:paraId="370665E0" w14:textId="77777777" w:rsidR="00BF10D6" w:rsidRPr="00963971" w:rsidRDefault="00BF10D6" w:rsidP="00BF10D6">
      <w:pPr>
        <w:spacing w:after="160" w:line="360" w:lineRule="auto"/>
        <w:jc w:val="right"/>
        <w:rPr>
          <w:rFonts w:cs="Arial"/>
          <w:sz w:val="23"/>
          <w:szCs w:val="23"/>
        </w:rPr>
      </w:pPr>
      <w:r w:rsidRPr="00963971">
        <w:rPr>
          <w:rFonts w:cs="Arial"/>
          <w:sz w:val="23"/>
          <w:szCs w:val="23"/>
        </w:rPr>
        <w:t xml:space="preserve">   …………………, dnia ……………</w:t>
      </w:r>
    </w:p>
    <w:p w14:paraId="0B7F0883" w14:textId="5F1166C4" w:rsidR="00BF10D6" w:rsidRPr="00963971" w:rsidRDefault="005D6A9C" w:rsidP="00BF10D6">
      <w:pPr>
        <w:keepNext/>
        <w:tabs>
          <w:tab w:val="left" w:pos="5742"/>
        </w:tabs>
        <w:ind w:left="4253"/>
        <w:outlineLvl w:val="0"/>
        <w:rPr>
          <w:rFonts w:cs="Arial"/>
          <w:b/>
          <w:sz w:val="23"/>
          <w:szCs w:val="23"/>
        </w:rPr>
      </w:pPr>
      <w:r>
        <w:rPr>
          <w:rFonts w:cs="Arial"/>
          <w:b/>
          <w:sz w:val="23"/>
          <w:szCs w:val="23"/>
        </w:rPr>
        <w:t xml:space="preserve">                                                                                                                                                                                                                                                                                            </w:t>
      </w:r>
      <w:r w:rsidR="00BF10D6" w:rsidRPr="00963971">
        <w:rPr>
          <w:rFonts w:cs="Arial"/>
          <w:b/>
          <w:sz w:val="23"/>
          <w:szCs w:val="23"/>
        </w:rPr>
        <w:t>Centrum Zasobów Cyberprzestrzeni SZ</w:t>
      </w:r>
    </w:p>
    <w:p w14:paraId="23763DAB" w14:textId="77777777" w:rsidR="00BF10D6" w:rsidRPr="00963971" w:rsidRDefault="00BF10D6" w:rsidP="00BF10D6">
      <w:pPr>
        <w:ind w:left="4253"/>
        <w:rPr>
          <w:rFonts w:cs="Arial"/>
          <w:b/>
          <w:bCs/>
          <w:sz w:val="23"/>
          <w:szCs w:val="23"/>
        </w:rPr>
      </w:pPr>
      <w:r w:rsidRPr="00963971">
        <w:rPr>
          <w:rFonts w:cs="Arial"/>
          <w:b/>
          <w:bCs/>
          <w:sz w:val="23"/>
          <w:szCs w:val="23"/>
        </w:rPr>
        <w:t>ul. Żwirki i Wigury 9/13</w:t>
      </w:r>
    </w:p>
    <w:p w14:paraId="0A2885D1" w14:textId="77777777" w:rsidR="00BF10D6" w:rsidRPr="00963971" w:rsidRDefault="00BF10D6" w:rsidP="00BF10D6">
      <w:pPr>
        <w:ind w:left="4253"/>
        <w:rPr>
          <w:rFonts w:cs="Arial"/>
          <w:b/>
          <w:bCs/>
          <w:sz w:val="23"/>
          <w:szCs w:val="23"/>
        </w:rPr>
      </w:pPr>
      <w:r w:rsidRPr="00963971">
        <w:rPr>
          <w:rFonts w:cs="Arial"/>
          <w:b/>
          <w:bCs/>
          <w:sz w:val="23"/>
          <w:szCs w:val="23"/>
        </w:rPr>
        <w:t xml:space="preserve">00-909 Warszawa </w:t>
      </w:r>
    </w:p>
    <w:p w14:paraId="4FA25B59" w14:textId="77777777" w:rsidR="00BF10D6" w:rsidRPr="00963971" w:rsidRDefault="00BF10D6" w:rsidP="00BF10D6">
      <w:pPr>
        <w:ind w:left="4925"/>
        <w:contextualSpacing/>
        <w:rPr>
          <w:rFonts w:cs="Arial"/>
          <w:b/>
          <w:bCs/>
          <w:sz w:val="23"/>
          <w:szCs w:val="23"/>
        </w:rPr>
      </w:pPr>
    </w:p>
    <w:p w14:paraId="2297368E" w14:textId="77777777" w:rsidR="00BF10D6" w:rsidRPr="00963971" w:rsidRDefault="00BF10D6" w:rsidP="00BF10D6">
      <w:pPr>
        <w:shd w:val="clear" w:color="auto" w:fill="DEEAF6" w:themeFill="accent5" w:themeFillTint="33"/>
        <w:jc w:val="center"/>
        <w:rPr>
          <w:rFonts w:cs="Arial"/>
          <w:b/>
          <w:bCs/>
          <w:iCs/>
          <w:sz w:val="23"/>
          <w:szCs w:val="23"/>
        </w:rPr>
      </w:pPr>
      <w:r w:rsidRPr="00963971">
        <w:rPr>
          <w:rFonts w:cs="Arial"/>
          <w:b/>
          <w:bCs/>
          <w:iCs/>
          <w:sz w:val="23"/>
          <w:szCs w:val="23"/>
        </w:rPr>
        <w:t>Wstępne oświadczenie/Oświadczenie</w:t>
      </w:r>
    </w:p>
    <w:p w14:paraId="1E14BB88" w14:textId="2C7F87D6" w:rsidR="00BF10D6" w:rsidRPr="00963971" w:rsidRDefault="00BF10D6" w:rsidP="00BF10D6">
      <w:pPr>
        <w:shd w:val="clear" w:color="auto" w:fill="DEEAF6" w:themeFill="accent5" w:themeFillTint="33"/>
        <w:jc w:val="center"/>
        <w:rPr>
          <w:rFonts w:cs="Arial"/>
          <w:b/>
          <w:bCs/>
          <w:iCs/>
          <w:sz w:val="23"/>
          <w:szCs w:val="23"/>
        </w:rPr>
      </w:pPr>
      <w:r w:rsidRPr="00963971">
        <w:rPr>
          <w:rFonts w:cs="Arial"/>
          <w:b/>
          <w:bCs/>
          <w:iCs/>
          <w:sz w:val="23"/>
          <w:szCs w:val="23"/>
        </w:rPr>
        <w:t>o niepodleganiu</w:t>
      </w:r>
      <w:r>
        <w:rPr>
          <w:rFonts w:cs="Arial"/>
          <w:b/>
          <w:bCs/>
          <w:iCs/>
          <w:sz w:val="23"/>
          <w:szCs w:val="23"/>
        </w:rPr>
        <w:t>/podleganiu</w:t>
      </w:r>
      <w:r w:rsidRPr="00963971">
        <w:rPr>
          <w:rFonts w:cs="Arial"/>
          <w:b/>
          <w:bCs/>
          <w:iCs/>
          <w:sz w:val="23"/>
          <w:szCs w:val="23"/>
        </w:rPr>
        <w:t xml:space="preserve"> wykluczeniu </w:t>
      </w:r>
      <w:r w:rsidRPr="00963971">
        <w:rPr>
          <w:rFonts w:cs="Arial"/>
          <w:b/>
          <w:bCs/>
          <w:sz w:val="23"/>
          <w:szCs w:val="23"/>
        </w:rPr>
        <w:t>na podstawie art. 7 ust. 1 ustawy o</w:t>
      </w:r>
      <w:r>
        <w:rPr>
          <w:rFonts w:cs="Arial"/>
          <w:b/>
          <w:bCs/>
          <w:sz w:val="23"/>
          <w:szCs w:val="23"/>
        </w:rPr>
        <w:t> </w:t>
      </w:r>
      <w:r w:rsidRPr="00963971">
        <w:rPr>
          <w:rFonts w:cs="Arial"/>
          <w:b/>
          <w:bCs/>
          <w:sz w:val="23"/>
          <w:szCs w:val="23"/>
        </w:rPr>
        <w:t>szczególnych rozwiązaniach w zakresie przeciwdziałania wspieraniu agresji na Ukrainę oraz służących ochronie bezpieczeństwa narodowego (</w:t>
      </w:r>
      <w:r w:rsidR="00982501" w:rsidRPr="00982501">
        <w:rPr>
          <w:rFonts w:cs="Arial"/>
          <w:b/>
          <w:bCs/>
          <w:sz w:val="23"/>
          <w:szCs w:val="23"/>
        </w:rPr>
        <w:t>Dz. U. z 2024 r., poz. 507 t.j.</w:t>
      </w:r>
      <w:r w:rsidRPr="00963971">
        <w:rPr>
          <w:rFonts w:cs="Arial"/>
          <w:b/>
          <w:bCs/>
          <w:sz w:val="23"/>
          <w:szCs w:val="23"/>
        </w:rPr>
        <w:t>)</w:t>
      </w:r>
      <w:r>
        <w:rPr>
          <w:rFonts w:cs="Arial"/>
          <w:b/>
          <w:bCs/>
          <w:sz w:val="23"/>
          <w:szCs w:val="23"/>
        </w:rPr>
        <w:t>.</w:t>
      </w:r>
    </w:p>
    <w:p w14:paraId="1C6B10FF" w14:textId="77777777" w:rsidR="00BF10D6" w:rsidRPr="007C2341" w:rsidRDefault="00BF10D6" w:rsidP="005A0307">
      <w:pPr>
        <w:spacing w:after="120" w:line="264" w:lineRule="auto"/>
        <w:jc w:val="both"/>
        <w:rPr>
          <w:rFonts w:cs="Arial"/>
          <w:b/>
          <w:bCs/>
          <w:iCs/>
          <w:vanish/>
          <w:sz w:val="23"/>
          <w:szCs w:val="23"/>
        </w:rPr>
      </w:pPr>
    </w:p>
    <w:p w14:paraId="6AEB1DB0" w14:textId="01513649" w:rsidR="005A0307" w:rsidRPr="007C2341" w:rsidRDefault="007C2341" w:rsidP="00BF10D6">
      <w:pPr>
        <w:spacing w:after="120" w:line="256" w:lineRule="auto"/>
        <w:jc w:val="both"/>
        <w:rPr>
          <w:rFonts w:cs="Arial"/>
          <w:b/>
          <w:bCs/>
          <w:sz w:val="23"/>
          <w:szCs w:val="23"/>
        </w:rPr>
      </w:pPr>
      <w:r>
        <w:rPr>
          <w:b/>
          <w:bCs/>
          <w:i/>
          <w:iCs/>
          <w:sz w:val="23"/>
          <w:szCs w:val="23"/>
        </w:rPr>
        <w:t>U</w:t>
      </w:r>
      <w:r w:rsidRPr="007C2341">
        <w:rPr>
          <w:b/>
          <w:bCs/>
          <w:i/>
          <w:iCs/>
          <w:sz w:val="23"/>
          <w:szCs w:val="23"/>
        </w:rPr>
        <w:t xml:space="preserve">sługi dostępu do systemu Starlink w wersji Militarnej Morskiej – nr sprawy </w:t>
      </w:r>
      <w:r w:rsidRPr="007C2341">
        <w:rPr>
          <w:rFonts w:cs="Arial"/>
          <w:b/>
          <w:bCs/>
          <w:i/>
          <w:iCs/>
          <w:sz w:val="23"/>
          <w:szCs w:val="23"/>
        </w:rPr>
        <w:t>2815.17.2025.MP</w:t>
      </w:r>
    </w:p>
    <w:p w14:paraId="5978D62F" w14:textId="726D6C92" w:rsidR="00BF10D6" w:rsidRPr="00E871C8" w:rsidRDefault="00BF10D6" w:rsidP="00BF10D6">
      <w:pPr>
        <w:spacing w:after="120" w:line="256" w:lineRule="auto"/>
        <w:jc w:val="both"/>
        <w:rPr>
          <w:rFonts w:cs="Arial"/>
          <w:bCs/>
          <w:sz w:val="23"/>
          <w:szCs w:val="23"/>
        </w:rPr>
      </w:pPr>
      <w:r w:rsidRPr="00E871C8">
        <w:rPr>
          <w:rFonts w:cs="Arial"/>
          <w:bCs/>
          <w:sz w:val="23"/>
          <w:szCs w:val="23"/>
        </w:rPr>
        <w:t>Ja (my) niżej podpisany(ni)……………………………………………………………………..</w:t>
      </w:r>
    </w:p>
    <w:p w14:paraId="0BBDB280" w14:textId="77777777" w:rsidR="00BF10D6" w:rsidRPr="00E871C8" w:rsidRDefault="00BF10D6" w:rsidP="00BF10D6">
      <w:pPr>
        <w:spacing w:before="120" w:line="257" w:lineRule="auto"/>
        <w:ind w:right="6"/>
        <w:rPr>
          <w:rFonts w:cs="Arial"/>
          <w:sz w:val="23"/>
          <w:szCs w:val="23"/>
        </w:rPr>
      </w:pPr>
      <w:r w:rsidRPr="7C09059F">
        <w:rPr>
          <w:rFonts w:cs="Arial"/>
          <w:sz w:val="23"/>
          <w:szCs w:val="23"/>
        </w:rPr>
        <w:t>Działając w imieniu i na rzecz: ……………………………………………….………………….</w:t>
      </w:r>
    </w:p>
    <w:p w14:paraId="0775A1C9" w14:textId="77777777" w:rsidR="00BF10D6" w:rsidRPr="00E871C8" w:rsidRDefault="00BF10D6" w:rsidP="00BF10D6">
      <w:pPr>
        <w:spacing w:after="160" w:line="256" w:lineRule="auto"/>
        <w:jc w:val="center"/>
        <w:rPr>
          <w:rFonts w:cs="Arial"/>
          <w:i/>
          <w:sz w:val="16"/>
          <w:szCs w:val="16"/>
        </w:rPr>
      </w:pPr>
      <w:r w:rsidRPr="00E871C8">
        <w:rPr>
          <w:rFonts w:cs="Arial"/>
          <w:bCs/>
          <w:sz w:val="16"/>
          <w:szCs w:val="16"/>
        </w:rPr>
        <w:t xml:space="preserve">                                                           </w:t>
      </w:r>
      <w:r w:rsidRPr="00E871C8">
        <w:rPr>
          <w:rFonts w:cs="Arial"/>
          <w:i/>
          <w:sz w:val="16"/>
          <w:szCs w:val="16"/>
        </w:rPr>
        <w:t>(pełna nazwa/firma, adres, w zależności od podmiotu: NIP/PESEL, KRS/CeiDG)</w:t>
      </w:r>
    </w:p>
    <w:p w14:paraId="46CC41DC" w14:textId="77777777" w:rsidR="00BF10D6" w:rsidRPr="00772A40" w:rsidRDefault="00BF10D6" w:rsidP="00BF10D6">
      <w:pPr>
        <w:spacing w:after="120"/>
        <w:rPr>
          <w:rFonts w:cs="Arial"/>
          <w:sz w:val="23"/>
          <w:szCs w:val="23"/>
        </w:rPr>
      </w:pPr>
      <w:r w:rsidRPr="00772A40">
        <w:rPr>
          <w:rFonts w:cs="Arial"/>
          <w:sz w:val="23"/>
          <w:szCs w:val="23"/>
        </w:rPr>
        <w:t>Oświadczam, że na dzień składania ofert:</w:t>
      </w:r>
    </w:p>
    <w:p w14:paraId="25076459" w14:textId="6E698811" w:rsidR="00BF10D6" w:rsidRDefault="00000000" w:rsidP="00BF10D6">
      <w:pPr>
        <w:spacing w:after="120"/>
        <w:ind w:left="284" w:hanging="284"/>
        <w:jc w:val="both"/>
        <w:rPr>
          <w:rFonts w:cs="Arial"/>
          <w:i/>
          <w:iCs/>
          <w:color w:val="000000" w:themeColor="text1"/>
          <w:sz w:val="23"/>
          <w:szCs w:val="23"/>
        </w:rPr>
      </w:pPr>
      <w:sdt>
        <w:sdtPr>
          <w:rPr>
            <w:rFonts w:cs="Arial"/>
            <w:b/>
            <w:bCs/>
            <w:color w:val="0070C0"/>
            <w:sz w:val="23"/>
            <w:szCs w:val="23"/>
          </w:rPr>
          <w:id w:val="-1896269463"/>
          <w14:checkbox>
            <w14:checked w14:val="0"/>
            <w14:checkedState w14:val="2612" w14:font="MS Gothic"/>
            <w14:uncheckedState w14:val="2610" w14:font="MS Gothic"/>
          </w14:checkbox>
        </w:sdtPr>
        <w:sdtContent>
          <w:r w:rsidR="00BF10D6" w:rsidRPr="00772A40">
            <w:rPr>
              <w:rFonts w:ascii="Segoe UI Symbol" w:hAnsi="Segoe UI Symbol" w:cs="Segoe UI Symbol"/>
              <w:b/>
              <w:bCs/>
              <w:color w:val="0070C0"/>
              <w:sz w:val="23"/>
              <w:szCs w:val="23"/>
            </w:rPr>
            <w:t>☐</w:t>
          </w:r>
        </w:sdtContent>
      </w:sdt>
      <w:r w:rsidR="00BF10D6" w:rsidRPr="00772A40">
        <w:rPr>
          <w:rFonts w:cs="Arial"/>
          <w:b/>
          <w:bCs/>
          <w:color w:val="0070C0"/>
          <w:sz w:val="23"/>
          <w:szCs w:val="23"/>
        </w:rPr>
        <w:t xml:space="preserve"> </w:t>
      </w:r>
      <w:r w:rsidR="00BF10D6" w:rsidRPr="00772A40">
        <w:rPr>
          <w:rFonts w:cs="Arial"/>
          <w:color w:val="FF0000"/>
          <w:sz w:val="23"/>
          <w:szCs w:val="23"/>
        </w:rPr>
        <w:t>*</w:t>
      </w:r>
      <w:r w:rsidR="00BF10D6" w:rsidRPr="00772A40">
        <w:rPr>
          <w:rFonts w:cs="Arial"/>
          <w:b/>
          <w:bCs/>
          <w:color w:val="0070C0"/>
          <w:sz w:val="23"/>
          <w:szCs w:val="23"/>
          <w:u w:val="single"/>
        </w:rPr>
        <w:t>nie podlegam wykluczeniu</w:t>
      </w:r>
      <w:r w:rsidR="00BF10D6" w:rsidRPr="00772A40">
        <w:rPr>
          <w:rFonts w:cs="Arial"/>
          <w:color w:val="0070C0"/>
          <w:sz w:val="23"/>
          <w:szCs w:val="23"/>
        </w:rPr>
        <w:t xml:space="preserve"> </w:t>
      </w:r>
      <w:r w:rsidR="00BF10D6" w:rsidRPr="00772A40">
        <w:rPr>
          <w:rFonts w:cs="Arial"/>
          <w:color w:val="000000" w:themeColor="text1"/>
          <w:sz w:val="23"/>
          <w:szCs w:val="23"/>
        </w:rPr>
        <w:t>z postępowania na podstawie art.  7 ust. 1 ustawy z dnia 13 kwietnia 2022 r.</w:t>
      </w:r>
      <w:r w:rsidR="00BF10D6" w:rsidRPr="00772A40">
        <w:rPr>
          <w:rFonts w:cs="Arial"/>
          <w:i/>
          <w:iCs/>
          <w:color w:val="000000" w:themeColor="text1"/>
          <w:sz w:val="23"/>
          <w:szCs w:val="23"/>
        </w:rPr>
        <w:t xml:space="preserve"> </w:t>
      </w:r>
      <w:r w:rsidR="00BF10D6" w:rsidRPr="00772A40">
        <w:rPr>
          <w:rFonts w:cs="Arial"/>
          <w:iCs/>
          <w:color w:val="000000" w:themeColor="text1"/>
          <w:sz w:val="23"/>
          <w:szCs w:val="23"/>
        </w:rPr>
        <w:t>o szczególnych rozwiązaniach w zakresie przeciwdziałania wspieraniu agresji na Ukrainę oraz służących ochronie bezpieczeństwa narodowego</w:t>
      </w:r>
      <w:r w:rsidR="00BF10D6" w:rsidRPr="00772A40">
        <w:rPr>
          <w:rFonts w:cs="Arial"/>
          <w:i/>
          <w:iCs/>
          <w:color w:val="000000" w:themeColor="text1"/>
          <w:sz w:val="23"/>
          <w:szCs w:val="23"/>
        </w:rPr>
        <w:t xml:space="preserve"> (</w:t>
      </w:r>
      <w:r w:rsidR="00982501" w:rsidRPr="00772A40">
        <w:rPr>
          <w:rFonts w:cs="Arial"/>
          <w:i/>
          <w:iCs/>
          <w:color w:val="000000" w:themeColor="text1"/>
          <w:sz w:val="23"/>
          <w:szCs w:val="23"/>
        </w:rPr>
        <w:t>Dz. U. z 2024 r., poz. 507 t.j.</w:t>
      </w:r>
      <w:r w:rsidR="00BF10D6" w:rsidRPr="00772A40">
        <w:rPr>
          <w:rFonts w:cs="Arial"/>
          <w:i/>
          <w:iCs/>
          <w:color w:val="000000" w:themeColor="text1"/>
          <w:sz w:val="23"/>
          <w:szCs w:val="23"/>
        </w:rPr>
        <w:t>).</w:t>
      </w:r>
    </w:p>
    <w:p w14:paraId="63F692A0" w14:textId="31FC5317" w:rsidR="007A2882" w:rsidRPr="00963971" w:rsidRDefault="00000000" w:rsidP="007A2882">
      <w:pPr>
        <w:spacing w:after="120"/>
        <w:ind w:left="426" w:hanging="426"/>
        <w:jc w:val="both"/>
        <w:rPr>
          <w:rFonts w:cs="Arial"/>
          <w:color w:val="0070C0"/>
          <w:sz w:val="23"/>
          <w:szCs w:val="23"/>
        </w:rPr>
      </w:pPr>
      <w:sdt>
        <w:sdtPr>
          <w:rPr>
            <w:rFonts w:cs="Arial"/>
            <w:b/>
            <w:bCs/>
            <w:color w:val="0070C0"/>
            <w:sz w:val="23"/>
            <w:szCs w:val="23"/>
          </w:rPr>
          <w:id w:val="-961032633"/>
          <w14:checkbox>
            <w14:checked w14:val="0"/>
            <w14:checkedState w14:val="2612" w14:font="MS Gothic"/>
            <w14:uncheckedState w14:val="2610" w14:font="MS Gothic"/>
          </w14:checkbox>
        </w:sdtPr>
        <w:sdtContent>
          <w:r w:rsidR="007A2882" w:rsidRPr="00963971">
            <w:rPr>
              <w:rFonts w:ascii="Segoe UI Symbol" w:hAnsi="Segoe UI Symbol" w:cs="Segoe UI Symbol"/>
              <w:b/>
              <w:bCs/>
              <w:color w:val="0070C0"/>
              <w:sz w:val="23"/>
              <w:szCs w:val="23"/>
            </w:rPr>
            <w:t>☐</w:t>
          </w:r>
        </w:sdtContent>
      </w:sdt>
      <w:r w:rsidR="007A2882" w:rsidRPr="00963971">
        <w:rPr>
          <w:rFonts w:cs="Arial"/>
          <w:b/>
          <w:bCs/>
          <w:color w:val="0070C0"/>
          <w:sz w:val="23"/>
          <w:szCs w:val="23"/>
        </w:rPr>
        <w:t xml:space="preserve">  </w:t>
      </w:r>
      <w:r w:rsidR="007A2882" w:rsidRPr="00963971">
        <w:rPr>
          <w:rFonts w:cs="Arial"/>
          <w:color w:val="FF0000"/>
          <w:sz w:val="23"/>
          <w:szCs w:val="23"/>
        </w:rPr>
        <w:t>*</w:t>
      </w:r>
      <w:r w:rsidR="007A2882" w:rsidRPr="00963971">
        <w:rPr>
          <w:rFonts w:cs="Arial"/>
          <w:b/>
          <w:bCs/>
          <w:color w:val="0070C0"/>
          <w:sz w:val="23"/>
          <w:szCs w:val="23"/>
          <w:u w:val="single"/>
        </w:rPr>
        <w:t>podlegam wykluczeniu</w:t>
      </w:r>
      <w:r w:rsidR="007A2882" w:rsidRPr="00963971">
        <w:rPr>
          <w:rFonts w:cs="Arial"/>
          <w:color w:val="0070C0"/>
          <w:sz w:val="23"/>
          <w:szCs w:val="23"/>
        </w:rPr>
        <w:t xml:space="preserve"> </w:t>
      </w:r>
      <w:r w:rsidR="007A2882" w:rsidRPr="00963971">
        <w:rPr>
          <w:rFonts w:cs="Arial"/>
          <w:color w:val="000000" w:themeColor="text1"/>
          <w:sz w:val="23"/>
          <w:szCs w:val="23"/>
        </w:rPr>
        <w:t>z postępowania na podstawie art.  7 ust. 1 ustawy z dnia 13</w:t>
      </w:r>
      <w:r w:rsidR="000E3E8C">
        <w:rPr>
          <w:rFonts w:cs="Arial"/>
          <w:color w:val="000000" w:themeColor="text1"/>
          <w:sz w:val="23"/>
          <w:szCs w:val="23"/>
        </w:rPr>
        <w:t> </w:t>
      </w:r>
      <w:r w:rsidR="007A2882" w:rsidRPr="00963971">
        <w:rPr>
          <w:rFonts w:cs="Arial"/>
          <w:color w:val="000000" w:themeColor="text1"/>
          <w:sz w:val="23"/>
          <w:szCs w:val="23"/>
        </w:rPr>
        <w:t>kwietnia 2022 r.</w:t>
      </w:r>
      <w:r w:rsidR="007A2882" w:rsidRPr="00963971">
        <w:rPr>
          <w:rFonts w:cs="Arial"/>
          <w:i/>
          <w:iCs/>
          <w:color w:val="000000" w:themeColor="text1"/>
          <w:sz w:val="23"/>
          <w:szCs w:val="23"/>
        </w:rPr>
        <w:t xml:space="preserve"> </w:t>
      </w:r>
      <w:r w:rsidR="007A2882" w:rsidRPr="00963971">
        <w:rPr>
          <w:rFonts w:cs="Arial"/>
          <w:iCs/>
          <w:color w:val="000000" w:themeColor="text1"/>
          <w:sz w:val="23"/>
          <w:szCs w:val="23"/>
        </w:rPr>
        <w:t>o szczególnych rozwiązaniach w zakresie przeciwdziałania wspieraniu agresji na Ukrainę oraz służących ochronie bezpieczeństwa narodowego</w:t>
      </w:r>
      <w:r w:rsidR="007A2882" w:rsidRPr="00963971">
        <w:rPr>
          <w:rFonts w:cs="Arial"/>
          <w:i/>
          <w:iCs/>
          <w:color w:val="000000" w:themeColor="text1"/>
          <w:sz w:val="23"/>
          <w:szCs w:val="23"/>
        </w:rPr>
        <w:t xml:space="preserve"> (</w:t>
      </w:r>
      <w:r w:rsidR="001C174C" w:rsidRPr="00982501">
        <w:rPr>
          <w:rFonts w:cs="Arial"/>
          <w:i/>
          <w:iCs/>
          <w:color w:val="000000" w:themeColor="text1"/>
          <w:sz w:val="23"/>
          <w:szCs w:val="23"/>
        </w:rPr>
        <w:t>Dz. U. z 2024 r., poz. 507 t.j</w:t>
      </w:r>
      <w:r w:rsidR="007A2882" w:rsidRPr="00963971">
        <w:rPr>
          <w:rFonts w:cs="Arial"/>
          <w:i/>
          <w:iCs/>
          <w:color w:val="000000" w:themeColor="text1"/>
          <w:sz w:val="23"/>
          <w:szCs w:val="23"/>
        </w:rPr>
        <w:t>)</w:t>
      </w:r>
      <w:r w:rsidR="007A2882" w:rsidRPr="00963971">
        <w:rPr>
          <w:rFonts w:cs="Arial"/>
          <w:i/>
          <w:iCs/>
          <w:color w:val="000000" w:themeColor="text1"/>
          <w:sz w:val="23"/>
          <w:szCs w:val="23"/>
          <w:vertAlign w:val="superscript"/>
        </w:rPr>
        <w:footnoteReference w:id="1"/>
      </w:r>
      <w:r w:rsidR="007A2882" w:rsidRPr="00963971">
        <w:rPr>
          <w:rFonts w:cs="Arial"/>
          <w:i/>
          <w:iCs/>
          <w:color w:val="000000" w:themeColor="text1"/>
          <w:sz w:val="23"/>
          <w:szCs w:val="23"/>
        </w:rPr>
        <w:t xml:space="preserve"> </w:t>
      </w:r>
      <w:r w:rsidR="007A2882" w:rsidRPr="00963971">
        <w:rPr>
          <w:rFonts w:cs="Arial"/>
          <w:sz w:val="23"/>
          <w:szCs w:val="23"/>
        </w:rPr>
        <w:t>z uwagi na wystąpienie okoliczności:</w:t>
      </w:r>
    </w:p>
    <w:p w14:paraId="77B1FC2D" w14:textId="77777777" w:rsidR="00BF10D6" w:rsidRPr="00963971" w:rsidRDefault="00000000" w:rsidP="00BF10D6">
      <w:pPr>
        <w:spacing w:after="120"/>
        <w:ind w:left="709" w:hanging="283"/>
        <w:jc w:val="both"/>
        <w:rPr>
          <w:rFonts w:cs="Arial"/>
          <w:sz w:val="23"/>
          <w:szCs w:val="23"/>
        </w:rPr>
      </w:pPr>
      <w:sdt>
        <w:sdtPr>
          <w:rPr>
            <w:rFonts w:cs="Arial"/>
            <w:b/>
            <w:bCs/>
            <w:color w:val="0070C0"/>
            <w:sz w:val="23"/>
            <w:szCs w:val="23"/>
          </w:rPr>
          <w:id w:val="-647826479"/>
          <w14:checkbox>
            <w14:checked w14:val="0"/>
            <w14:checkedState w14:val="2612" w14:font="MS Gothic"/>
            <w14:uncheckedState w14:val="2610" w14:font="MS Gothic"/>
          </w14:checkbox>
        </w:sdtPr>
        <w:sdtContent>
          <w:r w:rsidR="00BF10D6" w:rsidRPr="00963971">
            <w:rPr>
              <w:rFonts w:ascii="Segoe UI Symbol" w:hAnsi="Segoe UI Symbol" w:cs="Segoe UI Symbol"/>
              <w:b/>
              <w:bCs/>
              <w:color w:val="0070C0"/>
              <w:sz w:val="23"/>
              <w:szCs w:val="23"/>
            </w:rPr>
            <w:t>☐</w:t>
          </w:r>
        </w:sdtContent>
      </w:sdt>
      <w:r w:rsidR="00BF10D6" w:rsidRPr="00963971">
        <w:rPr>
          <w:rFonts w:cs="Arial"/>
          <w:color w:val="0070C0"/>
          <w:sz w:val="23"/>
          <w:szCs w:val="23"/>
        </w:rPr>
        <w:t xml:space="preserve">  </w:t>
      </w:r>
      <w:r w:rsidR="00BF10D6" w:rsidRPr="00772A40">
        <w:rPr>
          <w:rFonts w:cs="Arial"/>
          <w:sz w:val="23"/>
          <w:szCs w:val="23"/>
        </w:rPr>
        <w:t>Wykonawca jest wymieniony w wykazach określonego w rozporządzeniu 765/2006 i rozporządzeniu 269/2014 albo wpisanego na listę na podstawie decyzji w sprawie wpisu na listę rozstrzygającej o zastosowaniu środka, o którym mowa w art. 1 pkt. 3 (ustawy jak powyżej);</w:t>
      </w:r>
      <w:r w:rsidR="00BF10D6" w:rsidRPr="00772A40">
        <w:rPr>
          <w:rFonts w:cs="Arial"/>
          <w:color w:val="FF0000"/>
          <w:sz w:val="23"/>
          <w:szCs w:val="23"/>
        </w:rPr>
        <w:t>*</w:t>
      </w:r>
    </w:p>
    <w:p w14:paraId="0224313A" w14:textId="3A63F283" w:rsidR="00BF10D6" w:rsidRPr="00963971" w:rsidRDefault="00000000" w:rsidP="00BF10D6">
      <w:pPr>
        <w:spacing w:after="120"/>
        <w:ind w:left="709" w:hanging="283"/>
        <w:jc w:val="both"/>
        <w:rPr>
          <w:rFonts w:cs="Arial"/>
          <w:sz w:val="23"/>
          <w:szCs w:val="23"/>
        </w:rPr>
      </w:pPr>
      <w:sdt>
        <w:sdtPr>
          <w:rPr>
            <w:rFonts w:cs="Arial"/>
            <w:b/>
            <w:bCs/>
            <w:color w:val="0070C0"/>
            <w:sz w:val="23"/>
            <w:szCs w:val="23"/>
          </w:rPr>
          <w:id w:val="214400542"/>
          <w14:checkbox>
            <w14:checked w14:val="0"/>
            <w14:checkedState w14:val="2612" w14:font="MS Gothic"/>
            <w14:uncheckedState w14:val="2610" w14:font="MS Gothic"/>
          </w14:checkbox>
        </w:sdtPr>
        <w:sdtContent>
          <w:r w:rsidR="00BF10D6" w:rsidRPr="00963971">
            <w:rPr>
              <w:rFonts w:ascii="Segoe UI Symbol" w:hAnsi="Segoe UI Symbol" w:cs="Segoe UI Symbol"/>
              <w:b/>
              <w:bCs/>
              <w:color w:val="0070C0"/>
              <w:sz w:val="23"/>
              <w:szCs w:val="23"/>
            </w:rPr>
            <w:t>☐</w:t>
          </w:r>
        </w:sdtContent>
      </w:sdt>
      <w:r w:rsidR="00BF10D6" w:rsidRPr="00963971">
        <w:rPr>
          <w:rFonts w:cs="Arial"/>
          <w:color w:val="0070C0"/>
          <w:sz w:val="23"/>
          <w:szCs w:val="23"/>
        </w:rPr>
        <w:t xml:space="preserve"> </w:t>
      </w:r>
      <w:r w:rsidR="00BF10D6">
        <w:rPr>
          <w:rFonts w:cs="Arial"/>
          <w:color w:val="0070C0"/>
          <w:sz w:val="23"/>
          <w:szCs w:val="23"/>
        </w:rPr>
        <w:t xml:space="preserve"> </w:t>
      </w:r>
      <w:r w:rsidR="00BF10D6" w:rsidRPr="00963971">
        <w:rPr>
          <w:rFonts w:cs="Arial"/>
          <w:sz w:val="23"/>
          <w:szCs w:val="23"/>
        </w:rPr>
        <w:t xml:space="preserve">beneficjentem rzeczywistym Wykonawcy w rozumieniu ustawy z </w:t>
      </w:r>
      <w:r w:rsidR="00BF10D6" w:rsidRPr="00772A40">
        <w:rPr>
          <w:rFonts w:cs="Arial"/>
          <w:sz w:val="23"/>
          <w:szCs w:val="23"/>
        </w:rPr>
        <w:t>dnia 1 marca 2018 r. o przeciwdziałaniu praniu pieniędzy oraz finansowaniu terroryzm</w:t>
      </w:r>
      <w:r w:rsidR="00BF10D6" w:rsidRPr="00963971">
        <w:rPr>
          <w:rFonts w:cs="Arial"/>
          <w:sz w:val="23"/>
          <w:szCs w:val="23"/>
        </w:rPr>
        <w:t>u (</w:t>
      </w:r>
      <w:r w:rsidR="00086315" w:rsidRPr="00086315">
        <w:rPr>
          <w:rFonts w:cs="Arial"/>
          <w:sz w:val="23"/>
          <w:szCs w:val="23"/>
        </w:rPr>
        <w:t xml:space="preserve">Dz. U. </w:t>
      </w:r>
      <w:r w:rsidR="00086315" w:rsidRPr="00086315">
        <w:rPr>
          <w:rFonts w:cs="Arial"/>
          <w:sz w:val="23"/>
          <w:szCs w:val="23"/>
        </w:rPr>
        <w:lastRenderedPageBreak/>
        <w:t>z 2023 r. poz. 1124</w:t>
      </w:r>
      <w:r w:rsidR="00BF10D6" w:rsidRPr="00963971">
        <w:rPr>
          <w:rFonts w:cs="Arial"/>
          <w:sz w:val="23"/>
          <w:szCs w:val="23"/>
        </w:rPr>
        <w:t>) jest osoba wymieniona w wykazach określonych w</w:t>
      </w:r>
      <w:r w:rsidR="00BF10D6">
        <w:rPr>
          <w:rFonts w:cs="Arial"/>
          <w:sz w:val="23"/>
          <w:szCs w:val="23"/>
        </w:rPr>
        <w:t> </w:t>
      </w:r>
      <w:r w:rsidR="00BF10D6" w:rsidRPr="00772A40">
        <w:rPr>
          <w:rFonts w:cs="Arial"/>
          <w:sz w:val="23"/>
          <w:szCs w:val="23"/>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BF10D6" w:rsidRPr="00772A40">
        <w:rPr>
          <w:rFonts w:cs="Arial"/>
          <w:color w:val="FF0000"/>
          <w:sz w:val="23"/>
          <w:szCs w:val="23"/>
        </w:rPr>
        <w:t>*</w:t>
      </w:r>
    </w:p>
    <w:p w14:paraId="418140AF" w14:textId="6A048951" w:rsidR="00BF10D6" w:rsidRPr="00C45D5F" w:rsidRDefault="00000000" w:rsidP="00BF10D6">
      <w:pPr>
        <w:spacing w:after="120"/>
        <w:ind w:left="709" w:hanging="425"/>
        <w:jc w:val="both"/>
        <w:rPr>
          <w:rFonts w:cs="Arial"/>
          <w:sz w:val="23"/>
          <w:szCs w:val="23"/>
        </w:rPr>
      </w:pPr>
      <w:sdt>
        <w:sdtPr>
          <w:rPr>
            <w:rFonts w:cs="Arial"/>
            <w:b/>
            <w:bCs/>
            <w:color w:val="0070C0"/>
            <w:sz w:val="23"/>
            <w:szCs w:val="23"/>
          </w:rPr>
          <w:id w:val="-1887021649"/>
          <w14:checkbox>
            <w14:checked w14:val="0"/>
            <w14:checkedState w14:val="2612" w14:font="MS Gothic"/>
            <w14:uncheckedState w14:val="2610" w14:font="MS Gothic"/>
          </w14:checkbox>
        </w:sdtPr>
        <w:sdtContent>
          <w:r w:rsidR="00BF10D6" w:rsidRPr="00963971">
            <w:rPr>
              <w:rFonts w:ascii="Segoe UI Symbol" w:hAnsi="Segoe UI Symbol" w:cs="Segoe UI Symbol"/>
              <w:b/>
              <w:bCs/>
              <w:color w:val="0070C0"/>
              <w:sz w:val="23"/>
              <w:szCs w:val="23"/>
            </w:rPr>
            <w:t>☐</w:t>
          </w:r>
        </w:sdtContent>
      </w:sdt>
      <w:r w:rsidR="00BF10D6" w:rsidRPr="00963971">
        <w:rPr>
          <w:rFonts w:cs="Arial"/>
          <w:b/>
          <w:bCs/>
          <w:color w:val="0070C0"/>
          <w:sz w:val="23"/>
          <w:szCs w:val="23"/>
        </w:rPr>
        <w:t xml:space="preserve">   </w:t>
      </w:r>
      <w:r w:rsidR="00BF10D6" w:rsidRPr="00963971">
        <w:rPr>
          <w:rFonts w:cs="Arial"/>
          <w:sz w:val="23"/>
          <w:szCs w:val="23"/>
        </w:rPr>
        <w:t xml:space="preserve">jednostką dominującą Wykonawcy w </w:t>
      </w:r>
      <w:r w:rsidR="00BF10D6" w:rsidRPr="00772A40">
        <w:rPr>
          <w:rFonts w:cs="Arial"/>
          <w:sz w:val="23"/>
          <w:szCs w:val="23"/>
        </w:rPr>
        <w:t xml:space="preserve">rozumieniu art. 3 ust. 1 pkt 37 ustawy z dnia </w:t>
      </w:r>
      <w:r w:rsidR="00BF10D6" w:rsidRPr="00772A40">
        <w:rPr>
          <w:rFonts w:cs="Arial"/>
          <w:sz w:val="23"/>
          <w:szCs w:val="23"/>
        </w:rPr>
        <w:br/>
        <w:t>29 września 1994 r. o rachunkowości (</w:t>
      </w:r>
      <w:r w:rsidR="005F0624" w:rsidRPr="00772A40">
        <w:rPr>
          <w:rFonts w:cs="Arial"/>
          <w:sz w:val="23"/>
          <w:szCs w:val="23"/>
        </w:rPr>
        <w:t>Dz.U. z 2023 r. poz. 120</w:t>
      </w:r>
      <w:r w:rsidR="00BD6F37" w:rsidRPr="00772A40">
        <w:rPr>
          <w:rFonts w:cs="Arial"/>
          <w:sz w:val="23"/>
          <w:szCs w:val="23"/>
        </w:rPr>
        <w:t xml:space="preserve"> z późn. zm.</w:t>
      </w:r>
      <w:r w:rsidR="005F0624" w:rsidRPr="00772A40">
        <w:rPr>
          <w:rFonts w:cs="Arial"/>
          <w:sz w:val="23"/>
          <w:szCs w:val="23"/>
        </w:rPr>
        <w:t xml:space="preserve">) </w:t>
      </w:r>
      <w:r w:rsidR="00BF10D6" w:rsidRPr="00772A40">
        <w:rPr>
          <w:rFonts w:cs="Arial"/>
          <w:sz w:val="23"/>
          <w:szCs w:val="23"/>
        </w:rPr>
        <w:t>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r w:rsidR="00BF10D6" w:rsidRPr="00772A40">
        <w:rPr>
          <w:rFonts w:cs="Arial"/>
          <w:color w:val="FF0000"/>
          <w:sz w:val="23"/>
          <w:szCs w:val="23"/>
        </w:rPr>
        <w:t>*</w:t>
      </w:r>
    </w:p>
    <w:p w14:paraId="169B3F6A" w14:textId="77777777" w:rsidR="00BF10D6" w:rsidRDefault="00BF10D6" w:rsidP="00BF10D6">
      <w:pPr>
        <w:spacing w:after="120" w:line="256" w:lineRule="auto"/>
        <w:ind w:right="-851"/>
        <w:rPr>
          <w:rFonts w:ascii="Times New Roman" w:hAnsi="Times New Roman"/>
          <w:b/>
          <w:bCs/>
          <w:color w:val="FF0000"/>
        </w:rPr>
      </w:pPr>
      <w:r w:rsidRPr="00E871C8">
        <w:rPr>
          <w:rFonts w:ascii="Times New Roman" w:hAnsi="Times New Roman"/>
          <w:b/>
          <w:bCs/>
          <w:color w:val="FF0000"/>
        </w:rPr>
        <w:t>* należy zaznaczyć właściwe</w:t>
      </w:r>
    </w:p>
    <w:p w14:paraId="5CDC74B6" w14:textId="77777777" w:rsidR="00BF10D6" w:rsidRDefault="00BF10D6" w:rsidP="00BF10D6">
      <w:pPr>
        <w:spacing w:after="120" w:line="256" w:lineRule="auto"/>
        <w:ind w:right="-851"/>
        <w:rPr>
          <w:rFonts w:ascii="Times New Roman" w:hAnsi="Times New Roman"/>
          <w:b/>
          <w:bCs/>
          <w:color w:val="FF0000"/>
        </w:rPr>
      </w:pPr>
    </w:p>
    <w:p w14:paraId="10765498" w14:textId="77777777" w:rsidR="00BF10D6" w:rsidRPr="00E871C8" w:rsidRDefault="00BF10D6" w:rsidP="00BF10D6">
      <w:pPr>
        <w:spacing w:after="120" w:line="256" w:lineRule="auto"/>
        <w:ind w:right="-851"/>
        <w:rPr>
          <w:rFonts w:ascii="Times New Roman" w:hAnsi="Times New Roman"/>
          <w:b/>
          <w:bCs/>
          <w:color w:val="FF0000"/>
        </w:rPr>
      </w:pPr>
    </w:p>
    <w:p w14:paraId="269802F8" w14:textId="77777777" w:rsidR="00BF10D6" w:rsidRPr="00E871C8" w:rsidRDefault="00BF10D6" w:rsidP="00BF10D6">
      <w:pPr>
        <w:spacing w:after="160" w:line="256" w:lineRule="auto"/>
        <w:ind w:right="-286"/>
        <w:rPr>
          <w:rFonts w:ascii="Times New Roman" w:hAnsi="Times New Roman"/>
          <w:i/>
        </w:rPr>
      </w:pPr>
    </w:p>
    <w:tbl>
      <w:tblPr>
        <w:tblW w:w="5000" w:type="pct"/>
        <w:jc w:val="center"/>
        <w:tblLook w:val="01E0" w:firstRow="1" w:lastRow="1" w:firstColumn="1" w:lastColumn="1" w:noHBand="0" w:noVBand="0"/>
      </w:tblPr>
      <w:tblGrid>
        <w:gridCol w:w="3291"/>
        <w:gridCol w:w="5779"/>
      </w:tblGrid>
      <w:tr w:rsidR="00BF10D6" w:rsidRPr="00E871C8" w14:paraId="56D420A2" w14:textId="77777777" w:rsidTr="00401AF2">
        <w:trPr>
          <w:jc w:val="center"/>
        </w:trPr>
        <w:tc>
          <w:tcPr>
            <w:tcW w:w="1814" w:type="pct"/>
            <w:vAlign w:val="center"/>
            <w:hideMark/>
          </w:tcPr>
          <w:p w14:paraId="30B69CF7" w14:textId="77777777" w:rsidR="00BF10D6" w:rsidRPr="00E871C8" w:rsidRDefault="00BF10D6" w:rsidP="00401AF2">
            <w:pPr>
              <w:keepNext/>
              <w:widowControl w:val="0"/>
              <w:spacing w:after="160" w:line="256" w:lineRule="auto"/>
              <w:jc w:val="center"/>
              <w:rPr>
                <w:rFonts w:cs="Arial"/>
                <w:sz w:val="18"/>
                <w:szCs w:val="18"/>
              </w:rPr>
            </w:pPr>
            <w:r w:rsidRPr="00E871C8">
              <w:rPr>
                <w:rFonts w:cs="Arial"/>
                <w:sz w:val="18"/>
                <w:szCs w:val="18"/>
              </w:rPr>
              <w:t>………………</w:t>
            </w:r>
            <w:r>
              <w:rPr>
                <w:rFonts w:cs="Arial"/>
                <w:sz w:val="18"/>
                <w:szCs w:val="18"/>
              </w:rPr>
              <w:t>……………</w:t>
            </w:r>
          </w:p>
        </w:tc>
        <w:tc>
          <w:tcPr>
            <w:tcW w:w="3186" w:type="pct"/>
            <w:vAlign w:val="center"/>
            <w:hideMark/>
          </w:tcPr>
          <w:p w14:paraId="68B08466" w14:textId="77777777" w:rsidR="00BF10D6" w:rsidRPr="002350B9" w:rsidRDefault="00BF10D6" w:rsidP="00401AF2">
            <w:pPr>
              <w:keepNext/>
              <w:widowControl w:val="0"/>
              <w:spacing w:after="160" w:line="256" w:lineRule="auto"/>
              <w:jc w:val="center"/>
              <w:rPr>
                <w:rFonts w:cs="Arial"/>
                <w:sz w:val="18"/>
                <w:szCs w:val="18"/>
              </w:rPr>
            </w:pPr>
            <w:r w:rsidRPr="002350B9">
              <w:rPr>
                <w:rFonts w:cs="Arial"/>
                <w:sz w:val="18"/>
                <w:szCs w:val="18"/>
              </w:rPr>
              <w:t>……………………</w:t>
            </w:r>
            <w:r>
              <w:rPr>
                <w:rFonts w:cs="Arial"/>
                <w:sz w:val="18"/>
                <w:szCs w:val="18"/>
              </w:rPr>
              <w:t>……….</w:t>
            </w:r>
            <w:r w:rsidRPr="002350B9">
              <w:rPr>
                <w:rFonts w:cs="Arial"/>
                <w:sz w:val="18"/>
                <w:szCs w:val="18"/>
              </w:rPr>
              <w:t>………………..</w:t>
            </w:r>
          </w:p>
        </w:tc>
      </w:tr>
      <w:tr w:rsidR="00BF10D6" w:rsidRPr="00E871C8" w14:paraId="7D7E809F" w14:textId="77777777" w:rsidTr="00401AF2">
        <w:trPr>
          <w:trHeight w:val="855"/>
          <w:jc w:val="center"/>
        </w:trPr>
        <w:tc>
          <w:tcPr>
            <w:tcW w:w="1814" w:type="pct"/>
            <w:hideMark/>
          </w:tcPr>
          <w:p w14:paraId="22F4D00E" w14:textId="77777777" w:rsidR="00BF10D6" w:rsidRPr="00E871C8" w:rsidRDefault="00BF10D6" w:rsidP="00401AF2">
            <w:pPr>
              <w:keepNext/>
              <w:widowControl w:val="0"/>
              <w:spacing w:after="160" w:line="256" w:lineRule="auto"/>
              <w:jc w:val="center"/>
              <w:rPr>
                <w:rFonts w:cs="Arial"/>
                <w:bCs/>
                <w:sz w:val="16"/>
                <w:szCs w:val="16"/>
              </w:rPr>
            </w:pPr>
            <w:r w:rsidRPr="00E871C8">
              <w:rPr>
                <w:rFonts w:cs="Arial"/>
                <w:bCs/>
                <w:sz w:val="16"/>
                <w:szCs w:val="16"/>
              </w:rPr>
              <w:t>Miejscowość / data</w:t>
            </w:r>
          </w:p>
        </w:tc>
        <w:tc>
          <w:tcPr>
            <w:tcW w:w="3186" w:type="pct"/>
            <w:vAlign w:val="center"/>
            <w:hideMark/>
          </w:tcPr>
          <w:p w14:paraId="24DE5D76" w14:textId="77777777" w:rsidR="00BF10D6" w:rsidRPr="002350B9" w:rsidRDefault="00BF10D6" w:rsidP="00401AF2">
            <w:pPr>
              <w:keepNext/>
              <w:widowControl w:val="0"/>
              <w:spacing w:after="160" w:line="256" w:lineRule="auto"/>
              <w:jc w:val="center"/>
              <w:rPr>
                <w:rFonts w:cs="Arial"/>
                <w:bCs/>
                <w:sz w:val="16"/>
                <w:szCs w:val="16"/>
              </w:rPr>
            </w:pPr>
            <w:r w:rsidRPr="002350B9">
              <w:rPr>
                <w:rFonts w:cs="Arial"/>
                <w:bCs/>
                <w:sz w:val="16"/>
                <w:szCs w:val="16"/>
              </w:rPr>
              <w:t xml:space="preserve">Podpis(y) osoby(osób) upoważnionej(ych) do podpisania oświadczenia </w:t>
            </w:r>
            <w:r w:rsidRPr="002350B9">
              <w:rPr>
                <w:rFonts w:cs="Arial"/>
                <w:bCs/>
                <w:sz w:val="16"/>
                <w:szCs w:val="16"/>
              </w:rPr>
              <w:br/>
              <w:t xml:space="preserve">w imieniu Wykonawcy(ów) </w:t>
            </w:r>
          </w:p>
          <w:p w14:paraId="01B45070" w14:textId="77777777" w:rsidR="00BF10D6" w:rsidRPr="002350B9" w:rsidRDefault="00BF10D6" w:rsidP="00401AF2">
            <w:pPr>
              <w:keepNext/>
              <w:widowControl w:val="0"/>
              <w:spacing w:after="160" w:line="256" w:lineRule="auto"/>
              <w:rPr>
                <w:rFonts w:cs="Arial"/>
                <w:bCs/>
                <w:sz w:val="16"/>
                <w:szCs w:val="16"/>
              </w:rPr>
            </w:pPr>
          </w:p>
        </w:tc>
      </w:tr>
    </w:tbl>
    <w:p w14:paraId="79194CD8" w14:textId="77777777" w:rsidR="00BF10D6" w:rsidRPr="00E871C8" w:rsidRDefault="00BF10D6" w:rsidP="00BF10D6">
      <w:pPr>
        <w:spacing w:after="160" w:line="256" w:lineRule="auto"/>
        <w:ind w:right="-286"/>
        <w:rPr>
          <w:rFonts w:ascii="Times New Roman" w:hAnsi="Times New Roman"/>
          <w:i/>
        </w:rPr>
      </w:pPr>
    </w:p>
    <w:p w14:paraId="5AA5FFC4" w14:textId="77777777" w:rsidR="00BF10D6" w:rsidRPr="00E871C8" w:rsidRDefault="00BF10D6" w:rsidP="00BF10D6">
      <w:pPr>
        <w:spacing w:after="160" w:line="256" w:lineRule="auto"/>
        <w:ind w:right="-286"/>
        <w:rPr>
          <w:rFonts w:ascii="Times New Roman" w:hAnsi="Times New Roman"/>
          <w:i/>
        </w:rPr>
      </w:pPr>
    </w:p>
    <w:p w14:paraId="2D51E170" w14:textId="77777777" w:rsidR="00BF10D6" w:rsidRPr="00E871C8" w:rsidRDefault="00BF10D6" w:rsidP="00BF10D6">
      <w:pPr>
        <w:spacing w:after="160" w:line="256" w:lineRule="auto"/>
        <w:ind w:right="-286"/>
        <w:rPr>
          <w:rFonts w:ascii="Times New Roman" w:hAnsi="Times New Roman"/>
          <w:i/>
        </w:rPr>
      </w:pPr>
    </w:p>
    <w:p w14:paraId="39425A5B" w14:textId="77777777" w:rsidR="00BF10D6" w:rsidRDefault="00BF10D6" w:rsidP="00BF10D6">
      <w:pPr>
        <w:jc w:val="right"/>
        <w:rPr>
          <w:rFonts w:cs="Arial"/>
          <w:b/>
          <w:bCs/>
          <w:sz w:val="23"/>
          <w:szCs w:val="23"/>
        </w:rPr>
      </w:pPr>
    </w:p>
    <w:p w14:paraId="419138A3" w14:textId="77777777" w:rsidR="00BF10D6" w:rsidRDefault="00BF10D6" w:rsidP="00BF10D6">
      <w:pPr>
        <w:jc w:val="right"/>
        <w:rPr>
          <w:rFonts w:cs="Arial"/>
          <w:b/>
          <w:bCs/>
          <w:sz w:val="23"/>
          <w:szCs w:val="23"/>
        </w:rPr>
      </w:pPr>
    </w:p>
    <w:p w14:paraId="7B36AE69" w14:textId="77777777" w:rsidR="00BF10D6" w:rsidRDefault="00BF10D6" w:rsidP="00BF10D6">
      <w:pPr>
        <w:jc w:val="right"/>
        <w:rPr>
          <w:rFonts w:cs="Arial"/>
          <w:b/>
          <w:bCs/>
          <w:sz w:val="23"/>
          <w:szCs w:val="23"/>
        </w:rPr>
      </w:pPr>
    </w:p>
    <w:p w14:paraId="7BCDF33E" w14:textId="77777777" w:rsidR="00BF10D6" w:rsidRDefault="00BF10D6" w:rsidP="00BF10D6">
      <w:pPr>
        <w:jc w:val="right"/>
        <w:rPr>
          <w:rFonts w:cs="Arial"/>
          <w:b/>
          <w:bCs/>
          <w:sz w:val="23"/>
          <w:szCs w:val="23"/>
        </w:rPr>
      </w:pPr>
    </w:p>
    <w:p w14:paraId="26F99087" w14:textId="77777777" w:rsidR="00BF10D6" w:rsidRDefault="00BF10D6" w:rsidP="00BF10D6">
      <w:pPr>
        <w:jc w:val="right"/>
        <w:rPr>
          <w:rFonts w:cs="Arial"/>
          <w:b/>
          <w:bCs/>
          <w:sz w:val="23"/>
          <w:szCs w:val="23"/>
        </w:rPr>
      </w:pPr>
    </w:p>
    <w:p w14:paraId="4F2A6063" w14:textId="77777777" w:rsidR="00BF10D6" w:rsidRDefault="00BF10D6" w:rsidP="00BF10D6">
      <w:pPr>
        <w:jc w:val="right"/>
        <w:rPr>
          <w:rFonts w:cs="Arial"/>
          <w:b/>
          <w:bCs/>
          <w:sz w:val="23"/>
          <w:szCs w:val="23"/>
        </w:rPr>
      </w:pPr>
    </w:p>
    <w:p w14:paraId="27C08B89" w14:textId="77777777" w:rsidR="00BF10D6" w:rsidRDefault="00BF10D6" w:rsidP="00BF10D6">
      <w:pPr>
        <w:jc w:val="right"/>
        <w:rPr>
          <w:rFonts w:cs="Arial"/>
          <w:b/>
          <w:bCs/>
          <w:sz w:val="23"/>
          <w:szCs w:val="23"/>
        </w:rPr>
      </w:pPr>
    </w:p>
    <w:p w14:paraId="20B5CAE2" w14:textId="77777777" w:rsidR="00BF10D6" w:rsidRDefault="00BF10D6" w:rsidP="00BF10D6">
      <w:pPr>
        <w:jc w:val="right"/>
        <w:rPr>
          <w:rFonts w:cs="Arial"/>
          <w:b/>
          <w:bCs/>
          <w:sz w:val="23"/>
          <w:szCs w:val="23"/>
        </w:rPr>
      </w:pPr>
    </w:p>
    <w:p w14:paraId="7934F7D8" w14:textId="77777777" w:rsidR="00BF10D6" w:rsidRDefault="00BF10D6" w:rsidP="00BF10D6">
      <w:pPr>
        <w:jc w:val="right"/>
        <w:rPr>
          <w:rFonts w:cs="Arial"/>
          <w:b/>
          <w:bCs/>
          <w:sz w:val="23"/>
          <w:szCs w:val="23"/>
        </w:rPr>
      </w:pPr>
    </w:p>
    <w:p w14:paraId="00151F12" w14:textId="77777777" w:rsidR="00BF10D6" w:rsidRDefault="00BF10D6" w:rsidP="00BF10D6">
      <w:pPr>
        <w:jc w:val="right"/>
        <w:rPr>
          <w:rFonts w:cs="Arial"/>
          <w:b/>
          <w:bCs/>
          <w:sz w:val="23"/>
          <w:szCs w:val="23"/>
        </w:rPr>
      </w:pPr>
    </w:p>
    <w:p w14:paraId="4A7124E5" w14:textId="77777777" w:rsidR="00581386" w:rsidRDefault="00581386">
      <w:pPr>
        <w:spacing w:after="160" w:line="259" w:lineRule="auto"/>
        <w:rPr>
          <w:rFonts w:cs="Arial"/>
          <w:i/>
          <w:iCs/>
          <w:sz w:val="22"/>
          <w:szCs w:val="22"/>
        </w:rPr>
      </w:pPr>
    </w:p>
    <w:p w14:paraId="55B2BB64" w14:textId="77777777" w:rsidR="00BF10D6" w:rsidRDefault="00BF10D6">
      <w:pPr>
        <w:spacing w:after="160" w:line="259" w:lineRule="auto"/>
        <w:rPr>
          <w:rFonts w:cs="Arial"/>
          <w:i/>
          <w:iCs/>
          <w:sz w:val="22"/>
          <w:szCs w:val="22"/>
        </w:rPr>
      </w:pPr>
      <w:r>
        <w:rPr>
          <w:rFonts w:cs="Arial"/>
          <w:i/>
          <w:iCs/>
          <w:sz w:val="22"/>
          <w:szCs w:val="22"/>
        </w:rPr>
        <w:br w:type="page"/>
      </w:r>
    </w:p>
    <w:p w14:paraId="71422B57" w14:textId="5A042106" w:rsidR="005F6DB1" w:rsidRPr="00581386" w:rsidRDefault="005F6DB1" w:rsidP="00581386">
      <w:pPr>
        <w:jc w:val="right"/>
        <w:rPr>
          <w:rFonts w:cs="Arial"/>
          <w:sz w:val="22"/>
          <w:szCs w:val="22"/>
        </w:rPr>
      </w:pPr>
      <w:bookmarkStart w:id="7" w:name="_Hlk196903102"/>
      <w:r w:rsidRPr="00581386">
        <w:rPr>
          <w:rFonts w:cs="Arial"/>
          <w:i/>
          <w:iCs/>
          <w:sz w:val="22"/>
          <w:szCs w:val="22"/>
        </w:rPr>
        <w:lastRenderedPageBreak/>
        <w:t xml:space="preserve">Załącznik nr </w:t>
      </w:r>
      <w:r w:rsidR="00BF10D6">
        <w:rPr>
          <w:rFonts w:cs="Arial"/>
          <w:i/>
          <w:iCs/>
          <w:sz w:val="22"/>
          <w:szCs w:val="22"/>
        </w:rPr>
        <w:t>4</w:t>
      </w:r>
      <w:r w:rsidRPr="00581386">
        <w:rPr>
          <w:rFonts w:cs="Arial"/>
          <w:i/>
          <w:iCs/>
          <w:sz w:val="22"/>
          <w:szCs w:val="22"/>
        </w:rPr>
        <w:t xml:space="preserve"> do Zaproszenia do składania ofert</w:t>
      </w:r>
      <w:r w:rsidRPr="00581386">
        <w:rPr>
          <w:rFonts w:cs="Arial"/>
          <w:sz w:val="22"/>
          <w:szCs w:val="22"/>
        </w:rPr>
        <w:t xml:space="preserve"> </w:t>
      </w:r>
    </w:p>
    <w:p w14:paraId="5EF51398" w14:textId="77777777" w:rsidR="00FA5A49" w:rsidRPr="00FA5A49" w:rsidRDefault="00FA5A49" w:rsidP="00FA5A49">
      <w:pPr>
        <w:rPr>
          <w:rFonts w:ascii="Times New Roman" w:hAnsi="Times New Roman"/>
          <w:b/>
          <w:szCs w:val="24"/>
        </w:rPr>
      </w:pPr>
    </w:p>
    <w:p w14:paraId="41AE77DD" w14:textId="77777777" w:rsidR="00C7402A" w:rsidRPr="006C7F70" w:rsidRDefault="00C7402A" w:rsidP="00C7402A">
      <w:pPr>
        <w:jc w:val="center"/>
        <w:rPr>
          <w:rFonts w:cs="Arial"/>
          <w:b/>
          <w:sz w:val="22"/>
          <w:szCs w:val="22"/>
        </w:rPr>
      </w:pPr>
      <w:r w:rsidRPr="006C7F70">
        <w:rPr>
          <w:rFonts w:cs="Arial"/>
          <w:b/>
          <w:sz w:val="22"/>
          <w:szCs w:val="22"/>
        </w:rPr>
        <w:t>PROJEKTOWANE POSTANOWIENIA UMOWY</w:t>
      </w:r>
    </w:p>
    <w:p w14:paraId="5D391EAB" w14:textId="77777777" w:rsidR="00C7402A" w:rsidRPr="006C7F70" w:rsidRDefault="00C7402A" w:rsidP="00C7402A">
      <w:pPr>
        <w:jc w:val="center"/>
        <w:rPr>
          <w:rFonts w:cs="Arial"/>
          <w:sz w:val="22"/>
          <w:szCs w:val="22"/>
        </w:rPr>
      </w:pPr>
    </w:p>
    <w:p w14:paraId="6E4564D8" w14:textId="0639809B" w:rsidR="00C7402A" w:rsidRPr="00C7402A" w:rsidRDefault="00C7402A" w:rsidP="00C7402A">
      <w:pPr>
        <w:pStyle w:val="paragraph"/>
        <w:spacing w:before="0" w:beforeAutospacing="0" w:after="0" w:afterAutospacing="0"/>
        <w:jc w:val="center"/>
        <w:textAlignment w:val="baseline"/>
        <w:rPr>
          <w:rFonts w:ascii="Arial" w:hAnsi="Arial" w:cs="Arial"/>
          <w:b/>
          <w:bCs/>
          <w:sz w:val="22"/>
          <w:szCs w:val="22"/>
        </w:rPr>
      </w:pPr>
      <w:r w:rsidRPr="007E3E17">
        <w:rPr>
          <w:rStyle w:val="normaltextrun"/>
          <w:rFonts w:ascii="Arial" w:hAnsi="Arial" w:cs="Arial"/>
          <w:b/>
          <w:sz w:val="22"/>
          <w:szCs w:val="22"/>
        </w:rPr>
        <w:t>UMOWA NR ……</w:t>
      </w:r>
      <w:r>
        <w:rPr>
          <w:rStyle w:val="normaltextrun"/>
          <w:rFonts w:ascii="Arial" w:hAnsi="Arial" w:cs="Arial"/>
          <w:b/>
          <w:sz w:val="22"/>
          <w:szCs w:val="22"/>
        </w:rPr>
        <w:t>…………</w:t>
      </w:r>
    </w:p>
    <w:p w14:paraId="7DCB2E7D" w14:textId="77777777" w:rsidR="004F18CC" w:rsidRDefault="004F18CC" w:rsidP="004F18CC">
      <w:pPr>
        <w:spacing w:after="120"/>
        <w:ind w:right="171"/>
        <w:jc w:val="both"/>
        <w:textAlignment w:val="baseline"/>
        <w:rPr>
          <w:rFonts w:cs="Arial"/>
          <w:sz w:val="22"/>
          <w:szCs w:val="22"/>
        </w:rPr>
      </w:pPr>
    </w:p>
    <w:p w14:paraId="76C3798D" w14:textId="77777777" w:rsidR="004F18CC" w:rsidRDefault="004F18CC" w:rsidP="004F18CC">
      <w:pPr>
        <w:spacing w:after="120" w:line="276" w:lineRule="auto"/>
        <w:ind w:right="171"/>
        <w:jc w:val="both"/>
        <w:textAlignment w:val="baseline"/>
        <w:rPr>
          <w:rFonts w:cs="Arial"/>
          <w:sz w:val="22"/>
          <w:szCs w:val="22"/>
        </w:rPr>
      </w:pPr>
      <w:r>
        <w:rPr>
          <w:rFonts w:cs="Arial"/>
          <w:sz w:val="22"/>
          <w:szCs w:val="22"/>
        </w:rPr>
        <w:t>Skarbem Państwa – Centrum Zasobów Cyberprzestrzeni Sił Zbrojnych im. Mariana Rejewskiego z siedzibą w Warszawie przy ul. Żwirki i Wigury 9/13, NIP: 5222792079, REGON: 140338549, BDO: 000147640, zwanym dalej Zamawiającym, którego reprezentuje: </w:t>
      </w:r>
    </w:p>
    <w:p w14:paraId="441B1813" w14:textId="77777777" w:rsidR="004F18CC" w:rsidRDefault="004F18CC" w:rsidP="004F18CC">
      <w:pPr>
        <w:spacing w:after="120"/>
        <w:jc w:val="both"/>
        <w:textAlignment w:val="baseline"/>
        <w:rPr>
          <w:rFonts w:cs="Arial"/>
          <w:b/>
          <w:sz w:val="22"/>
          <w:szCs w:val="22"/>
        </w:rPr>
      </w:pPr>
      <w:r>
        <w:rPr>
          <w:rFonts w:cs="Arial"/>
          <w:b/>
          <w:sz w:val="22"/>
          <w:szCs w:val="22"/>
        </w:rPr>
        <w:t>…………………………… - Dyrektor Centrum Zasobów Cyberprzestrzeni Sił Zbrojnych</w:t>
      </w:r>
    </w:p>
    <w:p w14:paraId="5E77627F" w14:textId="77777777" w:rsidR="004F18CC" w:rsidRDefault="004F18CC" w:rsidP="004F18CC">
      <w:pPr>
        <w:spacing w:after="200" w:line="276" w:lineRule="auto"/>
        <w:rPr>
          <w:rFonts w:eastAsia="Calibri" w:cs="Arial"/>
          <w:sz w:val="22"/>
          <w:szCs w:val="22"/>
          <w:lang w:eastAsia="en-US"/>
        </w:rPr>
      </w:pPr>
      <w:r>
        <w:rPr>
          <w:rFonts w:eastAsia="Calibri" w:cs="Arial"/>
          <w:sz w:val="22"/>
          <w:szCs w:val="22"/>
          <w:lang w:eastAsia="en-US"/>
        </w:rPr>
        <w:t xml:space="preserve">oraz </w:t>
      </w:r>
    </w:p>
    <w:p w14:paraId="250A9AEC" w14:textId="77777777" w:rsidR="004F18CC" w:rsidRDefault="004F18CC" w:rsidP="004F18CC">
      <w:pPr>
        <w:spacing w:after="120"/>
        <w:jc w:val="both"/>
        <w:textAlignment w:val="baseline"/>
        <w:rPr>
          <w:rFonts w:cs="Arial"/>
          <w:b/>
          <w:bCs/>
          <w:i/>
          <w:sz w:val="22"/>
          <w:szCs w:val="22"/>
        </w:rPr>
      </w:pPr>
      <w:r>
        <w:rPr>
          <w:rFonts w:cs="Arial"/>
          <w:b/>
          <w:bCs/>
          <w:i/>
          <w:sz w:val="22"/>
          <w:szCs w:val="22"/>
        </w:rPr>
        <w:t>w przypadku osób fizycznych prowadzących działalność gospodarczą jednoosobowo należy wypełnić w następujący sposób:</w:t>
      </w:r>
    </w:p>
    <w:p w14:paraId="22E62215" w14:textId="77777777" w:rsidR="004F18CC" w:rsidRDefault="004F18CC" w:rsidP="004F18CC">
      <w:pPr>
        <w:spacing w:after="120"/>
        <w:jc w:val="both"/>
        <w:textAlignment w:val="baseline"/>
        <w:rPr>
          <w:rFonts w:cs="Arial"/>
          <w:sz w:val="22"/>
          <w:szCs w:val="22"/>
        </w:rPr>
      </w:pPr>
      <w:r>
        <w:rPr>
          <w:rFonts w:cs="Arial"/>
          <w:sz w:val="22"/>
          <w:szCs w:val="22"/>
        </w:rPr>
        <w:t>Panią/Panem ………………………. prowadzącą/prowadzącym działalność gospodarczą pod nazwą ……………………………. w …………………., kod pocztowy …………………………….. przy ul. ……………… na podstawie wpisu do Centralnej Ewidencji i Informacji o Działalności Gospodarczej Rzeczypospolitej Polskiej, NIP: ……………………., REGON: ……………………</w:t>
      </w:r>
    </w:p>
    <w:p w14:paraId="71B64B01" w14:textId="77777777" w:rsidR="004F18CC" w:rsidRDefault="004F18CC" w:rsidP="004F18CC">
      <w:pPr>
        <w:spacing w:after="120"/>
        <w:jc w:val="both"/>
        <w:textAlignment w:val="baseline"/>
        <w:rPr>
          <w:rFonts w:cs="Arial"/>
          <w:sz w:val="22"/>
          <w:szCs w:val="22"/>
        </w:rPr>
      </w:pPr>
      <w:r>
        <w:rPr>
          <w:rFonts w:cs="Arial"/>
          <w:sz w:val="22"/>
          <w:szCs w:val="22"/>
        </w:rPr>
        <w:t>zwaną/zwanym dalej w treści umowy Wykonawcą</w:t>
      </w:r>
    </w:p>
    <w:p w14:paraId="79685B39" w14:textId="77777777" w:rsidR="004F18CC" w:rsidRDefault="004F18CC" w:rsidP="004F18CC">
      <w:pPr>
        <w:spacing w:after="120"/>
        <w:jc w:val="both"/>
        <w:textAlignment w:val="baseline"/>
        <w:rPr>
          <w:rFonts w:cs="Arial"/>
          <w:b/>
          <w:bCs/>
          <w:i/>
          <w:sz w:val="22"/>
          <w:szCs w:val="22"/>
        </w:rPr>
      </w:pPr>
      <w:r>
        <w:rPr>
          <w:rFonts w:cs="Arial"/>
          <w:b/>
          <w:bCs/>
          <w:i/>
          <w:sz w:val="22"/>
          <w:szCs w:val="22"/>
        </w:rPr>
        <w:t>w przypadku osób fizycznych prowadzących działalność gospodarczą w formie spółki cywilnej należy wypełnić w następujący sposób:</w:t>
      </w:r>
    </w:p>
    <w:p w14:paraId="33808F45" w14:textId="77777777" w:rsidR="004F18CC" w:rsidRDefault="004F18CC" w:rsidP="004F18CC">
      <w:pPr>
        <w:jc w:val="both"/>
        <w:textAlignment w:val="baseline"/>
        <w:rPr>
          <w:rFonts w:cs="Arial"/>
          <w:sz w:val="22"/>
          <w:szCs w:val="22"/>
        </w:rPr>
      </w:pPr>
      <w:r>
        <w:rPr>
          <w:rFonts w:cs="Arial"/>
          <w:sz w:val="22"/>
          <w:szCs w:val="22"/>
        </w:rPr>
        <w:t>Panią/Panem …………………….. prowadzącą/prowadzącym działalność gospodarczą pod nazwą ………………….. w …………………… kod pocztowy ……………. przy ul. …………….</w:t>
      </w:r>
    </w:p>
    <w:p w14:paraId="660523C1" w14:textId="77777777" w:rsidR="004F18CC" w:rsidRDefault="004F18CC" w:rsidP="004F18CC">
      <w:pPr>
        <w:spacing w:after="120"/>
        <w:jc w:val="both"/>
        <w:textAlignment w:val="baseline"/>
        <w:rPr>
          <w:rFonts w:cs="Arial"/>
          <w:sz w:val="22"/>
          <w:szCs w:val="22"/>
        </w:rPr>
      </w:pPr>
      <w:r>
        <w:rPr>
          <w:rFonts w:cs="Arial"/>
          <w:sz w:val="22"/>
          <w:szCs w:val="22"/>
        </w:rPr>
        <w:t>na podstawie wpisu do Centralnej Ewidencji i Informacji o Działalności Gospodarczej Rzeczypospolitej Polskiej, NIP: ……………………………, REGON: ……………………………..</w:t>
      </w:r>
    </w:p>
    <w:p w14:paraId="6E398D36" w14:textId="77777777" w:rsidR="004F18CC" w:rsidRDefault="004F18CC" w:rsidP="004F18CC">
      <w:pPr>
        <w:spacing w:after="120"/>
        <w:jc w:val="both"/>
        <w:textAlignment w:val="baseline"/>
        <w:rPr>
          <w:rFonts w:cs="Arial"/>
          <w:sz w:val="22"/>
          <w:szCs w:val="22"/>
        </w:rPr>
      </w:pPr>
      <w:r>
        <w:rPr>
          <w:rFonts w:cs="Arial"/>
          <w:sz w:val="22"/>
          <w:szCs w:val="22"/>
        </w:rPr>
        <w:t>i</w:t>
      </w:r>
    </w:p>
    <w:p w14:paraId="30EB3240" w14:textId="77777777" w:rsidR="004F18CC" w:rsidRDefault="004F18CC" w:rsidP="004F18CC">
      <w:pPr>
        <w:jc w:val="both"/>
        <w:textAlignment w:val="baseline"/>
        <w:rPr>
          <w:rFonts w:cs="Arial"/>
          <w:sz w:val="22"/>
          <w:szCs w:val="22"/>
        </w:rPr>
      </w:pPr>
      <w:r>
        <w:rPr>
          <w:rFonts w:cs="Arial"/>
          <w:sz w:val="22"/>
          <w:szCs w:val="22"/>
        </w:rPr>
        <w:t>Panią/Panem ……………………. prowadzącą/prowadzącym działalność gospodarczą pod nazwą …………………. w …………………, kod pocztowy …………….. przy ul. ………………...</w:t>
      </w:r>
    </w:p>
    <w:p w14:paraId="49F38ECD" w14:textId="77777777" w:rsidR="004F18CC" w:rsidRDefault="004F18CC" w:rsidP="004F18CC">
      <w:pPr>
        <w:spacing w:after="120"/>
        <w:jc w:val="both"/>
        <w:textAlignment w:val="baseline"/>
        <w:rPr>
          <w:rFonts w:cs="Arial"/>
          <w:sz w:val="22"/>
          <w:szCs w:val="22"/>
        </w:rPr>
      </w:pPr>
      <w:r>
        <w:rPr>
          <w:rFonts w:cs="Arial"/>
          <w:sz w:val="22"/>
          <w:szCs w:val="22"/>
        </w:rPr>
        <w:t>na podstawie wpisu do Centralnej Ewidencji i Informacji o Działalności Gospodarczej Rzeczypospolitej Polskiej, NIP: …………………., REGON: ……………………………………….</w:t>
      </w:r>
    </w:p>
    <w:p w14:paraId="1FBA283D" w14:textId="77777777" w:rsidR="004F18CC" w:rsidRDefault="004F18CC" w:rsidP="004F18CC">
      <w:pPr>
        <w:jc w:val="both"/>
        <w:textAlignment w:val="baseline"/>
        <w:rPr>
          <w:rFonts w:cs="Arial"/>
          <w:sz w:val="22"/>
          <w:szCs w:val="22"/>
        </w:rPr>
      </w:pPr>
      <w:r>
        <w:rPr>
          <w:rFonts w:cs="Arial"/>
          <w:sz w:val="22"/>
          <w:szCs w:val="22"/>
        </w:rPr>
        <w:t>prowadzącymi wspólnie działalność gospodarczą na podstawie umowy spółki cywilnej pod firmą ………………… w …………………, kod pocztowy ……………… przy ul. …………………,</w:t>
      </w:r>
    </w:p>
    <w:p w14:paraId="43A676DD" w14:textId="77777777" w:rsidR="004F18CC" w:rsidRDefault="004F18CC" w:rsidP="004F18CC">
      <w:pPr>
        <w:spacing w:after="120"/>
        <w:jc w:val="both"/>
        <w:textAlignment w:val="baseline"/>
        <w:rPr>
          <w:rFonts w:cs="Arial"/>
          <w:sz w:val="22"/>
          <w:szCs w:val="22"/>
        </w:rPr>
      </w:pPr>
      <w:r>
        <w:rPr>
          <w:rFonts w:cs="Arial"/>
          <w:sz w:val="22"/>
          <w:szCs w:val="22"/>
        </w:rPr>
        <w:t xml:space="preserve">NIP: …………………………………………., REGON: ……………………………………………… </w:t>
      </w:r>
    </w:p>
    <w:p w14:paraId="642AD9CB" w14:textId="77777777" w:rsidR="004F18CC" w:rsidRDefault="004F18CC" w:rsidP="004F18CC">
      <w:pPr>
        <w:spacing w:after="120"/>
        <w:jc w:val="both"/>
        <w:textAlignment w:val="baseline"/>
        <w:rPr>
          <w:rFonts w:cs="Arial"/>
          <w:sz w:val="22"/>
          <w:szCs w:val="22"/>
        </w:rPr>
      </w:pPr>
      <w:r>
        <w:rPr>
          <w:rFonts w:cs="Arial"/>
          <w:sz w:val="22"/>
          <w:szCs w:val="22"/>
        </w:rPr>
        <w:t>Których reprezentuje:</w:t>
      </w:r>
    </w:p>
    <w:p w14:paraId="5AF234F5" w14:textId="77777777" w:rsidR="004F18CC" w:rsidRDefault="004F18CC" w:rsidP="004F18CC">
      <w:pPr>
        <w:spacing w:after="120"/>
        <w:jc w:val="both"/>
        <w:textAlignment w:val="baseline"/>
        <w:rPr>
          <w:rFonts w:cs="Arial"/>
          <w:sz w:val="22"/>
          <w:szCs w:val="22"/>
        </w:rPr>
      </w:pPr>
      <w:r>
        <w:rPr>
          <w:rFonts w:cs="Arial"/>
          <w:sz w:val="22"/>
          <w:szCs w:val="22"/>
        </w:rPr>
        <w:t>………………………………….. - …………………………………………</w:t>
      </w:r>
    </w:p>
    <w:p w14:paraId="18E690A5" w14:textId="77777777" w:rsidR="004F18CC" w:rsidRDefault="004F18CC" w:rsidP="004F18CC">
      <w:pPr>
        <w:spacing w:after="120"/>
        <w:jc w:val="both"/>
        <w:textAlignment w:val="baseline"/>
        <w:rPr>
          <w:rFonts w:cs="Arial"/>
          <w:sz w:val="22"/>
          <w:szCs w:val="22"/>
        </w:rPr>
      </w:pPr>
      <w:r>
        <w:rPr>
          <w:rFonts w:cs="Arial"/>
          <w:sz w:val="22"/>
          <w:szCs w:val="22"/>
        </w:rPr>
        <w:t>zwanymi w dalszej treści umowy Wykonawcą</w:t>
      </w:r>
    </w:p>
    <w:p w14:paraId="6047C429" w14:textId="77777777" w:rsidR="004F18CC" w:rsidRDefault="004F18CC" w:rsidP="004F18CC">
      <w:pPr>
        <w:spacing w:after="120"/>
        <w:jc w:val="both"/>
        <w:textAlignment w:val="baseline"/>
        <w:rPr>
          <w:rFonts w:cs="Arial"/>
          <w:b/>
          <w:bCs/>
          <w:i/>
          <w:sz w:val="22"/>
          <w:szCs w:val="22"/>
        </w:rPr>
      </w:pPr>
      <w:r>
        <w:rPr>
          <w:rFonts w:cs="Arial"/>
          <w:b/>
          <w:bCs/>
          <w:i/>
          <w:sz w:val="22"/>
          <w:szCs w:val="22"/>
        </w:rPr>
        <w:t xml:space="preserve">w przypadku spółek prawa handlowego, np. jawnej, komandytowej, z o.o., S.A., należy wypełnić w następujący sposób zgodnie z zasadami reprezentacji określonymi </w:t>
      </w:r>
      <w:r>
        <w:rPr>
          <w:rFonts w:cs="Arial"/>
          <w:b/>
          <w:bCs/>
          <w:i/>
          <w:sz w:val="22"/>
          <w:szCs w:val="22"/>
        </w:rPr>
        <w:br/>
        <w:t>w aktualnym odpisie z KRS, załączonym do umowy:</w:t>
      </w:r>
    </w:p>
    <w:p w14:paraId="3C3D37E7" w14:textId="77777777" w:rsidR="004F18CC" w:rsidRDefault="004F18CC" w:rsidP="004F18CC">
      <w:pPr>
        <w:jc w:val="both"/>
        <w:textAlignment w:val="baseline"/>
        <w:rPr>
          <w:rFonts w:cs="Arial"/>
          <w:sz w:val="22"/>
          <w:szCs w:val="22"/>
        </w:rPr>
      </w:pPr>
      <w:r>
        <w:rPr>
          <w:rFonts w:cs="Arial"/>
          <w:sz w:val="22"/>
          <w:szCs w:val="22"/>
        </w:rPr>
        <w:t>Spółką ……………… z siedzibą w …………, kod pocztowy ………….., przy ul. ………………...,</w:t>
      </w:r>
    </w:p>
    <w:p w14:paraId="13967F0C" w14:textId="77777777" w:rsidR="004F18CC" w:rsidRDefault="004F18CC" w:rsidP="004F18CC">
      <w:pPr>
        <w:spacing w:after="120"/>
        <w:jc w:val="both"/>
        <w:textAlignment w:val="baseline"/>
        <w:rPr>
          <w:rFonts w:cs="Arial"/>
          <w:sz w:val="22"/>
          <w:szCs w:val="22"/>
        </w:rPr>
      </w:pPr>
      <w:r>
        <w:rPr>
          <w:rFonts w:cs="Arial"/>
          <w:sz w:val="22"/>
          <w:szCs w:val="22"/>
        </w:rPr>
        <w:t>wpisaną do rejestru przedsiębiorców prowadzonego przez Sąd Rejonowy …………, Wydział Gospodarczy Krajowego Rejestru Sądowego pod numerem KRS: ……………….., kapitał zakładowy: ………………….., NIP: ………………….., REGON: …………………………………..</w:t>
      </w:r>
    </w:p>
    <w:p w14:paraId="0F94B8F1" w14:textId="77777777" w:rsidR="004F18CC" w:rsidRDefault="004F18CC" w:rsidP="004F18CC">
      <w:pPr>
        <w:spacing w:after="120"/>
        <w:jc w:val="both"/>
        <w:textAlignment w:val="baseline"/>
        <w:rPr>
          <w:rFonts w:cs="Arial"/>
          <w:sz w:val="22"/>
          <w:szCs w:val="22"/>
        </w:rPr>
      </w:pPr>
      <w:r>
        <w:rPr>
          <w:rFonts w:cs="Arial"/>
          <w:sz w:val="22"/>
          <w:szCs w:val="22"/>
        </w:rPr>
        <w:t>którą reprezentuje:</w:t>
      </w:r>
    </w:p>
    <w:p w14:paraId="5787B743" w14:textId="77777777" w:rsidR="004F18CC" w:rsidRDefault="004F18CC" w:rsidP="004F18CC">
      <w:pPr>
        <w:spacing w:after="120"/>
        <w:jc w:val="both"/>
        <w:textAlignment w:val="baseline"/>
        <w:rPr>
          <w:rFonts w:cs="Arial"/>
          <w:sz w:val="22"/>
          <w:szCs w:val="22"/>
        </w:rPr>
      </w:pPr>
      <w:r>
        <w:rPr>
          <w:rFonts w:cs="Arial"/>
          <w:sz w:val="22"/>
          <w:szCs w:val="22"/>
        </w:rPr>
        <w:t>……………………………….. - …………………………………………….</w:t>
      </w:r>
    </w:p>
    <w:p w14:paraId="0C8E6AA5" w14:textId="77777777" w:rsidR="004F18CC" w:rsidRDefault="004F18CC" w:rsidP="004F18CC">
      <w:pPr>
        <w:spacing w:after="120"/>
        <w:jc w:val="both"/>
        <w:textAlignment w:val="baseline"/>
        <w:rPr>
          <w:rFonts w:cs="Arial"/>
          <w:sz w:val="22"/>
          <w:szCs w:val="22"/>
        </w:rPr>
      </w:pPr>
      <w:r>
        <w:rPr>
          <w:rFonts w:cs="Arial"/>
          <w:sz w:val="22"/>
          <w:szCs w:val="22"/>
        </w:rPr>
        <w:lastRenderedPageBreak/>
        <w:t>zwaną w dalszej treści umowy Wykonawcą</w:t>
      </w:r>
    </w:p>
    <w:p w14:paraId="4E9E0598" w14:textId="77777777" w:rsidR="004F18CC" w:rsidRDefault="004F18CC" w:rsidP="004F18CC">
      <w:pPr>
        <w:spacing w:after="120"/>
        <w:jc w:val="both"/>
        <w:textAlignment w:val="baseline"/>
        <w:rPr>
          <w:rFonts w:cs="Arial"/>
          <w:i/>
          <w:sz w:val="22"/>
          <w:szCs w:val="22"/>
        </w:rPr>
      </w:pPr>
      <w:r>
        <w:rPr>
          <w:rFonts w:cs="Arial"/>
          <w:i/>
          <w:sz w:val="22"/>
          <w:szCs w:val="22"/>
        </w:rPr>
        <w:t>w przypadku spółki akcyjnej należy wskazać wysokość opłaconego kapitału zakładowego, tzn. zwrot „w całości opłacony”, „opłacony w kwocie”</w:t>
      </w:r>
    </w:p>
    <w:p w14:paraId="1F498744" w14:textId="77777777" w:rsidR="004F18CC" w:rsidRDefault="004F18CC" w:rsidP="004F18CC">
      <w:pPr>
        <w:spacing w:after="120"/>
        <w:jc w:val="both"/>
        <w:textAlignment w:val="baseline"/>
        <w:rPr>
          <w:rFonts w:cs="Arial"/>
          <w:i/>
          <w:sz w:val="22"/>
          <w:szCs w:val="22"/>
        </w:rPr>
      </w:pPr>
      <w:r>
        <w:rPr>
          <w:rFonts w:cs="Arial"/>
          <w:i/>
          <w:sz w:val="22"/>
          <w:szCs w:val="22"/>
        </w:rPr>
        <w:t>w przypadku reprezentowania jednoosobowego przedsiębiorcy lub spółek przez przedsiębiorcę, należy wpisać reprezentację i sprawdzić poprawność udzielenia pełnomocnictwa</w:t>
      </w:r>
    </w:p>
    <w:p w14:paraId="62D6F685" w14:textId="77777777" w:rsidR="004F18CC" w:rsidRDefault="004F18CC" w:rsidP="004F18CC">
      <w:pPr>
        <w:spacing w:after="120"/>
        <w:jc w:val="both"/>
        <w:textAlignment w:val="baseline"/>
        <w:rPr>
          <w:rFonts w:cs="Arial"/>
          <w:b/>
          <w:bCs/>
          <w:i/>
          <w:sz w:val="22"/>
          <w:szCs w:val="22"/>
        </w:rPr>
      </w:pPr>
      <w:r>
        <w:rPr>
          <w:rFonts w:cs="Arial"/>
          <w:b/>
          <w:bCs/>
          <w:i/>
          <w:sz w:val="22"/>
          <w:szCs w:val="22"/>
        </w:rPr>
        <w:t>w przypadku konsorcjum należy wypełnić:</w:t>
      </w:r>
    </w:p>
    <w:p w14:paraId="6BBC3CB5" w14:textId="77777777" w:rsidR="004F18CC" w:rsidRDefault="004F18CC" w:rsidP="004F18CC">
      <w:pPr>
        <w:spacing w:after="120"/>
        <w:jc w:val="both"/>
        <w:textAlignment w:val="baseline"/>
        <w:rPr>
          <w:rFonts w:cs="Arial"/>
          <w:sz w:val="22"/>
          <w:szCs w:val="22"/>
        </w:rPr>
      </w:pPr>
      <w:r>
        <w:rPr>
          <w:rFonts w:cs="Arial"/>
          <w:sz w:val="22"/>
          <w:szCs w:val="22"/>
        </w:rPr>
        <w:t>konsorcjum:</w:t>
      </w:r>
    </w:p>
    <w:p w14:paraId="2F71D747" w14:textId="77777777" w:rsidR="004F18CC" w:rsidRDefault="004F18CC" w:rsidP="004F18CC">
      <w:pPr>
        <w:numPr>
          <w:ilvl w:val="2"/>
          <w:numId w:val="65"/>
        </w:numPr>
        <w:spacing w:after="120" w:line="256" w:lineRule="auto"/>
        <w:ind w:left="284" w:hanging="284"/>
        <w:jc w:val="both"/>
        <w:textAlignment w:val="baseline"/>
        <w:rPr>
          <w:rFonts w:cs="Arial"/>
          <w:i/>
          <w:sz w:val="22"/>
          <w:szCs w:val="22"/>
        </w:rPr>
      </w:pPr>
      <w:r>
        <w:rPr>
          <w:rFonts w:cs="Arial"/>
          <w:sz w:val="22"/>
          <w:szCs w:val="22"/>
        </w:rPr>
        <w:t>Spółką ……………….. Sp. z o.o. z siedzibą w ………………….., kod pocztowy …………….., przy ul. …………………. – Lider konsorcjum, wpisaną do Krajowego Rejestru Sądowego pod numerem ………………., posiadającą NIP: ………………., REGON: ……………………</w:t>
      </w:r>
    </w:p>
    <w:p w14:paraId="3D5C8B72" w14:textId="77777777" w:rsidR="004F18CC" w:rsidRDefault="004F18CC" w:rsidP="004F18CC">
      <w:pPr>
        <w:numPr>
          <w:ilvl w:val="2"/>
          <w:numId w:val="65"/>
        </w:numPr>
        <w:spacing w:after="120" w:line="256" w:lineRule="auto"/>
        <w:ind w:left="284" w:hanging="284"/>
        <w:jc w:val="both"/>
        <w:textAlignment w:val="baseline"/>
        <w:rPr>
          <w:rFonts w:cs="Arial"/>
          <w:i/>
          <w:sz w:val="22"/>
          <w:szCs w:val="22"/>
        </w:rPr>
      </w:pPr>
      <w:r>
        <w:rPr>
          <w:rFonts w:cs="Arial"/>
          <w:sz w:val="22"/>
          <w:szCs w:val="22"/>
        </w:rPr>
        <w:t>Przedsiębiorstwem ……………….. S.A. z siedzibą w ………………., kod pocztowy ……….., przy ul. ………………….. – członek konsorcjum, wpisanym do Krajowego Rejestru Sądowego pod numerem …………., posiadającym NIP: ………………, REGON: …………..</w:t>
      </w:r>
    </w:p>
    <w:p w14:paraId="225E6749" w14:textId="77777777" w:rsidR="004F18CC" w:rsidRDefault="004F18CC" w:rsidP="004F18CC">
      <w:pPr>
        <w:numPr>
          <w:ilvl w:val="2"/>
          <w:numId w:val="65"/>
        </w:numPr>
        <w:spacing w:after="120" w:line="256" w:lineRule="auto"/>
        <w:ind w:left="284" w:hanging="284"/>
        <w:jc w:val="both"/>
        <w:textAlignment w:val="baseline"/>
        <w:rPr>
          <w:rFonts w:cs="Arial"/>
          <w:i/>
          <w:sz w:val="22"/>
          <w:szCs w:val="22"/>
        </w:rPr>
      </w:pPr>
      <w:r>
        <w:rPr>
          <w:rFonts w:cs="Arial"/>
          <w:sz w:val="22"/>
          <w:szCs w:val="22"/>
        </w:rPr>
        <w:t>Panią/Panem ………………. prowadzącą/prowadzącym działalność gospodarczą pod nazwą ……………….. z siedzibą w ……………, kod pocztowy ………….. przy ul. ……… - członek konsorcjum, wpisaną do CEiDG, posiadającą NIP: ……………, REGON: …………..</w:t>
      </w:r>
    </w:p>
    <w:p w14:paraId="1AAD3151" w14:textId="77777777" w:rsidR="004F18CC" w:rsidRDefault="004F18CC" w:rsidP="004F18CC">
      <w:pPr>
        <w:spacing w:after="120"/>
        <w:ind w:left="284"/>
        <w:jc w:val="both"/>
        <w:textAlignment w:val="baseline"/>
        <w:rPr>
          <w:rFonts w:cs="Arial"/>
          <w:sz w:val="22"/>
          <w:szCs w:val="22"/>
        </w:rPr>
      </w:pPr>
      <w:r>
        <w:rPr>
          <w:rFonts w:cs="Arial"/>
          <w:sz w:val="22"/>
          <w:szCs w:val="22"/>
        </w:rPr>
        <w:t>reprezentowanym przez pełnomocnika do reprezentowania ich w postępowaniu</w:t>
      </w:r>
      <w:r>
        <w:rPr>
          <w:rFonts w:cs="Arial"/>
          <w:sz w:val="22"/>
          <w:szCs w:val="22"/>
        </w:rPr>
        <w:br/>
        <w:t>o udzielenie zamówienia i zawarcia umowy w sprawie zamówienia publicznego na podstawie pełnomocnictwa z dnia ……………………………………… ,którego reprezentuje:</w:t>
      </w:r>
    </w:p>
    <w:p w14:paraId="0149A315" w14:textId="77777777" w:rsidR="004F18CC" w:rsidRDefault="004F18CC" w:rsidP="004F18CC">
      <w:pPr>
        <w:spacing w:after="120"/>
        <w:ind w:left="284"/>
        <w:jc w:val="both"/>
        <w:textAlignment w:val="baseline"/>
        <w:rPr>
          <w:rFonts w:cs="Arial"/>
          <w:sz w:val="22"/>
          <w:szCs w:val="22"/>
        </w:rPr>
      </w:pPr>
      <w:r>
        <w:rPr>
          <w:rFonts w:cs="Arial"/>
          <w:sz w:val="22"/>
          <w:szCs w:val="22"/>
        </w:rPr>
        <w:t>……………………………………. - …………………………………….</w:t>
      </w:r>
    </w:p>
    <w:p w14:paraId="01020804" w14:textId="77777777" w:rsidR="004F18CC" w:rsidRDefault="004F18CC" w:rsidP="004F18CC">
      <w:pPr>
        <w:spacing w:after="120"/>
        <w:ind w:left="284"/>
        <w:jc w:val="both"/>
        <w:textAlignment w:val="baseline"/>
        <w:rPr>
          <w:rFonts w:cs="Arial"/>
          <w:i/>
          <w:sz w:val="22"/>
          <w:szCs w:val="22"/>
        </w:rPr>
      </w:pPr>
      <w:r>
        <w:rPr>
          <w:rFonts w:cs="Arial"/>
          <w:sz w:val="22"/>
          <w:szCs w:val="22"/>
        </w:rPr>
        <w:t xml:space="preserve">zwanym dalej Wykonawcą  </w:t>
      </w:r>
      <w:r>
        <w:rPr>
          <w:rFonts w:cs="Arial"/>
          <w:i/>
          <w:sz w:val="22"/>
          <w:szCs w:val="22"/>
        </w:rPr>
        <w:t xml:space="preserve"> </w:t>
      </w:r>
    </w:p>
    <w:p w14:paraId="45FA3B73" w14:textId="77777777" w:rsidR="004F18CC" w:rsidRDefault="004F18CC" w:rsidP="004F18CC">
      <w:pPr>
        <w:spacing w:after="120" w:line="276" w:lineRule="auto"/>
        <w:ind w:left="284"/>
        <w:jc w:val="both"/>
        <w:textAlignment w:val="baseline"/>
        <w:rPr>
          <w:rFonts w:cs="Arial"/>
          <w:sz w:val="22"/>
          <w:szCs w:val="22"/>
        </w:rPr>
      </w:pPr>
      <w:r>
        <w:rPr>
          <w:rFonts w:cs="Arial"/>
          <w:sz w:val="22"/>
          <w:szCs w:val="22"/>
        </w:rPr>
        <w:t>[Zamawiający i Wykonawca wspólnie będą zwani także Stronami, a każda z osobna Stroną]</w:t>
      </w:r>
    </w:p>
    <w:p w14:paraId="2BC78062" w14:textId="6864B5AA" w:rsidR="004F18CC" w:rsidRPr="004F18CC" w:rsidRDefault="004F18CC" w:rsidP="004F18CC">
      <w:pPr>
        <w:pStyle w:val="Default"/>
        <w:tabs>
          <w:tab w:val="left" w:pos="5387"/>
        </w:tabs>
        <w:ind w:left="284"/>
        <w:jc w:val="both"/>
        <w:rPr>
          <w:color w:val="FF0000"/>
          <w:sz w:val="23"/>
          <w:szCs w:val="23"/>
        </w:rPr>
      </w:pPr>
      <w:r>
        <w:rPr>
          <w:sz w:val="22"/>
          <w:szCs w:val="22"/>
        </w:rPr>
        <w:t xml:space="preserve">w wyniku przeprowadzonego postępowania pn. </w:t>
      </w:r>
      <w:r w:rsidRPr="004F18CC">
        <w:rPr>
          <w:b/>
          <w:bCs/>
          <w:i/>
          <w:sz w:val="22"/>
          <w:szCs w:val="22"/>
        </w:rPr>
        <w:t>„</w:t>
      </w:r>
      <w:r w:rsidRPr="004F18CC">
        <w:rPr>
          <w:b/>
          <w:bCs/>
          <w:i/>
          <w:iCs/>
          <w:sz w:val="23"/>
          <w:szCs w:val="23"/>
        </w:rPr>
        <w:t xml:space="preserve">Pozyskanie usługi dostępu do systemu Starlink w wersji Militarnej Morskiej’’– nr </w:t>
      </w:r>
      <w:r w:rsidRPr="004F18CC">
        <w:rPr>
          <w:b/>
          <w:bCs/>
          <w:i/>
          <w:iCs/>
          <w:color w:val="auto"/>
          <w:sz w:val="23"/>
          <w:szCs w:val="23"/>
        </w:rPr>
        <w:t xml:space="preserve">sprawy </w:t>
      </w:r>
      <w:r w:rsidRPr="004F18CC">
        <w:rPr>
          <w:b/>
          <w:bCs/>
          <w:i/>
          <w:iCs/>
          <w:sz w:val="23"/>
          <w:szCs w:val="23"/>
        </w:rPr>
        <w:t>2815.17.2025.MP</w:t>
      </w:r>
      <w:r>
        <w:rPr>
          <w:sz w:val="22"/>
          <w:szCs w:val="22"/>
        </w:rPr>
        <w:t>, została zawarta umowa następującej treści:</w:t>
      </w:r>
    </w:p>
    <w:p w14:paraId="2F6CF694" w14:textId="77777777" w:rsidR="004F18CC" w:rsidRDefault="004F18CC" w:rsidP="004F18CC">
      <w:pPr>
        <w:jc w:val="center"/>
        <w:rPr>
          <w:rFonts w:cs="Arial"/>
          <w:b/>
          <w:sz w:val="22"/>
          <w:szCs w:val="22"/>
        </w:rPr>
      </w:pPr>
    </w:p>
    <w:p w14:paraId="1F94F36A" w14:textId="00A40553" w:rsidR="004F18CC" w:rsidRPr="00422E5F" w:rsidRDefault="004F18CC" w:rsidP="004F18CC">
      <w:pPr>
        <w:jc w:val="center"/>
        <w:rPr>
          <w:rFonts w:cs="Arial"/>
          <w:b/>
          <w:sz w:val="22"/>
          <w:szCs w:val="22"/>
        </w:rPr>
      </w:pPr>
      <w:r w:rsidRPr="00422E5F">
        <w:rPr>
          <w:rFonts w:cs="Arial"/>
          <w:b/>
          <w:sz w:val="22"/>
          <w:szCs w:val="22"/>
        </w:rPr>
        <w:t xml:space="preserve">§1 </w:t>
      </w:r>
      <w:r w:rsidRPr="00422E5F">
        <w:rPr>
          <w:rFonts w:cs="Arial"/>
          <w:b/>
          <w:sz w:val="22"/>
          <w:szCs w:val="22"/>
        </w:rPr>
        <w:br/>
        <w:t>Przedmiot umowy</w:t>
      </w:r>
    </w:p>
    <w:p w14:paraId="507958F8" w14:textId="63F1DF10" w:rsidR="00862CDD" w:rsidRPr="00422E5F" w:rsidRDefault="004F18CC" w:rsidP="00862CDD">
      <w:pPr>
        <w:numPr>
          <w:ilvl w:val="0"/>
          <w:numId w:val="66"/>
        </w:numPr>
        <w:ind w:left="360"/>
        <w:jc w:val="both"/>
        <w:rPr>
          <w:rFonts w:cs="Arial"/>
          <w:sz w:val="22"/>
          <w:szCs w:val="22"/>
        </w:rPr>
      </w:pPr>
      <w:r w:rsidRPr="00422E5F">
        <w:rPr>
          <w:rFonts w:cs="Arial"/>
          <w:sz w:val="22"/>
          <w:szCs w:val="22"/>
        </w:rPr>
        <w:t xml:space="preserve">Przedmiotem umowy jest </w:t>
      </w:r>
      <w:r w:rsidRPr="00422E5F">
        <w:rPr>
          <w:rFonts w:cs="Arial"/>
          <w:b/>
          <w:bCs/>
          <w:i/>
          <w:iCs/>
          <w:sz w:val="22"/>
          <w:szCs w:val="22"/>
        </w:rPr>
        <w:t xml:space="preserve">pozyskanie usługi dostępu do systemu STARLINK w wersji </w:t>
      </w:r>
      <w:r w:rsidR="00862CDD" w:rsidRPr="00422E5F">
        <w:rPr>
          <w:i/>
          <w:iCs/>
          <w:sz w:val="23"/>
          <w:szCs w:val="23"/>
        </w:rPr>
        <w:t>Militarnej Morskiej</w:t>
      </w:r>
      <w:r w:rsidR="00862CDD" w:rsidRPr="00422E5F">
        <w:rPr>
          <w:rFonts w:cs="Arial"/>
          <w:sz w:val="22"/>
          <w:szCs w:val="22"/>
        </w:rPr>
        <w:t xml:space="preserve"> </w:t>
      </w:r>
      <w:r w:rsidRPr="00422E5F">
        <w:rPr>
          <w:rFonts w:cs="Arial"/>
          <w:sz w:val="22"/>
          <w:szCs w:val="22"/>
        </w:rPr>
        <w:t>(zwanej dalej „usługą”) na warunkach przewidzianych w niniejszej umowie</w:t>
      </w:r>
      <w:r w:rsidR="00862CDD" w:rsidRPr="00422E5F">
        <w:rPr>
          <w:rFonts w:cs="Arial"/>
          <w:sz w:val="22"/>
          <w:szCs w:val="22"/>
        </w:rPr>
        <w:t>.</w:t>
      </w:r>
    </w:p>
    <w:p w14:paraId="4542C7BE" w14:textId="77777777" w:rsidR="004F18CC" w:rsidRPr="00422E5F" w:rsidRDefault="004F18CC" w:rsidP="004F18CC">
      <w:pPr>
        <w:numPr>
          <w:ilvl w:val="0"/>
          <w:numId w:val="66"/>
        </w:numPr>
        <w:ind w:left="360"/>
        <w:jc w:val="both"/>
        <w:rPr>
          <w:rFonts w:cs="Arial"/>
          <w:sz w:val="22"/>
          <w:szCs w:val="22"/>
        </w:rPr>
      </w:pPr>
      <w:r w:rsidRPr="00422E5F">
        <w:rPr>
          <w:rFonts w:cs="Arial"/>
          <w:sz w:val="22"/>
          <w:szCs w:val="22"/>
        </w:rPr>
        <w:t xml:space="preserve">W zakres niniejszej umowy wchodzi: </w:t>
      </w:r>
    </w:p>
    <w:p w14:paraId="2DF59732" w14:textId="1B2DE4A9" w:rsidR="004F18CC" w:rsidRPr="00422E5F" w:rsidRDefault="004F18CC" w:rsidP="004F18CC">
      <w:pPr>
        <w:numPr>
          <w:ilvl w:val="4"/>
          <w:numId w:val="67"/>
        </w:numPr>
        <w:ind w:left="709" w:hanging="283"/>
        <w:contextualSpacing/>
        <w:jc w:val="both"/>
        <w:rPr>
          <w:rFonts w:cs="Arial"/>
          <w:b/>
          <w:bCs/>
          <w:sz w:val="22"/>
          <w:szCs w:val="22"/>
        </w:rPr>
      </w:pPr>
      <w:r w:rsidRPr="00422E5F">
        <w:rPr>
          <w:rFonts w:cs="Arial"/>
          <w:spacing w:val="-2"/>
          <w:sz w:val="22"/>
          <w:szCs w:val="22"/>
        </w:rPr>
        <w:t>dostawa zesta</w:t>
      </w:r>
      <w:r w:rsidR="00862CDD" w:rsidRPr="00422E5F">
        <w:rPr>
          <w:rFonts w:cs="Arial"/>
          <w:spacing w:val="-2"/>
          <w:sz w:val="22"/>
          <w:szCs w:val="22"/>
        </w:rPr>
        <w:t>wu</w:t>
      </w:r>
      <w:r w:rsidRPr="00422E5F">
        <w:rPr>
          <w:rFonts w:cs="Arial"/>
          <w:spacing w:val="-2"/>
          <w:sz w:val="22"/>
          <w:szCs w:val="22"/>
        </w:rPr>
        <w:t xml:space="preserve"> dostępow</w:t>
      </w:r>
      <w:r w:rsidR="00862CDD" w:rsidRPr="00422E5F">
        <w:rPr>
          <w:rFonts w:cs="Arial"/>
          <w:spacing w:val="-2"/>
          <w:sz w:val="22"/>
          <w:szCs w:val="22"/>
        </w:rPr>
        <w:t>ego</w:t>
      </w:r>
      <w:r w:rsidRPr="00422E5F">
        <w:rPr>
          <w:rFonts w:cs="Arial"/>
          <w:spacing w:val="-2"/>
          <w:sz w:val="22"/>
          <w:szCs w:val="22"/>
        </w:rPr>
        <w:t xml:space="preserve"> do systemu STARLINK,</w:t>
      </w:r>
    </w:p>
    <w:p w14:paraId="41B62478" w14:textId="77777777" w:rsidR="004F18CC" w:rsidRPr="00422E5F" w:rsidRDefault="004F18CC" w:rsidP="004F18CC">
      <w:pPr>
        <w:numPr>
          <w:ilvl w:val="4"/>
          <w:numId w:val="67"/>
        </w:numPr>
        <w:ind w:left="709" w:hanging="283"/>
        <w:contextualSpacing/>
        <w:jc w:val="both"/>
        <w:rPr>
          <w:rFonts w:cs="Arial"/>
          <w:sz w:val="22"/>
          <w:szCs w:val="22"/>
        </w:rPr>
      </w:pPr>
      <w:r w:rsidRPr="00422E5F">
        <w:rPr>
          <w:rFonts w:cs="Arial"/>
          <w:spacing w:val="-2"/>
          <w:sz w:val="22"/>
          <w:szCs w:val="22"/>
        </w:rPr>
        <w:t>aktywacja usługi dostępu do systemu STARLINK.</w:t>
      </w:r>
    </w:p>
    <w:p w14:paraId="03A1D821" w14:textId="77777777" w:rsidR="004F18CC" w:rsidRPr="00422E5F" w:rsidRDefault="004F18CC" w:rsidP="004F18CC">
      <w:pPr>
        <w:numPr>
          <w:ilvl w:val="0"/>
          <w:numId w:val="66"/>
        </w:numPr>
        <w:ind w:left="360"/>
        <w:jc w:val="both"/>
        <w:rPr>
          <w:rFonts w:cs="Arial"/>
          <w:sz w:val="22"/>
          <w:szCs w:val="22"/>
        </w:rPr>
      </w:pPr>
      <w:r w:rsidRPr="00422E5F">
        <w:rPr>
          <w:rFonts w:cs="Arial"/>
          <w:sz w:val="22"/>
          <w:szCs w:val="22"/>
        </w:rPr>
        <w:t xml:space="preserve">Szczegółowy zakres usługi oraz sposób jej realizacji określony został w </w:t>
      </w:r>
      <w:r w:rsidRPr="00422E5F">
        <w:rPr>
          <w:rFonts w:cs="Arial"/>
          <w:b/>
          <w:bCs/>
          <w:sz w:val="22"/>
          <w:szCs w:val="22"/>
        </w:rPr>
        <w:t>Załączniku nr 1 do umowy</w:t>
      </w:r>
      <w:r w:rsidRPr="00422E5F">
        <w:rPr>
          <w:rFonts w:cs="Arial"/>
          <w:sz w:val="22"/>
          <w:szCs w:val="22"/>
        </w:rPr>
        <w:t xml:space="preserve"> – Opis przedmiotu zamówienia. </w:t>
      </w:r>
    </w:p>
    <w:p w14:paraId="72ED16DE" w14:textId="77777777" w:rsidR="004F18CC" w:rsidRPr="00271F5A" w:rsidRDefault="004F18CC" w:rsidP="004F18CC">
      <w:pPr>
        <w:numPr>
          <w:ilvl w:val="0"/>
          <w:numId w:val="66"/>
        </w:numPr>
        <w:ind w:left="360"/>
        <w:jc w:val="both"/>
        <w:rPr>
          <w:rFonts w:cs="Arial"/>
          <w:bCs/>
          <w:sz w:val="22"/>
          <w:szCs w:val="22"/>
        </w:rPr>
      </w:pPr>
      <w:r w:rsidRPr="00422E5F">
        <w:rPr>
          <w:rFonts w:cs="Arial"/>
          <w:bCs/>
          <w:sz w:val="22"/>
          <w:szCs w:val="22"/>
        </w:rPr>
        <w:t xml:space="preserve">Umowa </w:t>
      </w:r>
      <w:r w:rsidRPr="00271F5A">
        <w:rPr>
          <w:rFonts w:cs="Arial"/>
          <w:bCs/>
          <w:sz w:val="22"/>
          <w:szCs w:val="22"/>
        </w:rPr>
        <w:t xml:space="preserve">zawarta jest na okres: </w:t>
      </w:r>
    </w:p>
    <w:p w14:paraId="0C933B49" w14:textId="7B66F026" w:rsidR="004F18CC" w:rsidRPr="00271F5A" w:rsidRDefault="004F18CC" w:rsidP="00271F5A">
      <w:pPr>
        <w:pStyle w:val="Akapitzlist"/>
        <w:numPr>
          <w:ilvl w:val="4"/>
          <w:numId w:val="68"/>
        </w:numPr>
        <w:ind w:left="709" w:hanging="283"/>
        <w:jc w:val="both"/>
        <w:rPr>
          <w:rFonts w:ascii="Arial" w:hAnsi="Arial" w:cs="Arial"/>
          <w:sz w:val="22"/>
          <w:szCs w:val="22"/>
        </w:rPr>
      </w:pPr>
      <w:r w:rsidRPr="00271F5A">
        <w:rPr>
          <w:rFonts w:ascii="Arial" w:hAnsi="Arial" w:cs="Arial"/>
          <w:sz w:val="22"/>
          <w:szCs w:val="22"/>
        </w:rPr>
        <w:t xml:space="preserve">nie później niż </w:t>
      </w:r>
      <w:r w:rsidRPr="00271F5A">
        <w:rPr>
          <w:rFonts w:ascii="Arial" w:hAnsi="Arial" w:cs="Arial"/>
          <w:b/>
          <w:bCs/>
          <w:sz w:val="22"/>
          <w:szCs w:val="22"/>
        </w:rPr>
        <w:t xml:space="preserve">do </w:t>
      </w:r>
      <w:r w:rsidR="00862CDD" w:rsidRPr="00271F5A">
        <w:rPr>
          <w:rFonts w:ascii="Arial" w:hAnsi="Arial" w:cs="Arial"/>
          <w:b/>
          <w:bCs/>
          <w:sz w:val="22"/>
          <w:szCs w:val="22"/>
        </w:rPr>
        <w:t>23</w:t>
      </w:r>
      <w:r w:rsidRPr="00271F5A">
        <w:rPr>
          <w:rFonts w:ascii="Arial" w:hAnsi="Arial" w:cs="Arial"/>
          <w:b/>
          <w:bCs/>
          <w:sz w:val="22"/>
          <w:szCs w:val="22"/>
        </w:rPr>
        <w:t>.</w:t>
      </w:r>
      <w:r w:rsidR="00862CDD" w:rsidRPr="00271F5A">
        <w:rPr>
          <w:rFonts w:ascii="Arial" w:hAnsi="Arial" w:cs="Arial"/>
          <w:b/>
          <w:bCs/>
          <w:sz w:val="22"/>
          <w:szCs w:val="22"/>
        </w:rPr>
        <w:t>05</w:t>
      </w:r>
      <w:r w:rsidRPr="00271F5A">
        <w:rPr>
          <w:rFonts w:ascii="Arial" w:hAnsi="Arial" w:cs="Arial"/>
          <w:b/>
          <w:bCs/>
          <w:sz w:val="22"/>
          <w:szCs w:val="22"/>
        </w:rPr>
        <w:t>.202</w:t>
      </w:r>
      <w:r w:rsidR="00862CDD" w:rsidRPr="00271F5A">
        <w:rPr>
          <w:rFonts w:ascii="Arial" w:hAnsi="Arial" w:cs="Arial"/>
          <w:b/>
          <w:bCs/>
          <w:sz w:val="22"/>
          <w:szCs w:val="22"/>
        </w:rPr>
        <w:t>5</w:t>
      </w:r>
      <w:r w:rsidRPr="00271F5A">
        <w:rPr>
          <w:rFonts w:ascii="Arial" w:hAnsi="Arial" w:cs="Arial"/>
          <w:b/>
          <w:bCs/>
          <w:sz w:val="22"/>
          <w:szCs w:val="22"/>
        </w:rPr>
        <w:t xml:space="preserve"> r.</w:t>
      </w:r>
      <w:r w:rsidRPr="00271F5A">
        <w:rPr>
          <w:rFonts w:ascii="Arial" w:hAnsi="Arial" w:cs="Arial"/>
          <w:sz w:val="22"/>
          <w:szCs w:val="22"/>
        </w:rPr>
        <w:t xml:space="preserve"> od dnia zawarcia umowy w zakresie dostawy zestaw</w:t>
      </w:r>
      <w:r w:rsidR="00862CDD" w:rsidRPr="00271F5A">
        <w:rPr>
          <w:rFonts w:ascii="Arial" w:hAnsi="Arial" w:cs="Arial"/>
          <w:sz w:val="22"/>
          <w:szCs w:val="22"/>
        </w:rPr>
        <w:t>u</w:t>
      </w:r>
      <w:r w:rsidRPr="00271F5A">
        <w:rPr>
          <w:rFonts w:ascii="Arial" w:hAnsi="Arial" w:cs="Arial"/>
          <w:sz w:val="22"/>
          <w:szCs w:val="22"/>
        </w:rPr>
        <w:t xml:space="preserve"> dostępow</w:t>
      </w:r>
      <w:r w:rsidR="00862CDD" w:rsidRPr="00271F5A">
        <w:rPr>
          <w:rFonts w:ascii="Arial" w:hAnsi="Arial" w:cs="Arial"/>
          <w:sz w:val="22"/>
          <w:szCs w:val="22"/>
        </w:rPr>
        <w:t>ego</w:t>
      </w:r>
      <w:r w:rsidRPr="00271F5A">
        <w:rPr>
          <w:rFonts w:ascii="Arial" w:hAnsi="Arial" w:cs="Arial"/>
          <w:sz w:val="22"/>
          <w:szCs w:val="22"/>
        </w:rPr>
        <w:t xml:space="preserve"> do systemu STARLINK, o których mowa w ust. 2 pkt 1),</w:t>
      </w:r>
    </w:p>
    <w:p w14:paraId="07562415" w14:textId="2225ED01" w:rsidR="004F18CC" w:rsidRPr="00271F5A" w:rsidRDefault="004F18CC" w:rsidP="004F18CC">
      <w:pPr>
        <w:pStyle w:val="Akapitzlist"/>
        <w:numPr>
          <w:ilvl w:val="4"/>
          <w:numId w:val="68"/>
        </w:numPr>
        <w:spacing w:after="120"/>
        <w:ind w:left="709" w:hanging="283"/>
        <w:jc w:val="both"/>
        <w:rPr>
          <w:rFonts w:ascii="Arial" w:hAnsi="Arial" w:cs="Arial"/>
          <w:sz w:val="22"/>
          <w:szCs w:val="22"/>
        </w:rPr>
      </w:pPr>
      <w:r w:rsidRPr="00271F5A">
        <w:rPr>
          <w:rFonts w:ascii="Arial" w:hAnsi="Arial" w:cs="Arial"/>
          <w:sz w:val="22"/>
          <w:szCs w:val="22"/>
        </w:rPr>
        <w:t>nie później niż</w:t>
      </w:r>
      <w:r w:rsidRPr="00271F5A">
        <w:rPr>
          <w:rFonts w:ascii="Arial" w:hAnsi="Arial" w:cs="Arial"/>
          <w:b/>
          <w:bCs/>
          <w:sz w:val="22"/>
          <w:szCs w:val="22"/>
        </w:rPr>
        <w:t xml:space="preserve"> </w:t>
      </w:r>
      <w:r w:rsidR="00862CDD" w:rsidRPr="00271F5A">
        <w:rPr>
          <w:rFonts w:ascii="Arial" w:hAnsi="Arial" w:cs="Arial"/>
          <w:b/>
          <w:bCs/>
          <w:sz w:val="22"/>
          <w:szCs w:val="22"/>
        </w:rPr>
        <w:t>12</w:t>
      </w:r>
      <w:r w:rsidRPr="00271F5A">
        <w:rPr>
          <w:rFonts w:ascii="Arial" w:hAnsi="Arial" w:cs="Arial"/>
          <w:b/>
          <w:bCs/>
          <w:sz w:val="22"/>
          <w:szCs w:val="22"/>
        </w:rPr>
        <w:t xml:space="preserve"> miesięcy</w:t>
      </w:r>
      <w:r w:rsidRPr="00271F5A">
        <w:rPr>
          <w:rFonts w:ascii="Arial" w:hAnsi="Arial" w:cs="Arial"/>
          <w:sz w:val="22"/>
          <w:szCs w:val="22"/>
        </w:rPr>
        <w:t xml:space="preserve"> od dnia dostawy zesta</w:t>
      </w:r>
      <w:r w:rsidR="00862CDD" w:rsidRPr="00271F5A">
        <w:rPr>
          <w:rFonts w:ascii="Arial" w:hAnsi="Arial" w:cs="Arial"/>
          <w:sz w:val="22"/>
          <w:szCs w:val="22"/>
        </w:rPr>
        <w:t>wu</w:t>
      </w:r>
      <w:r w:rsidRPr="00271F5A">
        <w:rPr>
          <w:rFonts w:ascii="Arial" w:hAnsi="Arial" w:cs="Arial"/>
          <w:sz w:val="22"/>
          <w:szCs w:val="22"/>
        </w:rPr>
        <w:t xml:space="preserve"> dostępow</w:t>
      </w:r>
      <w:r w:rsidR="00862CDD" w:rsidRPr="00271F5A">
        <w:rPr>
          <w:rFonts w:ascii="Arial" w:hAnsi="Arial" w:cs="Arial"/>
          <w:sz w:val="22"/>
          <w:szCs w:val="22"/>
        </w:rPr>
        <w:t>ego</w:t>
      </w:r>
      <w:r w:rsidRPr="00271F5A">
        <w:rPr>
          <w:rFonts w:ascii="Arial" w:hAnsi="Arial" w:cs="Arial"/>
          <w:sz w:val="22"/>
          <w:szCs w:val="22"/>
        </w:rPr>
        <w:t>, o który</w:t>
      </w:r>
      <w:r w:rsidR="00862CDD" w:rsidRPr="00271F5A">
        <w:rPr>
          <w:rFonts w:ascii="Arial" w:hAnsi="Arial" w:cs="Arial"/>
          <w:sz w:val="22"/>
          <w:szCs w:val="22"/>
        </w:rPr>
        <w:t>m</w:t>
      </w:r>
      <w:r w:rsidRPr="00271F5A">
        <w:rPr>
          <w:rFonts w:ascii="Arial" w:hAnsi="Arial" w:cs="Arial"/>
          <w:sz w:val="22"/>
          <w:szCs w:val="22"/>
        </w:rPr>
        <w:t xml:space="preserve"> mowa </w:t>
      </w:r>
      <w:r w:rsidR="00271F5A">
        <w:rPr>
          <w:rFonts w:ascii="Arial" w:hAnsi="Arial" w:cs="Arial"/>
          <w:sz w:val="22"/>
          <w:szCs w:val="22"/>
        </w:rPr>
        <w:br/>
      </w:r>
      <w:r w:rsidRPr="00271F5A">
        <w:rPr>
          <w:rFonts w:ascii="Arial" w:hAnsi="Arial" w:cs="Arial"/>
          <w:sz w:val="22"/>
          <w:szCs w:val="22"/>
        </w:rPr>
        <w:t>w pkt 1), w zakresie aktywacji usługi dostępu do systemu STARLINK.</w:t>
      </w:r>
    </w:p>
    <w:p w14:paraId="0EB2F4D3" w14:textId="77777777" w:rsidR="004F18CC" w:rsidRPr="00271F5A" w:rsidRDefault="004F18CC" w:rsidP="004F18CC">
      <w:pPr>
        <w:spacing w:after="40" w:line="276" w:lineRule="auto"/>
        <w:rPr>
          <w:rFonts w:cs="Arial"/>
          <w:b/>
          <w:sz w:val="22"/>
          <w:szCs w:val="22"/>
        </w:rPr>
      </w:pPr>
    </w:p>
    <w:p w14:paraId="0267092A" w14:textId="77777777" w:rsidR="004F18CC" w:rsidRDefault="004F18CC" w:rsidP="004F18CC">
      <w:pPr>
        <w:spacing w:after="40"/>
        <w:jc w:val="center"/>
        <w:rPr>
          <w:rFonts w:cs="Arial"/>
          <w:b/>
          <w:sz w:val="22"/>
          <w:szCs w:val="22"/>
        </w:rPr>
      </w:pPr>
      <w:r>
        <w:rPr>
          <w:rFonts w:cs="Arial"/>
          <w:b/>
          <w:sz w:val="22"/>
          <w:szCs w:val="22"/>
        </w:rPr>
        <w:t>§2</w:t>
      </w:r>
    </w:p>
    <w:p w14:paraId="45D740D0" w14:textId="77777777" w:rsidR="004F18CC" w:rsidRDefault="004F18CC" w:rsidP="004F18CC">
      <w:pPr>
        <w:spacing w:after="40"/>
        <w:jc w:val="center"/>
        <w:rPr>
          <w:rFonts w:cs="Arial"/>
          <w:b/>
          <w:sz w:val="22"/>
          <w:szCs w:val="22"/>
        </w:rPr>
      </w:pPr>
      <w:r>
        <w:rPr>
          <w:rFonts w:cs="Arial"/>
          <w:b/>
          <w:sz w:val="22"/>
          <w:szCs w:val="22"/>
        </w:rPr>
        <w:t>Wynagrodzenie i warunki płatności</w:t>
      </w:r>
    </w:p>
    <w:p w14:paraId="6DDE3A03" w14:textId="77777777" w:rsidR="004F18CC" w:rsidRDefault="004F18CC" w:rsidP="004F18CC">
      <w:pPr>
        <w:numPr>
          <w:ilvl w:val="0"/>
          <w:numId w:val="69"/>
        </w:numPr>
        <w:ind w:left="426" w:hanging="426"/>
        <w:contextualSpacing/>
        <w:jc w:val="both"/>
        <w:rPr>
          <w:rFonts w:cs="Arial"/>
          <w:sz w:val="22"/>
          <w:szCs w:val="22"/>
        </w:rPr>
      </w:pPr>
      <w:r>
        <w:rPr>
          <w:rFonts w:cs="Arial"/>
          <w:sz w:val="22"/>
          <w:szCs w:val="22"/>
        </w:rPr>
        <w:t xml:space="preserve">Całkowite wynagrodzenie Wykonawcy za realizację usługi, o której mowa w §1 ust. 1, wynosi łącznie z VAT </w:t>
      </w:r>
      <w:r>
        <w:rPr>
          <w:rFonts w:cs="Arial"/>
          <w:b/>
          <w:bCs/>
          <w:sz w:val="22"/>
          <w:szCs w:val="22"/>
        </w:rPr>
        <w:t xml:space="preserve">………….. zł </w:t>
      </w:r>
      <w:r>
        <w:rPr>
          <w:rFonts w:cs="Arial"/>
          <w:sz w:val="22"/>
          <w:szCs w:val="22"/>
        </w:rPr>
        <w:t xml:space="preserve">(słownie: ………………………………… złotych </w:t>
      </w:r>
      <w:r>
        <w:rPr>
          <w:rFonts w:cs="Arial"/>
          <w:sz w:val="22"/>
          <w:szCs w:val="22"/>
          <w:vertAlign w:val="superscript"/>
        </w:rPr>
        <w:t>…</w:t>
      </w:r>
      <w:r>
        <w:rPr>
          <w:rFonts w:cs="Arial"/>
          <w:sz w:val="22"/>
          <w:szCs w:val="22"/>
        </w:rPr>
        <w:t>/</w:t>
      </w:r>
      <w:r>
        <w:rPr>
          <w:rFonts w:cs="Arial"/>
          <w:sz w:val="22"/>
          <w:szCs w:val="22"/>
          <w:vertAlign w:val="subscript"/>
        </w:rPr>
        <w:t>100</w:t>
      </w:r>
      <w:r>
        <w:rPr>
          <w:rFonts w:cs="Arial"/>
          <w:sz w:val="22"/>
          <w:szCs w:val="22"/>
        </w:rPr>
        <w:t>).</w:t>
      </w:r>
    </w:p>
    <w:p w14:paraId="01647CC1" w14:textId="7D01586D" w:rsidR="004F18CC" w:rsidRDefault="004F18CC" w:rsidP="004F18CC">
      <w:pPr>
        <w:numPr>
          <w:ilvl w:val="0"/>
          <w:numId w:val="69"/>
        </w:numPr>
        <w:ind w:left="426" w:hanging="426"/>
        <w:contextualSpacing/>
        <w:jc w:val="both"/>
        <w:rPr>
          <w:rFonts w:cs="Arial"/>
          <w:sz w:val="22"/>
          <w:szCs w:val="22"/>
        </w:rPr>
      </w:pPr>
      <w:r>
        <w:rPr>
          <w:rFonts w:cs="Arial"/>
          <w:sz w:val="22"/>
          <w:szCs w:val="22"/>
        </w:rPr>
        <w:lastRenderedPageBreak/>
        <w:t xml:space="preserve">Płatność wynagrodzenia, o którym mowa w </w:t>
      </w:r>
      <w:r>
        <w:rPr>
          <w:rFonts w:cs="Arial"/>
          <w:spacing w:val="-4"/>
          <w:sz w:val="22"/>
          <w:szCs w:val="22"/>
        </w:rPr>
        <w:t xml:space="preserve">ust. 1, będzie realizowana w okresach rozliczeniowych miesięcznych za każdy okres rozliczeniowy, w terminie płatności do </w:t>
      </w:r>
      <w:r>
        <w:rPr>
          <w:rFonts w:cs="Arial"/>
          <w:b/>
          <w:bCs/>
          <w:spacing w:val="-4"/>
          <w:sz w:val="22"/>
          <w:szCs w:val="22"/>
        </w:rPr>
        <w:t>30 dni kalendarzowych</w:t>
      </w:r>
      <w:r>
        <w:rPr>
          <w:rFonts w:cs="Arial"/>
          <w:spacing w:val="-4"/>
          <w:sz w:val="22"/>
          <w:szCs w:val="22"/>
        </w:rPr>
        <w:t xml:space="preserve"> za realizację prawidłowo rozliczonej usługi, o której mowa w  </w:t>
      </w:r>
      <w:r>
        <w:rPr>
          <w:rFonts w:cs="Arial"/>
          <w:sz w:val="22"/>
          <w:szCs w:val="22"/>
        </w:rPr>
        <w:t>§1 ust. 1</w:t>
      </w:r>
      <w:r>
        <w:rPr>
          <w:rFonts w:cs="Arial"/>
          <w:spacing w:val="-4"/>
          <w:sz w:val="22"/>
          <w:szCs w:val="22"/>
        </w:rPr>
        <w:br/>
        <w:t xml:space="preserve">w miesiącu poprzedzającym miesiąc wystawienia faktury (rozliczenie kosztorysowe). Podstawą wystawienia faktury jest protokół </w:t>
      </w:r>
      <w:r w:rsidRPr="00422E5F">
        <w:rPr>
          <w:rFonts w:cs="Arial"/>
          <w:spacing w:val="-4"/>
          <w:sz w:val="22"/>
          <w:szCs w:val="22"/>
        </w:rPr>
        <w:t xml:space="preserve">odbioru usługi, o której mowa w  §1 ust. 1 za dany okres rozliczeniowy podpisany przez osobę upoważnioną ze strony Zamawiającego, wskazaną w  §3 ust. 2 pkt 2). </w:t>
      </w:r>
      <w:r w:rsidRPr="00422E5F">
        <w:rPr>
          <w:rFonts w:cs="Arial"/>
          <w:sz w:val="22"/>
          <w:szCs w:val="22"/>
        </w:rPr>
        <w:t xml:space="preserve">Protokół przedstawiony przez Wykonawcę musi zawierać zestawienie przeprowadzonych czynności w danym okresie rozliczeniowym. Jednocześnie </w:t>
      </w:r>
      <w:r w:rsidRPr="00422E5F">
        <w:rPr>
          <w:rFonts w:eastAsiaTheme="majorEastAsia" w:cs="Arial"/>
          <w:sz w:val="22"/>
          <w:szCs w:val="22"/>
        </w:rPr>
        <w:t>Wykonawca zobowiązany jest</w:t>
      </w:r>
      <w:r>
        <w:rPr>
          <w:rFonts w:eastAsiaTheme="majorEastAsia" w:cs="Arial"/>
          <w:sz w:val="22"/>
          <w:szCs w:val="22"/>
        </w:rPr>
        <w:t xml:space="preserve"> dołączyć do pierwszej faktury </w:t>
      </w:r>
      <w:r>
        <w:rPr>
          <w:rFonts w:cs="Arial"/>
          <w:sz w:val="22"/>
          <w:szCs w:val="22"/>
        </w:rPr>
        <w:t>protokół przyjęcia – przekazania dostarczon</w:t>
      </w:r>
      <w:r w:rsidR="00422E5F">
        <w:rPr>
          <w:rFonts w:cs="Arial"/>
          <w:sz w:val="22"/>
          <w:szCs w:val="22"/>
        </w:rPr>
        <w:t>ego</w:t>
      </w:r>
      <w:r>
        <w:rPr>
          <w:rFonts w:cs="Arial"/>
          <w:sz w:val="22"/>
          <w:szCs w:val="22"/>
        </w:rPr>
        <w:t xml:space="preserve"> zesta</w:t>
      </w:r>
      <w:r w:rsidR="00422E5F">
        <w:rPr>
          <w:rFonts w:cs="Arial"/>
          <w:sz w:val="22"/>
          <w:szCs w:val="22"/>
        </w:rPr>
        <w:t>wu</w:t>
      </w:r>
      <w:r>
        <w:rPr>
          <w:rFonts w:cs="Arial"/>
          <w:sz w:val="22"/>
          <w:szCs w:val="22"/>
        </w:rPr>
        <w:t xml:space="preserve"> dostępow</w:t>
      </w:r>
      <w:r w:rsidR="00422E5F">
        <w:rPr>
          <w:rFonts w:cs="Arial"/>
          <w:sz w:val="22"/>
          <w:szCs w:val="22"/>
        </w:rPr>
        <w:t>ego</w:t>
      </w:r>
      <w:r>
        <w:rPr>
          <w:rFonts w:cs="Arial"/>
          <w:sz w:val="22"/>
          <w:szCs w:val="22"/>
        </w:rPr>
        <w:t xml:space="preserve"> do systemu STARLINK. </w:t>
      </w:r>
    </w:p>
    <w:p w14:paraId="0712AEBD" w14:textId="77777777" w:rsidR="004F18CC" w:rsidRDefault="004F18CC" w:rsidP="004F18CC">
      <w:pPr>
        <w:numPr>
          <w:ilvl w:val="0"/>
          <w:numId w:val="69"/>
        </w:numPr>
        <w:ind w:left="426" w:hanging="426"/>
        <w:contextualSpacing/>
        <w:jc w:val="both"/>
        <w:rPr>
          <w:rFonts w:cs="Arial"/>
          <w:sz w:val="22"/>
          <w:szCs w:val="22"/>
        </w:rPr>
      </w:pPr>
      <w:r>
        <w:rPr>
          <w:rFonts w:cs="Arial"/>
          <w:sz w:val="22"/>
          <w:szCs w:val="22"/>
        </w:rPr>
        <w:t xml:space="preserve">Za okres rozliczeniowy, o którym mowa w ust. 2, przyjęty zostaje okres jednego miesiąca kalendarzowego, gdzie miesiąc ma </w:t>
      </w:r>
      <w:r>
        <w:rPr>
          <w:rFonts w:cs="Arial"/>
          <w:b/>
          <w:bCs/>
          <w:sz w:val="22"/>
          <w:szCs w:val="22"/>
        </w:rPr>
        <w:t>30 dni</w:t>
      </w:r>
      <w:r>
        <w:rPr>
          <w:rFonts w:cs="Arial"/>
          <w:sz w:val="22"/>
          <w:szCs w:val="22"/>
        </w:rPr>
        <w:t xml:space="preserve"> </w:t>
      </w:r>
      <w:r>
        <w:rPr>
          <w:rFonts w:cs="Arial"/>
          <w:b/>
          <w:bCs/>
          <w:sz w:val="22"/>
          <w:szCs w:val="22"/>
        </w:rPr>
        <w:t>kalendarzowych</w:t>
      </w:r>
      <w:r>
        <w:rPr>
          <w:rFonts w:cs="Arial"/>
          <w:sz w:val="22"/>
          <w:szCs w:val="22"/>
        </w:rPr>
        <w:t>, z zastrzeżeniem ust. 5.</w:t>
      </w:r>
    </w:p>
    <w:p w14:paraId="72C64C18" w14:textId="6833C040" w:rsidR="004F18CC" w:rsidRDefault="004F18CC" w:rsidP="004F18CC">
      <w:pPr>
        <w:numPr>
          <w:ilvl w:val="0"/>
          <w:numId w:val="69"/>
        </w:numPr>
        <w:ind w:left="426" w:hanging="426"/>
        <w:contextualSpacing/>
        <w:jc w:val="both"/>
        <w:rPr>
          <w:rFonts w:cs="Arial"/>
          <w:sz w:val="22"/>
          <w:szCs w:val="22"/>
        </w:rPr>
      </w:pPr>
      <w:r>
        <w:rPr>
          <w:rFonts w:cs="Arial"/>
          <w:sz w:val="22"/>
          <w:szCs w:val="22"/>
        </w:rPr>
        <w:t>Pierwszy okres rozliczeniowy kończy się z końcem miesiąca kalendarzowego przypadającego po dostawie zesta</w:t>
      </w:r>
      <w:r w:rsidR="00422E5F">
        <w:rPr>
          <w:rFonts w:cs="Arial"/>
          <w:sz w:val="22"/>
          <w:szCs w:val="22"/>
        </w:rPr>
        <w:t>wu</w:t>
      </w:r>
      <w:r>
        <w:rPr>
          <w:rFonts w:cs="Arial"/>
          <w:sz w:val="22"/>
          <w:szCs w:val="22"/>
        </w:rPr>
        <w:t xml:space="preserve"> dostępow</w:t>
      </w:r>
      <w:r w:rsidR="00422E5F">
        <w:rPr>
          <w:rFonts w:cs="Arial"/>
          <w:sz w:val="22"/>
          <w:szCs w:val="22"/>
        </w:rPr>
        <w:t>ego</w:t>
      </w:r>
      <w:r>
        <w:rPr>
          <w:rFonts w:cs="Arial"/>
          <w:sz w:val="22"/>
          <w:szCs w:val="22"/>
        </w:rPr>
        <w:t xml:space="preserve"> do systemu STARLINK</w:t>
      </w:r>
      <w:r>
        <w:rPr>
          <w:rFonts w:cs="Arial"/>
          <w:spacing w:val="-4"/>
          <w:sz w:val="22"/>
          <w:szCs w:val="22"/>
        </w:rPr>
        <w:t>, licząc od pierwszego dnia świadczenia usługi.</w:t>
      </w:r>
    </w:p>
    <w:p w14:paraId="3C622C58" w14:textId="77777777" w:rsidR="004F18CC" w:rsidRDefault="004F18CC" w:rsidP="004F18CC">
      <w:pPr>
        <w:numPr>
          <w:ilvl w:val="0"/>
          <w:numId w:val="69"/>
        </w:numPr>
        <w:ind w:left="426" w:hanging="426"/>
        <w:contextualSpacing/>
        <w:jc w:val="both"/>
        <w:rPr>
          <w:rFonts w:cs="Arial"/>
          <w:sz w:val="22"/>
          <w:szCs w:val="22"/>
        </w:rPr>
      </w:pPr>
      <w:r>
        <w:rPr>
          <w:rFonts w:cs="Arial"/>
          <w:sz w:val="22"/>
          <w:szCs w:val="22"/>
        </w:rPr>
        <w:t>Ostatni okres rozliczeniowy rozpoczyna się po zakończeniu ostatniego miesiąca trwania usługi, a kończy w ostatnim dniu trwania umowy.</w:t>
      </w:r>
    </w:p>
    <w:p w14:paraId="1D4BF254" w14:textId="77777777" w:rsidR="004F18CC" w:rsidRDefault="004F18CC" w:rsidP="004F18CC">
      <w:pPr>
        <w:numPr>
          <w:ilvl w:val="0"/>
          <w:numId w:val="69"/>
        </w:numPr>
        <w:ind w:left="426" w:hanging="426"/>
        <w:contextualSpacing/>
        <w:jc w:val="both"/>
        <w:rPr>
          <w:rFonts w:cs="Arial"/>
          <w:sz w:val="22"/>
          <w:szCs w:val="22"/>
        </w:rPr>
      </w:pPr>
      <w:r>
        <w:rPr>
          <w:rFonts w:cs="Arial"/>
          <w:sz w:val="22"/>
          <w:szCs w:val="22"/>
        </w:rPr>
        <w:t>Kwota brutto, o której mowa w ust. 1, obejmuje wszelkie koszty towarzyszące realizacji zamówienia, w tym w szczególności wszelkie podatki, opłaty i inne elementy mające wpływ na ostateczną cenę.</w:t>
      </w:r>
    </w:p>
    <w:p w14:paraId="059C4980" w14:textId="77777777" w:rsidR="004F18CC" w:rsidRDefault="004F18CC" w:rsidP="004F18CC">
      <w:pPr>
        <w:numPr>
          <w:ilvl w:val="0"/>
          <w:numId w:val="69"/>
        </w:numPr>
        <w:ind w:left="426" w:hanging="426"/>
        <w:contextualSpacing/>
        <w:jc w:val="both"/>
        <w:rPr>
          <w:rFonts w:cs="Arial"/>
          <w:sz w:val="22"/>
          <w:szCs w:val="22"/>
        </w:rPr>
      </w:pPr>
      <w:r>
        <w:rPr>
          <w:rFonts w:cs="Arial"/>
          <w:sz w:val="22"/>
          <w:szCs w:val="22"/>
        </w:rPr>
        <w:t>Wszelkie koszty związane z realizacją umowy ponosi Wykonawca.</w:t>
      </w:r>
    </w:p>
    <w:p w14:paraId="57BC63D4" w14:textId="77777777" w:rsidR="004F18CC" w:rsidRDefault="004F18CC" w:rsidP="004F18CC">
      <w:pPr>
        <w:numPr>
          <w:ilvl w:val="0"/>
          <w:numId w:val="69"/>
        </w:numPr>
        <w:ind w:left="426" w:hanging="426"/>
        <w:contextualSpacing/>
        <w:jc w:val="both"/>
        <w:rPr>
          <w:rFonts w:cs="Arial"/>
          <w:sz w:val="22"/>
          <w:szCs w:val="22"/>
        </w:rPr>
      </w:pPr>
      <w:r>
        <w:rPr>
          <w:rFonts w:cs="Arial"/>
          <w:sz w:val="22"/>
          <w:szCs w:val="22"/>
        </w:rPr>
        <w:t>Wszystkie płatności tytułem wynagrodzenia będą realizowane na zasadach określonych</w:t>
      </w:r>
      <w:r>
        <w:rPr>
          <w:rFonts w:cs="Arial"/>
          <w:sz w:val="22"/>
          <w:szCs w:val="22"/>
        </w:rPr>
        <w:br/>
        <w:t xml:space="preserve">w umowie, przelewem </w:t>
      </w:r>
      <w:r>
        <w:rPr>
          <w:rFonts w:eastAsia="MS Mincho" w:cs="Arial"/>
          <w:sz w:val="22"/>
          <w:szCs w:val="22"/>
        </w:rPr>
        <w:t xml:space="preserve">na numer rachunku bankowego Wykonawcy podany na fakturze VAT </w:t>
      </w:r>
      <w:r>
        <w:rPr>
          <w:rFonts w:cs="Arial"/>
          <w:sz w:val="22"/>
          <w:szCs w:val="22"/>
        </w:rPr>
        <w:t xml:space="preserve">w terminie do </w:t>
      </w:r>
      <w:r>
        <w:rPr>
          <w:rFonts w:cs="Arial"/>
          <w:b/>
          <w:sz w:val="22"/>
          <w:szCs w:val="22"/>
        </w:rPr>
        <w:t>30 dni</w:t>
      </w:r>
      <w:r>
        <w:rPr>
          <w:rFonts w:cs="Arial"/>
          <w:sz w:val="22"/>
          <w:szCs w:val="22"/>
        </w:rPr>
        <w:t xml:space="preserve"> od daty otrzymania przez Zamawiającego faktury VAT wraz</w:t>
      </w:r>
      <w:r>
        <w:rPr>
          <w:rFonts w:cs="Arial"/>
          <w:sz w:val="22"/>
          <w:szCs w:val="22"/>
        </w:rPr>
        <w:br/>
        <w:t xml:space="preserve">z protokołem odbioru usługi, o której mowa w </w:t>
      </w:r>
      <w:r>
        <w:rPr>
          <w:rFonts w:cs="Arial"/>
          <w:spacing w:val="-4"/>
          <w:sz w:val="22"/>
          <w:szCs w:val="22"/>
        </w:rPr>
        <w:t>§1 ust. 1</w:t>
      </w:r>
      <w:r>
        <w:rPr>
          <w:rFonts w:cs="Arial"/>
          <w:sz w:val="22"/>
          <w:szCs w:val="22"/>
        </w:rPr>
        <w:t>.</w:t>
      </w:r>
    </w:p>
    <w:p w14:paraId="714E9BEC" w14:textId="77777777" w:rsidR="004F18CC" w:rsidRDefault="004F18CC" w:rsidP="004F18CC">
      <w:pPr>
        <w:numPr>
          <w:ilvl w:val="0"/>
          <w:numId w:val="69"/>
        </w:numPr>
        <w:ind w:left="426" w:hanging="426"/>
        <w:contextualSpacing/>
        <w:jc w:val="both"/>
        <w:rPr>
          <w:rFonts w:cs="Arial"/>
          <w:sz w:val="22"/>
          <w:szCs w:val="22"/>
        </w:rPr>
      </w:pPr>
      <w:r>
        <w:rPr>
          <w:rFonts w:cs="Arial"/>
          <w:sz w:val="22"/>
          <w:szCs w:val="22"/>
        </w:rPr>
        <w:t>Wynagrodzenie za wykonanie przedmiotu umowy jest stałe w okresie trwania umowy.</w:t>
      </w:r>
    </w:p>
    <w:p w14:paraId="6FC099C1" w14:textId="77777777" w:rsidR="004F18CC" w:rsidRDefault="004F18CC" w:rsidP="004F18CC">
      <w:pPr>
        <w:numPr>
          <w:ilvl w:val="0"/>
          <w:numId w:val="69"/>
        </w:numPr>
        <w:ind w:left="426" w:hanging="426"/>
        <w:contextualSpacing/>
        <w:jc w:val="both"/>
        <w:rPr>
          <w:rFonts w:cs="Arial"/>
          <w:sz w:val="22"/>
          <w:szCs w:val="22"/>
        </w:rPr>
      </w:pPr>
      <w:r>
        <w:rPr>
          <w:rFonts w:cs="Arial"/>
          <w:sz w:val="22"/>
          <w:szCs w:val="22"/>
        </w:rPr>
        <w:t>Wykonawca zobowiązany jest wystawić fakturę na Zamawiającego w formie papierowej albo elektronicznej – zgodnie z wyborem Wykonawcy, wg następujących zasad:</w:t>
      </w:r>
    </w:p>
    <w:p w14:paraId="4AD7660B" w14:textId="77777777" w:rsidR="004F18CC" w:rsidRDefault="004F18CC" w:rsidP="004F18CC">
      <w:pPr>
        <w:numPr>
          <w:ilvl w:val="0"/>
          <w:numId w:val="70"/>
        </w:numPr>
        <w:ind w:left="709" w:hanging="283"/>
        <w:contextualSpacing/>
        <w:jc w:val="both"/>
        <w:rPr>
          <w:rFonts w:cs="Arial"/>
          <w:i/>
          <w:iCs/>
          <w:sz w:val="22"/>
          <w:szCs w:val="22"/>
          <w:u w:val="single"/>
        </w:rPr>
      </w:pPr>
      <w:r>
        <w:rPr>
          <w:rFonts w:cs="Arial"/>
          <w:i/>
          <w:iCs/>
          <w:sz w:val="22"/>
          <w:szCs w:val="22"/>
          <w:u w:val="single"/>
        </w:rPr>
        <w:t>dla faktur w formie papierowej:</w:t>
      </w:r>
    </w:p>
    <w:p w14:paraId="4472813F" w14:textId="77777777" w:rsidR="004F18CC" w:rsidRDefault="004F18CC" w:rsidP="004F18CC">
      <w:pPr>
        <w:ind w:left="714" w:hanging="5"/>
        <w:contextualSpacing/>
        <w:jc w:val="both"/>
        <w:rPr>
          <w:rFonts w:cs="Arial"/>
          <w:sz w:val="22"/>
          <w:szCs w:val="22"/>
        </w:rPr>
      </w:pPr>
      <w:r>
        <w:rPr>
          <w:rFonts w:cs="Arial"/>
          <w:sz w:val="22"/>
          <w:szCs w:val="22"/>
        </w:rPr>
        <w:t xml:space="preserve">Faktura zostanie wystawiona na Zamawiającego, tj. Centrum Zasobów Cyberprzestrzeni Sił Zbrojnych z siedzibą w Warszawie 00-909 przy ul. Żwirki i Wigury 9/13 i dostarczona w jeden z następujących sposobów: (i) osobiście, (ii) przez kuriera (posłańca) lub (iii) operatora pocztowego; </w:t>
      </w:r>
    </w:p>
    <w:p w14:paraId="77D53223" w14:textId="77777777" w:rsidR="004F18CC" w:rsidRDefault="004F18CC" w:rsidP="004F18CC">
      <w:pPr>
        <w:numPr>
          <w:ilvl w:val="0"/>
          <w:numId w:val="70"/>
        </w:numPr>
        <w:ind w:left="714" w:hanging="288"/>
        <w:contextualSpacing/>
        <w:jc w:val="both"/>
        <w:rPr>
          <w:rFonts w:cs="Arial"/>
          <w:i/>
          <w:iCs/>
          <w:sz w:val="22"/>
          <w:szCs w:val="22"/>
          <w:u w:val="single"/>
        </w:rPr>
      </w:pPr>
      <w:r>
        <w:rPr>
          <w:rFonts w:cs="Arial"/>
          <w:i/>
          <w:iCs/>
          <w:sz w:val="22"/>
          <w:szCs w:val="22"/>
          <w:u w:val="single"/>
        </w:rPr>
        <w:t>dla faktur w formie elektronicznej:</w:t>
      </w:r>
    </w:p>
    <w:p w14:paraId="48F16A44" w14:textId="77777777" w:rsidR="004F18CC" w:rsidRDefault="004F18CC" w:rsidP="004F18CC">
      <w:pPr>
        <w:ind w:left="714" w:hanging="5"/>
        <w:contextualSpacing/>
        <w:jc w:val="both"/>
        <w:rPr>
          <w:rFonts w:cs="Arial"/>
          <w:sz w:val="22"/>
          <w:szCs w:val="22"/>
        </w:rPr>
      </w:pPr>
      <w:r>
        <w:rPr>
          <w:rFonts w:cs="Arial"/>
          <w:sz w:val="22"/>
          <w:szCs w:val="22"/>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w:t>
      </w:r>
      <w:r>
        <w:rPr>
          <w:rFonts w:cs="Arial"/>
          <w:sz w:val="22"/>
          <w:szCs w:val="22"/>
        </w:rPr>
        <w:br/>
        <w:t xml:space="preserve">o elektronicznym fakturowaniu w zamówieniach publicznych, koncesjach na roboty budowlane lub usługi oraz partnerstwie publiczno-prywatnym (Dz. U. z 2020 r. poz. </w:t>
      </w:r>
      <w:r w:rsidRPr="00422E5F">
        <w:rPr>
          <w:rFonts w:cs="Arial"/>
          <w:sz w:val="22"/>
          <w:szCs w:val="22"/>
        </w:rPr>
        <w:t>1666 z późn. zm.), tj. poprzez platformę efaktura.gov.pl oraz poprzez adres</w:t>
      </w:r>
      <w:r w:rsidRPr="00422E5F">
        <w:rPr>
          <w:rFonts w:cs="Arial"/>
          <w:sz w:val="22"/>
          <w:szCs w:val="22"/>
        </w:rPr>
        <w:br/>
        <w:t xml:space="preserve">e-mail: </w:t>
      </w:r>
      <w:hyperlink r:id="rId15" w:history="1">
        <w:r w:rsidRPr="00422E5F">
          <w:rPr>
            <w:rStyle w:val="Hipercze"/>
            <w:rFonts w:eastAsia="Arial" w:cs="Arial"/>
            <w:color w:val="auto"/>
            <w:sz w:val="22"/>
            <w:szCs w:val="22"/>
          </w:rPr>
          <w:t>czcsz.finanse@ron.mil.pl</w:t>
        </w:r>
      </w:hyperlink>
      <w:r w:rsidRPr="00422E5F">
        <w:rPr>
          <w:rFonts w:eastAsia="Arial" w:cs="Arial"/>
          <w:sz w:val="22"/>
          <w:szCs w:val="22"/>
        </w:rPr>
        <w:t>.</w:t>
      </w:r>
    </w:p>
    <w:p w14:paraId="70868ECA" w14:textId="77777777" w:rsidR="004F18CC" w:rsidRDefault="004F18CC" w:rsidP="004F18CC">
      <w:pPr>
        <w:pStyle w:val="Akapitzlist"/>
        <w:numPr>
          <w:ilvl w:val="0"/>
          <w:numId w:val="69"/>
        </w:numPr>
        <w:ind w:left="426" w:hanging="426"/>
        <w:contextualSpacing/>
        <w:jc w:val="both"/>
        <w:rPr>
          <w:rFonts w:ascii="Arial" w:hAnsi="Arial" w:cs="Arial"/>
          <w:color w:val="FF0000"/>
          <w:sz w:val="22"/>
          <w:szCs w:val="22"/>
        </w:rPr>
      </w:pPr>
      <w:r>
        <w:rPr>
          <w:rFonts w:ascii="Arial" w:hAnsi="Arial" w:cs="Arial"/>
          <w:sz w:val="22"/>
          <w:szCs w:val="22"/>
        </w:rPr>
        <w:t>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7520BE49" w14:textId="77777777" w:rsidR="004F18CC" w:rsidRDefault="004F18CC" w:rsidP="004F18CC">
      <w:pPr>
        <w:pStyle w:val="Akapitzlist"/>
        <w:numPr>
          <w:ilvl w:val="0"/>
          <w:numId w:val="69"/>
        </w:numPr>
        <w:ind w:left="426" w:hanging="426"/>
        <w:contextualSpacing/>
        <w:jc w:val="both"/>
        <w:rPr>
          <w:rFonts w:ascii="Arial" w:hAnsi="Arial" w:cs="Arial"/>
          <w:color w:val="FF0000"/>
          <w:sz w:val="22"/>
          <w:szCs w:val="22"/>
        </w:rPr>
      </w:pPr>
      <w:r>
        <w:rPr>
          <w:rFonts w:ascii="Arial" w:hAnsi="Arial" w:cs="Arial"/>
          <w:sz w:val="22"/>
          <w:szCs w:val="22"/>
        </w:rPr>
        <w:lastRenderedPageBreak/>
        <w:t>Za dzień zapłaty uznaje się dzień obciążenia kwotą wynagrodzenia rachunku bankowego Zamawiającego.</w:t>
      </w:r>
    </w:p>
    <w:p w14:paraId="0430EDBC" w14:textId="77777777" w:rsidR="004F18CC" w:rsidRDefault="004F18CC" w:rsidP="004F18CC">
      <w:pPr>
        <w:pStyle w:val="Akapitzlist"/>
        <w:numPr>
          <w:ilvl w:val="0"/>
          <w:numId w:val="69"/>
        </w:numPr>
        <w:ind w:left="426" w:hanging="426"/>
        <w:contextualSpacing/>
        <w:jc w:val="both"/>
        <w:rPr>
          <w:rFonts w:ascii="Arial" w:hAnsi="Arial" w:cs="Arial"/>
          <w:color w:val="FF0000"/>
          <w:sz w:val="22"/>
          <w:szCs w:val="22"/>
        </w:rPr>
      </w:pPr>
      <w:r>
        <w:rPr>
          <w:rFonts w:ascii="Arial" w:hAnsi="Arial" w:cs="Arial"/>
          <w:sz w:val="22"/>
          <w:szCs w:val="22"/>
        </w:rPr>
        <w:t>Wykonawca ponosi wobec Zamawiającego odpowiedzialność za wszelkie szkody oraz obciążenia nałożone na Zamawiającego przez organy podatkowe, powstałe z nieprzestrzegania przez Wykonawcę prawa podatkowego w Rzeczypospolitej Polskiej.</w:t>
      </w:r>
    </w:p>
    <w:p w14:paraId="641CF879" w14:textId="77777777" w:rsidR="004F18CC" w:rsidRDefault="004F18CC" w:rsidP="004F18CC">
      <w:pPr>
        <w:pStyle w:val="Akapitzlist"/>
        <w:numPr>
          <w:ilvl w:val="0"/>
          <w:numId w:val="69"/>
        </w:numPr>
        <w:ind w:left="426" w:hanging="426"/>
        <w:contextualSpacing/>
        <w:jc w:val="both"/>
        <w:rPr>
          <w:rFonts w:ascii="Arial" w:hAnsi="Arial" w:cs="Arial"/>
          <w:color w:val="FF0000"/>
          <w:sz w:val="22"/>
          <w:szCs w:val="22"/>
        </w:rPr>
      </w:pPr>
      <w:r>
        <w:rPr>
          <w:rFonts w:ascii="Arial" w:hAnsi="Arial" w:cs="Arial"/>
          <w:sz w:val="22"/>
          <w:szCs w:val="22"/>
        </w:rPr>
        <w:t>Wykonawca oświadcza, że jest zarejestrowanym podatnikiem VAT czynnym na terytorium Rzeczypospolitej Polskiej oraz zobowiązuje się w trakcie trwania umowy 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p>
    <w:p w14:paraId="4675161E" w14:textId="77777777" w:rsidR="004F18CC" w:rsidRDefault="004F18CC" w:rsidP="004F18CC">
      <w:pPr>
        <w:pStyle w:val="Akapitzlist"/>
        <w:numPr>
          <w:ilvl w:val="0"/>
          <w:numId w:val="69"/>
        </w:numPr>
        <w:ind w:left="426" w:hanging="426"/>
        <w:contextualSpacing/>
        <w:jc w:val="both"/>
        <w:rPr>
          <w:rFonts w:ascii="Arial" w:hAnsi="Arial" w:cs="Arial"/>
          <w:color w:val="FF0000"/>
          <w:sz w:val="22"/>
          <w:szCs w:val="22"/>
        </w:rPr>
      </w:pPr>
      <w:r>
        <w:rPr>
          <w:rFonts w:ascii="Arial" w:hAnsi="Arial" w:cs="Arial"/>
          <w:sz w:val="22"/>
          <w:szCs w:val="22"/>
        </w:rPr>
        <w:t>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O wysokości stawki podatku u źródła oraz o zasadach poboru podatku u źródła Zamawiający poinformuje Wykonawcę przed upływem terminu płatności wynagrodzenia lub jego odpowiedniej części**.</w:t>
      </w:r>
    </w:p>
    <w:p w14:paraId="14DE66C6" w14:textId="77777777" w:rsidR="004F18CC" w:rsidRDefault="004F18CC" w:rsidP="004F18CC">
      <w:pPr>
        <w:pStyle w:val="Akapitzlist"/>
        <w:numPr>
          <w:ilvl w:val="0"/>
          <w:numId w:val="69"/>
        </w:numPr>
        <w:ind w:left="426" w:hanging="426"/>
        <w:contextualSpacing/>
        <w:jc w:val="both"/>
        <w:rPr>
          <w:rFonts w:ascii="Arial" w:hAnsi="Arial" w:cs="Arial"/>
          <w:color w:val="FF0000"/>
          <w:sz w:val="22"/>
          <w:szCs w:val="22"/>
        </w:rPr>
      </w:pPr>
      <w:r>
        <w:rPr>
          <w:rFonts w:ascii="Arial" w:hAnsi="Arial" w:cs="Arial"/>
          <w:sz w:val="22"/>
          <w:szCs w:val="22"/>
        </w:rPr>
        <w:t>Wykonawca po podpisaniu umowy, nie później jednak niż do</w:t>
      </w:r>
      <w:r>
        <w:rPr>
          <w:rFonts w:ascii="Arial" w:hAnsi="Arial" w:cs="Arial"/>
          <w:b/>
          <w:bCs/>
          <w:sz w:val="22"/>
          <w:szCs w:val="22"/>
        </w:rPr>
        <w:t xml:space="preserve"> 5 dnia</w:t>
      </w:r>
      <w:r>
        <w:rPr>
          <w:rFonts w:ascii="Arial" w:hAnsi="Arial" w:cs="Arial"/>
          <w:sz w:val="22"/>
          <w:szCs w:val="22"/>
        </w:rPr>
        <w:t xml:space="preserve"> przed upływem terminu płatności wynagrodzenia lub jego części, zobowiązany jest dostarczyć do siedziby Zamawiającego oryginał lub poświadczoną przez notariusza kopię albo odpis aktualnego certyfikatu rezydencji podatkowej wystawiony przez właściwe władze podatkowe kraju siedziby Wykonawcy. W przypadku niewywiązania się z obowiązku, o którym mowa</w:t>
      </w:r>
      <w:r>
        <w:rPr>
          <w:rFonts w:ascii="Arial" w:hAnsi="Arial" w:cs="Arial"/>
          <w:sz w:val="22"/>
          <w:szCs w:val="22"/>
        </w:rPr>
        <w:b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p>
    <w:p w14:paraId="331986A8" w14:textId="77777777" w:rsidR="004F18CC" w:rsidRDefault="004F18CC" w:rsidP="004F18CC">
      <w:pPr>
        <w:pStyle w:val="Akapitzlist"/>
        <w:numPr>
          <w:ilvl w:val="0"/>
          <w:numId w:val="69"/>
        </w:numPr>
        <w:ind w:left="426" w:hanging="426"/>
        <w:contextualSpacing/>
        <w:jc w:val="both"/>
        <w:rPr>
          <w:rFonts w:ascii="Arial" w:hAnsi="Arial" w:cs="Arial"/>
          <w:color w:val="FF0000"/>
          <w:sz w:val="22"/>
          <w:szCs w:val="22"/>
        </w:rPr>
      </w:pPr>
      <w:r>
        <w:rPr>
          <w:rFonts w:ascii="Arial" w:hAnsi="Arial" w:cs="Arial"/>
          <w:sz w:val="22"/>
          <w:szCs w:val="22"/>
        </w:rPr>
        <w:t>Strony zgodnie ustalają, że realizację płatności wynagrodzenia z tytułu wykonania przedmiotu umowy, udokumentowanego fakturą, o której mowa w ust. 10, zobowiązane są dokonać w ramach mechanizmu podzielonej płatności. W przypadku obowiązku realizacji płatności według mechanizmu, o którym mowa w zdaniu poprzednim, faktura,</w:t>
      </w:r>
      <w:r>
        <w:rPr>
          <w:rFonts w:ascii="Arial" w:hAnsi="Arial" w:cs="Arial"/>
          <w:sz w:val="22"/>
          <w:szCs w:val="22"/>
        </w:rPr>
        <w:br/>
        <w:t>o której mowa w ust. 10, powinna zawierać z swojej treści wyrazy „mechanizm podzielonej płatności”****.</w:t>
      </w:r>
    </w:p>
    <w:p w14:paraId="754FB4DE" w14:textId="77777777" w:rsidR="004F18CC" w:rsidRDefault="004F18CC" w:rsidP="004F18CC">
      <w:pPr>
        <w:spacing w:after="40" w:line="276" w:lineRule="auto"/>
        <w:ind w:hanging="142"/>
        <w:jc w:val="center"/>
        <w:rPr>
          <w:rFonts w:cs="Arial"/>
          <w:b/>
          <w:sz w:val="22"/>
          <w:szCs w:val="22"/>
        </w:rPr>
      </w:pPr>
    </w:p>
    <w:p w14:paraId="0DDAA0B0" w14:textId="77777777" w:rsidR="004F18CC" w:rsidRPr="006C78CC" w:rsidRDefault="004F18CC" w:rsidP="004F18CC">
      <w:pPr>
        <w:ind w:hanging="142"/>
        <w:jc w:val="center"/>
        <w:rPr>
          <w:rFonts w:cs="Arial"/>
          <w:b/>
          <w:sz w:val="22"/>
          <w:szCs w:val="22"/>
        </w:rPr>
      </w:pPr>
      <w:r w:rsidRPr="006C78CC">
        <w:rPr>
          <w:rFonts w:cs="Arial"/>
          <w:b/>
          <w:sz w:val="22"/>
          <w:szCs w:val="22"/>
        </w:rPr>
        <w:t>§3</w:t>
      </w:r>
    </w:p>
    <w:p w14:paraId="1753331E" w14:textId="77777777" w:rsidR="004F18CC" w:rsidRPr="006C78CC" w:rsidRDefault="004F18CC" w:rsidP="004F18CC">
      <w:pPr>
        <w:spacing w:after="120"/>
        <w:ind w:hanging="142"/>
        <w:jc w:val="center"/>
        <w:rPr>
          <w:rFonts w:cs="Arial"/>
          <w:b/>
          <w:sz w:val="22"/>
          <w:szCs w:val="22"/>
        </w:rPr>
      </w:pPr>
      <w:r w:rsidRPr="006C78CC">
        <w:rPr>
          <w:rFonts w:cs="Arial"/>
          <w:b/>
          <w:sz w:val="22"/>
          <w:szCs w:val="22"/>
        </w:rPr>
        <w:t>Komunikacja</w:t>
      </w:r>
    </w:p>
    <w:p w14:paraId="6DDCBBB2" w14:textId="77777777" w:rsidR="004F18CC" w:rsidRPr="006C78CC" w:rsidRDefault="004F18CC" w:rsidP="004F18CC">
      <w:pPr>
        <w:numPr>
          <w:ilvl w:val="0"/>
          <w:numId w:val="71"/>
        </w:numPr>
        <w:suppressAutoHyphens/>
        <w:ind w:left="426" w:hanging="426"/>
        <w:contextualSpacing/>
        <w:rPr>
          <w:rFonts w:eastAsiaTheme="minorHAnsi" w:cs="Arial"/>
          <w:sz w:val="22"/>
          <w:szCs w:val="22"/>
          <w:lang w:eastAsia="en-US"/>
        </w:rPr>
      </w:pPr>
      <w:r w:rsidRPr="006C78CC">
        <w:rPr>
          <w:rFonts w:eastAsiaTheme="minorHAnsi" w:cs="Arial"/>
          <w:sz w:val="22"/>
          <w:szCs w:val="22"/>
          <w:lang w:eastAsia="en-US"/>
        </w:rPr>
        <w:t>W sprawie realizacji umowy należy kontaktować się z następującymi osobami:</w:t>
      </w:r>
    </w:p>
    <w:p w14:paraId="4819858A" w14:textId="77777777" w:rsidR="004F18CC" w:rsidRPr="006C78CC" w:rsidRDefault="004F18CC" w:rsidP="004F18CC">
      <w:pPr>
        <w:numPr>
          <w:ilvl w:val="2"/>
          <w:numId w:val="72"/>
        </w:numPr>
        <w:suppressAutoHyphens/>
        <w:ind w:hanging="318"/>
        <w:contextualSpacing/>
        <w:jc w:val="both"/>
        <w:rPr>
          <w:rFonts w:eastAsiaTheme="minorHAnsi" w:cs="Arial"/>
          <w:sz w:val="22"/>
          <w:szCs w:val="22"/>
          <w:lang w:eastAsia="en-US"/>
        </w:rPr>
      </w:pPr>
      <w:r w:rsidRPr="006C78CC">
        <w:rPr>
          <w:rFonts w:eastAsiaTheme="minorHAnsi" w:cs="Arial"/>
          <w:sz w:val="22"/>
          <w:szCs w:val="22"/>
          <w:lang w:eastAsia="en-US"/>
        </w:rPr>
        <w:t xml:space="preserve">ze strony Wykonawcy: </w:t>
      </w:r>
      <w:r w:rsidRPr="006C78CC">
        <w:rPr>
          <w:rFonts w:cs="Arial"/>
          <w:sz w:val="22"/>
          <w:szCs w:val="22"/>
          <w:lang w:val="en-US"/>
        </w:rPr>
        <w:t>…………………… - tel. ………………, e-mail: …………………</w:t>
      </w:r>
    </w:p>
    <w:p w14:paraId="1624CBF0" w14:textId="77777777" w:rsidR="004F18CC" w:rsidRPr="006C78CC" w:rsidRDefault="004F18CC" w:rsidP="004F18CC">
      <w:pPr>
        <w:numPr>
          <w:ilvl w:val="2"/>
          <w:numId w:val="72"/>
        </w:numPr>
        <w:suppressAutoHyphens/>
        <w:ind w:hanging="318"/>
        <w:contextualSpacing/>
        <w:jc w:val="both"/>
        <w:rPr>
          <w:rFonts w:eastAsiaTheme="minorHAnsi" w:cs="Arial"/>
          <w:sz w:val="22"/>
          <w:szCs w:val="22"/>
          <w:lang w:eastAsia="en-US"/>
        </w:rPr>
      </w:pPr>
      <w:r w:rsidRPr="006C78CC">
        <w:rPr>
          <w:rFonts w:eastAsiaTheme="minorHAnsi" w:cs="Arial"/>
          <w:sz w:val="22"/>
          <w:szCs w:val="22"/>
          <w:lang w:eastAsia="en-US"/>
        </w:rPr>
        <w:t>ze strony Zamawiającego: Centrum Zasobów Cyberprzestrzeni Sił Zbrojnych, ul. Żwirki i Wigury 9/13, 00-909 Warszawa, fax: 261 847 145, adres e-mail: czcsz.kancelaria@ron.mil.pl</w:t>
      </w:r>
    </w:p>
    <w:p w14:paraId="1CB070A2" w14:textId="35000BB7" w:rsidR="004F18CC" w:rsidRPr="006C78CC" w:rsidRDefault="004F18CC" w:rsidP="004F18CC">
      <w:pPr>
        <w:numPr>
          <w:ilvl w:val="2"/>
          <w:numId w:val="72"/>
        </w:numPr>
        <w:suppressAutoHyphens/>
        <w:ind w:hanging="318"/>
        <w:contextualSpacing/>
        <w:jc w:val="both"/>
        <w:rPr>
          <w:rFonts w:eastAsiaTheme="minorHAnsi" w:cs="Arial"/>
          <w:sz w:val="22"/>
          <w:szCs w:val="22"/>
          <w:lang w:eastAsia="en-US"/>
        </w:rPr>
      </w:pPr>
      <w:r w:rsidRPr="006C78CC">
        <w:rPr>
          <w:rFonts w:eastAsiaTheme="minorHAnsi" w:cs="Arial"/>
          <w:sz w:val="22"/>
          <w:szCs w:val="22"/>
          <w:lang w:eastAsia="en-US"/>
        </w:rPr>
        <w:t xml:space="preserve">ze strony Odbiorcy: Regionalne Centrum Informatyki </w:t>
      </w:r>
      <w:r w:rsidR="00862CDD" w:rsidRPr="006C78CC">
        <w:rPr>
          <w:rFonts w:eastAsiaTheme="minorHAnsi" w:cs="Arial"/>
          <w:sz w:val="22"/>
          <w:szCs w:val="22"/>
          <w:lang w:eastAsia="en-US"/>
        </w:rPr>
        <w:t>Gdynia</w:t>
      </w:r>
      <w:r w:rsidRPr="006C78CC">
        <w:rPr>
          <w:rFonts w:eastAsiaTheme="minorHAnsi" w:cs="Arial"/>
          <w:sz w:val="22"/>
          <w:szCs w:val="22"/>
          <w:shd w:val="clear" w:color="auto" w:fill="FFFFFF"/>
          <w:lang w:eastAsia="en-US"/>
        </w:rPr>
        <w:t xml:space="preserve">, ul. </w:t>
      </w:r>
      <w:r w:rsidR="00862CDD" w:rsidRPr="006C78CC">
        <w:rPr>
          <w:rFonts w:eastAsiaTheme="minorHAnsi" w:cs="Arial"/>
          <w:sz w:val="22"/>
          <w:szCs w:val="22"/>
          <w:shd w:val="clear" w:color="auto" w:fill="FFFFFF"/>
          <w:lang w:eastAsia="en-US"/>
        </w:rPr>
        <w:t>Strażacka 2-8</w:t>
      </w:r>
      <w:r w:rsidRPr="006C78CC">
        <w:rPr>
          <w:rFonts w:eastAsiaTheme="minorHAnsi" w:cs="Arial"/>
          <w:sz w:val="22"/>
          <w:szCs w:val="22"/>
          <w:shd w:val="clear" w:color="auto" w:fill="FFFFFF"/>
          <w:lang w:eastAsia="en-US"/>
        </w:rPr>
        <w:t xml:space="preserve">, </w:t>
      </w:r>
      <w:r w:rsidR="00862CDD" w:rsidRPr="006C78CC">
        <w:rPr>
          <w:rFonts w:eastAsiaTheme="minorHAnsi" w:cs="Arial"/>
          <w:sz w:val="22"/>
          <w:szCs w:val="22"/>
          <w:shd w:val="clear" w:color="auto" w:fill="FFFFFF"/>
          <w:lang w:eastAsia="en-US"/>
        </w:rPr>
        <w:t>81-660 Gdynia</w:t>
      </w:r>
      <w:r w:rsidRPr="006C78CC">
        <w:rPr>
          <w:rFonts w:eastAsiaTheme="minorHAnsi" w:cs="Arial"/>
          <w:sz w:val="22"/>
          <w:szCs w:val="22"/>
          <w:shd w:val="clear" w:color="auto" w:fill="FFFFFF"/>
          <w:lang w:eastAsia="en-US"/>
        </w:rPr>
        <w:t xml:space="preserve">: …………………. – tel. ………………, e-mail: …………………. </w:t>
      </w:r>
    </w:p>
    <w:p w14:paraId="37DDC467" w14:textId="77777777" w:rsidR="004F18CC" w:rsidRPr="006C78CC" w:rsidRDefault="004F18CC" w:rsidP="004F18CC">
      <w:pPr>
        <w:suppressAutoHyphens/>
        <w:ind w:left="426" w:hanging="426"/>
        <w:contextualSpacing/>
        <w:jc w:val="both"/>
        <w:rPr>
          <w:rFonts w:cs="Arial"/>
          <w:sz w:val="22"/>
          <w:szCs w:val="22"/>
        </w:rPr>
      </w:pPr>
      <w:r w:rsidRPr="006C78CC">
        <w:rPr>
          <w:rFonts w:cs="Arial"/>
          <w:sz w:val="22"/>
          <w:szCs w:val="22"/>
        </w:rPr>
        <w:t xml:space="preserve">2. </w:t>
      </w:r>
      <w:r w:rsidRPr="006C78CC">
        <w:rPr>
          <w:rFonts w:cs="Arial"/>
          <w:color w:val="FF0000"/>
          <w:sz w:val="22"/>
          <w:szCs w:val="22"/>
        </w:rPr>
        <w:tab/>
      </w:r>
      <w:r w:rsidRPr="006C78CC">
        <w:rPr>
          <w:rFonts w:cs="Arial"/>
          <w:sz w:val="22"/>
          <w:szCs w:val="22"/>
        </w:rPr>
        <w:t>Osobami upoważnionymi do nadzoru nad realizacją zapisów umowy są:</w:t>
      </w:r>
    </w:p>
    <w:p w14:paraId="51C47D2E" w14:textId="77777777" w:rsidR="004F18CC" w:rsidRPr="006C78CC" w:rsidRDefault="004F18CC" w:rsidP="004F18CC">
      <w:pPr>
        <w:numPr>
          <w:ilvl w:val="2"/>
          <w:numId w:val="73"/>
        </w:numPr>
        <w:suppressAutoHyphens/>
        <w:ind w:hanging="318"/>
        <w:contextualSpacing/>
        <w:jc w:val="both"/>
        <w:rPr>
          <w:rFonts w:eastAsiaTheme="minorHAnsi" w:cs="Arial"/>
          <w:sz w:val="22"/>
          <w:szCs w:val="22"/>
          <w:lang w:eastAsia="en-US"/>
        </w:rPr>
      </w:pPr>
      <w:r w:rsidRPr="006C78CC">
        <w:rPr>
          <w:rFonts w:eastAsiaTheme="minorHAnsi" w:cs="Arial"/>
          <w:sz w:val="22"/>
          <w:szCs w:val="22"/>
          <w:lang w:eastAsia="en-US"/>
        </w:rPr>
        <w:t>ze strony Wykonawcy: ………………….. – tel. ……………….., e-mail: …………………</w:t>
      </w:r>
    </w:p>
    <w:p w14:paraId="7A033EC6" w14:textId="77174A57" w:rsidR="004F18CC" w:rsidRPr="006C78CC" w:rsidRDefault="004F18CC" w:rsidP="004F18CC">
      <w:pPr>
        <w:numPr>
          <w:ilvl w:val="2"/>
          <w:numId w:val="73"/>
        </w:numPr>
        <w:suppressAutoHyphens/>
        <w:ind w:hanging="318"/>
        <w:contextualSpacing/>
        <w:jc w:val="both"/>
        <w:rPr>
          <w:rFonts w:eastAsiaTheme="minorHAnsi" w:cs="Arial"/>
          <w:sz w:val="22"/>
          <w:szCs w:val="22"/>
          <w:lang w:eastAsia="en-US"/>
        </w:rPr>
      </w:pPr>
      <w:r w:rsidRPr="006C78CC">
        <w:rPr>
          <w:rFonts w:eastAsiaTheme="minorHAnsi" w:cs="Arial"/>
          <w:sz w:val="22"/>
          <w:szCs w:val="22"/>
          <w:lang w:eastAsia="en-US"/>
        </w:rPr>
        <w:t xml:space="preserve">ze strony Odbiorcy: </w:t>
      </w:r>
      <w:r w:rsidR="00862CDD" w:rsidRPr="006C78CC">
        <w:rPr>
          <w:rFonts w:eastAsiaTheme="minorHAnsi" w:cs="Arial"/>
          <w:sz w:val="22"/>
          <w:szCs w:val="22"/>
          <w:lang w:eastAsia="en-US"/>
        </w:rPr>
        <w:t>Regionalne Centrum Informatyki Gdynia</w:t>
      </w:r>
      <w:r w:rsidR="00862CDD" w:rsidRPr="006C78CC">
        <w:rPr>
          <w:rFonts w:eastAsiaTheme="minorHAnsi" w:cs="Arial"/>
          <w:sz w:val="22"/>
          <w:szCs w:val="22"/>
          <w:shd w:val="clear" w:color="auto" w:fill="FFFFFF"/>
          <w:lang w:eastAsia="en-US"/>
        </w:rPr>
        <w:t xml:space="preserve">, ul. Strażacka 2-8, </w:t>
      </w:r>
      <w:r w:rsidR="00862CDD" w:rsidRPr="006C78CC">
        <w:rPr>
          <w:rFonts w:eastAsiaTheme="minorHAnsi" w:cs="Arial"/>
          <w:sz w:val="22"/>
          <w:szCs w:val="22"/>
          <w:shd w:val="clear" w:color="auto" w:fill="FFFFFF"/>
          <w:lang w:eastAsia="en-US"/>
        </w:rPr>
        <w:br/>
        <w:t>81-660 Gdynia</w:t>
      </w:r>
      <w:r w:rsidRPr="006C78CC">
        <w:rPr>
          <w:rFonts w:eastAsiaTheme="minorHAnsi" w:cs="Arial"/>
          <w:sz w:val="22"/>
          <w:szCs w:val="22"/>
          <w:lang w:eastAsia="en-US"/>
        </w:rPr>
        <w:t>: …………………… - tel. ………………….., e-mail: …………….</w:t>
      </w:r>
    </w:p>
    <w:p w14:paraId="698C35CD" w14:textId="77777777" w:rsidR="004F18CC" w:rsidRPr="006C78CC" w:rsidRDefault="004F18CC" w:rsidP="004F18CC">
      <w:pPr>
        <w:pStyle w:val="Akapitzlist"/>
        <w:numPr>
          <w:ilvl w:val="1"/>
          <w:numId w:val="74"/>
        </w:numPr>
        <w:suppressAutoHyphens/>
        <w:ind w:left="426" w:hanging="426"/>
        <w:contextualSpacing/>
        <w:jc w:val="both"/>
        <w:rPr>
          <w:rFonts w:ascii="Arial" w:hAnsi="Arial" w:cs="Arial"/>
          <w:sz w:val="22"/>
          <w:szCs w:val="22"/>
        </w:rPr>
      </w:pPr>
      <w:r w:rsidRPr="006C78CC">
        <w:rPr>
          <w:rFonts w:ascii="Arial" w:hAnsi="Arial" w:cs="Arial"/>
          <w:sz w:val="22"/>
          <w:szCs w:val="22"/>
        </w:rPr>
        <w:t>Zmiana osób o których mowa w ust. 1 i 2 nie stanowi zmiany umowy, a jedynie wymaga poinformowania drugiej Strony pisemnie lub drogą mailową na adres wskazany w ust. 1.</w:t>
      </w:r>
    </w:p>
    <w:p w14:paraId="42F8EDB0" w14:textId="77777777" w:rsidR="004F18CC" w:rsidRDefault="004F18CC" w:rsidP="004F18CC">
      <w:pPr>
        <w:jc w:val="both"/>
        <w:rPr>
          <w:sz w:val="12"/>
          <w:szCs w:val="12"/>
        </w:rPr>
      </w:pPr>
    </w:p>
    <w:p w14:paraId="62C34836" w14:textId="77777777" w:rsidR="004F18CC" w:rsidRDefault="004F18CC" w:rsidP="004F18CC">
      <w:pPr>
        <w:jc w:val="both"/>
        <w:rPr>
          <w:sz w:val="12"/>
          <w:szCs w:val="12"/>
        </w:rPr>
      </w:pPr>
    </w:p>
    <w:p w14:paraId="78B62032" w14:textId="77777777" w:rsidR="004F18CC" w:rsidRDefault="004F18CC" w:rsidP="004F18CC">
      <w:pPr>
        <w:jc w:val="both"/>
        <w:rPr>
          <w:sz w:val="12"/>
          <w:szCs w:val="12"/>
        </w:rPr>
      </w:pPr>
    </w:p>
    <w:p w14:paraId="7DFE2388" w14:textId="77777777" w:rsidR="004F18CC" w:rsidRDefault="004F18CC" w:rsidP="004F18CC">
      <w:pPr>
        <w:jc w:val="both"/>
        <w:rPr>
          <w:sz w:val="12"/>
          <w:szCs w:val="12"/>
        </w:rPr>
      </w:pPr>
    </w:p>
    <w:p w14:paraId="19A624E6" w14:textId="77777777" w:rsidR="004F18CC" w:rsidRDefault="004F18CC" w:rsidP="004F18CC">
      <w:pPr>
        <w:jc w:val="both"/>
        <w:rPr>
          <w:sz w:val="12"/>
          <w:szCs w:val="12"/>
        </w:rPr>
      </w:pPr>
    </w:p>
    <w:p w14:paraId="15E25536" w14:textId="77777777" w:rsidR="004F18CC" w:rsidRDefault="004F18CC" w:rsidP="004F18CC">
      <w:pPr>
        <w:jc w:val="both"/>
        <w:rPr>
          <w:sz w:val="12"/>
          <w:szCs w:val="12"/>
        </w:rPr>
      </w:pPr>
      <w:r>
        <w:rPr>
          <w:sz w:val="12"/>
          <w:szCs w:val="12"/>
        </w:rPr>
        <w:t>*Postanowienie ma zastosowanie w przypadku umowy zawieranej z Wykonawcą zarejestrowanym jako czynny podatnik VAT w Polsce</w:t>
      </w:r>
    </w:p>
    <w:p w14:paraId="26EBC14D" w14:textId="77777777" w:rsidR="004F18CC" w:rsidRDefault="004F18CC" w:rsidP="004F18CC">
      <w:pPr>
        <w:jc w:val="both"/>
        <w:rPr>
          <w:rFonts w:cs="Arial"/>
          <w:sz w:val="12"/>
          <w:szCs w:val="12"/>
        </w:rPr>
      </w:pPr>
      <w:r>
        <w:rPr>
          <w:rFonts w:cstheme="minorHAnsi"/>
          <w:sz w:val="12"/>
          <w:szCs w:val="12"/>
        </w:rPr>
        <w:t>**</w:t>
      </w:r>
      <w:r>
        <w:rPr>
          <w:sz w:val="12"/>
          <w:szCs w:val="12"/>
        </w:rPr>
        <w:t>Postanowienie ma zastosowanie w przypadku umowy zawieranej z Wykonawcą zarejestrowanym jako podatnik VAT czynny w Polsce</w:t>
      </w:r>
    </w:p>
    <w:p w14:paraId="3D6361CB" w14:textId="77777777" w:rsidR="004F18CC" w:rsidRDefault="004F18CC" w:rsidP="004F18CC">
      <w:pPr>
        <w:jc w:val="both"/>
        <w:rPr>
          <w:sz w:val="12"/>
          <w:szCs w:val="12"/>
        </w:rPr>
      </w:pPr>
      <w:r>
        <w:rPr>
          <w:sz w:val="12"/>
          <w:szCs w:val="12"/>
        </w:rPr>
        <w:t>***Postanowienie ma bezwzględne zastosowanie w przypadku umowy zawieranej z Wykonawcą nie mającym na terytorium Rzeczypospolitej Polskiej siedziby lub zarządu</w:t>
      </w:r>
    </w:p>
    <w:p w14:paraId="28AB72C7" w14:textId="77777777" w:rsidR="004F18CC" w:rsidRDefault="004F18CC" w:rsidP="004F18CC">
      <w:pPr>
        <w:jc w:val="both"/>
        <w:rPr>
          <w:sz w:val="12"/>
          <w:szCs w:val="12"/>
        </w:rPr>
      </w:pPr>
      <w:r>
        <w:rPr>
          <w:sz w:val="12"/>
          <w:szCs w:val="12"/>
        </w:rPr>
        <w:t>****Zastosowanie w przypadku płatności wynagrodzenia z tytułu wykonania przedmiotu umowy, który stanowi dostawę towarów lub wykonanie usług wymienionych</w:t>
      </w:r>
      <w:r>
        <w:rPr>
          <w:sz w:val="12"/>
          <w:szCs w:val="12"/>
        </w:rPr>
        <w:br/>
        <w:t>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p w14:paraId="545F0173" w14:textId="77777777" w:rsidR="004F18CC" w:rsidRDefault="004F18CC" w:rsidP="004F18CC">
      <w:pPr>
        <w:pStyle w:val="Akapitzlist"/>
        <w:ind w:left="744"/>
        <w:jc w:val="both"/>
        <w:rPr>
          <w:sz w:val="12"/>
          <w:szCs w:val="12"/>
        </w:rPr>
      </w:pPr>
    </w:p>
    <w:p w14:paraId="5BC78BB7" w14:textId="77777777" w:rsidR="004F18CC" w:rsidRDefault="004F18CC" w:rsidP="004F18CC">
      <w:pPr>
        <w:spacing w:after="40" w:line="276" w:lineRule="auto"/>
        <w:rPr>
          <w:rFonts w:cs="Arial"/>
          <w:b/>
          <w:sz w:val="22"/>
          <w:szCs w:val="22"/>
        </w:rPr>
      </w:pPr>
    </w:p>
    <w:p w14:paraId="1147DDC0" w14:textId="77777777" w:rsidR="004F18CC" w:rsidRDefault="004F18CC" w:rsidP="004F18CC">
      <w:pPr>
        <w:spacing w:after="40" w:line="276" w:lineRule="auto"/>
        <w:rPr>
          <w:rFonts w:cs="Arial"/>
          <w:b/>
          <w:sz w:val="22"/>
          <w:szCs w:val="22"/>
        </w:rPr>
      </w:pPr>
    </w:p>
    <w:p w14:paraId="0D12C24E" w14:textId="77777777" w:rsidR="004F18CC" w:rsidRPr="006C78CC" w:rsidRDefault="004F18CC" w:rsidP="004F18CC">
      <w:pPr>
        <w:jc w:val="center"/>
        <w:rPr>
          <w:rFonts w:cs="Arial"/>
          <w:b/>
          <w:sz w:val="22"/>
          <w:szCs w:val="22"/>
        </w:rPr>
      </w:pPr>
      <w:r w:rsidRPr="006C78CC">
        <w:rPr>
          <w:rFonts w:cs="Arial"/>
          <w:b/>
          <w:sz w:val="22"/>
          <w:szCs w:val="22"/>
        </w:rPr>
        <w:t>§4</w:t>
      </w:r>
    </w:p>
    <w:p w14:paraId="23B4DC9D" w14:textId="77777777" w:rsidR="004F18CC" w:rsidRPr="006C78CC" w:rsidRDefault="004F18CC" w:rsidP="004F18CC">
      <w:pPr>
        <w:jc w:val="center"/>
        <w:rPr>
          <w:rFonts w:cs="Arial"/>
          <w:b/>
          <w:sz w:val="22"/>
          <w:szCs w:val="22"/>
        </w:rPr>
      </w:pPr>
      <w:r w:rsidRPr="006C78CC">
        <w:rPr>
          <w:rFonts w:cs="Arial"/>
          <w:b/>
          <w:sz w:val="22"/>
          <w:szCs w:val="22"/>
        </w:rPr>
        <w:t>Obowiązki Stron</w:t>
      </w:r>
    </w:p>
    <w:p w14:paraId="6C80484D" w14:textId="77777777" w:rsidR="004F18CC" w:rsidRPr="006C78CC" w:rsidRDefault="004F18CC" w:rsidP="004F18CC">
      <w:pPr>
        <w:numPr>
          <w:ilvl w:val="0"/>
          <w:numId w:val="75"/>
        </w:numPr>
        <w:spacing w:before="120"/>
        <w:ind w:left="284" w:hanging="284"/>
        <w:jc w:val="both"/>
        <w:rPr>
          <w:rFonts w:cs="Arial"/>
          <w:bCs/>
          <w:sz w:val="22"/>
          <w:szCs w:val="22"/>
          <w:u w:val="single"/>
        </w:rPr>
      </w:pPr>
      <w:r w:rsidRPr="006C78CC">
        <w:rPr>
          <w:rFonts w:cs="Arial"/>
          <w:bCs/>
          <w:sz w:val="22"/>
          <w:szCs w:val="22"/>
          <w:u w:val="single"/>
        </w:rPr>
        <w:t>Obowiązkami Zamawiającego w szczególności są:</w:t>
      </w:r>
    </w:p>
    <w:p w14:paraId="1062A6F0" w14:textId="099E6D87" w:rsidR="004F18CC" w:rsidRPr="006C78CC" w:rsidRDefault="004F18CC" w:rsidP="004F18CC">
      <w:pPr>
        <w:pStyle w:val="Akapitzlist"/>
        <w:numPr>
          <w:ilvl w:val="0"/>
          <w:numId w:val="76"/>
        </w:numPr>
        <w:ind w:left="567" w:hanging="283"/>
        <w:jc w:val="both"/>
        <w:rPr>
          <w:rFonts w:ascii="Arial" w:hAnsi="Arial" w:cs="Arial"/>
          <w:sz w:val="22"/>
          <w:szCs w:val="22"/>
        </w:rPr>
      </w:pPr>
      <w:r w:rsidRPr="006C78CC">
        <w:rPr>
          <w:rFonts w:ascii="Arial" w:hAnsi="Arial" w:cs="Arial"/>
          <w:sz w:val="22"/>
          <w:szCs w:val="22"/>
        </w:rPr>
        <w:t>użytkowanie dzierżawion</w:t>
      </w:r>
      <w:r w:rsidR="00422E5F" w:rsidRPr="006C78CC">
        <w:rPr>
          <w:rFonts w:ascii="Arial" w:hAnsi="Arial" w:cs="Arial"/>
          <w:sz w:val="22"/>
          <w:szCs w:val="22"/>
        </w:rPr>
        <w:t>ego</w:t>
      </w:r>
      <w:r w:rsidRPr="006C78CC">
        <w:rPr>
          <w:rFonts w:ascii="Arial" w:hAnsi="Arial" w:cs="Arial"/>
          <w:sz w:val="22"/>
          <w:szCs w:val="22"/>
        </w:rPr>
        <w:t xml:space="preserve"> od Wykonawcy zestaw</w:t>
      </w:r>
      <w:r w:rsidR="00422E5F" w:rsidRPr="006C78CC">
        <w:rPr>
          <w:rFonts w:ascii="Arial" w:hAnsi="Arial" w:cs="Arial"/>
          <w:sz w:val="22"/>
          <w:szCs w:val="22"/>
        </w:rPr>
        <w:t>u</w:t>
      </w:r>
      <w:r w:rsidRPr="006C78CC">
        <w:rPr>
          <w:rFonts w:ascii="Arial" w:hAnsi="Arial" w:cs="Arial"/>
          <w:sz w:val="22"/>
          <w:szCs w:val="22"/>
        </w:rPr>
        <w:t xml:space="preserve"> dostępow</w:t>
      </w:r>
      <w:r w:rsidR="00422E5F" w:rsidRPr="006C78CC">
        <w:rPr>
          <w:rFonts w:ascii="Arial" w:hAnsi="Arial" w:cs="Arial"/>
          <w:sz w:val="22"/>
          <w:szCs w:val="22"/>
        </w:rPr>
        <w:t>ego</w:t>
      </w:r>
      <w:r w:rsidRPr="006C78CC">
        <w:rPr>
          <w:rFonts w:ascii="Arial" w:hAnsi="Arial" w:cs="Arial"/>
          <w:sz w:val="22"/>
          <w:szCs w:val="22"/>
        </w:rPr>
        <w:t xml:space="preserve"> do systemu STARLINK zgodnie z ich przeznaczeniem i wymaganiami prawidłowej eksploatacji,</w:t>
      </w:r>
    </w:p>
    <w:p w14:paraId="44317F7A" w14:textId="2F13AB27" w:rsidR="004F18CC" w:rsidRPr="006C78CC" w:rsidRDefault="004F18CC" w:rsidP="004F18CC">
      <w:pPr>
        <w:pStyle w:val="Akapitzlist"/>
        <w:numPr>
          <w:ilvl w:val="0"/>
          <w:numId w:val="76"/>
        </w:numPr>
        <w:ind w:left="567" w:hanging="283"/>
        <w:jc w:val="both"/>
        <w:rPr>
          <w:rFonts w:ascii="Arial" w:hAnsi="Arial" w:cs="Arial"/>
          <w:sz w:val="22"/>
          <w:szCs w:val="22"/>
        </w:rPr>
      </w:pPr>
      <w:r w:rsidRPr="006C78CC">
        <w:rPr>
          <w:rFonts w:ascii="Arial" w:hAnsi="Arial" w:cs="Arial"/>
          <w:sz w:val="22"/>
          <w:szCs w:val="22"/>
        </w:rPr>
        <w:t>pokrycie kosztów naprawy uszkodzonego elementu w przypadku awarii, której przyczyną było niewłaściwe użytkowanie zestaw</w:t>
      </w:r>
      <w:r w:rsidR="006C78CC" w:rsidRPr="006C78CC">
        <w:rPr>
          <w:rFonts w:ascii="Arial" w:hAnsi="Arial" w:cs="Arial"/>
          <w:sz w:val="22"/>
          <w:szCs w:val="22"/>
        </w:rPr>
        <w:t>u</w:t>
      </w:r>
      <w:r w:rsidRPr="006C78CC">
        <w:rPr>
          <w:rFonts w:ascii="Arial" w:hAnsi="Arial" w:cs="Arial"/>
          <w:sz w:val="22"/>
          <w:szCs w:val="22"/>
        </w:rPr>
        <w:t xml:space="preserve"> (niezgodnie z instrukcją</w:t>
      </w:r>
      <w:r w:rsidR="006C78CC" w:rsidRPr="006C78CC">
        <w:rPr>
          <w:rFonts w:ascii="Arial" w:hAnsi="Arial" w:cs="Arial"/>
          <w:sz w:val="22"/>
          <w:szCs w:val="22"/>
        </w:rPr>
        <w:t>)</w:t>
      </w:r>
    </w:p>
    <w:p w14:paraId="39F449F5" w14:textId="77777777" w:rsidR="004F18CC" w:rsidRPr="006C78CC" w:rsidRDefault="004F18CC" w:rsidP="004F18CC">
      <w:pPr>
        <w:pStyle w:val="Akapitzlist"/>
        <w:numPr>
          <w:ilvl w:val="0"/>
          <w:numId w:val="76"/>
        </w:numPr>
        <w:ind w:left="567" w:hanging="283"/>
        <w:jc w:val="both"/>
        <w:rPr>
          <w:rFonts w:ascii="Arial" w:hAnsi="Arial" w:cs="Arial"/>
          <w:sz w:val="22"/>
          <w:szCs w:val="22"/>
        </w:rPr>
      </w:pPr>
      <w:r w:rsidRPr="006C78CC">
        <w:rPr>
          <w:rFonts w:ascii="Arial" w:hAnsi="Arial" w:cs="Arial"/>
          <w:sz w:val="22"/>
          <w:szCs w:val="22"/>
        </w:rPr>
        <w:t xml:space="preserve">nie wykonywanie bez zgody Wykonawcy jakichkolwiek napraw, modernizacji lub zmian w urządzeniach Wykonawcy, </w:t>
      </w:r>
    </w:p>
    <w:p w14:paraId="6BC5FF4A" w14:textId="77777777" w:rsidR="004F18CC" w:rsidRPr="006C78CC" w:rsidRDefault="004F18CC" w:rsidP="004F18CC">
      <w:pPr>
        <w:pStyle w:val="Akapitzlist"/>
        <w:numPr>
          <w:ilvl w:val="0"/>
          <w:numId w:val="76"/>
        </w:numPr>
        <w:ind w:left="567" w:hanging="283"/>
        <w:jc w:val="both"/>
        <w:rPr>
          <w:rFonts w:ascii="Arial" w:hAnsi="Arial" w:cs="Arial"/>
          <w:sz w:val="22"/>
          <w:szCs w:val="22"/>
        </w:rPr>
      </w:pPr>
      <w:r w:rsidRPr="006C78CC">
        <w:rPr>
          <w:rFonts w:ascii="Arial" w:hAnsi="Arial" w:cs="Arial"/>
          <w:sz w:val="22"/>
          <w:szCs w:val="22"/>
        </w:rPr>
        <w:t>nie oddawania osobom trzecim urządzeń Wykonawcy do bezpłatnego używania lub do korzystania pod innym tytułem prawnym oraz niepoddzierżawiania ich,</w:t>
      </w:r>
    </w:p>
    <w:p w14:paraId="25DF9812" w14:textId="77777777" w:rsidR="004F18CC" w:rsidRPr="006C78CC" w:rsidRDefault="004F18CC" w:rsidP="004F18CC">
      <w:pPr>
        <w:pStyle w:val="Akapitzlist"/>
        <w:numPr>
          <w:ilvl w:val="0"/>
          <w:numId w:val="76"/>
        </w:numPr>
        <w:ind w:left="567" w:hanging="283"/>
        <w:jc w:val="both"/>
        <w:rPr>
          <w:rFonts w:ascii="Arial" w:hAnsi="Arial" w:cs="Arial"/>
          <w:sz w:val="22"/>
          <w:szCs w:val="22"/>
        </w:rPr>
      </w:pPr>
      <w:r w:rsidRPr="006C78CC">
        <w:rPr>
          <w:rFonts w:ascii="Arial" w:hAnsi="Arial" w:cs="Arial"/>
          <w:sz w:val="22"/>
          <w:szCs w:val="22"/>
        </w:rPr>
        <w:t xml:space="preserve">powiadomienia Wykonawcy o wszelkich nieprawidłowościach w pracy oraz </w:t>
      </w:r>
      <w:r w:rsidRPr="006C78CC">
        <w:rPr>
          <w:rFonts w:ascii="Arial" w:hAnsi="Arial" w:cs="Arial"/>
          <w:sz w:val="22"/>
          <w:szCs w:val="22"/>
        </w:rPr>
        <w:br/>
        <w:t>o usterkach lub uszkodzeniach dzierżawionego sprzętu w momencie ich stwierdzenia.</w:t>
      </w:r>
    </w:p>
    <w:p w14:paraId="0DD9AA75" w14:textId="77777777" w:rsidR="004F18CC" w:rsidRPr="006C78CC" w:rsidRDefault="004F18CC" w:rsidP="004F18CC">
      <w:pPr>
        <w:numPr>
          <w:ilvl w:val="0"/>
          <w:numId w:val="75"/>
        </w:numPr>
        <w:ind w:left="284" w:hanging="284"/>
        <w:jc w:val="both"/>
        <w:rPr>
          <w:rFonts w:cs="Arial"/>
          <w:sz w:val="22"/>
          <w:szCs w:val="22"/>
          <w:u w:val="single"/>
        </w:rPr>
      </w:pPr>
      <w:r w:rsidRPr="006C78CC">
        <w:rPr>
          <w:rFonts w:cs="Arial"/>
          <w:sz w:val="22"/>
          <w:szCs w:val="22"/>
          <w:u w:val="single"/>
        </w:rPr>
        <w:t>Obowiązkami Wykonawcy w szczególności są:</w:t>
      </w:r>
    </w:p>
    <w:p w14:paraId="726CFBA7" w14:textId="77777777" w:rsidR="004F18CC" w:rsidRPr="006C78CC" w:rsidRDefault="004F18CC" w:rsidP="004F18CC">
      <w:pPr>
        <w:numPr>
          <w:ilvl w:val="0"/>
          <w:numId w:val="77"/>
        </w:numPr>
        <w:ind w:left="709" w:hanging="425"/>
        <w:jc w:val="both"/>
        <w:rPr>
          <w:rFonts w:cs="Arial"/>
          <w:sz w:val="22"/>
          <w:szCs w:val="22"/>
        </w:rPr>
      </w:pPr>
      <w:r w:rsidRPr="006C78CC">
        <w:rPr>
          <w:rFonts w:cs="Arial"/>
          <w:sz w:val="22"/>
          <w:szCs w:val="22"/>
        </w:rPr>
        <w:t xml:space="preserve">aktywacja usługi w terminie wskazanym w umowie, </w:t>
      </w:r>
    </w:p>
    <w:p w14:paraId="59FF3BDD" w14:textId="77777777" w:rsidR="004F18CC" w:rsidRPr="006C78CC" w:rsidRDefault="004F18CC" w:rsidP="004F18CC">
      <w:pPr>
        <w:numPr>
          <w:ilvl w:val="0"/>
          <w:numId w:val="77"/>
        </w:numPr>
        <w:ind w:left="709" w:hanging="425"/>
        <w:jc w:val="both"/>
        <w:rPr>
          <w:rFonts w:cs="Arial"/>
          <w:sz w:val="22"/>
          <w:szCs w:val="22"/>
        </w:rPr>
      </w:pPr>
      <w:r w:rsidRPr="006C78CC">
        <w:rPr>
          <w:rFonts w:cs="Arial"/>
          <w:sz w:val="22"/>
          <w:szCs w:val="22"/>
        </w:rPr>
        <w:t xml:space="preserve">prawidłowe wykonywanie całości przedmiotu umowy w terminie określonym </w:t>
      </w:r>
      <w:r w:rsidRPr="006C78CC">
        <w:rPr>
          <w:rFonts w:cs="Arial"/>
          <w:sz w:val="22"/>
          <w:szCs w:val="22"/>
        </w:rPr>
        <w:br/>
        <w:t>w umowie,</w:t>
      </w:r>
    </w:p>
    <w:p w14:paraId="2FA8736A" w14:textId="77777777" w:rsidR="004F18CC" w:rsidRPr="006C78CC" w:rsidRDefault="004F18CC" w:rsidP="004F18CC">
      <w:pPr>
        <w:numPr>
          <w:ilvl w:val="0"/>
          <w:numId w:val="77"/>
        </w:numPr>
        <w:ind w:left="709" w:hanging="425"/>
        <w:jc w:val="both"/>
        <w:rPr>
          <w:rFonts w:cs="Arial"/>
          <w:sz w:val="22"/>
          <w:szCs w:val="22"/>
        </w:rPr>
      </w:pPr>
      <w:r w:rsidRPr="006C78CC">
        <w:rPr>
          <w:rFonts w:cs="Arial"/>
          <w:sz w:val="22"/>
          <w:szCs w:val="22"/>
        </w:rPr>
        <w:t>współpraca z Użytkownikiem, na rzecz którego realizowana jest usługa (prowadzenie prac w sposób umożliwiający funkcjonowanie instytucji – Użytkownika),</w:t>
      </w:r>
    </w:p>
    <w:p w14:paraId="6C607316" w14:textId="77777777" w:rsidR="004F18CC" w:rsidRPr="006C78CC" w:rsidRDefault="004F18CC" w:rsidP="004F18CC">
      <w:pPr>
        <w:numPr>
          <w:ilvl w:val="0"/>
          <w:numId w:val="77"/>
        </w:numPr>
        <w:ind w:left="709" w:hanging="425"/>
        <w:jc w:val="both"/>
        <w:rPr>
          <w:rFonts w:cs="Arial"/>
          <w:sz w:val="22"/>
          <w:szCs w:val="22"/>
        </w:rPr>
      </w:pPr>
      <w:r w:rsidRPr="006C78CC">
        <w:rPr>
          <w:rFonts w:cs="Arial"/>
          <w:sz w:val="22"/>
          <w:szCs w:val="22"/>
        </w:rPr>
        <w:t>zapewnienie nadzoru nad realizacją usługi przez osoby dedykowane do realizacji usługi,</w:t>
      </w:r>
    </w:p>
    <w:p w14:paraId="4B2BFB11" w14:textId="77777777" w:rsidR="004F18CC" w:rsidRPr="006C78CC" w:rsidRDefault="004F18CC" w:rsidP="004F18CC">
      <w:pPr>
        <w:numPr>
          <w:ilvl w:val="0"/>
          <w:numId w:val="77"/>
        </w:numPr>
        <w:ind w:left="709" w:hanging="425"/>
        <w:jc w:val="both"/>
        <w:rPr>
          <w:rFonts w:cs="Arial"/>
          <w:sz w:val="22"/>
          <w:szCs w:val="22"/>
        </w:rPr>
      </w:pPr>
      <w:r w:rsidRPr="006C78CC">
        <w:rPr>
          <w:rFonts w:cs="Arial"/>
          <w:sz w:val="22"/>
          <w:szCs w:val="22"/>
        </w:rPr>
        <w:t>nie powierzanie bez zgody Zamawiającego wykonania przedmiotu umowy lub jego części podwykonawcy,</w:t>
      </w:r>
    </w:p>
    <w:p w14:paraId="714BA08D" w14:textId="77777777" w:rsidR="004F18CC" w:rsidRPr="006C78CC" w:rsidRDefault="004F18CC" w:rsidP="004F18CC">
      <w:pPr>
        <w:numPr>
          <w:ilvl w:val="0"/>
          <w:numId w:val="77"/>
        </w:numPr>
        <w:ind w:left="709" w:hanging="425"/>
        <w:jc w:val="both"/>
        <w:rPr>
          <w:rFonts w:cs="Arial"/>
          <w:sz w:val="22"/>
          <w:szCs w:val="22"/>
        </w:rPr>
      </w:pPr>
      <w:r w:rsidRPr="006C78CC">
        <w:rPr>
          <w:rFonts w:cs="Arial"/>
          <w:sz w:val="22"/>
          <w:szCs w:val="22"/>
        </w:rPr>
        <w:t>zobowiązanie się do wykonania usługi z należytą starannością,</w:t>
      </w:r>
    </w:p>
    <w:p w14:paraId="7D5B3835" w14:textId="77777777" w:rsidR="004F18CC" w:rsidRPr="006C78CC" w:rsidRDefault="004F18CC" w:rsidP="004F18CC">
      <w:pPr>
        <w:pStyle w:val="Akapitzlist"/>
        <w:numPr>
          <w:ilvl w:val="0"/>
          <w:numId w:val="77"/>
        </w:numPr>
        <w:ind w:left="709" w:hanging="425"/>
        <w:contextualSpacing/>
        <w:jc w:val="both"/>
        <w:rPr>
          <w:rFonts w:ascii="Arial" w:hAnsi="Arial" w:cs="Arial"/>
          <w:sz w:val="22"/>
          <w:szCs w:val="22"/>
        </w:rPr>
      </w:pPr>
      <w:r w:rsidRPr="006C78CC">
        <w:rPr>
          <w:rFonts w:ascii="Arial" w:hAnsi="Arial" w:cs="Arial"/>
          <w:sz w:val="22"/>
          <w:szCs w:val="22"/>
        </w:rPr>
        <w:t>zapewnienie usługi wsparcia technicznego w całym okresie trwania umowy (obsługa</w:t>
      </w:r>
      <w:r w:rsidRPr="006C78CC">
        <w:rPr>
          <w:rFonts w:ascii="Arial" w:hAnsi="Arial" w:cs="Arial"/>
          <w:sz w:val="22"/>
          <w:szCs w:val="22"/>
        </w:rPr>
        <w:br/>
        <w:t>w języku polskim) w trybie:</w:t>
      </w:r>
    </w:p>
    <w:p w14:paraId="2F88342E" w14:textId="77777777" w:rsidR="004F18CC" w:rsidRPr="006C78CC" w:rsidRDefault="004F18CC" w:rsidP="004F18CC">
      <w:pPr>
        <w:pStyle w:val="Akapitzlist"/>
        <w:ind w:left="709"/>
        <w:contextualSpacing/>
        <w:jc w:val="both"/>
        <w:rPr>
          <w:rFonts w:ascii="Arial" w:hAnsi="Arial" w:cs="Arial"/>
          <w:sz w:val="22"/>
          <w:szCs w:val="22"/>
        </w:rPr>
      </w:pPr>
      <w:r w:rsidRPr="006C78CC">
        <w:rPr>
          <w:rFonts w:ascii="Arial" w:hAnsi="Arial" w:cs="Arial"/>
          <w:sz w:val="22"/>
          <w:szCs w:val="22"/>
        </w:rPr>
        <w:t>- w dniach roboczych w godzinach 08:00 – 16:00,</w:t>
      </w:r>
    </w:p>
    <w:p w14:paraId="174683FB" w14:textId="77777777" w:rsidR="004F18CC" w:rsidRPr="006C78CC" w:rsidRDefault="004F18CC" w:rsidP="004F18CC">
      <w:pPr>
        <w:pStyle w:val="Akapitzlist"/>
        <w:ind w:left="709"/>
        <w:contextualSpacing/>
        <w:jc w:val="both"/>
        <w:rPr>
          <w:rFonts w:ascii="Arial" w:hAnsi="Arial" w:cs="Arial"/>
          <w:sz w:val="22"/>
          <w:szCs w:val="22"/>
        </w:rPr>
      </w:pPr>
      <w:r w:rsidRPr="006C78CC">
        <w:rPr>
          <w:rFonts w:ascii="Arial" w:hAnsi="Arial" w:cs="Arial"/>
          <w:sz w:val="22"/>
          <w:szCs w:val="22"/>
        </w:rPr>
        <w:t>- w pozostałych godzinach poprzez umożliwienie złożenia zgłoszenia za pomocą poczty elektronicznej.</w:t>
      </w:r>
    </w:p>
    <w:p w14:paraId="074201AA" w14:textId="77777777" w:rsidR="004F18CC" w:rsidRPr="006C78CC" w:rsidRDefault="004F18CC" w:rsidP="004F18CC">
      <w:pPr>
        <w:pStyle w:val="Akapitzlist"/>
        <w:ind w:left="709"/>
        <w:contextualSpacing/>
        <w:jc w:val="both"/>
        <w:rPr>
          <w:rFonts w:ascii="Arial" w:hAnsi="Arial" w:cs="Arial"/>
          <w:sz w:val="22"/>
          <w:szCs w:val="22"/>
        </w:rPr>
      </w:pPr>
      <w:r w:rsidRPr="006C78CC">
        <w:rPr>
          <w:rFonts w:ascii="Arial" w:hAnsi="Arial" w:cs="Arial"/>
          <w:sz w:val="22"/>
          <w:szCs w:val="22"/>
        </w:rPr>
        <w:t>W tym celu Wykonawca na etapie podpisania umowy wskaże numer telefonu kontaktowego oraz adres poczty elektronicznej służące do jej realizacji.</w:t>
      </w:r>
    </w:p>
    <w:p w14:paraId="0A468332" w14:textId="77777777" w:rsidR="004F18CC" w:rsidRPr="006C78CC" w:rsidRDefault="004F18CC" w:rsidP="004F18CC">
      <w:pPr>
        <w:pStyle w:val="Akapitzlist"/>
        <w:numPr>
          <w:ilvl w:val="0"/>
          <w:numId w:val="77"/>
        </w:numPr>
        <w:ind w:left="709" w:hanging="425"/>
        <w:contextualSpacing/>
        <w:jc w:val="both"/>
        <w:rPr>
          <w:rFonts w:ascii="Arial" w:hAnsi="Arial" w:cs="Arial"/>
          <w:sz w:val="22"/>
          <w:szCs w:val="22"/>
        </w:rPr>
      </w:pPr>
      <w:r w:rsidRPr="006C78CC">
        <w:rPr>
          <w:rFonts w:ascii="Arial" w:hAnsi="Arial" w:cs="Arial"/>
          <w:sz w:val="22"/>
          <w:szCs w:val="22"/>
        </w:rPr>
        <w:t>blokada dostępu do systemu w czasie nie dłuższym niż</w:t>
      </w:r>
      <w:r w:rsidRPr="006C78CC">
        <w:rPr>
          <w:rFonts w:ascii="Arial" w:hAnsi="Arial" w:cs="Arial"/>
          <w:b/>
          <w:bCs/>
          <w:sz w:val="22"/>
          <w:szCs w:val="22"/>
        </w:rPr>
        <w:t xml:space="preserve"> 120 min.</w:t>
      </w:r>
      <w:r w:rsidRPr="006C78CC">
        <w:rPr>
          <w:rFonts w:ascii="Arial" w:hAnsi="Arial" w:cs="Arial"/>
          <w:sz w:val="22"/>
          <w:szCs w:val="22"/>
        </w:rPr>
        <w:t xml:space="preserve"> licząc od chwili dokonania zgłoszenia takiej konieczności przez Zamawiającego w dni robocze</w:t>
      </w:r>
      <w:r w:rsidRPr="006C78CC">
        <w:rPr>
          <w:rFonts w:ascii="Arial" w:hAnsi="Arial" w:cs="Arial"/>
          <w:sz w:val="22"/>
          <w:szCs w:val="22"/>
        </w:rPr>
        <w:br/>
        <w:t>w godzinach 08:00 – 16:00. W pozostałym czasie przedmiotowa blokada musi być możliwa poprzez zapewnienie dostępu do dedykowanej platformy programowej,</w:t>
      </w:r>
    </w:p>
    <w:p w14:paraId="4E23BDA0" w14:textId="77777777" w:rsidR="004F18CC" w:rsidRPr="006C78CC" w:rsidRDefault="004F18CC" w:rsidP="004F18CC">
      <w:pPr>
        <w:pStyle w:val="Akapitzlist"/>
        <w:numPr>
          <w:ilvl w:val="0"/>
          <w:numId w:val="77"/>
        </w:numPr>
        <w:ind w:left="709" w:hanging="425"/>
        <w:contextualSpacing/>
        <w:jc w:val="both"/>
        <w:rPr>
          <w:rFonts w:ascii="Arial" w:hAnsi="Arial" w:cs="Arial"/>
          <w:sz w:val="22"/>
          <w:szCs w:val="22"/>
        </w:rPr>
      </w:pPr>
      <w:r w:rsidRPr="006C78CC">
        <w:rPr>
          <w:rFonts w:ascii="Arial" w:hAnsi="Arial" w:cs="Arial"/>
          <w:sz w:val="22"/>
          <w:szCs w:val="22"/>
        </w:rPr>
        <w:t>powyższa platforma programowa powinna pozwalać dodatkowo monitorować stan pracy terminala oraz parametry jakości łącza w trybie „real time” (aktywowanie</w:t>
      </w:r>
      <w:r w:rsidRPr="006C78CC">
        <w:rPr>
          <w:rFonts w:ascii="Arial" w:hAnsi="Arial" w:cs="Arial"/>
          <w:sz w:val="22"/>
          <w:szCs w:val="22"/>
        </w:rPr>
        <w:br/>
        <w:t>i dezaktywowanie usług, monitorowanie stanu pracy i jakości łącza, zdalne resety) oraz wsparcie techniczne w dni robocze od godziny 08:00 do 16:00. W pozostałym czasie Wykonawca dołoży wszelkich starań w zakresie wsparcia Użytkownika przyjmując zasadę „best effort,</w:t>
      </w:r>
    </w:p>
    <w:p w14:paraId="4C2E8043" w14:textId="59B1F33C" w:rsidR="004F18CC" w:rsidRPr="006C78CC" w:rsidRDefault="004F18CC" w:rsidP="004F18CC">
      <w:pPr>
        <w:pStyle w:val="Akapitzlist"/>
        <w:numPr>
          <w:ilvl w:val="0"/>
          <w:numId w:val="77"/>
        </w:numPr>
        <w:ind w:left="709" w:hanging="425"/>
        <w:contextualSpacing/>
        <w:jc w:val="both"/>
        <w:rPr>
          <w:rFonts w:ascii="Arial" w:hAnsi="Arial" w:cs="Arial"/>
          <w:sz w:val="22"/>
          <w:szCs w:val="22"/>
        </w:rPr>
      </w:pPr>
      <w:r w:rsidRPr="006C78CC">
        <w:rPr>
          <w:rFonts w:ascii="Arial" w:hAnsi="Arial" w:cs="Arial"/>
          <w:sz w:val="22"/>
          <w:szCs w:val="22"/>
        </w:rPr>
        <w:t>podjęcie działań jako reakcja na zgłoszoną awarię zestaw</w:t>
      </w:r>
      <w:r w:rsidR="006C78CC" w:rsidRPr="006C78CC">
        <w:rPr>
          <w:rFonts w:ascii="Arial" w:hAnsi="Arial" w:cs="Arial"/>
          <w:sz w:val="22"/>
          <w:szCs w:val="22"/>
        </w:rPr>
        <w:t xml:space="preserve">u </w:t>
      </w:r>
      <w:r w:rsidRPr="006C78CC">
        <w:rPr>
          <w:rFonts w:ascii="Arial" w:hAnsi="Arial" w:cs="Arial"/>
          <w:sz w:val="22"/>
          <w:szCs w:val="22"/>
        </w:rPr>
        <w:t>dostępow</w:t>
      </w:r>
      <w:r w:rsidR="006C78CC" w:rsidRPr="006C78CC">
        <w:rPr>
          <w:rFonts w:ascii="Arial" w:hAnsi="Arial" w:cs="Arial"/>
          <w:sz w:val="22"/>
          <w:szCs w:val="22"/>
        </w:rPr>
        <w:t xml:space="preserve">ego </w:t>
      </w:r>
      <w:r w:rsidRPr="006C78CC">
        <w:rPr>
          <w:rFonts w:ascii="Arial" w:hAnsi="Arial" w:cs="Arial"/>
          <w:sz w:val="22"/>
          <w:szCs w:val="22"/>
        </w:rPr>
        <w:t xml:space="preserve"> do Systemu uniemożliwiających lub utrudniających korzystanie z usługi dostępu do Systemu nie może przekraczać </w:t>
      </w:r>
      <w:r w:rsidRPr="006C78CC">
        <w:rPr>
          <w:rFonts w:ascii="Arial" w:hAnsi="Arial" w:cs="Arial"/>
          <w:b/>
          <w:bCs/>
          <w:sz w:val="22"/>
          <w:szCs w:val="22"/>
        </w:rPr>
        <w:t>30 minut</w:t>
      </w:r>
      <w:r w:rsidRPr="006C78CC">
        <w:rPr>
          <w:rFonts w:ascii="Arial" w:hAnsi="Arial" w:cs="Arial"/>
          <w:sz w:val="22"/>
          <w:szCs w:val="22"/>
        </w:rPr>
        <w:t xml:space="preserve"> od momentu zgłoszenia awarii przez Użytkownika,</w:t>
      </w:r>
    </w:p>
    <w:p w14:paraId="2EFB5BB7" w14:textId="77777777" w:rsidR="004F18CC" w:rsidRPr="006C78CC" w:rsidRDefault="004F18CC" w:rsidP="004F18CC">
      <w:pPr>
        <w:pStyle w:val="Akapitzlist"/>
        <w:numPr>
          <w:ilvl w:val="0"/>
          <w:numId w:val="77"/>
        </w:numPr>
        <w:ind w:left="709" w:hanging="425"/>
        <w:contextualSpacing/>
        <w:jc w:val="both"/>
        <w:rPr>
          <w:rFonts w:ascii="Arial" w:hAnsi="Arial" w:cs="Arial"/>
          <w:sz w:val="22"/>
          <w:szCs w:val="22"/>
        </w:rPr>
      </w:pPr>
      <w:r w:rsidRPr="006C78CC">
        <w:rPr>
          <w:rFonts w:ascii="Arial" w:hAnsi="Arial" w:cs="Arial"/>
          <w:sz w:val="22"/>
          <w:szCs w:val="22"/>
        </w:rPr>
        <w:lastRenderedPageBreak/>
        <w:t>wykonywanie nieodpłatnej naprawy lub wymiany każdego z elementów, podzespołów lub zespołów dostarczonego zestawu, które uległy uszkodzeniu z przyczyn nie wynikających z winy Zamawiającego,</w:t>
      </w:r>
    </w:p>
    <w:p w14:paraId="7BFA38FE" w14:textId="77777777" w:rsidR="004F18CC" w:rsidRPr="00271F5A" w:rsidRDefault="004F18CC" w:rsidP="004F18CC">
      <w:pPr>
        <w:pStyle w:val="Akapitzlist"/>
        <w:numPr>
          <w:ilvl w:val="0"/>
          <w:numId w:val="77"/>
        </w:numPr>
        <w:ind w:left="709" w:hanging="425"/>
        <w:contextualSpacing/>
        <w:jc w:val="both"/>
        <w:rPr>
          <w:rFonts w:ascii="Arial" w:hAnsi="Arial" w:cs="Arial"/>
          <w:sz w:val="22"/>
          <w:szCs w:val="22"/>
        </w:rPr>
      </w:pPr>
      <w:r w:rsidRPr="006C78CC">
        <w:rPr>
          <w:rFonts w:ascii="Arial" w:hAnsi="Arial" w:cs="Arial"/>
          <w:sz w:val="22"/>
          <w:szCs w:val="22"/>
        </w:rPr>
        <w:t xml:space="preserve">dokonanie wymiany lub naprawy uszkodzonych podzespołów lub zespołów niewynikających z winy Zamawiającego  w terminie nie dłuższym niż </w:t>
      </w:r>
      <w:r w:rsidRPr="006C78CC">
        <w:rPr>
          <w:rFonts w:ascii="Arial" w:hAnsi="Arial" w:cs="Arial"/>
          <w:b/>
          <w:bCs/>
          <w:sz w:val="22"/>
          <w:szCs w:val="22"/>
        </w:rPr>
        <w:t>14 dni roboczych</w:t>
      </w:r>
      <w:r w:rsidRPr="006C78CC">
        <w:rPr>
          <w:rFonts w:ascii="Arial" w:hAnsi="Arial" w:cs="Arial"/>
          <w:sz w:val="22"/>
          <w:szCs w:val="22"/>
        </w:rPr>
        <w:t xml:space="preserve"> od </w:t>
      </w:r>
      <w:r w:rsidRPr="00271F5A">
        <w:rPr>
          <w:rFonts w:ascii="Arial" w:hAnsi="Arial" w:cs="Arial"/>
          <w:sz w:val="22"/>
          <w:szCs w:val="22"/>
        </w:rPr>
        <w:t>dnia potwierdzenia uszkodzenia przez Wykonawcę,</w:t>
      </w:r>
    </w:p>
    <w:p w14:paraId="49696D59" w14:textId="77777777" w:rsidR="004F18CC" w:rsidRPr="00271F5A" w:rsidRDefault="004F18CC" w:rsidP="004F18CC">
      <w:pPr>
        <w:pStyle w:val="Akapitzlist"/>
        <w:numPr>
          <w:ilvl w:val="0"/>
          <w:numId w:val="77"/>
        </w:numPr>
        <w:ind w:left="709" w:hanging="425"/>
        <w:contextualSpacing/>
        <w:jc w:val="both"/>
        <w:rPr>
          <w:rFonts w:ascii="Arial" w:hAnsi="Arial" w:cs="Arial"/>
          <w:sz w:val="22"/>
          <w:szCs w:val="22"/>
        </w:rPr>
      </w:pPr>
      <w:r w:rsidRPr="00271F5A">
        <w:rPr>
          <w:rFonts w:ascii="Arial" w:hAnsi="Arial" w:cs="Arial"/>
          <w:sz w:val="22"/>
          <w:szCs w:val="22"/>
        </w:rPr>
        <w:t>demontażu i odbioru dzierżawionego sprzętu od Użytkownika po zakończeniu trwania umowy na koszt Wykonawcy,</w:t>
      </w:r>
    </w:p>
    <w:p w14:paraId="20A0898F" w14:textId="77777777" w:rsidR="004F18CC" w:rsidRPr="00271F5A" w:rsidRDefault="004F18CC" w:rsidP="004F18CC">
      <w:pPr>
        <w:pStyle w:val="Akapitzlist"/>
        <w:numPr>
          <w:ilvl w:val="0"/>
          <w:numId w:val="77"/>
        </w:numPr>
        <w:ind w:left="709" w:hanging="425"/>
        <w:contextualSpacing/>
        <w:jc w:val="both"/>
        <w:rPr>
          <w:rFonts w:ascii="Arial" w:hAnsi="Arial" w:cs="Arial"/>
          <w:sz w:val="22"/>
          <w:szCs w:val="22"/>
        </w:rPr>
      </w:pPr>
      <w:r w:rsidRPr="00271F5A">
        <w:rPr>
          <w:rFonts w:ascii="Arial" w:hAnsi="Arial" w:cs="Arial"/>
          <w:sz w:val="22"/>
          <w:szCs w:val="22"/>
        </w:rPr>
        <w:t>powiadomienie Zamawiającego i Odbiorcę o gotowości do realizacji umowy drogą elektroniczną na adres e-mail Zamawiającego oraz Odbiorcy</w:t>
      </w:r>
      <w:r w:rsidRPr="00271F5A">
        <w:rPr>
          <w:rFonts w:ascii="Arial" w:hAnsi="Arial" w:cs="Arial"/>
          <w:bCs/>
          <w:sz w:val="22"/>
          <w:szCs w:val="22"/>
        </w:rPr>
        <w:t xml:space="preserve"> </w:t>
      </w:r>
      <w:r w:rsidRPr="00271F5A">
        <w:rPr>
          <w:rFonts w:ascii="Arial" w:hAnsi="Arial" w:cs="Arial"/>
          <w:sz w:val="22"/>
          <w:szCs w:val="22"/>
        </w:rPr>
        <w:t xml:space="preserve">na co najmniej </w:t>
      </w:r>
      <w:r w:rsidRPr="00271F5A">
        <w:rPr>
          <w:rFonts w:ascii="Arial" w:hAnsi="Arial" w:cs="Arial"/>
          <w:b/>
          <w:bCs/>
          <w:sz w:val="22"/>
          <w:szCs w:val="22"/>
        </w:rPr>
        <w:t>5 dni robocze</w:t>
      </w:r>
      <w:r w:rsidRPr="00271F5A">
        <w:rPr>
          <w:rFonts w:ascii="Arial" w:hAnsi="Arial" w:cs="Arial"/>
          <w:sz w:val="22"/>
          <w:szCs w:val="22"/>
        </w:rPr>
        <w:t xml:space="preserve"> przed planowanym terminem realizacji przedmiotu umowy.</w:t>
      </w:r>
    </w:p>
    <w:p w14:paraId="49C9F350" w14:textId="77777777" w:rsidR="004F18CC" w:rsidRDefault="004F18CC" w:rsidP="004F18CC">
      <w:pPr>
        <w:spacing w:line="276" w:lineRule="auto"/>
        <w:jc w:val="center"/>
        <w:rPr>
          <w:rFonts w:cs="Arial"/>
          <w:b/>
          <w:bCs/>
          <w:sz w:val="22"/>
          <w:szCs w:val="22"/>
        </w:rPr>
      </w:pPr>
    </w:p>
    <w:p w14:paraId="63881F06" w14:textId="77777777" w:rsidR="004F18CC" w:rsidRDefault="004F18CC" w:rsidP="004F18CC">
      <w:pPr>
        <w:jc w:val="center"/>
        <w:rPr>
          <w:rFonts w:cs="Arial"/>
          <w:b/>
          <w:bCs/>
          <w:sz w:val="22"/>
          <w:szCs w:val="22"/>
        </w:rPr>
      </w:pPr>
      <w:r>
        <w:rPr>
          <w:rFonts w:cs="Arial"/>
          <w:b/>
          <w:bCs/>
          <w:sz w:val="22"/>
          <w:szCs w:val="22"/>
        </w:rPr>
        <w:t>§5</w:t>
      </w:r>
    </w:p>
    <w:p w14:paraId="781B16A6" w14:textId="77777777" w:rsidR="004F18CC" w:rsidRDefault="004F18CC" w:rsidP="004F18CC">
      <w:pPr>
        <w:spacing w:after="120"/>
        <w:jc w:val="center"/>
        <w:rPr>
          <w:rFonts w:cs="Arial"/>
          <w:b/>
          <w:bCs/>
          <w:sz w:val="22"/>
          <w:szCs w:val="22"/>
        </w:rPr>
      </w:pPr>
      <w:r>
        <w:rPr>
          <w:rFonts w:cs="Arial"/>
          <w:b/>
          <w:bCs/>
          <w:sz w:val="22"/>
          <w:szCs w:val="22"/>
        </w:rPr>
        <w:t>Odstąpienie od umowy</w:t>
      </w:r>
    </w:p>
    <w:p w14:paraId="4240C69B" w14:textId="77777777" w:rsidR="004F18CC" w:rsidRDefault="004F18CC" w:rsidP="004F18CC">
      <w:pPr>
        <w:numPr>
          <w:ilvl w:val="0"/>
          <w:numId w:val="78"/>
        </w:numPr>
        <w:ind w:left="360"/>
        <w:jc w:val="both"/>
        <w:rPr>
          <w:rFonts w:cs="Arial"/>
          <w:sz w:val="22"/>
          <w:szCs w:val="22"/>
        </w:rPr>
      </w:pPr>
      <w:r>
        <w:rPr>
          <w:rFonts w:cs="Arial"/>
          <w:sz w:val="22"/>
          <w:szCs w:val="22"/>
        </w:rPr>
        <w:t>Zamawiający może odstąpić od umowy lub rozwiązać umowę ze skutkiem natychmiastowym, jeżeli Wykonawca:</w:t>
      </w:r>
    </w:p>
    <w:p w14:paraId="4A0FFC27" w14:textId="77777777" w:rsidR="004F18CC" w:rsidRDefault="004F18CC" w:rsidP="004F18CC">
      <w:pPr>
        <w:numPr>
          <w:ilvl w:val="0"/>
          <w:numId w:val="79"/>
        </w:numPr>
        <w:ind w:left="851" w:hanging="425"/>
        <w:jc w:val="both"/>
        <w:rPr>
          <w:rFonts w:cs="Arial"/>
          <w:sz w:val="22"/>
          <w:szCs w:val="22"/>
        </w:rPr>
      </w:pPr>
      <w:r>
        <w:rPr>
          <w:rFonts w:cs="Arial"/>
          <w:sz w:val="22"/>
          <w:szCs w:val="22"/>
        </w:rPr>
        <w:t xml:space="preserve">przerwał realizację przedmiotu umowy i nie podejmuje współpracy po dwukrotnym wezwaniu w formie pisemnej lub w formie elektronicznej na adres, o którym mowa </w:t>
      </w:r>
      <w:r>
        <w:rPr>
          <w:rFonts w:cs="Arial"/>
          <w:sz w:val="22"/>
          <w:szCs w:val="22"/>
        </w:rPr>
        <w:br/>
        <w:t>w §3;</w:t>
      </w:r>
    </w:p>
    <w:p w14:paraId="624947D2" w14:textId="77777777" w:rsidR="004F18CC" w:rsidRDefault="004F18CC" w:rsidP="004F18CC">
      <w:pPr>
        <w:numPr>
          <w:ilvl w:val="0"/>
          <w:numId w:val="79"/>
        </w:numPr>
        <w:ind w:left="851" w:hanging="425"/>
        <w:jc w:val="both"/>
        <w:rPr>
          <w:rFonts w:cs="Arial"/>
          <w:sz w:val="22"/>
          <w:szCs w:val="22"/>
        </w:rPr>
      </w:pPr>
      <w:r>
        <w:rPr>
          <w:rFonts w:cs="Arial"/>
          <w:sz w:val="22"/>
          <w:szCs w:val="22"/>
        </w:rPr>
        <w:t>nienależycie realizuje przedmiot umowy i nie poprawił jakości realizacji przedmiotu umowy po dwóch wezwaniach do należytej realizacji przedmiotu umowy w formie pisemnej lub w formie elektronicznej na adres, o którym mowa w §3;</w:t>
      </w:r>
    </w:p>
    <w:p w14:paraId="30553375" w14:textId="77777777" w:rsidR="004F18CC" w:rsidRDefault="004F18CC" w:rsidP="004F18CC">
      <w:pPr>
        <w:numPr>
          <w:ilvl w:val="0"/>
          <w:numId w:val="79"/>
        </w:numPr>
        <w:ind w:left="851" w:hanging="425"/>
        <w:jc w:val="both"/>
        <w:rPr>
          <w:rFonts w:cs="Arial"/>
          <w:sz w:val="22"/>
          <w:szCs w:val="22"/>
        </w:rPr>
      </w:pPr>
      <w:r>
        <w:rPr>
          <w:rFonts w:cs="Arial"/>
          <w:sz w:val="22"/>
          <w:szCs w:val="22"/>
        </w:rPr>
        <w:t>realizował przedmiot umowy na terenie obiektu wojskowego przez cudzoziemca.</w:t>
      </w:r>
    </w:p>
    <w:p w14:paraId="4FA3E61F" w14:textId="77777777" w:rsidR="004F18CC" w:rsidRDefault="004F18CC" w:rsidP="004F18CC">
      <w:pPr>
        <w:numPr>
          <w:ilvl w:val="0"/>
          <w:numId w:val="78"/>
        </w:numPr>
        <w:suppressAutoHyphens/>
        <w:ind w:left="360"/>
        <w:jc w:val="both"/>
        <w:rPr>
          <w:rFonts w:cs="Arial"/>
          <w:sz w:val="22"/>
          <w:szCs w:val="22"/>
        </w:rPr>
      </w:pPr>
      <w:r>
        <w:rPr>
          <w:rFonts w:cs="Arial"/>
          <w:sz w:val="22"/>
          <w:szCs w:val="22"/>
        </w:rPr>
        <w:t xml:space="preserve">Odstąpienie lub rozwiązanie umowy na podstawie ust. 1 może być dokonane </w:t>
      </w:r>
      <w:r>
        <w:rPr>
          <w:rFonts w:cs="Arial"/>
          <w:sz w:val="22"/>
          <w:szCs w:val="22"/>
        </w:rPr>
        <w:br/>
        <w:t xml:space="preserve">w terminie </w:t>
      </w:r>
      <w:r>
        <w:rPr>
          <w:rFonts w:cs="Arial"/>
          <w:b/>
          <w:bCs/>
          <w:sz w:val="22"/>
          <w:szCs w:val="22"/>
        </w:rPr>
        <w:t>30 dni</w:t>
      </w:r>
      <w:r>
        <w:rPr>
          <w:rFonts w:cs="Arial"/>
          <w:sz w:val="22"/>
          <w:szCs w:val="22"/>
        </w:rPr>
        <w:t xml:space="preserve"> od dnia zaistnienia podstawy odstąpienia określonej w ust. 1 pkt 1-3 </w:t>
      </w:r>
      <w:r>
        <w:rPr>
          <w:rFonts w:cs="Arial"/>
          <w:sz w:val="22"/>
          <w:szCs w:val="22"/>
        </w:rPr>
        <w:br/>
        <w:t>(przy czym w przypadku pkt 1-2 dniem zaistnienia podstawy odstąpienia jest dzień bezskutecznego upływu terminu określonego w ostatnim wezwaniu skierowanym do Wykonawcy).</w:t>
      </w:r>
    </w:p>
    <w:p w14:paraId="5DC00C33" w14:textId="77777777" w:rsidR="004F18CC" w:rsidRDefault="004F18CC" w:rsidP="004F18CC">
      <w:pPr>
        <w:numPr>
          <w:ilvl w:val="0"/>
          <w:numId w:val="78"/>
        </w:numPr>
        <w:suppressAutoHyphens/>
        <w:ind w:left="360"/>
        <w:jc w:val="both"/>
        <w:rPr>
          <w:rFonts w:cs="Arial"/>
          <w:sz w:val="22"/>
          <w:szCs w:val="22"/>
        </w:rPr>
      </w:pPr>
      <w:r>
        <w:rPr>
          <w:rFonts w:cs="Arial"/>
          <w:sz w:val="22"/>
          <w:szCs w:val="22"/>
        </w:rPr>
        <w:t>Rozwiązanie umowy ze skutkiem natychmiastowym lub odstąpienie od umowy może dotyczyć całości przedmiotu umowy lub jego części.</w:t>
      </w:r>
    </w:p>
    <w:p w14:paraId="2BA0F1AC" w14:textId="77777777" w:rsidR="004F18CC" w:rsidRDefault="004F18CC" w:rsidP="004F18CC">
      <w:pPr>
        <w:numPr>
          <w:ilvl w:val="0"/>
          <w:numId w:val="78"/>
        </w:numPr>
        <w:ind w:left="360" w:right="-2"/>
        <w:jc w:val="both"/>
        <w:rPr>
          <w:rFonts w:cs="Arial"/>
          <w:sz w:val="22"/>
          <w:szCs w:val="22"/>
          <w:lang w:val="x-none" w:eastAsia="x-none"/>
        </w:rPr>
      </w:pPr>
      <w:r>
        <w:rPr>
          <w:rFonts w:cs="Arial"/>
          <w:sz w:val="22"/>
          <w:szCs w:val="22"/>
          <w:lang w:val="x-none" w:eastAsia="x-none"/>
        </w:rPr>
        <w:t xml:space="preserve">Pomimo rozwiązania umowy ze skutkiem natychmiastowym lub odstąpienia od umowy </w:t>
      </w:r>
      <w:r>
        <w:rPr>
          <w:rFonts w:cs="Arial"/>
          <w:sz w:val="22"/>
          <w:szCs w:val="22"/>
          <w:lang w:val="x-none" w:eastAsia="x-none"/>
        </w:rPr>
        <w:br/>
        <w:t>(w całości lub części), zapisy §6 pozostają w mocy do czasu wyegzekwowania przez Zamawiającego należności przysługujących Skarbowi Państwa z tytułu kar umownych.</w:t>
      </w:r>
    </w:p>
    <w:p w14:paraId="58641199" w14:textId="77777777" w:rsidR="004F18CC" w:rsidRDefault="004F18CC" w:rsidP="004F18CC">
      <w:pPr>
        <w:numPr>
          <w:ilvl w:val="0"/>
          <w:numId w:val="78"/>
        </w:numPr>
        <w:suppressAutoHyphens/>
        <w:ind w:left="360"/>
        <w:jc w:val="both"/>
        <w:rPr>
          <w:rFonts w:cs="Arial"/>
          <w:sz w:val="22"/>
          <w:szCs w:val="22"/>
        </w:rPr>
      </w:pPr>
      <w:r>
        <w:rPr>
          <w:rFonts w:cs="Arial"/>
          <w:sz w:val="22"/>
          <w:szCs w:val="22"/>
        </w:rPr>
        <w:t xml:space="preserve">W razie zaistnienia istotnej zmiany okoliczności powodującej, że wykonanie przedmiotu umowy nie leży w interesie publicznym, czego nie można było przewidzieć w chwili jej zawierania, Zamawiający może odstąpić od umowy, w terminie </w:t>
      </w:r>
      <w:r>
        <w:rPr>
          <w:rFonts w:cs="Arial"/>
          <w:b/>
          <w:bCs/>
          <w:sz w:val="22"/>
          <w:szCs w:val="22"/>
        </w:rPr>
        <w:t>30 dni</w:t>
      </w:r>
      <w:r>
        <w:rPr>
          <w:rFonts w:cs="Arial"/>
          <w:sz w:val="22"/>
          <w:szCs w:val="22"/>
        </w:rPr>
        <w:t xml:space="preserve"> od powzięcia wiadomości o powyższych okolicznościach. W takim przypadku Wykonawca może żądać wyłącznie wynagrodzenia należnego z tytułu faktycznie zrealizowanej usługi.</w:t>
      </w:r>
    </w:p>
    <w:p w14:paraId="12040AAE" w14:textId="77777777" w:rsidR="004F18CC" w:rsidRDefault="004F18CC" w:rsidP="004F18CC">
      <w:pPr>
        <w:numPr>
          <w:ilvl w:val="0"/>
          <w:numId w:val="78"/>
        </w:numPr>
        <w:suppressAutoHyphens/>
        <w:ind w:left="360"/>
        <w:jc w:val="both"/>
        <w:rPr>
          <w:rFonts w:cs="Arial"/>
          <w:sz w:val="22"/>
          <w:szCs w:val="22"/>
        </w:rPr>
      </w:pPr>
      <w:r>
        <w:rPr>
          <w:rFonts w:eastAsiaTheme="minorHAnsi" w:cs="Arial"/>
          <w:sz w:val="22"/>
          <w:szCs w:val="22"/>
          <w:lang w:eastAsia="en-US"/>
        </w:rPr>
        <w:t xml:space="preserve">Wezwania, zawiadomienia i oświadczenia, o których mowa powyżej, mogą być kierowane również w formie elektronicznej (z kwalifikowanym podpisem elektronicznym osoby lub osób mających prawo reprezentacji strony) na adresy wskazane w </w:t>
      </w:r>
      <w:r>
        <w:rPr>
          <w:rFonts w:eastAsiaTheme="minorHAnsi" w:cs="Arial"/>
          <w:bCs/>
          <w:sz w:val="22"/>
          <w:szCs w:val="22"/>
          <w:lang w:eastAsia="en-US"/>
        </w:rPr>
        <w:t xml:space="preserve">§3. </w:t>
      </w:r>
    </w:p>
    <w:p w14:paraId="401A5E7F" w14:textId="77777777" w:rsidR="004F18CC" w:rsidRDefault="004F18CC" w:rsidP="004F18CC">
      <w:pPr>
        <w:spacing w:after="40" w:line="276" w:lineRule="auto"/>
        <w:ind w:left="568"/>
        <w:jc w:val="center"/>
        <w:rPr>
          <w:rFonts w:cs="Arial"/>
          <w:b/>
          <w:bCs/>
          <w:sz w:val="22"/>
          <w:szCs w:val="22"/>
        </w:rPr>
      </w:pPr>
    </w:p>
    <w:p w14:paraId="4EA80B32" w14:textId="77777777" w:rsidR="004F18CC" w:rsidRPr="00444FD1" w:rsidRDefault="004F18CC" w:rsidP="004F18CC">
      <w:pPr>
        <w:ind w:left="568"/>
        <w:jc w:val="center"/>
        <w:rPr>
          <w:rFonts w:cs="Arial"/>
          <w:b/>
          <w:bCs/>
          <w:sz w:val="22"/>
          <w:szCs w:val="22"/>
        </w:rPr>
      </w:pPr>
      <w:r w:rsidRPr="00444FD1">
        <w:rPr>
          <w:rFonts w:cs="Arial"/>
          <w:b/>
          <w:bCs/>
          <w:sz w:val="22"/>
          <w:szCs w:val="22"/>
        </w:rPr>
        <w:t>§6</w:t>
      </w:r>
    </w:p>
    <w:p w14:paraId="1FC26DEF" w14:textId="77777777" w:rsidR="004F18CC" w:rsidRPr="00271F5A" w:rsidRDefault="004F18CC" w:rsidP="004F18CC">
      <w:pPr>
        <w:spacing w:after="120"/>
        <w:ind w:left="568"/>
        <w:jc w:val="center"/>
        <w:rPr>
          <w:rFonts w:cs="Arial"/>
          <w:b/>
          <w:bCs/>
          <w:sz w:val="22"/>
          <w:szCs w:val="22"/>
        </w:rPr>
      </w:pPr>
      <w:r w:rsidRPr="00444FD1">
        <w:rPr>
          <w:rFonts w:cs="Arial"/>
          <w:b/>
          <w:bCs/>
          <w:sz w:val="22"/>
          <w:szCs w:val="22"/>
        </w:rPr>
        <w:t>Kary umowne</w:t>
      </w:r>
    </w:p>
    <w:p w14:paraId="01002B77" w14:textId="77777777" w:rsidR="004F18CC" w:rsidRPr="00271F5A" w:rsidRDefault="004F18CC" w:rsidP="004F18CC">
      <w:pPr>
        <w:numPr>
          <w:ilvl w:val="0"/>
          <w:numId w:val="80"/>
        </w:numPr>
        <w:ind w:left="284" w:hanging="284"/>
        <w:jc w:val="both"/>
        <w:rPr>
          <w:rFonts w:cs="Arial"/>
          <w:sz w:val="22"/>
          <w:szCs w:val="22"/>
        </w:rPr>
      </w:pPr>
      <w:r w:rsidRPr="00271F5A">
        <w:rPr>
          <w:rFonts w:cs="Arial"/>
          <w:sz w:val="22"/>
          <w:szCs w:val="22"/>
        </w:rPr>
        <w:t>Wykonawca zapłaci Zamawiającemu następujące kary umowne:</w:t>
      </w:r>
    </w:p>
    <w:p w14:paraId="7E902C33" w14:textId="77777777" w:rsidR="004F18CC" w:rsidRPr="00271F5A" w:rsidRDefault="004F18CC" w:rsidP="004F18CC">
      <w:pPr>
        <w:numPr>
          <w:ilvl w:val="0"/>
          <w:numId w:val="81"/>
        </w:numPr>
        <w:ind w:left="709" w:hanging="425"/>
        <w:jc w:val="both"/>
        <w:rPr>
          <w:rFonts w:cs="Arial"/>
          <w:sz w:val="22"/>
          <w:szCs w:val="22"/>
        </w:rPr>
      </w:pPr>
      <w:r w:rsidRPr="00271F5A">
        <w:rPr>
          <w:rFonts w:cs="Arial"/>
          <w:sz w:val="22"/>
          <w:szCs w:val="22"/>
        </w:rPr>
        <w:t xml:space="preserve">w razie odstąpienia od umowy w całości lub w części lub rozwiązania umowy, </w:t>
      </w:r>
      <w:r w:rsidRPr="00271F5A">
        <w:rPr>
          <w:rFonts w:cs="Arial"/>
          <w:sz w:val="22"/>
          <w:szCs w:val="22"/>
        </w:rPr>
        <w:br/>
        <w:t>z przyczyn leżących po stronie Wykonawcy, w wysokości 10% wynagrodzenia umownego (z VAT) przysługującego odpowiednio za realizację całości przedmiotu umowy (tj. określonego w §2 ust. 1) lub jego niezrealizowanej części;</w:t>
      </w:r>
    </w:p>
    <w:p w14:paraId="7BFC94AA" w14:textId="77777777" w:rsidR="004F18CC" w:rsidRPr="00271F5A" w:rsidRDefault="004F18CC" w:rsidP="004F18CC">
      <w:pPr>
        <w:numPr>
          <w:ilvl w:val="0"/>
          <w:numId w:val="81"/>
        </w:numPr>
        <w:ind w:left="709" w:hanging="425"/>
        <w:jc w:val="both"/>
        <w:rPr>
          <w:rFonts w:cs="Arial"/>
          <w:sz w:val="22"/>
          <w:szCs w:val="22"/>
        </w:rPr>
      </w:pPr>
      <w:bookmarkStart w:id="8" w:name="_Hlk181018061"/>
      <w:r w:rsidRPr="00271F5A">
        <w:rPr>
          <w:rFonts w:cs="Arial"/>
          <w:sz w:val="22"/>
          <w:szCs w:val="22"/>
        </w:rPr>
        <w:t xml:space="preserve">za zwłokę w wykonaniu przedmiotu umowy w stosunku do terminu określonego </w:t>
      </w:r>
      <w:r w:rsidRPr="00271F5A">
        <w:rPr>
          <w:rFonts w:cs="Arial"/>
          <w:sz w:val="22"/>
          <w:szCs w:val="22"/>
        </w:rPr>
        <w:br/>
        <w:t xml:space="preserve">w §1 ust. 4 pkt 1) w wysokości 0,1% wynagrodzenia (z VAT) określonego </w:t>
      </w:r>
      <w:r w:rsidRPr="00271F5A">
        <w:rPr>
          <w:rFonts w:cs="Arial"/>
          <w:sz w:val="22"/>
          <w:szCs w:val="22"/>
        </w:rPr>
        <w:br/>
        <w:t>w §2 ust. 1 za każdy dzień zwłoki;</w:t>
      </w:r>
    </w:p>
    <w:bookmarkEnd w:id="8"/>
    <w:p w14:paraId="23E037F8" w14:textId="77777777" w:rsidR="004F18CC" w:rsidRPr="00271F5A" w:rsidRDefault="004F18CC" w:rsidP="004F18CC">
      <w:pPr>
        <w:numPr>
          <w:ilvl w:val="0"/>
          <w:numId w:val="81"/>
        </w:numPr>
        <w:ind w:left="709" w:hanging="425"/>
        <w:jc w:val="both"/>
        <w:rPr>
          <w:rFonts w:cs="Arial"/>
          <w:sz w:val="22"/>
          <w:szCs w:val="22"/>
        </w:rPr>
      </w:pPr>
      <w:r w:rsidRPr="00271F5A">
        <w:rPr>
          <w:rFonts w:cs="Arial"/>
          <w:sz w:val="22"/>
          <w:szCs w:val="22"/>
        </w:rPr>
        <w:lastRenderedPageBreak/>
        <w:t xml:space="preserve">za zwłokę w wykonaniu przedmiotu umowy w stosunku do terminu określonego </w:t>
      </w:r>
      <w:r w:rsidRPr="00271F5A">
        <w:rPr>
          <w:rFonts w:cs="Arial"/>
          <w:sz w:val="22"/>
          <w:szCs w:val="22"/>
        </w:rPr>
        <w:br/>
        <w:t xml:space="preserve">w §1 ust. 4 pkt 2) w wysokości 0,5% wynagrodzenia (z VAT) określonego </w:t>
      </w:r>
      <w:r w:rsidRPr="00271F5A">
        <w:rPr>
          <w:rFonts w:cs="Arial"/>
          <w:sz w:val="22"/>
          <w:szCs w:val="22"/>
        </w:rPr>
        <w:br/>
        <w:t>w §2 ust. 1 za każdy dzień zwłoki;</w:t>
      </w:r>
    </w:p>
    <w:p w14:paraId="6BCFE275" w14:textId="77777777" w:rsidR="004F18CC" w:rsidRPr="00271F5A" w:rsidRDefault="004F18CC" w:rsidP="004F18CC">
      <w:pPr>
        <w:numPr>
          <w:ilvl w:val="0"/>
          <w:numId w:val="81"/>
        </w:numPr>
        <w:ind w:left="709" w:hanging="425"/>
        <w:jc w:val="both"/>
        <w:rPr>
          <w:rFonts w:cs="Arial"/>
          <w:sz w:val="22"/>
          <w:szCs w:val="22"/>
        </w:rPr>
      </w:pPr>
      <w:r w:rsidRPr="00271F5A">
        <w:rPr>
          <w:rFonts w:cs="Arial"/>
          <w:sz w:val="22"/>
          <w:szCs w:val="22"/>
        </w:rPr>
        <w:t xml:space="preserve">za zwłokę w wykonaniu przedmiotu umowy w stosunku do terminu określonego </w:t>
      </w:r>
      <w:r w:rsidRPr="00271F5A">
        <w:rPr>
          <w:rFonts w:cs="Arial"/>
          <w:sz w:val="22"/>
          <w:szCs w:val="22"/>
        </w:rPr>
        <w:br/>
        <w:t xml:space="preserve">w §4 ust. 2 pkt 8) w wysokości 0,01% wynagrodzenia (z VAT) określonego </w:t>
      </w:r>
      <w:r w:rsidRPr="00271F5A">
        <w:rPr>
          <w:rFonts w:cs="Arial"/>
          <w:sz w:val="22"/>
          <w:szCs w:val="22"/>
        </w:rPr>
        <w:br/>
        <w:t>w §2 ust. 1 za każdą jedną minutę zwłoki;</w:t>
      </w:r>
    </w:p>
    <w:p w14:paraId="212F99A4" w14:textId="77777777" w:rsidR="004F18CC" w:rsidRPr="00271F5A" w:rsidRDefault="004F18CC" w:rsidP="004F18CC">
      <w:pPr>
        <w:numPr>
          <w:ilvl w:val="0"/>
          <w:numId w:val="81"/>
        </w:numPr>
        <w:ind w:left="709" w:hanging="425"/>
        <w:jc w:val="both"/>
        <w:rPr>
          <w:rFonts w:cs="Arial"/>
          <w:sz w:val="22"/>
          <w:szCs w:val="22"/>
        </w:rPr>
      </w:pPr>
      <w:r w:rsidRPr="00271F5A">
        <w:rPr>
          <w:rFonts w:cs="Arial"/>
          <w:sz w:val="22"/>
          <w:szCs w:val="22"/>
        </w:rPr>
        <w:t xml:space="preserve">za zwłokę w wykonaniu przedmiotu umowy w stosunku do terminu określonego </w:t>
      </w:r>
      <w:r w:rsidRPr="00271F5A">
        <w:rPr>
          <w:rFonts w:cs="Arial"/>
          <w:sz w:val="22"/>
          <w:szCs w:val="22"/>
        </w:rPr>
        <w:br/>
        <w:t xml:space="preserve">w §4 ust. 2 pkt 10) w wysokości 0,01% wynagrodzenia (z VAT) określonego </w:t>
      </w:r>
      <w:r w:rsidRPr="00271F5A">
        <w:rPr>
          <w:rFonts w:cs="Arial"/>
          <w:sz w:val="22"/>
          <w:szCs w:val="22"/>
        </w:rPr>
        <w:br/>
        <w:t>w §2 ust. 1 za każdą jedną minutę zwłoki;</w:t>
      </w:r>
    </w:p>
    <w:p w14:paraId="3A25FB3A" w14:textId="77777777" w:rsidR="004F18CC" w:rsidRPr="00271F5A" w:rsidRDefault="004F18CC" w:rsidP="004F18CC">
      <w:pPr>
        <w:numPr>
          <w:ilvl w:val="0"/>
          <w:numId w:val="81"/>
        </w:numPr>
        <w:ind w:left="709" w:hanging="425"/>
        <w:jc w:val="both"/>
        <w:rPr>
          <w:rFonts w:cs="Arial"/>
          <w:sz w:val="22"/>
          <w:szCs w:val="22"/>
        </w:rPr>
      </w:pPr>
      <w:r w:rsidRPr="00271F5A">
        <w:rPr>
          <w:rFonts w:cs="Arial"/>
          <w:sz w:val="22"/>
          <w:szCs w:val="22"/>
        </w:rPr>
        <w:t xml:space="preserve">za zwłokę w wykonaniu przedmiotu umowy w stosunku do terminu określonego </w:t>
      </w:r>
      <w:r w:rsidRPr="00271F5A">
        <w:rPr>
          <w:rFonts w:cs="Arial"/>
          <w:sz w:val="22"/>
          <w:szCs w:val="22"/>
        </w:rPr>
        <w:br/>
        <w:t xml:space="preserve">w §4 ust. 2 pkt 12) w wysokości 0,1% wynagrodzenia (z VAT) określonego </w:t>
      </w:r>
      <w:r w:rsidRPr="00271F5A">
        <w:rPr>
          <w:rFonts w:cs="Arial"/>
          <w:sz w:val="22"/>
          <w:szCs w:val="22"/>
        </w:rPr>
        <w:br/>
        <w:t>w §2 ust. 1 za każdy dzień zwłoki;</w:t>
      </w:r>
    </w:p>
    <w:p w14:paraId="17E2BC62" w14:textId="77777777" w:rsidR="004F18CC" w:rsidRPr="00271F5A" w:rsidRDefault="004F18CC" w:rsidP="004F18CC">
      <w:pPr>
        <w:numPr>
          <w:ilvl w:val="0"/>
          <w:numId w:val="81"/>
        </w:numPr>
        <w:ind w:left="709" w:hanging="425"/>
        <w:jc w:val="both"/>
        <w:rPr>
          <w:rFonts w:cs="Arial"/>
          <w:sz w:val="22"/>
          <w:szCs w:val="22"/>
        </w:rPr>
      </w:pPr>
      <w:r w:rsidRPr="00271F5A">
        <w:rPr>
          <w:rFonts w:eastAsia="Calibri" w:cs="Arial"/>
          <w:spacing w:val="-4"/>
          <w:sz w:val="22"/>
          <w:szCs w:val="22"/>
        </w:rPr>
        <w:t>w przypadku niewykonania zobowiązania wynikającego z §7 ust. 1 Wykonawca zapłaci Zamawiającemu karę umowną w wysokości 5 000,00 zł (słownie: pięć tysięcy złotych) za każdy przypadek naruszenia;</w:t>
      </w:r>
    </w:p>
    <w:p w14:paraId="7061CC39" w14:textId="77777777" w:rsidR="004F18CC" w:rsidRPr="00271F5A" w:rsidRDefault="004F18CC" w:rsidP="004F18CC">
      <w:pPr>
        <w:numPr>
          <w:ilvl w:val="0"/>
          <w:numId w:val="81"/>
        </w:numPr>
        <w:ind w:left="709" w:hanging="425"/>
        <w:jc w:val="both"/>
        <w:rPr>
          <w:rFonts w:cs="Arial"/>
          <w:sz w:val="22"/>
          <w:szCs w:val="22"/>
        </w:rPr>
      </w:pPr>
      <w:r w:rsidRPr="00271F5A">
        <w:rPr>
          <w:rFonts w:cs="Arial"/>
          <w:sz w:val="22"/>
          <w:szCs w:val="22"/>
        </w:rPr>
        <w:t>za każdy przypadek powierzenia wykonania części przedmiotu umowy osobie trzeciej bez uzyskania zgody Zamawiającego, w wysokości 10% wynagrodzenia (z VAT) określonego w §2 ust. 1 umowy;</w:t>
      </w:r>
    </w:p>
    <w:p w14:paraId="72E491A0" w14:textId="77777777" w:rsidR="004F18CC" w:rsidRPr="00271F5A" w:rsidRDefault="004F18CC" w:rsidP="004F18CC">
      <w:pPr>
        <w:ind w:left="709"/>
        <w:jc w:val="both"/>
        <w:rPr>
          <w:rFonts w:cs="Arial"/>
          <w:sz w:val="22"/>
          <w:szCs w:val="22"/>
        </w:rPr>
      </w:pPr>
      <w:r w:rsidRPr="00271F5A">
        <w:rPr>
          <w:rFonts w:cs="Arial"/>
          <w:sz w:val="22"/>
          <w:szCs w:val="22"/>
        </w:rPr>
        <w:t>z tytułu</w:t>
      </w:r>
      <w:r w:rsidRPr="00271F5A">
        <w:rPr>
          <w:rFonts w:eastAsia="Calibri" w:cs="Arial"/>
          <w:sz w:val="22"/>
          <w:szCs w:val="22"/>
        </w:rPr>
        <w:t>:</w:t>
      </w:r>
    </w:p>
    <w:p w14:paraId="45B3AF1F" w14:textId="77777777" w:rsidR="004F18CC" w:rsidRPr="00271F5A" w:rsidRDefault="004F18CC" w:rsidP="004F18CC">
      <w:pPr>
        <w:numPr>
          <w:ilvl w:val="0"/>
          <w:numId w:val="82"/>
        </w:numPr>
        <w:ind w:left="1134"/>
        <w:jc w:val="both"/>
        <w:rPr>
          <w:rFonts w:eastAsia="Calibri" w:cs="Arial"/>
          <w:sz w:val="22"/>
          <w:szCs w:val="22"/>
        </w:rPr>
      </w:pPr>
      <w:r w:rsidRPr="00271F5A">
        <w:rPr>
          <w:rFonts w:eastAsia="Calibri" w:cs="Arial"/>
          <w:sz w:val="22"/>
          <w:szCs w:val="22"/>
        </w:rPr>
        <w:t>nieprzedłożenia do zaakceptowania projektu umowy z podwykonawcą, której przedmiotem są usługi lub projektu jej zmiany;</w:t>
      </w:r>
    </w:p>
    <w:p w14:paraId="195205D1" w14:textId="77777777" w:rsidR="004F18CC" w:rsidRPr="00271F5A" w:rsidRDefault="004F18CC" w:rsidP="004F18CC">
      <w:pPr>
        <w:numPr>
          <w:ilvl w:val="0"/>
          <w:numId w:val="82"/>
        </w:numPr>
        <w:ind w:left="1134"/>
        <w:jc w:val="both"/>
        <w:rPr>
          <w:rFonts w:eastAsia="Calibri" w:cs="Arial"/>
          <w:sz w:val="22"/>
          <w:szCs w:val="22"/>
        </w:rPr>
      </w:pPr>
      <w:r w:rsidRPr="00271F5A">
        <w:rPr>
          <w:rFonts w:eastAsia="Calibri" w:cs="Arial"/>
          <w:sz w:val="22"/>
          <w:szCs w:val="22"/>
        </w:rPr>
        <w:t xml:space="preserve">nieprzedłożenia poświadczonej za zgodność z oryginałem kopii umowy </w:t>
      </w:r>
      <w:r w:rsidRPr="00271F5A">
        <w:rPr>
          <w:rFonts w:eastAsia="Calibri" w:cs="Arial"/>
          <w:sz w:val="22"/>
          <w:szCs w:val="22"/>
        </w:rPr>
        <w:br/>
        <w:t>o podwykonawstwo lub jej zmiany;</w:t>
      </w:r>
    </w:p>
    <w:p w14:paraId="7AB5D653" w14:textId="77777777" w:rsidR="004F18CC" w:rsidRPr="00271F5A" w:rsidRDefault="004F18CC" w:rsidP="004F18CC">
      <w:pPr>
        <w:numPr>
          <w:ilvl w:val="0"/>
          <w:numId w:val="82"/>
        </w:numPr>
        <w:ind w:left="1134"/>
        <w:jc w:val="both"/>
        <w:rPr>
          <w:rFonts w:eastAsia="Calibri" w:cs="Arial"/>
          <w:sz w:val="22"/>
          <w:szCs w:val="22"/>
        </w:rPr>
      </w:pPr>
      <w:r w:rsidRPr="00271F5A">
        <w:rPr>
          <w:rFonts w:eastAsia="Calibri" w:cs="Arial"/>
          <w:sz w:val="22"/>
          <w:szCs w:val="22"/>
        </w:rPr>
        <w:t>braku zapłaty lub nieterminowej zapłaty wynagrodzenia należnego podwykonawcom lub dalszym podwykonawcom;</w:t>
      </w:r>
    </w:p>
    <w:p w14:paraId="2CEC1F38" w14:textId="77777777" w:rsidR="004F18CC" w:rsidRPr="00271F5A" w:rsidRDefault="004F18CC" w:rsidP="004F18CC">
      <w:pPr>
        <w:numPr>
          <w:ilvl w:val="0"/>
          <w:numId w:val="82"/>
        </w:numPr>
        <w:ind w:left="1134"/>
        <w:jc w:val="both"/>
        <w:rPr>
          <w:rFonts w:eastAsia="Calibri" w:cs="Arial"/>
          <w:sz w:val="22"/>
          <w:szCs w:val="22"/>
        </w:rPr>
      </w:pPr>
      <w:r w:rsidRPr="00271F5A">
        <w:rPr>
          <w:rFonts w:eastAsia="Calibri" w:cs="Arial"/>
          <w:sz w:val="22"/>
          <w:szCs w:val="22"/>
        </w:rPr>
        <w:t>braku zmiany umowy o podwykonawstwo w zakresie terminu zapłaty.</w:t>
      </w:r>
    </w:p>
    <w:p w14:paraId="797684ED" w14:textId="77777777" w:rsidR="004F18CC" w:rsidRPr="00271F5A" w:rsidRDefault="004F18CC" w:rsidP="004F18CC">
      <w:pPr>
        <w:numPr>
          <w:ilvl w:val="0"/>
          <w:numId w:val="80"/>
        </w:numPr>
        <w:ind w:left="284" w:hanging="284"/>
        <w:jc w:val="both"/>
        <w:rPr>
          <w:rFonts w:cs="Arial"/>
          <w:sz w:val="22"/>
          <w:szCs w:val="22"/>
        </w:rPr>
      </w:pPr>
      <w:r w:rsidRPr="00271F5A">
        <w:rPr>
          <w:rFonts w:cs="Arial"/>
          <w:sz w:val="22"/>
          <w:szCs w:val="22"/>
        </w:rPr>
        <w:t>Łączna suma kar umownych nie przekroczy 20% kwoty wynagrodzenia, określonego w §2 ust. 1 umowy, z zastrzeżeniem, że jeżeli została naliczona kara umowna za odstąpienie od umowy z przyczyn leżących po stronie Wykonawcy, to łączna suma kar nie przekroczy 30% ceny brutto umowy.</w:t>
      </w:r>
    </w:p>
    <w:p w14:paraId="52D67347" w14:textId="77777777" w:rsidR="004F18CC" w:rsidRPr="00271F5A" w:rsidRDefault="004F18CC" w:rsidP="004F18CC">
      <w:pPr>
        <w:numPr>
          <w:ilvl w:val="0"/>
          <w:numId w:val="80"/>
        </w:numPr>
        <w:ind w:left="284" w:hanging="284"/>
        <w:jc w:val="both"/>
        <w:rPr>
          <w:rFonts w:cs="Arial"/>
          <w:sz w:val="22"/>
          <w:szCs w:val="22"/>
        </w:rPr>
      </w:pPr>
      <w:r w:rsidRPr="00271F5A">
        <w:rPr>
          <w:rFonts w:cs="Arial"/>
          <w:sz w:val="22"/>
          <w:szCs w:val="22"/>
        </w:rPr>
        <w:t xml:space="preserve">Kary umowne płatne będą w terminie </w:t>
      </w:r>
      <w:r w:rsidRPr="00271F5A">
        <w:rPr>
          <w:rFonts w:cs="Arial"/>
          <w:b/>
          <w:bCs/>
          <w:sz w:val="22"/>
          <w:szCs w:val="22"/>
        </w:rPr>
        <w:t>14 dni</w:t>
      </w:r>
      <w:r w:rsidRPr="00271F5A">
        <w:rPr>
          <w:rFonts w:cs="Arial"/>
          <w:sz w:val="22"/>
          <w:szCs w:val="22"/>
        </w:rPr>
        <w:t xml:space="preserve"> od dnia otrzymania przez Wykonawcę noty obciążeniowej. </w:t>
      </w:r>
    </w:p>
    <w:p w14:paraId="08115C50" w14:textId="77777777" w:rsidR="004F18CC" w:rsidRPr="00271F5A" w:rsidRDefault="004F18CC" w:rsidP="004F18CC">
      <w:pPr>
        <w:numPr>
          <w:ilvl w:val="0"/>
          <w:numId w:val="80"/>
        </w:numPr>
        <w:ind w:left="284" w:hanging="284"/>
        <w:jc w:val="both"/>
        <w:rPr>
          <w:rFonts w:cs="Arial"/>
          <w:sz w:val="22"/>
          <w:szCs w:val="22"/>
        </w:rPr>
      </w:pPr>
      <w:r w:rsidRPr="00271F5A">
        <w:rPr>
          <w:rFonts w:cs="Arial"/>
          <w:sz w:val="22"/>
          <w:szCs w:val="22"/>
        </w:rPr>
        <w:t>Zamawiający ma prawo samodzielnego dokonania potrąceń należności wynikających z kar umownych z faktury wystawionej przez Wykonawcę oraz innych wierzytelności przysługujących Wykonawcy od Zamawiającego.</w:t>
      </w:r>
    </w:p>
    <w:p w14:paraId="1D0F23A9" w14:textId="77777777" w:rsidR="004F18CC" w:rsidRPr="00271F5A" w:rsidRDefault="004F18CC" w:rsidP="004F18CC">
      <w:pPr>
        <w:numPr>
          <w:ilvl w:val="0"/>
          <w:numId w:val="80"/>
        </w:numPr>
        <w:ind w:left="284" w:hanging="284"/>
        <w:jc w:val="both"/>
        <w:rPr>
          <w:rFonts w:cs="Arial"/>
          <w:sz w:val="22"/>
          <w:szCs w:val="22"/>
        </w:rPr>
      </w:pPr>
      <w:r w:rsidRPr="00271F5A">
        <w:rPr>
          <w:rFonts w:cs="Arial"/>
          <w:sz w:val="22"/>
          <w:szCs w:val="22"/>
        </w:rPr>
        <w:t xml:space="preserve">W przypadku, gdy szkoda spowodowana niewykonaniem obowiązków wynikających </w:t>
      </w:r>
      <w:r w:rsidRPr="00271F5A">
        <w:rPr>
          <w:rFonts w:cs="Arial"/>
          <w:sz w:val="22"/>
          <w:szCs w:val="22"/>
        </w:rPr>
        <w:br/>
        <w:t>z niniejszej umowy przekracza wysokość  kar umownych, Zamawiający, może niezależnie od kar umownych, dochodzić odszkodowania na zasadach ogólnych kodeksu cywilnego.</w:t>
      </w:r>
    </w:p>
    <w:p w14:paraId="68D7BF84" w14:textId="77777777" w:rsidR="004F18CC" w:rsidRPr="00271F5A" w:rsidRDefault="004F18CC" w:rsidP="004F18CC">
      <w:pPr>
        <w:numPr>
          <w:ilvl w:val="0"/>
          <w:numId w:val="80"/>
        </w:numPr>
        <w:ind w:left="284" w:hanging="284"/>
        <w:jc w:val="both"/>
        <w:rPr>
          <w:rFonts w:cs="Arial"/>
          <w:sz w:val="22"/>
          <w:szCs w:val="22"/>
        </w:rPr>
      </w:pPr>
      <w:r w:rsidRPr="00271F5A">
        <w:rPr>
          <w:rFonts w:cs="Arial"/>
          <w:sz w:val="22"/>
          <w:szCs w:val="22"/>
        </w:rPr>
        <w:t xml:space="preserve">Zamawiający zachowuje prawo dochodzenia kar umownych przewidzianych umową, mimo jej wygaśnięcia z jakichkolwiek przyczyn. </w:t>
      </w:r>
    </w:p>
    <w:p w14:paraId="37DB22D7" w14:textId="77777777" w:rsidR="004F18CC" w:rsidRPr="00271F5A" w:rsidRDefault="004F18CC" w:rsidP="004F18CC">
      <w:pPr>
        <w:numPr>
          <w:ilvl w:val="0"/>
          <w:numId w:val="80"/>
        </w:numPr>
        <w:ind w:left="284" w:hanging="284"/>
        <w:jc w:val="both"/>
        <w:rPr>
          <w:rFonts w:cs="Arial"/>
          <w:sz w:val="22"/>
          <w:szCs w:val="22"/>
        </w:rPr>
      </w:pPr>
      <w:r w:rsidRPr="00271F5A">
        <w:rPr>
          <w:rFonts w:cs="Arial"/>
          <w:sz w:val="22"/>
          <w:szCs w:val="22"/>
        </w:rPr>
        <w:t>Strony przyjmują, że obowiązek zapłaty kary umownej powstaje z chwilą doręczenia wezwania do jej zapłaty, niezależnie od wykazania zaistnienia szkody lub możliwości udowodnienia jej wysokości.</w:t>
      </w:r>
    </w:p>
    <w:p w14:paraId="6CD45D8E" w14:textId="77777777" w:rsidR="004F18CC" w:rsidRPr="00271F5A" w:rsidRDefault="004F18CC" w:rsidP="004F18CC">
      <w:pPr>
        <w:numPr>
          <w:ilvl w:val="0"/>
          <w:numId w:val="80"/>
        </w:numPr>
        <w:ind w:left="284" w:hanging="284"/>
        <w:jc w:val="both"/>
        <w:rPr>
          <w:rFonts w:cs="Arial"/>
          <w:sz w:val="22"/>
          <w:szCs w:val="22"/>
        </w:rPr>
      </w:pPr>
      <w:r w:rsidRPr="00271F5A">
        <w:rPr>
          <w:rFonts w:cs="Arial"/>
          <w:sz w:val="22"/>
          <w:szCs w:val="22"/>
        </w:rPr>
        <w:t>Kary umowne wskazane w niniejszej umowie mogą być dochodzone z każdego tytułu odrębnie i mogą się kumulować</w:t>
      </w:r>
      <w:r w:rsidRPr="00271F5A">
        <w:rPr>
          <w:rFonts w:eastAsia="Calibri" w:cs="Arial"/>
          <w:sz w:val="22"/>
          <w:szCs w:val="22"/>
        </w:rPr>
        <w:t>.</w:t>
      </w:r>
    </w:p>
    <w:p w14:paraId="2A160D6B" w14:textId="77777777" w:rsidR="004F18CC" w:rsidRPr="00271F5A" w:rsidRDefault="004F18CC" w:rsidP="004F18CC">
      <w:pPr>
        <w:numPr>
          <w:ilvl w:val="0"/>
          <w:numId w:val="80"/>
        </w:numPr>
        <w:ind w:left="284" w:hanging="284"/>
        <w:jc w:val="both"/>
        <w:rPr>
          <w:rFonts w:cs="Arial"/>
          <w:sz w:val="22"/>
          <w:szCs w:val="22"/>
        </w:rPr>
      </w:pPr>
      <w:r w:rsidRPr="00271F5A">
        <w:rPr>
          <w:rFonts w:cs="Arial"/>
          <w:sz w:val="22"/>
          <w:szCs w:val="22"/>
        </w:rPr>
        <w:t xml:space="preserve">W przypadku, gdy zamówienie udzielono wykonawcom wspólnie ubiegającym się </w:t>
      </w:r>
      <w:r w:rsidRPr="00271F5A">
        <w:rPr>
          <w:rFonts w:cs="Arial"/>
          <w:sz w:val="22"/>
          <w:szCs w:val="22"/>
        </w:rPr>
        <w:br/>
        <w:t xml:space="preserve">o udzielenie zamówienia, ponoszą oni solidarną odpowiedzialność za wykonanie umowy. </w:t>
      </w:r>
    </w:p>
    <w:p w14:paraId="2B0D8D07" w14:textId="77777777" w:rsidR="004F18CC" w:rsidRDefault="004F18CC" w:rsidP="004F18CC">
      <w:pPr>
        <w:spacing w:line="276" w:lineRule="auto"/>
        <w:jc w:val="center"/>
        <w:rPr>
          <w:rFonts w:eastAsia="Calibri" w:cs="Arial"/>
          <w:b/>
          <w:sz w:val="22"/>
          <w:szCs w:val="22"/>
          <w:lang w:eastAsia="en-US"/>
        </w:rPr>
      </w:pPr>
    </w:p>
    <w:p w14:paraId="41E80023" w14:textId="77777777" w:rsidR="004F18CC" w:rsidRDefault="004F18CC" w:rsidP="004F18CC">
      <w:pPr>
        <w:jc w:val="center"/>
        <w:rPr>
          <w:rFonts w:eastAsia="Calibri" w:cs="Arial"/>
          <w:b/>
          <w:sz w:val="22"/>
          <w:szCs w:val="22"/>
          <w:lang w:eastAsia="en-US"/>
        </w:rPr>
      </w:pPr>
      <w:r>
        <w:rPr>
          <w:rFonts w:eastAsia="Calibri" w:cs="Arial"/>
          <w:b/>
          <w:sz w:val="22"/>
          <w:szCs w:val="22"/>
          <w:lang w:eastAsia="en-US"/>
        </w:rPr>
        <w:t>§7</w:t>
      </w:r>
    </w:p>
    <w:p w14:paraId="7C5A1A33" w14:textId="77777777" w:rsidR="004F18CC" w:rsidRDefault="004F18CC" w:rsidP="004F18CC">
      <w:pPr>
        <w:spacing w:after="120"/>
        <w:jc w:val="center"/>
        <w:rPr>
          <w:rFonts w:eastAsia="Calibri" w:cs="Arial"/>
          <w:b/>
          <w:sz w:val="22"/>
          <w:szCs w:val="22"/>
          <w:lang w:eastAsia="en-US"/>
        </w:rPr>
      </w:pPr>
      <w:r>
        <w:rPr>
          <w:rFonts w:eastAsia="Calibri" w:cs="Arial"/>
          <w:b/>
          <w:sz w:val="22"/>
          <w:szCs w:val="22"/>
          <w:lang w:eastAsia="en-US"/>
        </w:rPr>
        <w:t>Poufność informacji</w:t>
      </w:r>
    </w:p>
    <w:p w14:paraId="27AC0E6A" w14:textId="77777777" w:rsidR="004F18CC" w:rsidRDefault="004F18CC" w:rsidP="004F18CC">
      <w:pPr>
        <w:numPr>
          <w:ilvl w:val="0"/>
          <w:numId w:val="83"/>
        </w:numPr>
        <w:ind w:left="284" w:hanging="284"/>
        <w:jc w:val="both"/>
        <w:rPr>
          <w:rFonts w:cs="Arial"/>
          <w:sz w:val="22"/>
          <w:szCs w:val="22"/>
          <w:lang w:eastAsia="en-US"/>
        </w:rPr>
      </w:pPr>
      <w:r>
        <w:rPr>
          <w:rFonts w:cs="Arial"/>
          <w:sz w:val="22"/>
          <w:szCs w:val="22"/>
          <w:lang w:eastAsia="en-US"/>
        </w:rPr>
        <w:t xml:space="preserve">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w:t>
      </w:r>
      <w:r>
        <w:rPr>
          <w:rFonts w:cs="Arial"/>
          <w:sz w:val="22"/>
          <w:szCs w:val="22"/>
          <w:lang w:eastAsia="en-US"/>
        </w:rPr>
        <w:lastRenderedPageBreak/>
        <w:t>zobowiązuje się w trakcie trwania umowy, jak również po jej ustaniu, do zachowania tajemnicy w odniesieniu do wszelkich informacji uzyskanych w trakcie trwania współpracy na temat Zamawiającego oraz  instytucji z nim powiązanych.</w:t>
      </w:r>
    </w:p>
    <w:p w14:paraId="0EB1C3F7" w14:textId="77777777" w:rsidR="004F18CC" w:rsidRDefault="004F18CC" w:rsidP="004F18CC">
      <w:pPr>
        <w:numPr>
          <w:ilvl w:val="0"/>
          <w:numId w:val="83"/>
        </w:numPr>
        <w:ind w:left="284" w:hanging="284"/>
        <w:jc w:val="both"/>
        <w:rPr>
          <w:rFonts w:cs="Arial"/>
          <w:sz w:val="22"/>
          <w:szCs w:val="22"/>
          <w:lang w:eastAsia="en-US"/>
        </w:rPr>
      </w:pPr>
      <w:r>
        <w:rPr>
          <w:rFonts w:cs="Arial"/>
          <w:sz w:val="22"/>
          <w:szCs w:val="22"/>
          <w:lang w:eastAsia="en-US"/>
        </w:rPr>
        <w:t>Ujawnienie powyższych informacji przez Wykonawcę osobom trzecim jest możliwe tylko i wyłącznie po wyrażeniu pisemnej zgody przez Zamawiającego.</w:t>
      </w:r>
    </w:p>
    <w:p w14:paraId="54B78AD5" w14:textId="77777777" w:rsidR="004F18CC" w:rsidRDefault="004F18CC" w:rsidP="004F18CC">
      <w:pPr>
        <w:numPr>
          <w:ilvl w:val="0"/>
          <w:numId w:val="83"/>
        </w:numPr>
        <w:ind w:left="284" w:hanging="284"/>
        <w:jc w:val="both"/>
        <w:rPr>
          <w:rFonts w:cs="Arial"/>
          <w:sz w:val="22"/>
          <w:szCs w:val="22"/>
          <w:lang w:eastAsia="en-US"/>
        </w:rPr>
      </w:pPr>
      <w:r>
        <w:rPr>
          <w:rFonts w:cs="Arial"/>
          <w:sz w:val="22"/>
          <w:szCs w:val="22"/>
          <w:lang w:eastAsia="en-US"/>
        </w:rPr>
        <w:t>Wykonawca ponosi pełną odpowiedzialność za zachowanie poufności informacji (zdefiniowanych w tym paragrafie) przez swoich pracowników, podwykonawców i inne  osoby, z pomocy których korzystał przy wykonywaniu umowy.</w:t>
      </w:r>
    </w:p>
    <w:p w14:paraId="2055FEBF" w14:textId="77777777" w:rsidR="004F18CC" w:rsidRDefault="004F18CC" w:rsidP="004F18CC">
      <w:pPr>
        <w:numPr>
          <w:ilvl w:val="0"/>
          <w:numId w:val="83"/>
        </w:numPr>
        <w:ind w:left="284" w:hanging="284"/>
        <w:jc w:val="both"/>
        <w:rPr>
          <w:rFonts w:eastAsia="Calibri" w:cs="Arial"/>
          <w:sz w:val="22"/>
          <w:szCs w:val="22"/>
          <w:lang w:eastAsia="en-US"/>
        </w:rPr>
      </w:pPr>
      <w:r>
        <w:rPr>
          <w:rFonts w:eastAsia="Calibri" w:cs="Arial"/>
          <w:sz w:val="22"/>
          <w:szCs w:val="22"/>
          <w:lang w:eastAsia="en-US"/>
        </w:rPr>
        <w:t xml:space="preserve">Postanowienia o poufności zawarte powyżej nie będą stanowiły przeszkody </w:t>
      </w:r>
      <w:r>
        <w:rPr>
          <w:rFonts w:eastAsia="Calibri" w:cs="Arial"/>
          <w:sz w:val="22"/>
          <w:szCs w:val="22"/>
          <w:lang w:eastAsia="en-US"/>
        </w:rPr>
        <w:br/>
        <w:t xml:space="preserve">dla Wykonawcy w ujawnianiu informacji, która jest mu już znana i nie została uznana </w:t>
      </w:r>
      <w:r>
        <w:rPr>
          <w:rFonts w:eastAsia="Calibri" w:cs="Arial"/>
          <w:sz w:val="22"/>
          <w:szCs w:val="22"/>
          <w:lang w:eastAsia="en-US"/>
        </w:rPr>
        <w:br/>
        <w:t>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1E1AB869" w14:textId="77777777" w:rsidR="004F18CC" w:rsidRDefault="004F18CC" w:rsidP="004F18CC">
      <w:pPr>
        <w:spacing w:before="120"/>
        <w:jc w:val="center"/>
        <w:rPr>
          <w:rFonts w:cs="Arial"/>
          <w:b/>
          <w:sz w:val="22"/>
          <w:szCs w:val="22"/>
        </w:rPr>
      </w:pPr>
      <w:r>
        <w:rPr>
          <w:rFonts w:cs="Arial"/>
          <w:b/>
          <w:sz w:val="22"/>
          <w:szCs w:val="22"/>
        </w:rPr>
        <w:t>§8</w:t>
      </w:r>
    </w:p>
    <w:p w14:paraId="02215184" w14:textId="77777777" w:rsidR="004F18CC" w:rsidRDefault="004F18CC" w:rsidP="004F18CC">
      <w:pPr>
        <w:jc w:val="center"/>
        <w:rPr>
          <w:rFonts w:cs="Arial"/>
          <w:b/>
          <w:sz w:val="22"/>
          <w:szCs w:val="22"/>
        </w:rPr>
      </w:pPr>
      <w:r>
        <w:rPr>
          <w:rFonts w:cs="Arial"/>
          <w:b/>
          <w:sz w:val="22"/>
          <w:szCs w:val="22"/>
        </w:rPr>
        <w:t>Podwykonawcy</w:t>
      </w:r>
    </w:p>
    <w:p w14:paraId="5340DF5D" w14:textId="77777777" w:rsidR="004F18CC" w:rsidRDefault="004F18CC" w:rsidP="004F18CC">
      <w:pPr>
        <w:numPr>
          <w:ilvl w:val="3"/>
          <w:numId w:val="84"/>
        </w:numPr>
        <w:shd w:val="clear" w:color="auto" w:fill="FFFFFF"/>
        <w:ind w:left="284" w:right="-1" w:hanging="284"/>
        <w:jc w:val="both"/>
        <w:textAlignment w:val="baseline"/>
        <w:rPr>
          <w:rFonts w:cs="Arial"/>
          <w:sz w:val="22"/>
          <w:szCs w:val="22"/>
        </w:rPr>
      </w:pPr>
      <w:r>
        <w:rPr>
          <w:rFonts w:eastAsiaTheme="majorEastAsia" w:cs="Arial"/>
          <w:sz w:val="22"/>
          <w:szCs w:val="22"/>
        </w:rPr>
        <w:t>Wykonawca ma prawo korzystania z usług Podwykonawców w trakcie realizacji niniejszej umowy. W takim przypadku Wykonawca będzie korzystał z następujących Podwykonawców:</w:t>
      </w:r>
    </w:p>
    <w:p w14:paraId="7AC5C548" w14:textId="77777777" w:rsidR="004F18CC" w:rsidRDefault="004F18CC" w:rsidP="004F18CC">
      <w:pPr>
        <w:numPr>
          <w:ilvl w:val="0"/>
          <w:numId w:val="85"/>
        </w:numPr>
        <w:shd w:val="clear" w:color="auto" w:fill="FFFFFF"/>
        <w:tabs>
          <w:tab w:val="num" w:pos="426"/>
        </w:tabs>
        <w:ind w:left="426" w:right="-1" w:hanging="142"/>
        <w:jc w:val="both"/>
        <w:textAlignment w:val="baseline"/>
        <w:rPr>
          <w:rFonts w:cs="Arial"/>
          <w:sz w:val="22"/>
          <w:szCs w:val="22"/>
        </w:rPr>
      </w:pPr>
      <w:r>
        <w:rPr>
          <w:rFonts w:eastAsiaTheme="majorEastAsia" w:cs="Arial"/>
          <w:sz w:val="22"/>
          <w:szCs w:val="22"/>
        </w:rPr>
        <w:t>…………………………………………….. w zakresie ………………………….,</w:t>
      </w:r>
      <w:r>
        <w:rPr>
          <w:rFonts w:ascii="Times New Roman" w:hAnsi="Times New Roman"/>
          <w:sz w:val="22"/>
          <w:szCs w:val="22"/>
        </w:rPr>
        <w:t> </w:t>
      </w:r>
    </w:p>
    <w:p w14:paraId="102E4B7A" w14:textId="77777777" w:rsidR="004F18CC" w:rsidRDefault="004F18CC" w:rsidP="004F18CC">
      <w:pPr>
        <w:numPr>
          <w:ilvl w:val="0"/>
          <w:numId w:val="85"/>
        </w:numPr>
        <w:shd w:val="clear" w:color="auto" w:fill="FFFFFF"/>
        <w:tabs>
          <w:tab w:val="num" w:pos="426"/>
        </w:tabs>
        <w:ind w:left="426" w:right="-1" w:hanging="142"/>
        <w:jc w:val="both"/>
        <w:textAlignment w:val="baseline"/>
        <w:rPr>
          <w:rFonts w:cs="Arial"/>
          <w:sz w:val="22"/>
          <w:szCs w:val="22"/>
        </w:rPr>
      </w:pPr>
      <w:r>
        <w:rPr>
          <w:rFonts w:eastAsiaTheme="majorEastAsia" w:cs="Arial"/>
          <w:sz w:val="22"/>
          <w:szCs w:val="22"/>
        </w:rPr>
        <w:t>…………………………………………...... w zakresie…………………………...</w:t>
      </w:r>
      <w:r>
        <w:rPr>
          <w:rFonts w:ascii="Times New Roman" w:hAnsi="Times New Roman"/>
          <w:sz w:val="22"/>
          <w:szCs w:val="22"/>
        </w:rPr>
        <w:t> </w:t>
      </w:r>
    </w:p>
    <w:p w14:paraId="5B124596" w14:textId="77777777" w:rsidR="004F18CC" w:rsidRDefault="004F18CC" w:rsidP="004F18CC">
      <w:pPr>
        <w:numPr>
          <w:ilvl w:val="3"/>
          <w:numId w:val="84"/>
        </w:numPr>
        <w:shd w:val="clear" w:color="auto" w:fill="FFFFFF"/>
        <w:ind w:left="426" w:right="-1" w:hanging="284"/>
        <w:jc w:val="both"/>
        <w:textAlignment w:val="baseline"/>
        <w:rPr>
          <w:rFonts w:ascii="Times New Roman" w:hAnsi="Times New Roman"/>
          <w:sz w:val="22"/>
          <w:szCs w:val="22"/>
        </w:rPr>
      </w:pPr>
      <w:r>
        <w:rPr>
          <w:rFonts w:eastAsiaTheme="majorEastAsia" w:cs="Arial"/>
          <w:sz w:val="22"/>
          <w:szCs w:val="22"/>
        </w:rPr>
        <w:t xml:space="preserve">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w:t>
      </w:r>
    </w:p>
    <w:p w14:paraId="67046328" w14:textId="77777777" w:rsidR="004F18CC" w:rsidRDefault="004F18CC" w:rsidP="004F18CC">
      <w:pPr>
        <w:shd w:val="clear" w:color="auto" w:fill="FFFFFF"/>
        <w:tabs>
          <w:tab w:val="num" w:pos="426"/>
        </w:tabs>
        <w:ind w:left="426" w:right="-1" w:hanging="284"/>
        <w:jc w:val="both"/>
        <w:textAlignment w:val="baseline"/>
        <w:rPr>
          <w:rFonts w:cs="Arial"/>
          <w:sz w:val="22"/>
          <w:szCs w:val="22"/>
        </w:rPr>
      </w:pPr>
      <w:r>
        <w:rPr>
          <w:rFonts w:eastAsiaTheme="majorEastAsia" w:cs="Arial"/>
          <w:i/>
          <w:iCs/>
          <w:sz w:val="22"/>
          <w:szCs w:val="22"/>
        </w:rPr>
        <w:t xml:space="preserve">    (dotyczy przypadku, gdy Wykonawca nie korzysta z Podwykonawców)</w:t>
      </w:r>
      <w:r>
        <w:rPr>
          <w:rFonts w:ascii="Times New Roman" w:hAnsi="Times New Roman"/>
          <w:sz w:val="22"/>
          <w:szCs w:val="22"/>
        </w:rPr>
        <w:t> </w:t>
      </w:r>
    </w:p>
    <w:p w14:paraId="2E5CE34D" w14:textId="77777777" w:rsidR="004F18CC" w:rsidRDefault="004F18CC" w:rsidP="004F18CC">
      <w:pPr>
        <w:numPr>
          <w:ilvl w:val="3"/>
          <w:numId w:val="84"/>
        </w:numPr>
        <w:shd w:val="clear" w:color="auto" w:fill="FFFFFF"/>
        <w:ind w:left="426" w:right="-1" w:hanging="284"/>
        <w:jc w:val="both"/>
        <w:textAlignment w:val="baseline"/>
        <w:rPr>
          <w:rFonts w:cs="Arial"/>
          <w:sz w:val="22"/>
          <w:szCs w:val="22"/>
        </w:rPr>
      </w:pPr>
      <w:r>
        <w:rPr>
          <w:rFonts w:eastAsiaTheme="majorEastAsia" w:cs="Arial"/>
          <w:sz w:val="22"/>
          <w:szCs w:val="22"/>
        </w:rPr>
        <w:t>Zgodnie z oświadczeniem złożonym przez Wykonawcę, nie będzie on korzystał z Podwykonawców.</w:t>
      </w:r>
    </w:p>
    <w:p w14:paraId="3C88DEC9" w14:textId="77777777" w:rsidR="004F18CC" w:rsidRDefault="004F18CC" w:rsidP="004F18CC">
      <w:pPr>
        <w:shd w:val="clear" w:color="auto" w:fill="FFFFFF"/>
        <w:ind w:left="426" w:right="-1"/>
        <w:jc w:val="both"/>
        <w:textAlignment w:val="baseline"/>
        <w:rPr>
          <w:rFonts w:cs="Arial"/>
          <w:sz w:val="22"/>
          <w:szCs w:val="22"/>
        </w:rPr>
      </w:pPr>
    </w:p>
    <w:p w14:paraId="69D78861" w14:textId="77777777" w:rsidR="004F18CC" w:rsidRDefault="004F18CC" w:rsidP="004F18CC">
      <w:pPr>
        <w:jc w:val="center"/>
        <w:rPr>
          <w:rFonts w:cs="Arial"/>
          <w:b/>
          <w:sz w:val="22"/>
          <w:szCs w:val="22"/>
        </w:rPr>
      </w:pPr>
      <w:r>
        <w:rPr>
          <w:rFonts w:cs="Arial"/>
          <w:b/>
          <w:sz w:val="22"/>
          <w:szCs w:val="22"/>
        </w:rPr>
        <w:t>§9</w:t>
      </w:r>
    </w:p>
    <w:p w14:paraId="0C97D665" w14:textId="77777777" w:rsidR="004F18CC" w:rsidRDefault="004F18CC" w:rsidP="004F18CC">
      <w:pPr>
        <w:spacing w:after="120"/>
        <w:jc w:val="center"/>
        <w:rPr>
          <w:rFonts w:cs="Arial"/>
          <w:b/>
          <w:sz w:val="22"/>
          <w:szCs w:val="22"/>
        </w:rPr>
      </w:pPr>
      <w:r>
        <w:rPr>
          <w:rFonts w:cs="Arial"/>
          <w:b/>
          <w:sz w:val="22"/>
          <w:szCs w:val="22"/>
        </w:rPr>
        <w:t>Warunki zmiany umowy</w:t>
      </w:r>
    </w:p>
    <w:p w14:paraId="38089C69" w14:textId="77777777" w:rsidR="004F18CC" w:rsidRDefault="004F18CC" w:rsidP="004F18CC">
      <w:pPr>
        <w:ind w:left="284" w:hanging="284"/>
        <w:jc w:val="both"/>
        <w:rPr>
          <w:rFonts w:cs="Arial"/>
          <w:bCs/>
          <w:sz w:val="22"/>
          <w:szCs w:val="22"/>
        </w:rPr>
      </w:pPr>
      <w:r>
        <w:rPr>
          <w:rFonts w:cs="Arial"/>
          <w:bCs/>
          <w:sz w:val="22"/>
          <w:szCs w:val="22"/>
        </w:rPr>
        <w:t>1.</w:t>
      </w:r>
      <w:r>
        <w:rPr>
          <w:rFonts w:cs="Arial"/>
          <w:bCs/>
          <w:sz w:val="22"/>
          <w:szCs w:val="22"/>
        </w:rPr>
        <w:tab/>
        <w:t>Wszelkie zmiany niniejszej umowy wymagają formy pisemnej pod rygorem nieważności.</w:t>
      </w:r>
    </w:p>
    <w:p w14:paraId="3D653911" w14:textId="77777777" w:rsidR="004F18CC" w:rsidRDefault="004F18CC" w:rsidP="004F18CC">
      <w:pPr>
        <w:ind w:left="284" w:hanging="284"/>
        <w:jc w:val="both"/>
        <w:rPr>
          <w:rFonts w:cs="Arial"/>
          <w:bCs/>
          <w:sz w:val="22"/>
          <w:szCs w:val="22"/>
        </w:rPr>
      </w:pPr>
      <w:r>
        <w:rPr>
          <w:rFonts w:cs="Arial"/>
          <w:bCs/>
          <w:sz w:val="22"/>
          <w:szCs w:val="22"/>
        </w:rPr>
        <w:t>2.</w:t>
      </w:r>
      <w:r>
        <w:rPr>
          <w:rFonts w:cs="Arial"/>
          <w:bCs/>
          <w:sz w:val="22"/>
          <w:szCs w:val="22"/>
        </w:rPr>
        <w:tab/>
        <w:t xml:space="preserve">Dopuszcza się wprowadzenie zmian do umowy w następującym zakresie </w:t>
      </w:r>
      <w:r>
        <w:rPr>
          <w:rFonts w:cs="Arial"/>
          <w:bCs/>
          <w:sz w:val="22"/>
          <w:szCs w:val="22"/>
        </w:rPr>
        <w:br/>
        <w:t>i w następujących przypadkach:</w:t>
      </w:r>
    </w:p>
    <w:p w14:paraId="34E7775F" w14:textId="545B197F" w:rsidR="003F18E3" w:rsidRPr="003F18E3" w:rsidRDefault="004F18CC" w:rsidP="003F18E3">
      <w:pPr>
        <w:ind w:left="709" w:hanging="425"/>
        <w:jc w:val="both"/>
        <w:rPr>
          <w:rFonts w:cs="Arial"/>
          <w:bCs/>
          <w:sz w:val="22"/>
          <w:szCs w:val="22"/>
        </w:rPr>
      </w:pPr>
      <w:r>
        <w:rPr>
          <w:rFonts w:cs="Arial"/>
          <w:bCs/>
          <w:sz w:val="22"/>
          <w:szCs w:val="22"/>
        </w:rPr>
        <w:t>1)</w:t>
      </w:r>
      <w:r>
        <w:rPr>
          <w:rFonts w:cs="Arial"/>
          <w:bCs/>
          <w:sz w:val="22"/>
          <w:szCs w:val="22"/>
        </w:rPr>
        <w:tab/>
      </w:r>
      <w:r w:rsidR="003F18E3" w:rsidRPr="003F18E3">
        <w:rPr>
          <w:bCs/>
          <w:sz w:val="22"/>
          <w:szCs w:val="22"/>
        </w:rPr>
        <w:t>Wprowadzenia przez producenta nowej wersji Sprzętu lub innych elementów lub zakończenia wytwarzania/produkcji Sprzętu lub jego podzespołu objętych Umową lub wycofania ich z produkcji lub/i wycofania z obrotu na terytorium Rzeczypospolitej Polskiej, ujawnienia się powszechnie występujących wad oferowanego Sprzętu lub jego podzespołu Zamawiający dopuszcza zmianę polegającą na dostarczeniu produktu zastępczego. Warunkiem wprowadzenia takiej zmiany jest:</w:t>
      </w:r>
    </w:p>
    <w:p w14:paraId="2EDB583F" w14:textId="77777777" w:rsidR="003F18E3" w:rsidRPr="003F18E3" w:rsidRDefault="003F18E3" w:rsidP="003F18E3">
      <w:pPr>
        <w:pStyle w:val="ZALACZNIKTEKST"/>
        <w:numPr>
          <w:ilvl w:val="0"/>
          <w:numId w:val="92"/>
        </w:numPr>
        <w:rPr>
          <w:bCs/>
          <w:sz w:val="22"/>
          <w:szCs w:val="22"/>
        </w:rPr>
      </w:pPr>
      <w:r w:rsidRPr="003F18E3">
        <w:rPr>
          <w:bCs/>
          <w:sz w:val="22"/>
          <w:szCs w:val="22"/>
        </w:rPr>
        <w:t>wykazanie przez Wykonawcę, że asortyment stanowiący zamiennik posiada właściwości nie gorsze niż asortyment będący przedmiotem zamówienia,</w:t>
      </w:r>
    </w:p>
    <w:p w14:paraId="2FD52F78" w14:textId="77777777" w:rsidR="003F18E3" w:rsidRPr="003F18E3" w:rsidRDefault="003F18E3" w:rsidP="003F18E3">
      <w:pPr>
        <w:pStyle w:val="ZALACZNIKTEKST"/>
        <w:numPr>
          <w:ilvl w:val="0"/>
          <w:numId w:val="92"/>
        </w:numPr>
        <w:rPr>
          <w:bCs/>
          <w:sz w:val="22"/>
          <w:szCs w:val="22"/>
        </w:rPr>
      </w:pPr>
      <w:r w:rsidRPr="003F18E3">
        <w:rPr>
          <w:bCs/>
          <w:sz w:val="22"/>
          <w:szCs w:val="22"/>
        </w:rPr>
        <w:t>dostarczenie do Zamawiającego dokumentów potwierdzających spełnianie przez zamienny asortyment wymagań postawionych na etapie postępowania przetargowego,</w:t>
      </w:r>
    </w:p>
    <w:p w14:paraId="208AEC7B" w14:textId="77777777" w:rsidR="003F18E3" w:rsidRPr="003F18E3" w:rsidRDefault="003F18E3" w:rsidP="003F18E3">
      <w:pPr>
        <w:pStyle w:val="ZALACZNIKTEKST"/>
        <w:numPr>
          <w:ilvl w:val="0"/>
          <w:numId w:val="92"/>
        </w:numPr>
        <w:rPr>
          <w:bCs/>
        </w:rPr>
      </w:pPr>
      <w:r w:rsidRPr="003F18E3">
        <w:rPr>
          <w:bCs/>
          <w:sz w:val="22"/>
          <w:szCs w:val="22"/>
        </w:rPr>
        <w:t xml:space="preserve">na żądanie Zamawiającego dostarczenie asortymentu (oprogramowania) zamiennego </w:t>
      </w:r>
      <w:r w:rsidRPr="003F18E3">
        <w:rPr>
          <w:bCs/>
          <w:sz w:val="22"/>
          <w:szCs w:val="22"/>
        </w:rPr>
        <w:br/>
        <w:t>w celu przeprowadzenia weryfikacji parametrów</w:t>
      </w:r>
    </w:p>
    <w:p w14:paraId="6F4B219B" w14:textId="59ADD9A5" w:rsidR="004F18CC" w:rsidRPr="003F18E3" w:rsidRDefault="004F18CC" w:rsidP="003F18E3">
      <w:pPr>
        <w:pStyle w:val="ZALACZNIKTEKST"/>
        <w:numPr>
          <w:ilvl w:val="0"/>
          <w:numId w:val="92"/>
        </w:numPr>
        <w:rPr>
          <w:bCs/>
        </w:rPr>
      </w:pPr>
      <w:r w:rsidRPr="003F18E3">
        <w:rPr>
          <w:bCs/>
          <w:sz w:val="22"/>
          <w:szCs w:val="22"/>
        </w:rPr>
        <w:t>zaistnienia omyłki pisarskiej lub rachunkowej bądź innej omyłki polegającej na niezgodności treści umowy z ofertą – poprzez ustalenie treści umowy do zgodności</w:t>
      </w:r>
      <w:r w:rsidRPr="003F18E3">
        <w:rPr>
          <w:bCs/>
          <w:sz w:val="22"/>
          <w:szCs w:val="22"/>
        </w:rPr>
        <w:br/>
        <w:t>z treścią oferty;</w:t>
      </w:r>
    </w:p>
    <w:p w14:paraId="30552EBF" w14:textId="77777777" w:rsidR="004F18CC" w:rsidRDefault="004F18CC" w:rsidP="004F18CC">
      <w:pPr>
        <w:ind w:left="709" w:hanging="425"/>
        <w:jc w:val="both"/>
        <w:rPr>
          <w:rFonts w:cs="Arial"/>
          <w:bCs/>
          <w:sz w:val="22"/>
          <w:szCs w:val="22"/>
        </w:rPr>
      </w:pPr>
      <w:r>
        <w:rPr>
          <w:rFonts w:cs="Arial"/>
          <w:bCs/>
          <w:sz w:val="22"/>
          <w:szCs w:val="22"/>
        </w:rPr>
        <w:t>2)</w:t>
      </w:r>
      <w:r>
        <w:rPr>
          <w:rFonts w:cs="Arial"/>
          <w:bCs/>
          <w:sz w:val="22"/>
          <w:szCs w:val="22"/>
        </w:rPr>
        <w:tab/>
        <w:t xml:space="preserve">konieczności wprowadzenia innych zmian do umowy niż wyżej wymienione, spowodowanych zmianami w przepisach prawa, normach, dyrektywach lub standardach; </w:t>
      </w:r>
    </w:p>
    <w:p w14:paraId="4EEF1D8B" w14:textId="77777777" w:rsidR="004F18CC" w:rsidRDefault="004F18CC" w:rsidP="004F18CC">
      <w:pPr>
        <w:ind w:left="709" w:hanging="425"/>
        <w:jc w:val="both"/>
        <w:rPr>
          <w:rFonts w:cs="Arial"/>
          <w:sz w:val="22"/>
          <w:szCs w:val="22"/>
        </w:rPr>
      </w:pPr>
      <w:r>
        <w:rPr>
          <w:rFonts w:cs="Arial"/>
          <w:bCs/>
          <w:sz w:val="22"/>
          <w:szCs w:val="22"/>
        </w:rPr>
        <w:lastRenderedPageBreak/>
        <w:t xml:space="preserve">3)   </w:t>
      </w:r>
      <w:r>
        <w:rPr>
          <w:rFonts w:cs="Arial"/>
          <w:sz w:val="22"/>
          <w:szCs w:val="22"/>
        </w:rPr>
        <w:t>gdy niezbędna jest zmiana sposobu wykonania zobowiązania, o ile zmiana taka jest korzystna dla Zamawiającego oraz konieczna w celu prawidłowego wykonania przedmiotu umowy;</w:t>
      </w:r>
    </w:p>
    <w:p w14:paraId="464D3443" w14:textId="77777777" w:rsidR="004F18CC" w:rsidRDefault="004F18CC" w:rsidP="004F18CC">
      <w:pPr>
        <w:ind w:left="709" w:hanging="425"/>
        <w:jc w:val="both"/>
        <w:rPr>
          <w:rFonts w:cs="Arial"/>
          <w:bCs/>
          <w:sz w:val="22"/>
          <w:szCs w:val="22"/>
        </w:rPr>
      </w:pPr>
      <w:r>
        <w:rPr>
          <w:rFonts w:cs="Arial"/>
          <w:sz w:val="22"/>
          <w:szCs w:val="22"/>
        </w:rPr>
        <w:t xml:space="preserve">4) </w:t>
      </w:r>
      <w:r>
        <w:rPr>
          <w:rFonts w:cs="Arial"/>
          <w:bCs/>
          <w:sz w:val="22"/>
          <w:szCs w:val="22"/>
        </w:rPr>
        <w:t xml:space="preserve"> </w:t>
      </w:r>
      <w:r>
        <w:rPr>
          <w:rFonts w:cs="Arial"/>
          <w:sz w:val="22"/>
          <w:szCs w:val="22"/>
        </w:rPr>
        <w:t>terminy ustalone w §3 mogą ulec przesunięciu w przypadku wystąpienia opóźnień wynikających z:</w:t>
      </w:r>
    </w:p>
    <w:p w14:paraId="1ADAD538" w14:textId="77777777" w:rsidR="004F18CC" w:rsidRDefault="004F18CC" w:rsidP="004F18CC">
      <w:pPr>
        <w:numPr>
          <w:ilvl w:val="2"/>
          <w:numId w:val="86"/>
        </w:numPr>
        <w:ind w:right="-2"/>
        <w:contextualSpacing/>
        <w:jc w:val="both"/>
        <w:rPr>
          <w:rFonts w:cs="Arial"/>
          <w:sz w:val="22"/>
          <w:szCs w:val="22"/>
        </w:rPr>
      </w:pPr>
      <w:r>
        <w:rPr>
          <w:rFonts w:cs="Arial"/>
          <w:sz w:val="22"/>
          <w:szCs w:val="22"/>
        </w:rPr>
        <w:t>organizacji pracy po stronie Zamawiającego – w tym zmianami kadrowymi lub strukturą organizacyjną;</w:t>
      </w:r>
    </w:p>
    <w:p w14:paraId="583287E1" w14:textId="77777777" w:rsidR="004F18CC" w:rsidRDefault="004F18CC" w:rsidP="004F18CC">
      <w:pPr>
        <w:numPr>
          <w:ilvl w:val="2"/>
          <w:numId w:val="86"/>
        </w:numPr>
        <w:ind w:right="-2"/>
        <w:contextualSpacing/>
        <w:jc w:val="both"/>
        <w:rPr>
          <w:rFonts w:cs="Arial"/>
          <w:sz w:val="22"/>
          <w:szCs w:val="22"/>
        </w:rPr>
      </w:pPr>
      <w:r>
        <w:rPr>
          <w:rFonts w:cs="Arial"/>
          <w:sz w:val="22"/>
          <w:szCs w:val="22"/>
        </w:rPr>
        <w:t>przestojów i opóźnień z przyczyn leżących po stronie Zamawiającego;</w:t>
      </w:r>
    </w:p>
    <w:p w14:paraId="2593A7F8" w14:textId="77777777" w:rsidR="004F18CC" w:rsidRDefault="004F18CC" w:rsidP="004F18CC">
      <w:pPr>
        <w:numPr>
          <w:ilvl w:val="2"/>
          <w:numId w:val="86"/>
        </w:numPr>
        <w:ind w:right="-2"/>
        <w:contextualSpacing/>
        <w:jc w:val="both"/>
        <w:rPr>
          <w:rFonts w:cs="Arial"/>
          <w:sz w:val="22"/>
          <w:szCs w:val="22"/>
        </w:rPr>
      </w:pPr>
      <w:r>
        <w:rPr>
          <w:rFonts w:cs="Arial"/>
          <w:sz w:val="22"/>
          <w:szCs w:val="22"/>
        </w:rPr>
        <w:t>działania siły wyższej, rozumianej jako zdarzenie zewnętrzne, niemożliwe do przewidzenia i zapobieżenia, także w zakresie jego szkodliwych skutków, mającej bezpośredni wpływ na terminowość wykonania prac;</w:t>
      </w:r>
    </w:p>
    <w:p w14:paraId="2C9F97C8" w14:textId="77777777" w:rsidR="004F18CC" w:rsidRPr="003F18E3" w:rsidRDefault="004F18CC" w:rsidP="004F18CC">
      <w:pPr>
        <w:numPr>
          <w:ilvl w:val="2"/>
          <w:numId w:val="86"/>
        </w:numPr>
        <w:ind w:right="-2"/>
        <w:contextualSpacing/>
        <w:jc w:val="both"/>
        <w:rPr>
          <w:rFonts w:cs="Arial"/>
          <w:sz w:val="22"/>
          <w:szCs w:val="22"/>
        </w:rPr>
      </w:pPr>
      <w:r>
        <w:rPr>
          <w:rFonts w:cs="Arial"/>
          <w:sz w:val="22"/>
          <w:szCs w:val="22"/>
        </w:rPr>
        <w:t xml:space="preserve">w przypadku, gdy okoliczności siły wyższej uniemożliwią chwilowe wykonanie </w:t>
      </w:r>
      <w:r w:rsidRPr="003F18E3">
        <w:rPr>
          <w:rFonts w:cs="Arial"/>
          <w:sz w:val="22"/>
          <w:szCs w:val="22"/>
        </w:rPr>
        <w:t>zobowiązań umownych którejkolwiek ze Stron umowy, ustalone terminy zobowiązań umownych będą przesunięte o czas trwania okoliczności siły wyższej oraz odpowiednio o czas trwania jej skutków, z uwzględnieniem następujących postanowień:</w:t>
      </w:r>
    </w:p>
    <w:p w14:paraId="018EA076" w14:textId="77777777" w:rsidR="004F18CC" w:rsidRPr="003F18E3" w:rsidRDefault="004F18CC" w:rsidP="004F18CC">
      <w:pPr>
        <w:ind w:left="1080" w:right="-2"/>
        <w:contextualSpacing/>
        <w:jc w:val="both"/>
        <w:rPr>
          <w:rFonts w:cs="Arial"/>
          <w:sz w:val="22"/>
          <w:szCs w:val="22"/>
        </w:rPr>
      </w:pPr>
      <w:r w:rsidRPr="003F18E3">
        <w:rPr>
          <w:rFonts w:cs="Arial"/>
          <w:sz w:val="22"/>
          <w:szCs w:val="22"/>
        </w:rPr>
        <w:t xml:space="preserve">- w przypadku, gdy którakolwiek ze Stron nie jest w stanie wywiązać się ze swych zobowiązań umownych w związku z okolicznościami siły wyższej druga Strona musi być poinformowana w formie pisemnej w terminie </w:t>
      </w:r>
      <w:r w:rsidRPr="003F18E3">
        <w:rPr>
          <w:rFonts w:cs="Arial"/>
          <w:b/>
          <w:sz w:val="22"/>
          <w:szCs w:val="22"/>
        </w:rPr>
        <w:t>14 dni</w:t>
      </w:r>
      <w:r w:rsidRPr="003F18E3">
        <w:rPr>
          <w:rFonts w:cs="Arial"/>
          <w:sz w:val="22"/>
          <w:szCs w:val="22"/>
        </w:rPr>
        <w:t xml:space="preserve"> od momentu zaistnienia ww. okoliczności;</w:t>
      </w:r>
    </w:p>
    <w:p w14:paraId="5DD68F9D" w14:textId="61181DA6" w:rsidR="004F18CC" w:rsidRPr="003F18E3" w:rsidRDefault="004F18CC" w:rsidP="003F18E3">
      <w:pPr>
        <w:ind w:left="1080" w:right="-2"/>
        <w:contextualSpacing/>
        <w:jc w:val="both"/>
        <w:rPr>
          <w:rFonts w:cs="Arial"/>
          <w:sz w:val="22"/>
          <w:szCs w:val="22"/>
        </w:rPr>
      </w:pPr>
      <w:r w:rsidRPr="003F18E3">
        <w:rPr>
          <w:rFonts w:cs="Arial"/>
          <w:sz w:val="22"/>
          <w:szCs w:val="22"/>
        </w:rPr>
        <w:t>- wystąpienia okoliczności, których strony umowy nie były w stanie przewidzieć, pomimo zachowania należytej staranności.</w:t>
      </w:r>
    </w:p>
    <w:p w14:paraId="0B505F44" w14:textId="77777777" w:rsidR="004F18CC" w:rsidRPr="003F18E3" w:rsidRDefault="004F18CC" w:rsidP="003F18E3">
      <w:pPr>
        <w:widowControl w:val="0"/>
        <w:ind w:left="284" w:right="-2"/>
        <w:contextualSpacing/>
        <w:jc w:val="both"/>
        <w:rPr>
          <w:rFonts w:cs="Arial"/>
          <w:sz w:val="22"/>
          <w:szCs w:val="22"/>
        </w:rPr>
      </w:pPr>
      <w:r w:rsidRPr="003F18E3">
        <w:rPr>
          <w:rFonts w:cs="Arial"/>
          <w:sz w:val="22"/>
          <w:szCs w:val="22"/>
        </w:rPr>
        <w:t>Za siłę wyższą warunkującą zmianę umowy, o której mowa w pkt 4 lit. c) i d), Strony uznawać będą w szczególności powódź, pożar i inne klęski żywiołowe, zamieszki, strajki, ataki terrorystyczne, działania wojenne, nagłe załamania warunków atmosferycznych, nagłe przerwy w dostawie energii elektrycznej, które mają istotny wpływ na realizację przedmiotu umowy, promieniowanie lub skażenia.</w:t>
      </w:r>
    </w:p>
    <w:p w14:paraId="25637664" w14:textId="77777777" w:rsidR="004F18CC" w:rsidRPr="003F18E3" w:rsidRDefault="004F18CC" w:rsidP="003F18E3">
      <w:pPr>
        <w:suppressAutoHyphens/>
        <w:ind w:left="284" w:right="-2"/>
        <w:contextualSpacing/>
        <w:jc w:val="both"/>
        <w:rPr>
          <w:rFonts w:eastAsia="Calibri" w:cs="Arial"/>
          <w:sz w:val="22"/>
          <w:szCs w:val="22"/>
        </w:rPr>
      </w:pPr>
      <w:r w:rsidRPr="003F18E3">
        <w:rPr>
          <w:rFonts w:eastAsia="Calibri" w:cs="Arial"/>
          <w:sz w:val="22"/>
          <w:szCs w:val="22"/>
        </w:rPr>
        <w:t>W przedstawionych w ust. 2 pkt 4) przypadkach wystąpienia opóźnień Strony ustalają nowe terminy realizacji (w formie pisemnej) z tym, że maksymalny okres przesunięcia terminu zakończenia realizacji umowy równy będzie okresowi przerwy lub przestoju.</w:t>
      </w:r>
    </w:p>
    <w:p w14:paraId="73C1A720" w14:textId="77777777" w:rsidR="004F18CC" w:rsidRPr="003F18E3" w:rsidRDefault="004F18CC" w:rsidP="004F18CC">
      <w:pPr>
        <w:ind w:left="284" w:hanging="284"/>
        <w:jc w:val="both"/>
        <w:rPr>
          <w:rFonts w:cs="Arial"/>
          <w:bCs/>
          <w:sz w:val="22"/>
          <w:szCs w:val="22"/>
        </w:rPr>
      </w:pPr>
      <w:r w:rsidRPr="003F18E3">
        <w:rPr>
          <w:rFonts w:cs="Arial"/>
          <w:bCs/>
          <w:sz w:val="22"/>
          <w:szCs w:val="22"/>
        </w:rPr>
        <w:t>3.</w:t>
      </w:r>
      <w:r w:rsidRPr="003F18E3">
        <w:rPr>
          <w:rFonts w:cs="Arial"/>
          <w:bCs/>
          <w:sz w:val="22"/>
          <w:szCs w:val="22"/>
        </w:rPr>
        <w:tab/>
        <w:t xml:space="preserve">Wszystkie zmiany umowy mogą nastąpić z inicjatywy którejkolwiek ze Stron. W takiej sytuacji Strona inicjująca zwraca się pisemnie z wnioskiem o zmianę umowy. </w:t>
      </w:r>
    </w:p>
    <w:p w14:paraId="67357DCB" w14:textId="77777777" w:rsidR="004F18CC" w:rsidRPr="003F18E3" w:rsidRDefault="004F18CC" w:rsidP="004F18CC">
      <w:pPr>
        <w:ind w:left="284" w:hanging="284"/>
        <w:jc w:val="both"/>
        <w:rPr>
          <w:rFonts w:cs="Arial"/>
          <w:bCs/>
          <w:sz w:val="22"/>
          <w:szCs w:val="22"/>
        </w:rPr>
      </w:pPr>
      <w:r w:rsidRPr="003F18E3">
        <w:rPr>
          <w:rFonts w:cs="Arial"/>
          <w:bCs/>
          <w:sz w:val="22"/>
          <w:szCs w:val="22"/>
        </w:rPr>
        <w:t>4.</w:t>
      </w:r>
      <w:r w:rsidRPr="003F18E3">
        <w:rPr>
          <w:rFonts w:cs="Arial"/>
          <w:bCs/>
          <w:sz w:val="22"/>
          <w:szCs w:val="22"/>
        </w:rPr>
        <w:tab/>
        <w:t xml:space="preserve">Wniosek o zmianę umowy powinien zawierać co najmniej: </w:t>
      </w:r>
    </w:p>
    <w:p w14:paraId="0A27C8AA" w14:textId="77777777" w:rsidR="004F18CC" w:rsidRPr="003F18E3" w:rsidRDefault="004F18CC" w:rsidP="004F18CC">
      <w:pPr>
        <w:ind w:left="709" w:hanging="425"/>
        <w:jc w:val="both"/>
        <w:rPr>
          <w:rFonts w:cs="Arial"/>
          <w:bCs/>
          <w:sz w:val="22"/>
          <w:szCs w:val="22"/>
        </w:rPr>
      </w:pPr>
      <w:r w:rsidRPr="003F18E3">
        <w:rPr>
          <w:rFonts w:cs="Arial"/>
          <w:bCs/>
          <w:sz w:val="22"/>
          <w:szCs w:val="22"/>
        </w:rPr>
        <w:t>1)</w:t>
      </w:r>
      <w:r w:rsidRPr="003F18E3">
        <w:rPr>
          <w:rFonts w:cs="Arial"/>
          <w:bCs/>
          <w:sz w:val="22"/>
          <w:szCs w:val="22"/>
        </w:rPr>
        <w:tab/>
        <w:t xml:space="preserve">zakres proponowanej zmiany; </w:t>
      </w:r>
    </w:p>
    <w:p w14:paraId="3349D529" w14:textId="77777777" w:rsidR="004F18CC" w:rsidRPr="003F18E3" w:rsidRDefault="004F18CC" w:rsidP="004F18CC">
      <w:pPr>
        <w:ind w:left="709" w:hanging="425"/>
        <w:jc w:val="both"/>
        <w:rPr>
          <w:rFonts w:cs="Arial"/>
          <w:bCs/>
          <w:sz w:val="22"/>
          <w:szCs w:val="22"/>
        </w:rPr>
      </w:pPr>
      <w:r w:rsidRPr="003F18E3">
        <w:rPr>
          <w:rFonts w:cs="Arial"/>
          <w:bCs/>
          <w:sz w:val="22"/>
          <w:szCs w:val="22"/>
        </w:rPr>
        <w:t>2)</w:t>
      </w:r>
      <w:r w:rsidRPr="003F18E3">
        <w:rPr>
          <w:rFonts w:cs="Arial"/>
          <w:bCs/>
          <w:sz w:val="22"/>
          <w:szCs w:val="22"/>
        </w:rPr>
        <w:tab/>
        <w:t>opis okoliczności faktycznych uprawniających do dokonania zmiany;</w:t>
      </w:r>
    </w:p>
    <w:p w14:paraId="32835099" w14:textId="77777777" w:rsidR="004F18CC" w:rsidRDefault="004F18CC" w:rsidP="004F18CC">
      <w:pPr>
        <w:ind w:left="709" w:hanging="425"/>
        <w:jc w:val="both"/>
        <w:rPr>
          <w:rFonts w:cs="Arial"/>
          <w:bCs/>
          <w:sz w:val="22"/>
          <w:szCs w:val="22"/>
        </w:rPr>
      </w:pPr>
      <w:r w:rsidRPr="003F18E3">
        <w:rPr>
          <w:rFonts w:cs="Arial"/>
          <w:bCs/>
          <w:sz w:val="22"/>
          <w:szCs w:val="22"/>
        </w:rPr>
        <w:t>3)</w:t>
      </w:r>
      <w:r w:rsidRPr="003F18E3">
        <w:rPr>
          <w:rFonts w:cs="Arial"/>
          <w:bCs/>
          <w:sz w:val="22"/>
          <w:szCs w:val="22"/>
        </w:rPr>
        <w:tab/>
        <w:t>podstawę dokonania</w:t>
      </w:r>
      <w:r>
        <w:rPr>
          <w:rFonts w:cs="Arial"/>
          <w:bCs/>
          <w:sz w:val="22"/>
          <w:szCs w:val="22"/>
        </w:rPr>
        <w:t xml:space="preserve"> zmiany, to jest podstawę prawną wynikającą z przepisów ustawy lub postanowień umowy;</w:t>
      </w:r>
    </w:p>
    <w:p w14:paraId="72B7DB17" w14:textId="77777777" w:rsidR="004F18CC" w:rsidRDefault="004F18CC" w:rsidP="004F18CC">
      <w:pPr>
        <w:ind w:left="709" w:hanging="425"/>
        <w:jc w:val="both"/>
        <w:rPr>
          <w:rFonts w:cs="Arial"/>
          <w:bCs/>
          <w:sz w:val="22"/>
          <w:szCs w:val="22"/>
        </w:rPr>
      </w:pPr>
      <w:r>
        <w:rPr>
          <w:rFonts w:cs="Arial"/>
          <w:bCs/>
          <w:sz w:val="22"/>
          <w:szCs w:val="22"/>
        </w:rPr>
        <w:t>4)</w:t>
      </w:r>
      <w:r>
        <w:rPr>
          <w:rFonts w:cs="Arial"/>
          <w:bCs/>
          <w:sz w:val="22"/>
          <w:szCs w:val="22"/>
        </w:rPr>
        <w:tab/>
        <w:t>informacje i dowody potwierdzające, że zostały spełnione okoliczności uzasadniające dokonanie zmiany umowy.</w:t>
      </w:r>
    </w:p>
    <w:p w14:paraId="125CF593" w14:textId="77777777" w:rsidR="004F18CC" w:rsidRDefault="004F18CC" w:rsidP="004F18CC">
      <w:pPr>
        <w:ind w:left="284" w:hanging="284"/>
        <w:jc w:val="both"/>
        <w:rPr>
          <w:rFonts w:cs="Arial"/>
          <w:bCs/>
          <w:sz w:val="22"/>
          <w:szCs w:val="22"/>
        </w:rPr>
      </w:pPr>
      <w:r>
        <w:rPr>
          <w:rFonts w:cs="Arial"/>
          <w:bCs/>
          <w:sz w:val="22"/>
          <w:szCs w:val="22"/>
        </w:rPr>
        <w:t>5.</w:t>
      </w:r>
      <w:r>
        <w:rPr>
          <w:rFonts w:cs="Arial"/>
          <w:bCs/>
          <w:sz w:val="22"/>
          <w:szCs w:val="22"/>
        </w:rPr>
        <w:tab/>
        <w:t xml:space="preserve">W przypadku złożenia wniosku o zmianę druga Strona jest zobowiązana w terminie </w:t>
      </w:r>
      <w:r>
        <w:rPr>
          <w:rFonts w:cs="Arial"/>
          <w:b/>
          <w:sz w:val="22"/>
          <w:szCs w:val="22"/>
        </w:rPr>
        <w:t>10 dni</w:t>
      </w:r>
      <w:r>
        <w:rPr>
          <w:rFonts w:cs="Arial"/>
          <w:bCs/>
          <w:sz w:val="22"/>
          <w:szCs w:val="22"/>
        </w:rPr>
        <w:t xml:space="preserve"> od dnia otrzymania wniosku do ustosunkowania się do niego. Przede wszystkim druga Strona może: </w:t>
      </w:r>
    </w:p>
    <w:p w14:paraId="1345B164" w14:textId="77777777" w:rsidR="004F18CC" w:rsidRDefault="004F18CC" w:rsidP="004F18CC">
      <w:pPr>
        <w:ind w:left="709" w:hanging="425"/>
        <w:jc w:val="both"/>
        <w:rPr>
          <w:rFonts w:cs="Arial"/>
          <w:bCs/>
          <w:sz w:val="22"/>
          <w:szCs w:val="22"/>
        </w:rPr>
      </w:pPr>
      <w:r>
        <w:rPr>
          <w:rFonts w:cs="Arial"/>
          <w:bCs/>
          <w:sz w:val="22"/>
          <w:szCs w:val="22"/>
        </w:rPr>
        <w:t>1)</w:t>
      </w:r>
      <w:r>
        <w:rPr>
          <w:rFonts w:cs="Arial"/>
          <w:bCs/>
          <w:sz w:val="22"/>
          <w:szCs w:val="22"/>
        </w:rPr>
        <w:tab/>
        <w:t xml:space="preserve">zaakceptować wniosek o zmianę, </w:t>
      </w:r>
    </w:p>
    <w:p w14:paraId="73B30A83" w14:textId="77777777" w:rsidR="004F18CC" w:rsidRDefault="004F18CC" w:rsidP="004F18CC">
      <w:pPr>
        <w:ind w:left="709" w:hanging="425"/>
        <w:jc w:val="both"/>
        <w:rPr>
          <w:rFonts w:cs="Arial"/>
          <w:bCs/>
          <w:sz w:val="22"/>
          <w:szCs w:val="22"/>
        </w:rPr>
      </w:pPr>
      <w:r>
        <w:rPr>
          <w:rFonts w:cs="Arial"/>
          <w:bCs/>
          <w:sz w:val="22"/>
          <w:szCs w:val="22"/>
        </w:rPr>
        <w:t>2)</w:t>
      </w:r>
      <w:r>
        <w:rPr>
          <w:rFonts w:cs="Arial"/>
          <w:bCs/>
          <w:sz w:val="22"/>
          <w:szCs w:val="22"/>
        </w:rPr>
        <w:tab/>
        <w:t xml:space="preserve">wezwać Stronę wnioskującą o zmianę do uzupełnienia wniosku lub przedstawienia dodatkowych wyjaśnień wraz ze stosownym uzasadnieniem takiego wezwania, </w:t>
      </w:r>
    </w:p>
    <w:p w14:paraId="36A744D8" w14:textId="77777777" w:rsidR="004F18CC" w:rsidRDefault="004F18CC" w:rsidP="004F18CC">
      <w:pPr>
        <w:ind w:left="709" w:hanging="425"/>
        <w:jc w:val="both"/>
        <w:rPr>
          <w:rFonts w:cs="Arial"/>
          <w:bCs/>
          <w:sz w:val="22"/>
          <w:szCs w:val="22"/>
        </w:rPr>
      </w:pPr>
      <w:r>
        <w:rPr>
          <w:rFonts w:cs="Arial"/>
          <w:bCs/>
          <w:sz w:val="22"/>
          <w:szCs w:val="22"/>
        </w:rPr>
        <w:t>3)</w:t>
      </w:r>
      <w:r>
        <w:rPr>
          <w:rFonts w:cs="Arial"/>
          <w:bCs/>
          <w:sz w:val="22"/>
          <w:szCs w:val="22"/>
        </w:rPr>
        <w:tab/>
        <w:t xml:space="preserve">zaproponować podjęcie negocjacji treści umowy w zakresie wnioskowanej zmiany, </w:t>
      </w:r>
    </w:p>
    <w:p w14:paraId="4A08D2AF" w14:textId="77777777" w:rsidR="004F18CC" w:rsidRDefault="004F18CC" w:rsidP="004F18CC">
      <w:pPr>
        <w:ind w:left="709" w:hanging="425"/>
        <w:jc w:val="both"/>
        <w:rPr>
          <w:rFonts w:cs="Arial"/>
          <w:bCs/>
          <w:sz w:val="22"/>
          <w:szCs w:val="22"/>
        </w:rPr>
      </w:pPr>
      <w:r>
        <w:rPr>
          <w:rFonts w:cs="Arial"/>
          <w:bCs/>
          <w:sz w:val="22"/>
          <w:szCs w:val="22"/>
        </w:rPr>
        <w:t>4)</w:t>
      </w:r>
      <w:r>
        <w:rPr>
          <w:rFonts w:cs="Arial"/>
          <w:bCs/>
          <w:sz w:val="22"/>
          <w:szCs w:val="22"/>
        </w:rPr>
        <w:tab/>
        <w:t>odrzucić wniosek o zmianę. Odrzucenie wniosku o zmianę powinno zawierać uzasadnienie.</w:t>
      </w:r>
    </w:p>
    <w:p w14:paraId="4F87509A" w14:textId="77777777" w:rsidR="004F18CC" w:rsidRDefault="004F18CC" w:rsidP="004F18CC">
      <w:pPr>
        <w:ind w:left="284" w:hanging="284"/>
        <w:jc w:val="both"/>
        <w:rPr>
          <w:rFonts w:cs="Arial"/>
          <w:bCs/>
          <w:sz w:val="22"/>
          <w:szCs w:val="22"/>
        </w:rPr>
      </w:pPr>
      <w:r>
        <w:rPr>
          <w:rFonts w:cs="Arial"/>
          <w:bCs/>
          <w:sz w:val="22"/>
          <w:szCs w:val="22"/>
        </w:rPr>
        <w:t>6.</w:t>
      </w:r>
      <w:r>
        <w:rPr>
          <w:rFonts w:cs="Arial"/>
          <w:bCs/>
          <w:sz w:val="22"/>
          <w:szCs w:val="22"/>
        </w:rPr>
        <w:tab/>
        <w:t>Z negocjacji treści zmiany umowy Strony sporządzają notatkę przedstawiającą przebieg negocjacji i jej ustalenia.</w:t>
      </w:r>
    </w:p>
    <w:p w14:paraId="152BF34C" w14:textId="77777777" w:rsidR="004F18CC" w:rsidRDefault="004F18CC" w:rsidP="004F18CC">
      <w:pPr>
        <w:jc w:val="center"/>
        <w:rPr>
          <w:rFonts w:cs="Arial"/>
          <w:b/>
          <w:sz w:val="22"/>
          <w:szCs w:val="22"/>
        </w:rPr>
      </w:pPr>
    </w:p>
    <w:p w14:paraId="52216BCC" w14:textId="77777777" w:rsidR="004F18CC" w:rsidRDefault="004F18CC" w:rsidP="004F18CC">
      <w:pPr>
        <w:jc w:val="center"/>
        <w:rPr>
          <w:rFonts w:cs="Arial"/>
          <w:b/>
          <w:sz w:val="22"/>
          <w:szCs w:val="22"/>
        </w:rPr>
      </w:pPr>
      <w:r>
        <w:rPr>
          <w:rFonts w:cs="Arial"/>
          <w:b/>
          <w:sz w:val="22"/>
          <w:szCs w:val="22"/>
        </w:rPr>
        <w:t>§10</w:t>
      </w:r>
    </w:p>
    <w:p w14:paraId="67314BFF" w14:textId="77777777" w:rsidR="004F18CC" w:rsidRDefault="004F18CC" w:rsidP="004F18CC">
      <w:pPr>
        <w:spacing w:after="120"/>
        <w:jc w:val="center"/>
        <w:rPr>
          <w:rFonts w:cs="Arial"/>
          <w:b/>
          <w:sz w:val="22"/>
          <w:szCs w:val="22"/>
        </w:rPr>
      </w:pPr>
      <w:r>
        <w:rPr>
          <w:rFonts w:cs="Arial"/>
          <w:b/>
          <w:sz w:val="22"/>
          <w:szCs w:val="22"/>
        </w:rPr>
        <w:t>Inne postanowienia</w:t>
      </w:r>
    </w:p>
    <w:p w14:paraId="693D5C23" w14:textId="77777777" w:rsidR="004F18CC" w:rsidRDefault="004F18CC" w:rsidP="004F18CC">
      <w:pPr>
        <w:numPr>
          <w:ilvl w:val="0"/>
          <w:numId w:val="87"/>
        </w:numPr>
        <w:autoSpaceDE w:val="0"/>
        <w:autoSpaceDN w:val="0"/>
        <w:ind w:left="284" w:hanging="284"/>
        <w:jc w:val="both"/>
        <w:rPr>
          <w:rFonts w:cs="Arial"/>
          <w:sz w:val="22"/>
          <w:szCs w:val="22"/>
        </w:rPr>
      </w:pPr>
      <w:r>
        <w:rPr>
          <w:rFonts w:eastAsia="Calibri" w:cs="Arial"/>
          <w:sz w:val="22"/>
          <w:szCs w:val="22"/>
        </w:rPr>
        <w:lastRenderedPageBreak/>
        <w:t xml:space="preserve">Wykonawca nie może powierzyć cudzoziemcom zadań związanych z wykonywaniem przedmiotu umowy na terenie kompleksu (obiektu) wojskowego. </w:t>
      </w:r>
    </w:p>
    <w:p w14:paraId="72049722" w14:textId="77777777" w:rsidR="004F18CC" w:rsidRDefault="004F18CC" w:rsidP="004F18CC">
      <w:pPr>
        <w:numPr>
          <w:ilvl w:val="0"/>
          <w:numId w:val="87"/>
        </w:numPr>
        <w:ind w:left="284" w:right="6" w:hanging="284"/>
        <w:jc w:val="both"/>
        <w:rPr>
          <w:rFonts w:cs="Arial"/>
          <w:sz w:val="22"/>
          <w:szCs w:val="22"/>
        </w:rPr>
      </w:pPr>
      <w:r>
        <w:rPr>
          <w:rFonts w:cs="Arial"/>
          <w:sz w:val="22"/>
          <w:szCs w:val="22"/>
        </w:rPr>
        <w:t xml:space="preserve">Wykonawca nie może powierzyć wykonania usługi będących przedmiotem tej umowy innym podmiotom bez pisemnej zgody Zamawiającego. W przypadku stwierdzenia przez Zamawiającego odstępstwa od tej reguły, Zamawiający może rozwiązać umowę </w:t>
      </w:r>
      <w:r>
        <w:rPr>
          <w:rFonts w:cs="Arial"/>
          <w:sz w:val="22"/>
          <w:szCs w:val="22"/>
        </w:rPr>
        <w:br/>
        <w:t>ze skutkiem natychmiastowym.</w:t>
      </w:r>
    </w:p>
    <w:p w14:paraId="3526ED30" w14:textId="77777777" w:rsidR="004F18CC" w:rsidRDefault="004F18CC" w:rsidP="004F18CC">
      <w:pPr>
        <w:numPr>
          <w:ilvl w:val="0"/>
          <w:numId w:val="87"/>
        </w:numPr>
        <w:ind w:left="284" w:right="6" w:hanging="284"/>
        <w:jc w:val="both"/>
        <w:rPr>
          <w:rFonts w:cs="Arial"/>
          <w:sz w:val="22"/>
          <w:szCs w:val="22"/>
        </w:rPr>
      </w:pPr>
      <w:r>
        <w:rPr>
          <w:rFonts w:cs="Arial"/>
          <w:sz w:val="22"/>
          <w:szCs w:val="22"/>
        </w:rPr>
        <w:t>W przypadku naruszenia bezpieczeństwa przedmiotu podlegającego ochronie, Wykonawca jest zobowiązany niezwłocznie powiadomić o tym Zamawiającego.</w:t>
      </w:r>
    </w:p>
    <w:p w14:paraId="31660B67" w14:textId="77777777" w:rsidR="004F18CC" w:rsidRDefault="004F18CC" w:rsidP="004F18CC">
      <w:pPr>
        <w:numPr>
          <w:ilvl w:val="0"/>
          <w:numId w:val="87"/>
        </w:numPr>
        <w:ind w:left="284" w:hanging="284"/>
        <w:jc w:val="both"/>
        <w:rPr>
          <w:rFonts w:cs="Arial"/>
          <w:sz w:val="22"/>
          <w:szCs w:val="22"/>
        </w:rPr>
      </w:pPr>
      <w:r>
        <w:rPr>
          <w:rFonts w:cs="Arial"/>
          <w:sz w:val="22"/>
          <w:szCs w:val="22"/>
        </w:rPr>
        <w:t>Zamawiający nie ponosi odpowiedzialności za szkody wyrządzone przez Wykonawcę podczas wykonywania przedmiotu zamówienia.</w:t>
      </w:r>
    </w:p>
    <w:p w14:paraId="32D03467" w14:textId="77777777" w:rsidR="004F18CC" w:rsidRDefault="004F18CC" w:rsidP="004F18CC">
      <w:pPr>
        <w:numPr>
          <w:ilvl w:val="0"/>
          <w:numId w:val="87"/>
        </w:numPr>
        <w:ind w:left="284" w:hanging="284"/>
        <w:jc w:val="both"/>
        <w:rPr>
          <w:rFonts w:cs="Arial"/>
          <w:sz w:val="22"/>
          <w:szCs w:val="22"/>
        </w:rPr>
      </w:pPr>
      <w:r>
        <w:rPr>
          <w:rFonts w:cs="Arial"/>
          <w:sz w:val="22"/>
          <w:szCs w:val="22"/>
        </w:rPr>
        <w:t>Wykonawca zobowiązany jest do zachowania tajemnicy w sprawach dotyczących informacji i wiadomości uzyskanych od Zamawiającego w związku z realizacją przedmiotu niniejszej umowy.</w:t>
      </w:r>
    </w:p>
    <w:p w14:paraId="78771FEB" w14:textId="77777777" w:rsidR="004F18CC" w:rsidRDefault="004F18CC" w:rsidP="004F18CC">
      <w:pPr>
        <w:numPr>
          <w:ilvl w:val="0"/>
          <w:numId w:val="87"/>
        </w:numPr>
        <w:ind w:left="284" w:hanging="284"/>
        <w:jc w:val="both"/>
        <w:rPr>
          <w:rFonts w:cs="Arial"/>
          <w:sz w:val="22"/>
          <w:szCs w:val="22"/>
        </w:rPr>
      </w:pPr>
      <w:r>
        <w:rPr>
          <w:rFonts w:cs="Arial"/>
          <w:sz w:val="22"/>
          <w:szCs w:val="22"/>
        </w:rPr>
        <w:t xml:space="preserve">W </w:t>
      </w:r>
      <w:r>
        <w:rPr>
          <w:rFonts w:cs="Arial"/>
          <w:bCs/>
          <w:sz w:val="22"/>
          <w:szCs w:val="22"/>
        </w:rPr>
        <w:t>sprawach nie uregulowanych niniejszą umową mają zastosowanie przepisy Kodeksu cywilnego wraz z aktami wykonawczymi do tych aktów.</w:t>
      </w:r>
    </w:p>
    <w:p w14:paraId="0D1065AC" w14:textId="77777777" w:rsidR="004F18CC" w:rsidRDefault="004F18CC" w:rsidP="004F18CC">
      <w:pPr>
        <w:numPr>
          <w:ilvl w:val="0"/>
          <w:numId w:val="87"/>
        </w:numPr>
        <w:ind w:left="284" w:hanging="284"/>
        <w:jc w:val="both"/>
        <w:rPr>
          <w:rFonts w:cs="Arial"/>
          <w:sz w:val="22"/>
          <w:szCs w:val="22"/>
        </w:rPr>
      </w:pPr>
      <w:r>
        <w:rPr>
          <w:rFonts w:cs="Arial"/>
          <w:sz w:val="22"/>
          <w:szCs w:val="22"/>
        </w:rPr>
        <w:t>Ewentualne spory mogące wyniknąć na tle niniejszej umowy rozstrzygać będzie sąd  powszechny właściwy dla siedziby Zamawiającego.</w:t>
      </w:r>
    </w:p>
    <w:p w14:paraId="49192F28" w14:textId="77777777" w:rsidR="004F18CC" w:rsidRDefault="004F18CC" w:rsidP="004F18CC">
      <w:pPr>
        <w:numPr>
          <w:ilvl w:val="0"/>
          <w:numId w:val="87"/>
        </w:numPr>
        <w:ind w:left="284" w:hanging="284"/>
        <w:jc w:val="both"/>
        <w:rPr>
          <w:rFonts w:cs="Arial"/>
          <w:sz w:val="22"/>
          <w:szCs w:val="22"/>
        </w:rPr>
      </w:pPr>
      <w:r>
        <w:rPr>
          <w:rFonts w:cs="Arial"/>
          <w:sz w:val="22"/>
          <w:szCs w:val="22"/>
        </w:rPr>
        <w:t>Niniejsza umowa zostanie zawarta w dniu jej podpisania przez upoważnionych przedstawicieli stron.</w:t>
      </w:r>
    </w:p>
    <w:p w14:paraId="6632E9CB" w14:textId="77777777" w:rsidR="004F18CC" w:rsidRDefault="004F18CC" w:rsidP="004F18CC">
      <w:pPr>
        <w:numPr>
          <w:ilvl w:val="0"/>
          <w:numId w:val="87"/>
        </w:numPr>
        <w:ind w:left="284" w:hanging="284"/>
        <w:jc w:val="both"/>
        <w:rPr>
          <w:rFonts w:cs="Arial"/>
          <w:sz w:val="22"/>
          <w:szCs w:val="22"/>
        </w:rPr>
      </w:pPr>
      <w:r>
        <w:rPr>
          <w:rFonts w:cs="Arial"/>
          <w:sz w:val="22"/>
          <w:szCs w:val="22"/>
        </w:rPr>
        <w:t xml:space="preserve">Załączniki stanowią integralną część umowy. </w:t>
      </w:r>
    </w:p>
    <w:p w14:paraId="69B07147" w14:textId="77777777" w:rsidR="004F18CC" w:rsidRDefault="004F18CC" w:rsidP="004F18CC">
      <w:pPr>
        <w:spacing w:after="40" w:line="276" w:lineRule="auto"/>
        <w:rPr>
          <w:rFonts w:cs="Arial"/>
          <w:sz w:val="22"/>
          <w:szCs w:val="22"/>
          <w:u w:val="single"/>
        </w:rPr>
      </w:pPr>
    </w:p>
    <w:p w14:paraId="30F69DD1" w14:textId="77777777" w:rsidR="004F18CC" w:rsidRDefault="004F18CC" w:rsidP="004F18CC">
      <w:pPr>
        <w:spacing w:after="40" w:line="276" w:lineRule="auto"/>
        <w:rPr>
          <w:rFonts w:cs="Arial"/>
          <w:sz w:val="22"/>
          <w:szCs w:val="22"/>
          <w:u w:val="single"/>
        </w:rPr>
      </w:pPr>
      <w:r>
        <w:rPr>
          <w:rFonts w:cs="Arial"/>
          <w:sz w:val="22"/>
          <w:szCs w:val="22"/>
          <w:u w:val="single"/>
        </w:rPr>
        <w:t>Załączniki do umowy:</w:t>
      </w:r>
    </w:p>
    <w:p w14:paraId="0011196C" w14:textId="77777777" w:rsidR="004F18CC" w:rsidRDefault="004F18CC" w:rsidP="004F18CC">
      <w:pPr>
        <w:spacing w:after="40" w:line="276" w:lineRule="auto"/>
        <w:rPr>
          <w:rFonts w:cs="Arial"/>
          <w:sz w:val="22"/>
          <w:szCs w:val="22"/>
        </w:rPr>
      </w:pPr>
      <w:r>
        <w:rPr>
          <w:rFonts w:cs="Arial"/>
          <w:sz w:val="22"/>
          <w:szCs w:val="22"/>
        </w:rPr>
        <w:t>Załącznik nr 1 – Opis przedmiotu zamówienia oraz cennik</w:t>
      </w:r>
    </w:p>
    <w:p w14:paraId="2B08E415" w14:textId="0126FEC8" w:rsidR="004F18CC" w:rsidRDefault="004F18CC" w:rsidP="00BD0D3B">
      <w:pPr>
        <w:spacing w:after="40" w:line="276" w:lineRule="auto"/>
        <w:ind w:left="1560" w:hanging="1560"/>
        <w:jc w:val="both"/>
        <w:rPr>
          <w:rFonts w:cs="Arial"/>
          <w:iCs/>
          <w:sz w:val="22"/>
          <w:szCs w:val="22"/>
          <w:lang w:eastAsia="ar-SA"/>
        </w:rPr>
      </w:pPr>
      <w:r>
        <w:rPr>
          <w:rFonts w:cs="Arial"/>
          <w:iCs/>
          <w:sz w:val="22"/>
          <w:szCs w:val="22"/>
          <w:lang w:eastAsia="ar-SA"/>
        </w:rPr>
        <w:t xml:space="preserve">Załącznik nr 2 – Wzór protokołu przyjęcia – przekazania </w:t>
      </w:r>
      <w:r>
        <w:rPr>
          <w:rFonts w:cs="Arial"/>
          <w:sz w:val="22"/>
          <w:szCs w:val="22"/>
        </w:rPr>
        <w:t>dostarczon</w:t>
      </w:r>
      <w:r w:rsidR="00BD0D3B">
        <w:rPr>
          <w:rFonts w:cs="Arial"/>
          <w:sz w:val="22"/>
          <w:szCs w:val="22"/>
        </w:rPr>
        <w:t>ego</w:t>
      </w:r>
      <w:r>
        <w:rPr>
          <w:rFonts w:cs="Arial"/>
          <w:sz w:val="22"/>
          <w:szCs w:val="22"/>
        </w:rPr>
        <w:t xml:space="preserve"> zestaw</w:t>
      </w:r>
      <w:r w:rsidR="00BD0D3B">
        <w:rPr>
          <w:rFonts w:cs="Arial"/>
          <w:sz w:val="22"/>
          <w:szCs w:val="22"/>
        </w:rPr>
        <w:t>u</w:t>
      </w:r>
      <w:r>
        <w:rPr>
          <w:rFonts w:cs="Arial"/>
          <w:sz w:val="22"/>
          <w:szCs w:val="22"/>
        </w:rPr>
        <w:t xml:space="preserve"> dostępow</w:t>
      </w:r>
      <w:r w:rsidR="00BD0D3B">
        <w:rPr>
          <w:rFonts w:cs="Arial"/>
          <w:sz w:val="22"/>
          <w:szCs w:val="22"/>
        </w:rPr>
        <w:t xml:space="preserve">ego </w:t>
      </w:r>
      <w:r>
        <w:rPr>
          <w:rFonts w:cs="Arial"/>
          <w:sz w:val="22"/>
          <w:szCs w:val="22"/>
        </w:rPr>
        <w:t>do systemu STARLINK</w:t>
      </w:r>
    </w:p>
    <w:p w14:paraId="0F22B4AD" w14:textId="77777777" w:rsidR="004F18CC" w:rsidRDefault="004F18CC" w:rsidP="004F18CC">
      <w:pPr>
        <w:spacing w:after="40" w:line="276" w:lineRule="auto"/>
        <w:rPr>
          <w:rFonts w:cs="Arial"/>
          <w:iCs/>
          <w:sz w:val="22"/>
          <w:szCs w:val="22"/>
          <w:lang w:eastAsia="ar-SA"/>
        </w:rPr>
      </w:pPr>
      <w:r>
        <w:rPr>
          <w:rFonts w:cs="Arial"/>
          <w:iCs/>
          <w:sz w:val="22"/>
          <w:szCs w:val="22"/>
          <w:lang w:eastAsia="ar-SA"/>
        </w:rPr>
        <w:t>Załącznik nr 3 – Wzór protokołu odbioru usługi</w:t>
      </w:r>
    </w:p>
    <w:p w14:paraId="417A170E" w14:textId="77777777" w:rsidR="004F18CC" w:rsidRDefault="004F18CC" w:rsidP="004F18CC">
      <w:pPr>
        <w:keepNext/>
        <w:suppressAutoHyphens/>
        <w:spacing w:after="40" w:line="276" w:lineRule="auto"/>
        <w:outlineLvl w:val="2"/>
        <w:rPr>
          <w:rFonts w:cs="Arial"/>
          <w:iCs/>
          <w:sz w:val="23"/>
          <w:szCs w:val="23"/>
          <w:lang w:eastAsia="ar-SA"/>
        </w:rPr>
      </w:pPr>
    </w:p>
    <w:p w14:paraId="03D3557F" w14:textId="77777777" w:rsidR="004F18CC" w:rsidRDefault="004F18CC" w:rsidP="004F18CC">
      <w:pPr>
        <w:keepNext/>
        <w:suppressAutoHyphens/>
        <w:spacing w:after="40" w:line="276" w:lineRule="auto"/>
        <w:outlineLvl w:val="2"/>
        <w:rPr>
          <w:rFonts w:cs="Arial"/>
          <w:iCs/>
          <w:sz w:val="23"/>
          <w:szCs w:val="23"/>
          <w:lang w:eastAsia="ar-SA"/>
        </w:rPr>
      </w:pPr>
    </w:p>
    <w:p w14:paraId="174A4717" w14:textId="77777777" w:rsidR="00BD0D3B" w:rsidRDefault="00BD0D3B" w:rsidP="00BD0D3B">
      <w:pPr>
        <w:spacing w:after="200" w:line="247" w:lineRule="auto"/>
        <w:jc w:val="center"/>
        <w:rPr>
          <w:rFonts w:cs="Arial"/>
          <w:b/>
          <w:bCs/>
        </w:rPr>
      </w:pPr>
    </w:p>
    <w:p w14:paraId="706CD438" w14:textId="77777777" w:rsidR="00BD0D3B" w:rsidRDefault="00BD0D3B" w:rsidP="00BD0D3B">
      <w:pPr>
        <w:spacing w:after="200" w:line="247" w:lineRule="auto"/>
        <w:jc w:val="center"/>
        <w:rPr>
          <w:rFonts w:cs="Arial"/>
          <w:b/>
          <w:bCs/>
        </w:rPr>
      </w:pPr>
    </w:p>
    <w:p w14:paraId="73AD1D04" w14:textId="1795FF38" w:rsidR="00BD0D3B" w:rsidRPr="00207035" w:rsidRDefault="00BD0D3B" w:rsidP="00BD0D3B">
      <w:pPr>
        <w:spacing w:after="200" w:line="247" w:lineRule="auto"/>
        <w:jc w:val="center"/>
        <w:rPr>
          <w:rFonts w:cs="Arial"/>
          <w:b/>
          <w:bCs/>
        </w:rPr>
      </w:pPr>
      <w:r w:rsidRPr="00207035">
        <w:rPr>
          <w:rFonts w:cs="Arial"/>
          <w:b/>
          <w:bCs/>
        </w:rPr>
        <w:t>WYKONAWCA                                              ZAMAWIAJĄCY</w:t>
      </w:r>
    </w:p>
    <w:p w14:paraId="533F2102" w14:textId="77777777" w:rsidR="00BD0D3B" w:rsidRPr="00207035" w:rsidRDefault="00BD0D3B" w:rsidP="00BD0D3B">
      <w:pPr>
        <w:spacing w:after="200" w:line="247" w:lineRule="auto"/>
        <w:jc w:val="center"/>
        <w:rPr>
          <w:rFonts w:cs="Arial"/>
          <w:b/>
          <w:bCs/>
        </w:rPr>
      </w:pPr>
    </w:p>
    <w:p w14:paraId="37E21BA0" w14:textId="77777777" w:rsidR="00BD0D3B" w:rsidRPr="00207035" w:rsidRDefault="00BD0D3B" w:rsidP="00BD0D3B">
      <w:pPr>
        <w:spacing w:line="247" w:lineRule="auto"/>
        <w:jc w:val="center"/>
        <w:rPr>
          <w:rFonts w:cs="Arial"/>
          <w:b/>
          <w:bCs/>
        </w:rPr>
      </w:pPr>
    </w:p>
    <w:p w14:paraId="784A910E" w14:textId="77777777" w:rsidR="00BD0D3B" w:rsidRPr="00207035" w:rsidRDefault="00BD0D3B" w:rsidP="00BD0D3B">
      <w:pPr>
        <w:spacing w:line="247" w:lineRule="auto"/>
        <w:jc w:val="center"/>
        <w:rPr>
          <w:rFonts w:cs="Arial"/>
          <w:b/>
          <w:bCs/>
        </w:rPr>
      </w:pPr>
    </w:p>
    <w:p w14:paraId="5FABAE4F" w14:textId="77777777" w:rsidR="00BD0D3B" w:rsidRPr="00207035" w:rsidRDefault="00BD0D3B" w:rsidP="00BD0D3B">
      <w:pPr>
        <w:spacing w:line="247" w:lineRule="auto"/>
        <w:jc w:val="center"/>
        <w:rPr>
          <w:rFonts w:cs="Arial"/>
          <w:b/>
          <w:bCs/>
        </w:rPr>
      </w:pPr>
    </w:p>
    <w:p w14:paraId="584B0003" w14:textId="77777777" w:rsidR="00BD0D3B" w:rsidRPr="00207035" w:rsidRDefault="00BD0D3B" w:rsidP="00BD0D3B">
      <w:pPr>
        <w:spacing w:line="247" w:lineRule="auto"/>
        <w:jc w:val="center"/>
        <w:rPr>
          <w:rFonts w:cs="Arial"/>
          <w:b/>
          <w:bCs/>
        </w:rPr>
      </w:pPr>
    </w:p>
    <w:p w14:paraId="504C61D5" w14:textId="77777777" w:rsidR="00BD0D3B" w:rsidRDefault="00BD0D3B" w:rsidP="00BD0D3B">
      <w:pPr>
        <w:spacing w:line="247" w:lineRule="auto"/>
        <w:jc w:val="center"/>
        <w:rPr>
          <w:rFonts w:cs="Arial"/>
          <w:b/>
          <w:bCs/>
        </w:rPr>
      </w:pPr>
    </w:p>
    <w:p w14:paraId="650C7EC4" w14:textId="77777777" w:rsidR="00BD0D3B" w:rsidRDefault="00BD0D3B" w:rsidP="00BD0D3B">
      <w:pPr>
        <w:spacing w:line="247" w:lineRule="auto"/>
        <w:jc w:val="center"/>
        <w:rPr>
          <w:rFonts w:cs="Arial"/>
          <w:b/>
          <w:bCs/>
        </w:rPr>
      </w:pPr>
    </w:p>
    <w:p w14:paraId="50C6EE1F" w14:textId="77777777" w:rsidR="00BD0D3B" w:rsidRDefault="00BD0D3B" w:rsidP="00BD0D3B">
      <w:pPr>
        <w:spacing w:line="247" w:lineRule="auto"/>
        <w:jc w:val="center"/>
        <w:rPr>
          <w:rFonts w:cs="Arial"/>
          <w:b/>
          <w:bCs/>
        </w:rPr>
      </w:pPr>
    </w:p>
    <w:p w14:paraId="7F2B5FFB" w14:textId="77777777" w:rsidR="00BD0D3B" w:rsidRPr="00207035" w:rsidRDefault="00BD0D3B" w:rsidP="00BD0D3B">
      <w:pPr>
        <w:spacing w:line="247" w:lineRule="auto"/>
        <w:jc w:val="center"/>
        <w:rPr>
          <w:rFonts w:cs="Arial"/>
          <w:b/>
          <w:bCs/>
        </w:rPr>
      </w:pPr>
    </w:p>
    <w:p w14:paraId="1D52140E" w14:textId="77777777" w:rsidR="00BD0D3B" w:rsidRPr="00207035" w:rsidRDefault="00BD0D3B" w:rsidP="00BD0D3B">
      <w:pPr>
        <w:spacing w:line="276" w:lineRule="auto"/>
        <w:jc w:val="center"/>
        <w:rPr>
          <w:rFonts w:cs="Arial"/>
          <w:b/>
          <w:bCs/>
        </w:rPr>
      </w:pPr>
    </w:p>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D0D3B" w:rsidRPr="00207035" w14:paraId="6257746B" w14:textId="77777777" w:rsidTr="00D346A6">
        <w:tc>
          <w:tcPr>
            <w:tcW w:w="9639" w:type="dxa"/>
          </w:tcPr>
          <w:p w14:paraId="70D8113C" w14:textId="77777777" w:rsidR="00BD0D3B" w:rsidRPr="00207035" w:rsidRDefault="00BD0D3B" w:rsidP="00D346A6">
            <w:pPr>
              <w:spacing w:after="200" w:line="276" w:lineRule="auto"/>
              <w:ind w:firstLine="3289"/>
              <w:rPr>
                <w:rFonts w:eastAsia="Calibri" w:cs="Arial"/>
                <w:b/>
                <w:bCs/>
              </w:rPr>
            </w:pPr>
            <w:r w:rsidRPr="00207035">
              <w:rPr>
                <w:rFonts w:eastAsia="Calibri" w:cs="Arial"/>
                <w:b/>
                <w:bCs/>
              </w:rPr>
              <w:t xml:space="preserve">         UZGODNIONO:</w:t>
            </w:r>
          </w:p>
          <w:p w14:paraId="2C1A14D2" w14:textId="77777777" w:rsidR="00BD0D3B" w:rsidRDefault="00BD0D3B" w:rsidP="00D346A6">
            <w:pPr>
              <w:spacing w:after="200" w:line="276" w:lineRule="auto"/>
              <w:ind w:firstLine="3289"/>
              <w:jc w:val="center"/>
              <w:rPr>
                <w:rFonts w:eastAsia="Calibri" w:cs="Arial"/>
                <w:b/>
                <w:bCs/>
              </w:rPr>
            </w:pPr>
          </w:p>
          <w:p w14:paraId="7F9D9706" w14:textId="77777777" w:rsidR="00BD0D3B" w:rsidRDefault="00BD0D3B" w:rsidP="00D346A6">
            <w:pPr>
              <w:spacing w:after="200" w:line="276" w:lineRule="auto"/>
              <w:ind w:firstLine="3289"/>
              <w:jc w:val="center"/>
              <w:rPr>
                <w:rFonts w:eastAsia="Calibri" w:cs="Arial"/>
                <w:b/>
                <w:bCs/>
              </w:rPr>
            </w:pPr>
          </w:p>
          <w:p w14:paraId="5BB7C01B" w14:textId="77777777" w:rsidR="00BD0D3B" w:rsidRDefault="00BD0D3B" w:rsidP="00D346A6">
            <w:pPr>
              <w:spacing w:after="200" w:line="276" w:lineRule="auto"/>
              <w:ind w:firstLine="3289"/>
              <w:jc w:val="center"/>
              <w:rPr>
                <w:rFonts w:eastAsia="Calibri" w:cs="Arial"/>
                <w:b/>
                <w:bCs/>
              </w:rPr>
            </w:pPr>
          </w:p>
          <w:p w14:paraId="3351C09F" w14:textId="77777777" w:rsidR="00BD0D3B" w:rsidRPr="00207035" w:rsidRDefault="00BD0D3B" w:rsidP="00D346A6">
            <w:pPr>
              <w:spacing w:after="200" w:line="276" w:lineRule="auto"/>
              <w:ind w:firstLine="3289"/>
              <w:jc w:val="center"/>
              <w:rPr>
                <w:rFonts w:eastAsia="Calibri" w:cs="Arial"/>
                <w:b/>
                <w:bCs/>
              </w:rPr>
            </w:pPr>
          </w:p>
        </w:tc>
      </w:tr>
      <w:tr w:rsidR="00BD0D3B" w:rsidRPr="00207035" w14:paraId="623A4E00" w14:textId="77777777" w:rsidTr="00D346A6">
        <w:tc>
          <w:tcPr>
            <w:tcW w:w="9639" w:type="dxa"/>
          </w:tcPr>
          <w:p w14:paraId="501A12D9" w14:textId="77777777" w:rsidR="00BD0D3B" w:rsidRPr="00207035" w:rsidRDefault="00BD0D3B" w:rsidP="00D346A6">
            <w:pPr>
              <w:spacing w:after="200" w:line="242" w:lineRule="auto"/>
              <w:ind w:firstLine="3289"/>
              <w:jc w:val="center"/>
              <w:rPr>
                <w:rFonts w:eastAsia="Calibri" w:cs="Arial"/>
                <w:b/>
                <w:bCs/>
              </w:rPr>
            </w:pPr>
          </w:p>
          <w:p w14:paraId="1351F0D7" w14:textId="77777777" w:rsidR="00BD0D3B" w:rsidRPr="00207035" w:rsidRDefault="00BD0D3B" w:rsidP="00D346A6">
            <w:pPr>
              <w:spacing w:after="200" w:line="242" w:lineRule="auto"/>
              <w:ind w:firstLine="3289"/>
              <w:rPr>
                <w:rFonts w:eastAsia="Calibri" w:cs="Arial"/>
                <w:b/>
                <w:bCs/>
              </w:rPr>
            </w:pPr>
            <w:r w:rsidRPr="00207035">
              <w:rPr>
                <w:rFonts w:eastAsia="Calibri" w:cs="Arial"/>
                <w:b/>
                <w:bCs/>
              </w:rPr>
              <w:t>.....................................................</w:t>
            </w:r>
          </w:p>
          <w:p w14:paraId="4991320F" w14:textId="77777777" w:rsidR="00BD0D3B" w:rsidRPr="00207035" w:rsidRDefault="00BD0D3B" w:rsidP="00D346A6">
            <w:pPr>
              <w:spacing w:after="200" w:line="242" w:lineRule="auto"/>
              <w:ind w:firstLine="3289"/>
              <w:rPr>
                <w:rFonts w:eastAsia="Calibri" w:cs="Arial"/>
                <w:b/>
                <w:bCs/>
                <w:sz w:val="20"/>
              </w:rPr>
            </w:pPr>
            <w:r w:rsidRPr="00207035">
              <w:rPr>
                <w:rFonts w:eastAsia="Calibri" w:cs="Arial"/>
                <w:b/>
                <w:bCs/>
                <w:sz w:val="20"/>
              </w:rPr>
              <w:t xml:space="preserve"> Radca Prawny</w:t>
            </w:r>
          </w:p>
        </w:tc>
      </w:tr>
      <w:tr w:rsidR="00BD0D3B" w:rsidRPr="00207035" w14:paraId="23C1B7DB" w14:textId="77777777" w:rsidTr="00D346A6">
        <w:trPr>
          <w:trHeight w:val="928"/>
        </w:trPr>
        <w:tc>
          <w:tcPr>
            <w:tcW w:w="9639" w:type="dxa"/>
          </w:tcPr>
          <w:p w14:paraId="71CF4D0F" w14:textId="77777777" w:rsidR="00BD0D3B" w:rsidRDefault="00BD0D3B" w:rsidP="00D346A6">
            <w:pPr>
              <w:spacing w:after="200" w:line="242" w:lineRule="auto"/>
              <w:ind w:firstLine="3289"/>
              <w:jc w:val="center"/>
              <w:rPr>
                <w:rFonts w:eastAsia="Calibri" w:cs="Arial"/>
                <w:b/>
                <w:bCs/>
              </w:rPr>
            </w:pPr>
          </w:p>
          <w:p w14:paraId="38CC2A57" w14:textId="77777777" w:rsidR="00BD0D3B" w:rsidRDefault="00BD0D3B" w:rsidP="00D346A6">
            <w:pPr>
              <w:spacing w:after="200" w:line="242" w:lineRule="auto"/>
              <w:ind w:firstLine="3289"/>
              <w:jc w:val="center"/>
              <w:rPr>
                <w:rFonts w:eastAsia="Calibri" w:cs="Arial"/>
                <w:b/>
                <w:bCs/>
              </w:rPr>
            </w:pPr>
          </w:p>
          <w:p w14:paraId="0B81290B" w14:textId="77777777" w:rsidR="00BD0D3B" w:rsidRDefault="00BD0D3B" w:rsidP="00D346A6">
            <w:pPr>
              <w:spacing w:after="200" w:line="242" w:lineRule="auto"/>
              <w:ind w:firstLine="3289"/>
              <w:jc w:val="center"/>
              <w:rPr>
                <w:rFonts w:eastAsia="Calibri" w:cs="Arial"/>
                <w:b/>
                <w:bCs/>
              </w:rPr>
            </w:pPr>
          </w:p>
          <w:p w14:paraId="751051E0" w14:textId="77777777" w:rsidR="00BD0D3B" w:rsidRPr="00207035" w:rsidRDefault="00BD0D3B" w:rsidP="00D346A6">
            <w:pPr>
              <w:spacing w:after="200" w:line="242" w:lineRule="auto"/>
              <w:ind w:firstLine="3289"/>
              <w:jc w:val="center"/>
              <w:rPr>
                <w:rFonts w:eastAsia="Calibri" w:cs="Arial"/>
                <w:b/>
                <w:bCs/>
              </w:rPr>
            </w:pPr>
          </w:p>
          <w:p w14:paraId="0E21F823" w14:textId="77777777" w:rsidR="00BD0D3B" w:rsidRPr="00207035" w:rsidRDefault="00BD0D3B" w:rsidP="00D346A6">
            <w:pPr>
              <w:spacing w:after="200" w:line="242" w:lineRule="auto"/>
              <w:ind w:firstLine="3289"/>
              <w:jc w:val="center"/>
              <w:rPr>
                <w:rFonts w:eastAsia="Calibri" w:cs="Arial"/>
                <w:b/>
                <w:bCs/>
              </w:rPr>
            </w:pPr>
          </w:p>
          <w:p w14:paraId="483910A2" w14:textId="77777777" w:rsidR="00BD0D3B" w:rsidRPr="00207035" w:rsidRDefault="00BD0D3B" w:rsidP="00D346A6">
            <w:pPr>
              <w:spacing w:after="200" w:line="242" w:lineRule="auto"/>
              <w:ind w:firstLine="3289"/>
              <w:rPr>
                <w:rFonts w:eastAsia="Calibri" w:cs="Arial"/>
                <w:b/>
                <w:bCs/>
              </w:rPr>
            </w:pPr>
            <w:r w:rsidRPr="00207035">
              <w:rPr>
                <w:rFonts w:eastAsia="Calibri" w:cs="Arial"/>
                <w:b/>
                <w:bCs/>
              </w:rPr>
              <w:t>.....................................................</w:t>
            </w:r>
          </w:p>
          <w:p w14:paraId="5040005A" w14:textId="77777777" w:rsidR="00BD0D3B" w:rsidRPr="00207035" w:rsidRDefault="00BD0D3B" w:rsidP="00D346A6">
            <w:pPr>
              <w:spacing w:after="200" w:line="242" w:lineRule="auto"/>
              <w:ind w:firstLine="3289"/>
              <w:rPr>
                <w:rFonts w:eastAsia="Calibri" w:cs="Arial"/>
                <w:b/>
                <w:bCs/>
                <w:sz w:val="20"/>
              </w:rPr>
            </w:pPr>
            <w:r w:rsidRPr="00207035">
              <w:rPr>
                <w:rFonts w:eastAsia="Calibri" w:cs="Arial"/>
                <w:b/>
                <w:bCs/>
                <w:sz w:val="20"/>
              </w:rPr>
              <w:t>Główny Księgowy</w:t>
            </w:r>
          </w:p>
          <w:p w14:paraId="425A4CF2" w14:textId="77777777" w:rsidR="00BD0D3B" w:rsidRDefault="00BD0D3B" w:rsidP="00D346A6">
            <w:pPr>
              <w:spacing w:after="200" w:line="242" w:lineRule="auto"/>
              <w:rPr>
                <w:rFonts w:eastAsia="Calibri" w:cs="Arial"/>
                <w:b/>
                <w:bCs/>
                <w:sz w:val="20"/>
              </w:rPr>
            </w:pPr>
          </w:p>
          <w:p w14:paraId="1D46A7FF" w14:textId="77777777" w:rsidR="00BD0D3B" w:rsidRDefault="00BD0D3B" w:rsidP="00D346A6">
            <w:pPr>
              <w:spacing w:after="200" w:line="242" w:lineRule="auto"/>
              <w:rPr>
                <w:rFonts w:eastAsia="Calibri" w:cs="Arial"/>
                <w:b/>
                <w:bCs/>
                <w:sz w:val="20"/>
              </w:rPr>
            </w:pPr>
          </w:p>
          <w:p w14:paraId="3AA7B170" w14:textId="77777777" w:rsidR="00BD0D3B" w:rsidRDefault="00BD0D3B" w:rsidP="00D346A6">
            <w:pPr>
              <w:spacing w:after="200" w:line="242" w:lineRule="auto"/>
              <w:rPr>
                <w:rFonts w:eastAsia="Calibri" w:cs="Arial"/>
                <w:b/>
                <w:bCs/>
                <w:sz w:val="20"/>
              </w:rPr>
            </w:pPr>
          </w:p>
          <w:p w14:paraId="4E4EDA52" w14:textId="77777777" w:rsidR="00BD0D3B" w:rsidRDefault="00BD0D3B" w:rsidP="00D346A6">
            <w:pPr>
              <w:spacing w:after="200" w:line="242" w:lineRule="auto"/>
              <w:rPr>
                <w:rFonts w:eastAsia="Calibri" w:cs="Arial"/>
                <w:b/>
                <w:bCs/>
                <w:sz w:val="20"/>
              </w:rPr>
            </w:pPr>
          </w:p>
          <w:p w14:paraId="421A6450" w14:textId="77777777" w:rsidR="00BD0D3B" w:rsidRPr="00207035" w:rsidRDefault="00BD0D3B" w:rsidP="00D346A6">
            <w:pPr>
              <w:spacing w:after="200" w:line="242" w:lineRule="auto"/>
              <w:rPr>
                <w:rFonts w:eastAsia="Calibri" w:cs="Arial"/>
                <w:b/>
                <w:bCs/>
                <w:sz w:val="20"/>
              </w:rPr>
            </w:pPr>
          </w:p>
          <w:p w14:paraId="098739D1" w14:textId="77777777" w:rsidR="00BD0D3B" w:rsidRPr="00207035" w:rsidRDefault="00BD0D3B" w:rsidP="00D346A6">
            <w:pPr>
              <w:spacing w:after="200" w:line="242" w:lineRule="auto"/>
              <w:ind w:right="-1730"/>
              <w:rPr>
                <w:rFonts w:eastAsia="Calibri" w:cs="Arial"/>
                <w:b/>
                <w:bCs/>
              </w:rPr>
            </w:pPr>
          </w:p>
        </w:tc>
      </w:tr>
    </w:tbl>
    <w:p w14:paraId="5D83A1B5" w14:textId="77777777" w:rsidR="004F18CC" w:rsidRDefault="004F18CC" w:rsidP="004F18CC">
      <w:pPr>
        <w:keepNext/>
        <w:suppressAutoHyphens/>
        <w:spacing w:after="40" w:line="276" w:lineRule="auto"/>
        <w:outlineLvl w:val="2"/>
        <w:rPr>
          <w:rFonts w:cs="Arial"/>
          <w:iCs/>
          <w:sz w:val="23"/>
          <w:szCs w:val="23"/>
          <w:lang w:eastAsia="ar-SA"/>
        </w:rPr>
      </w:pPr>
    </w:p>
    <w:p w14:paraId="768A9A95" w14:textId="77777777" w:rsidR="004F18CC" w:rsidRDefault="004F18CC" w:rsidP="004F18CC">
      <w:pPr>
        <w:spacing w:before="360" w:after="120" w:line="276" w:lineRule="auto"/>
        <w:outlineLvl w:val="0"/>
        <w:rPr>
          <w:rFonts w:eastAsia="SimSun" w:cs="Arial"/>
          <w:bCs/>
          <w:sz w:val="23"/>
          <w:szCs w:val="23"/>
          <w:lang w:eastAsia="zh-CN"/>
        </w:rPr>
      </w:pPr>
    </w:p>
    <w:p w14:paraId="3E5930D4" w14:textId="77777777" w:rsidR="004F18CC" w:rsidRDefault="004F18CC" w:rsidP="004F18CC">
      <w:pPr>
        <w:spacing w:before="360" w:after="120" w:line="276" w:lineRule="auto"/>
        <w:outlineLvl w:val="0"/>
        <w:rPr>
          <w:rFonts w:eastAsia="SimSun" w:cs="Arial"/>
          <w:bCs/>
          <w:sz w:val="23"/>
          <w:szCs w:val="23"/>
          <w:lang w:eastAsia="zh-CN"/>
        </w:rPr>
      </w:pPr>
    </w:p>
    <w:p w14:paraId="32699EC9" w14:textId="77777777" w:rsidR="00BD0D3B" w:rsidRDefault="00BD0D3B" w:rsidP="004F18CC">
      <w:pPr>
        <w:spacing w:before="360" w:after="120" w:line="276" w:lineRule="auto"/>
        <w:outlineLvl w:val="0"/>
        <w:rPr>
          <w:rFonts w:eastAsia="SimSun" w:cs="Arial"/>
          <w:bCs/>
          <w:sz w:val="23"/>
          <w:szCs w:val="23"/>
          <w:lang w:eastAsia="zh-CN"/>
        </w:rPr>
      </w:pPr>
    </w:p>
    <w:p w14:paraId="3DE95421" w14:textId="77777777" w:rsidR="00BD0D3B" w:rsidRDefault="00BD0D3B" w:rsidP="004F18CC">
      <w:pPr>
        <w:spacing w:before="360" w:after="120" w:line="276" w:lineRule="auto"/>
        <w:outlineLvl w:val="0"/>
        <w:rPr>
          <w:rFonts w:eastAsia="SimSun" w:cs="Arial"/>
          <w:bCs/>
          <w:sz w:val="23"/>
          <w:szCs w:val="23"/>
          <w:lang w:eastAsia="zh-CN"/>
        </w:rPr>
      </w:pPr>
    </w:p>
    <w:p w14:paraId="4BFBE648" w14:textId="77777777" w:rsidR="00BD0D3B" w:rsidRDefault="00BD0D3B" w:rsidP="004F18CC">
      <w:pPr>
        <w:spacing w:before="360" w:after="120" w:line="276" w:lineRule="auto"/>
        <w:outlineLvl w:val="0"/>
        <w:rPr>
          <w:rFonts w:eastAsia="SimSun" w:cs="Arial"/>
          <w:bCs/>
          <w:sz w:val="23"/>
          <w:szCs w:val="23"/>
          <w:lang w:eastAsia="zh-CN"/>
        </w:rPr>
      </w:pPr>
    </w:p>
    <w:p w14:paraId="2D9D6FE9" w14:textId="77777777" w:rsidR="00444FD1" w:rsidRDefault="00444FD1" w:rsidP="004F18CC">
      <w:pPr>
        <w:spacing w:before="360" w:after="120" w:line="276" w:lineRule="auto"/>
        <w:ind w:left="284" w:hanging="360"/>
        <w:jc w:val="right"/>
        <w:outlineLvl w:val="0"/>
        <w:rPr>
          <w:rFonts w:eastAsia="SimSun" w:cs="Arial"/>
          <w:b/>
          <w:sz w:val="23"/>
          <w:szCs w:val="23"/>
          <w:lang w:eastAsia="zh-CN"/>
        </w:rPr>
      </w:pPr>
    </w:p>
    <w:p w14:paraId="6C801FFB" w14:textId="77777777" w:rsidR="00444FD1" w:rsidRDefault="00444FD1" w:rsidP="004F18CC">
      <w:pPr>
        <w:spacing w:before="360" w:after="120" w:line="276" w:lineRule="auto"/>
        <w:ind w:left="284" w:hanging="360"/>
        <w:jc w:val="right"/>
        <w:outlineLvl w:val="0"/>
        <w:rPr>
          <w:rFonts w:eastAsia="SimSun" w:cs="Arial"/>
          <w:b/>
          <w:sz w:val="23"/>
          <w:szCs w:val="23"/>
          <w:lang w:eastAsia="zh-CN"/>
        </w:rPr>
      </w:pPr>
    </w:p>
    <w:p w14:paraId="634041A6" w14:textId="77777777" w:rsidR="00444FD1" w:rsidRDefault="00444FD1" w:rsidP="004F18CC">
      <w:pPr>
        <w:spacing w:before="360" w:after="120" w:line="276" w:lineRule="auto"/>
        <w:ind w:left="284" w:hanging="360"/>
        <w:jc w:val="right"/>
        <w:outlineLvl w:val="0"/>
        <w:rPr>
          <w:rFonts w:eastAsia="SimSun" w:cs="Arial"/>
          <w:b/>
          <w:sz w:val="23"/>
          <w:szCs w:val="23"/>
          <w:lang w:eastAsia="zh-CN"/>
        </w:rPr>
      </w:pPr>
    </w:p>
    <w:p w14:paraId="64BACC3A" w14:textId="0A57BED2" w:rsidR="004F18CC" w:rsidRDefault="004F18CC" w:rsidP="004F18CC">
      <w:pPr>
        <w:spacing w:before="360" w:after="120" w:line="276" w:lineRule="auto"/>
        <w:ind w:left="284" w:hanging="360"/>
        <w:jc w:val="right"/>
        <w:outlineLvl w:val="0"/>
        <w:rPr>
          <w:rFonts w:eastAsia="SimSun" w:cs="Arial"/>
          <w:b/>
          <w:sz w:val="23"/>
          <w:szCs w:val="23"/>
          <w:lang w:eastAsia="zh-CN"/>
        </w:rPr>
      </w:pPr>
      <w:r>
        <w:rPr>
          <w:rFonts w:eastAsia="SimSun" w:cs="Arial"/>
          <w:b/>
          <w:sz w:val="23"/>
          <w:szCs w:val="23"/>
          <w:lang w:eastAsia="zh-CN"/>
        </w:rPr>
        <w:lastRenderedPageBreak/>
        <w:t>Załącznik nr 1 do umowy</w:t>
      </w:r>
    </w:p>
    <w:p w14:paraId="2319C9E3" w14:textId="01115598" w:rsidR="004F18CC" w:rsidRPr="00271F5A" w:rsidRDefault="004F18CC" w:rsidP="00BD0D3B">
      <w:pPr>
        <w:spacing w:before="360" w:after="120" w:line="276" w:lineRule="auto"/>
        <w:ind w:left="284" w:hanging="360"/>
        <w:jc w:val="center"/>
        <w:outlineLvl w:val="0"/>
        <w:rPr>
          <w:rFonts w:eastAsia="SimSun" w:cs="Arial"/>
          <w:b/>
          <w:sz w:val="22"/>
          <w:szCs w:val="22"/>
          <w:lang w:eastAsia="zh-CN"/>
        </w:rPr>
      </w:pPr>
      <w:r w:rsidRPr="00271F5A">
        <w:rPr>
          <w:rFonts w:eastAsia="SimSun" w:cs="Arial"/>
          <w:b/>
          <w:sz w:val="22"/>
          <w:szCs w:val="22"/>
          <w:lang w:eastAsia="zh-CN"/>
        </w:rPr>
        <w:t>OPIS PRZEDMIOTU ZAMÓWIENIA</w:t>
      </w:r>
    </w:p>
    <w:p w14:paraId="21A8FC4C" w14:textId="77777777" w:rsidR="00BD0D3B" w:rsidRPr="00271F5A" w:rsidRDefault="00BD0D3B" w:rsidP="00BD0D3B">
      <w:pPr>
        <w:pStyle w:val="Nagwek1"/>
        <w:spacing w:after="240"/>
        <w:ind w:left="284"/>
        <w:rPr>
          <w:rFonts w:ascii="Arial" w:hAnsi="Arial" w:cs="Arial"/>
          <w:color w:val="auto"/>
          <w:sz w:val="22"/>
          <w:szCs w:val="22"/>
        </w:rPr>
      </w:pPr>
      <w:r w:rsidRPr="00271F5A">
        <w:rPr>
          <w:rFonts w:ascii="Arial" w:hAnsi="Arial" w:cs="Arial"/>
          <w:color w:val="auto"/>
          <w:sz w:val="22"/>
          <w:szCs w:val="22"/>
        </w:rPr>
        <w:t xml:space="preserve">OPIS WYMAGAŃ TECHNICZNYCH NA USŁUGĘ </w:t>
      </w:r>
      <w:r w:rsidRPr="00271F5A">
        <w:rPr>
          <w:rFonts w:ascii="Arial" w:hAnsi="Arial" w:cs="Arial"/>
          <w:color w:val="auto"/>
          <w:sz w:val="22"/>
          <w:szCs w:val="22"/>
        </w:rPr>
        <w:br/>
        <w:t>DOSTĘPU DO SYSTEMU STARLINK W WERSJI MILITARNEJ MORSKIEJ</w:t>
      </w:r>
    </w:p>
    <w:p w14:paraId="6AE3A422" w14:textId="77777777"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 xml:space="preserve">Przedmiotem postępowania jest dzierżawa terminala Flat High Performance </w:t>
      </w:r>
      <w:r w:rsidRPr="00271F5A">
        <w:rPr>
          <w:rFonts w:ascii="Arial" w:hAnsi="Arial" w:cs="Arial"/>
          <w:sz w:val="22"/>
          <w:szCs w:val="22"/>
        </w:rPr>
        <w:br/>
        <w:t xml:space="preserve">wraz z usługą dostępu do systemu </w:t>
      </w:r>
      <w:r w:rsidRPr="00271F5A">
        <w:rPr>
          <w:rFonts w:ascii="Arial" w:hAnsi="Arial" w:cs="Arial"/>
          <w:b/>
          <w:sz w:val="22"/>
          <w:szCs w:val="22"/>
        </w:rPr>
        <w:t>STARLINK w wersji militarnej morskiej zwanego dalej „Systemem”</w:t>
      </w:r>
      <w:r w:rsidRPr="00271F5A">
        <w:rPr>
          <w:rFonts w:ascii="Arial" w:hAnsi="Arial" w:cs="Arial"/>
          <w:sz w:val="22"/>
          <w:szCs w:val="22"/>
        </w:rPr>
        <w:t>.</w:t>
      </w:r>
    </w:p>
    <w:p w14:paraId="3A1C92DB" w14:textId="77777777"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 xml:space="preserve">Oczekiwany termin dostawy zestawu: </w:t>
      </w:r>
      <w:r w:rsidRPr="00271F5A">
        <w:rPr>
          <w:rFonts w:ascii="Arial" w:hAnsi="Arial" w:cs="Arial"/>
          <w:b/>
          <w:sz w:val="22"/>
          <w:szCs w:val="22"/>
        </w:rPr>
        <w:t>do 23.05.2024 r.</w:t>
      </w:r>
    </w:p>
    <w:p w14:paraId="753AA19D" w14:textId="77777777"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 xml:space="preserve">Oczekiwany czas aktywacji usługi dostępu do Systemu: </w:t>
      </w:r>
      <w:r w:rsidRPr="00271F5A">
        <w:rPr>
          <w:rFonts w:ascii="Arial" w:hAnsi="Arial" w:cs="Arial"/>
          <w:b/>
          <w:sz w:val="22"/>
          <w:szCs w:val="22"/>
        </w:rPr>
        <w:t>12 miesięcy od dnia dostawy</w:t>
      </w:r>
      <w:r w:rsidRPr="00271F5A">
        <w:rPr>
          <w:rFonts w:ascii="Arial" w:hAnsi="Arial" w:cs="Arial"/>
          <w:sz w:val="22"/>
          <w:szCs w:val="22"/>
        </w:rPr>
        <w:t>.</w:t>
      </w:r>
    </w:p>
    <w:p w14:paraId="6556FDDE" w14:textId="77777777"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Wykonawca w czasie trwania Umowy pokryje wszystkie koszty zapewnienia dostępu do Systemu, wsparcia technicznego oraz koszty związane z realizacją przedmiotu Umowy, w tym koszty dostawy i odbioru (po zakończeniu trwania Umowy) dzierżawionego zestawu.</w:t>
      </w:r>
    </w:p>
    <w:p w14:paraId="555614F9" w14:textId="77777777"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Wymagany minimalny skład zestawu Systemu:</w:t>
      </w:r>
    </w:p>
    <w:p w14:paraId="626F80CD" w14:textId="77777777" w:rsidR="00BD0D3B" w:rsidRPr="00271F5A" w:rsidRDefault="00BD0D3B" w:rsidP="00BD0D3B">
      <w:pPr>
        <w:pStyle w:val="Akapitzlist"/>
        <w:numPr>
          <w:ilvl w:val="0"/>
          <w:numId w:val="58"/>
        </w:numPr>
        <w:spacing w:before="120"/>
        <w:jc w:val="both"/>
        <w:rPr>
          <w:rFonts w:ascii="Arial" w:hAnsi="Arial" w:cs="Arial"/>
          <w:sz w:val="22"/>
          <w:szCs w:val="22"/>
        </w:rPr>
      </w:pPr>
      <w:r w:rsidRPr="00271F5A">
        <w:rPr>
          <w:rFonts w:ascii="Arial" w:hAnsi="Arial" w:cs="Arial"/>
          <w:b/>
          <w:sz w:val="22"/>
          <w:szCs w:val="22"/>
        </w:rPr>
        <w:t>Terminal Flat High Performance</w:t>
      </w:r>
      <w:r w:rsidRPr="00271F5A">
        <w:rPr>
          <w:rFonts w:ascii="Arial" w:hAnsi="Arial" w:cs="Arial"/>
          <w:sz w:val="22"/>
          <w:szCs w:val="22"/>
        </w:rPr>
        <w:t xml:space="preserve"> z usługą dostępu do systemu STARLINK (plan taryfowy </w:t>
      </w:r>
      <w:r w:rsidRPr="00271F5A">
        <w:rPr>
          <w:rFonts w:ascii="Arial" w:hAnsi="Arial" w:cs="Arial"/>
          <w:b/>
          <w:sz w:val="22"/>
          <w:szCs w:val="22"/>
        </w:rPr>
        <w:t>GLOBAL PRIORITY 500 GB</w:t>
      </w:r>
      <w:r w:rsidRPr="00271F5A">
        <w:rPr>
          <w:rFonts w:ascii="Arial" w:hAnsi="Arial" w:cs="Arial"/>
          <w:sz w:val="22"/>
          <w:szCs w:val="22"/>
        </w:rPr>
        <w:t>);</w:t>
      </w:r>
    </w:p>
    <w:p w14:paraId="6AAD2B56" w14:textId="77777777" w:rsidR="00BD0D3B" w:rsidRPr="00271F5A" w:rsidRDefault="00BD0D3B" w:rsidP="00BD0D3B">
      <w:pPr>
        <w:pStyle w:val="Akapitzlist"/>
        <w:numPr>
          <w:ilvl w:val="0"/>
          <w:numId w:val="58"/>
        </w:numPr>
        <w:spacing w:before="120"/>
        <w:jc w:val="both"/>
        <w:rPr>
          <w:rFonts w:ascii="Arial" w:hAnsi="Arial" w:cs="Arial"/>
          <w:sz w:val="22"/>
          <w:szCs w:val="22"/>
        </w:rPr>
      </w:pPr>
      <w:r w:rsidRPr="00271F5A">
        <w:rPr>
          <w:rFonts w:ascii="Arial" w:hAnsi="Arial" w:cs="Arial"/>
          <w:sz w:val="22"/>
          <w:szCs w:val="22"/>
        </w:rPr>
        <w:t>mocowanie umożliwiające jego montaż do pokładu okrętu (powierzchnia płaska);</w:t>
      </w:r>
    </w:p>
    <w:p w14:paraId="10646D8B" w14:textId="77777777" w:rsidR="00BD0D3B" w:rsidRPr="00271F5A" w:rsidRDefault="00BD0D3B" w:rsidP="00BD0D3B">
      <w:pPr>
        <w:pStyle w:val="Akapitzlist"/>
        <w:numPr>
          <w:ilvl w:val="0"/>
          <w:numId w:val="58"/>
        </w:numPr>
        <w:spacing w:before="120"/>
        <w:jc w:val="both"/>
        <w:rPr>
          <w:rFonts w:ascii="Arial" w:hAnsi="Arial" w:cs="Arial"/>
          <w:sz w:val="22"/>
          <w:szCs w:val="22"/>
        </w:rPr>
      </w:pPr>
      <w:r w:rsidRPr="00271F5A">
        <w:rPr>
          <w:rFonts w:ascii="Arial" w:hAnsi="Arial" w:cs="Arial"/>
          <w:sz w:val="22"/>
          <w:szCs w:val="22"/>
        </w:rPr>
        <w:t>okablowanie sprzętowe:</w:t>
      </w:r>
    </w:p>
    <w:p w14:paraId="77CB252A" w14:textId="77777777" w:rsidR="00BD0D3B" w:rsidRPr="00271F5A" w:rsidRDefault="00BD0D3B" w:rsidP="00BD0D3B">
      <w:pPr>
        <w:pStyle w:val="Akapitzlist"/>
        <w:numPr>
          <w:ilvl w:val="0"/>
          <w:numId w:val="59"/>
        </w:numPr>
        <w:ind w:left="1281" w:hanging="357"/>
        <w:jc w:val="both"/>
        <w:rPr>
          <w:rFonts w:ascii="Arial" w:hAnsi="Arial" w:cs="Arial"/>
          <w:sz w:val="22"/>
          <w:szCs w:val="22"/>
        </w:rPr>
      </w:pPr>
      <w:r w:rsidRPr="00271F5A">
        <w:rPr>
          <w:rFonts w:ascii="Arial" w:hAnsi="Arial" w:cs="Arial"/>
          <w:sz w:val="22"/>
          <w:szCs w:val="22"/>
        </w:rPr>
        <w:t>kabel Starlink do anteny – 25 m</w:t>
      </w:r>
    </w:p>
    <w:p w14:paraId="475DBAE3" w14:textId="77777777" w:rsidR="00BD0D3B" w:rsidRPr="00271F5A" w:rsidRDefault="00BD0D3B" w:rsidP="00BD0D3B">
      <w:pPr>
        <w:pStyle w:val="Akapitzlist"/>
        <w:numPr>
          <w:ilvl w:val="0"/>
          <w:numId w:val="59"/>
        </w:numPr>
        <w:ind w:left="1281" w:hanging="357"/>
        <w:jc w:val="both"/>
        <w:rPr>
          <w:rFonts w:ascii="Arial" w:hAnsi="Arial" w:cs="Arial"/>
          <w:sz w:val="22"/>
          <w:szCs w:val="22"/>
        </w:rPr>
      </w:pPr>
      <w:r w:rsidRPr="00271F5A">
        <w:rPr>
          <w:rFonts w:ascii="Arial" w:hAnsi="Arial" w:cs="Arial"/>
          <w:sz w:val="22"/>
          <w:szCs w:val="22"/>
        </w:rPr>
        <w:t>kabel Ethernet – min. 5 m</w:t>
      </w:r>
    </w:p>
    <w:p w14:paraId="71D76F67" w14:textId="77777777" w:rsidR="00BD0D3B" w:rsidRPr="00271F5A" w:rsidRDefault="00BD0D3B" w:rsidP="00BD0D3B">
      <w:pPr>
        <w:pStyle w:val="Akapitzlist"/>
        <w:numPr>
          <w:ilvl w:val="0"/>
          <w:numId w:val="59"/>
        </w:numPr>
        <w:ind w:left="1281" w:hanging="357"/>
        <w:jc w:val="both"/>
        <w:rPr>
          <w:rFonts w:ascii="Arial" w:hAnsi="Arial" w:cs="Arial"/>
          <w:sz w:val="22"/>
          <w:szCs w:val="22"/>
        </w:rPr>
      </w:pPr>
      <w:r w:rsidRPr="00271F5A">
        <w:rPr>
          <w:rFonts w:ascii="Arial" w:hAnsi="Arial" w:cs="Arial"/>
          <w:sz w:val="22"/>
          <w:szCs w:val="22"/>
        </w:rPr>
        <w:t>AC kabel (zasilający) – min. 1,8m</w:t>
      </w:r>
    </w:p>
    <w:p w14:paraId="70D9B38F" w14:textId="77777777" w:rsidR="00BD0D3B" w:rsidRPr="00271F5A" w:rsidRDefault="00BD0D3B" w:rsidP="00BD0D3B">
      <w:pPr>
        <w:numPr>
          <w:ilvl w:val="0"/>
          <w:numId w:val="58"/>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rPr>
          <w:rFonts w:cs="Arial"/>
          <w:sz w:val="22"/>
          <w:szCs w:val="22"/>
        </w:rPr>
      </w:pPr>
      <w:r w:rsidRPr="00271F5A">
        <w:rPr>
          <w:rFonts w:cs="Arial"/>
          <w:sz w:val="22"/>
          <w:szCs w:val="22"/>
        </w:rPr>
        <w:t>dostęp do portalu umożliwiającego zarządzeniem pracą terminala;</w:t>
      </w:r>
    </w:p>
    <w:p w14:paraId="6ACA5993" w14:textId="77777777" w:rsidR="00BD0D3B" w:rsidRPr="00271F5A" w:rsidRDefault="00BD0D3B" w:rsidP="00BD0D3B">
      <w:pPr>
        <w:pStyle w:val="Akapitzlist"/>
        <w:numPr>
          <w:ilvl w:val="0"/>
          <w:numId w:val="58"/>
        </w:numPr>
        <w:spacing w:before="120"/>
        <w:ind w:left="1281" w:hanging="357"/>
        <w:jc w:val="both"/>
        <w:rPr>
          <w:rFonts w:ascii="Arial" w:hAnsi="Arial" w:cs="Arial"/>
          <w:sz w:val="22"/>
          <w:szCs w:val="22"/>
        </w:rPr>
      </w:pPr>
      <w:r w:rsidRPr="00271F5A">
        <w:rPr>
          <w:rFonts w:ascii="Arial" w:hAnsi="Arial" w:cs="Arial"/>
          <w:sz w:val="22"/>
          <w:szCs w:val="22"/>
        </w:rPr>
        <w:t xml:space="preserve">Instrukcja omawiająca sposób przygotowania i uruchomienia zestawu  </w:t>
      </w:r>
      <w:r w:rsidRPr="00271F5A">
        <w:rPr>
          <w:rFonts w:ascii="Arial" w:hAnsi="Arial" w:cs="Arial"/>
          <w:sz w:val="22"/>
          <w:szCs w:val="22"/>
        </w:rPr>
        <w:br/>
        <w:t>do pracy (tzw. „krok po kroku”).</w:t>
      </w:r>
    </w:p>
    <w:p w14:paraId="6FDB5A81" w14:textId="77777777" w:rsidR="00BD0D3B" w:rsidRPr="00271F5A" w:rsidRDefault="00BD0D3B" w:rsidP="00271F5A">
      <w:pPr>
        <w:pStyle w:val="Akapitzlist"/>
        <w:numPr>
          <w:ilvl w:val="0"/>
          <w:numId w:val="96"/>
        </w:numPr>
        <w:spacing w:before="120"/>
        <w:ind w:left="709" w:hanging="425"/>
        <w:jc w:val="both"/>
        <w:rPr>
          <w:rFonts w:ascii="Arial" w:hAnsi="Arial" w:cs="Arial"/>
          <w:sz w:val="22"/>
          <w:szCs w:val="22"/>
        </w:rPr>
      </w:pPr>
      <w:r w:rsidRPr="00271F5A">
        <w:rPr>
          <w:rFonts w:ascii="Arial" w:hAnsi="Arial" w:cs="Arial"/>
          <w:sz w:val="22"/>
          <w:szCs w:val="22"/>
        </w:rPr>
        <w:t xml:space="preserve">Wymagany minimalny obszar obsługiwania Systemu powinien być zgodny </w:t>
      </w:r>
      <w:r w:rsidRPr="00271F5A">
        <w:rPr>
          <w:rFonts w:ascii="Arial" w:hAnsi="Arial" w:cs="Arial"/>
          <w:sz w:val="22"/>
          <w:szCs w:val="22"/>
        </w:rPr>
        <w:br/>
        <w:t xml:space="preserve">z deklaracją dostępności udostępnianą przez operatora Systemu </w:t>
      </w:r>
      <w:r w:rsidRPr="00271F5A">
        <w:rPr>
          <w:rFonts w:ascii="Arial" w:hAnsi="Arial" w:cs="Arial"/>
          <w:sz w:val="22"/>
          <w:szCs w:val="22"/>
        </w:rPr>
        <w:br/>
        <w:t>z wyłączeniem obszaru Chin i Rosji.</w:t>
      </w:r>
    </w:p>
    <w:p w14:paraId="4D2BFBAD" w14:textId="77777777" w:rsidR="00BD0D3B" w:rsidRPr="00271F5A" w:rsidRDefault="00BD0D3B" w:rsidP="00271F5A">
      <w:pPr>
        <w:pStyle w:val="Akapitzlist"/>
        <w:numPr>
          <w:ilvl w:val="0"/>
          <w:numId w:val="96"/>
        </w:numPr>
        <w:spacing w:before="120"/>
        <w:ind w:left="709" w:hanging="425"/>
        <w:jc w:val="both"/>
        <w:rPr>
          <w:rFonts w:ascii="Arial" w:hAnsi="Arial" w:cs="Arial"/>
          <w:sz w:val="22"/>
          <w:szCs w:val="22"/>
        </w:rPr>
      </w:pPr>
      <w:r w:rsidRPr="00271F5A">
        <w:rPr>
          <w:rFonts w:ascii="Arial" w:hAnsi="Arial" w:cs="Arial"/>
          <w:sz w:val="22"/>
          <w:szCs w:val="22"/>
        </w:rPr>
        <w:t xml:space="preserve">System musi zapewniać parametry transmisyjne o minimalnych parametrach </w:t>
      </w:r>
      <w:r w:rsidRPr="00271F5A">
        <w:rPr>
          <w:rFonts w:ascii="Arial" w:hAnsi="Arial" w:cs="Arial"/>
          <w:sz w:val="22"/>
          <w:szCs w:val="22"/>
        </w:rPr>
        <w:br/>
      </w:r>
      <w:r w:rsidRPr="00271F5A">
        <w:rPr>
          <w:rFonts w:ascii="Arial" w:hAnsi="Arial" w:cs="Arial"/>
          <w:b/>
          <w:sz w:val="22"/>
          <w:szCs w:val="22"/>
        </w:rPr>
        <w:t>w usłudze dostępowej z planem taryfowym GLOBAL PRIORITY 500 GB</w:t>
      </w:r>
      <w:r w:rsidRPr="00271F5A">
        <w:rPr>
          <w:rFonts w:ascii="Arial" w:hAnsi="Arial" w:cs="Arial"/>
          <w:sz w:val="22"/>
          <w:szCs w:val="22"/>
        </w:rPr>
        <w:t>.</w:t>
      </w:r>
    </w:p>
    <w:p w14:paraId="2B62FC95" w14:textId="77777777" w:rsidR="00BD0D3B" w:rsidRPr="00271F5A" w:rsidRDefault="00BD0D3B" w:rsidP="00271F5A">
      <w:pPr>
        <w:pStyle w:val="Akapitzlist"/>
        <w:numPr>
          <w:ilvl w:val="0"/>
          <w:numId w:val="96"/>
        </w:numPr>
        <w:spacing w:before="120" w:after="80"/>
        <w:ind w:left="709" w:hanging="425"/>
        <w:jc w:val="both"/>
        <w:rPr>
          <w:rFonts w:ascii="Arial" w:hAnsi="Arial" w:cs="Arial"/>
          <w:sz w:val="22"/>
          <w:szCs w:val="22"/>
        </w:rPr>
      </w:pPr>
      <w:r w:rsidRPr="00271F5A">
        <w:rPr>
          <w:rFonts w:ascii="Arial" w:hAnsi="Arial" w:cs="Arial"/>
          <w:sz w:val="22"/>
          <w:szCs w:val="22"/>
        </w:rPr>
        <w:t>Zamawiający przyjmuje do wiadomości, że:</w:t>
      </w:r>
    </w:p>
    <w:p w14:paraId="0F80A6B7" w14:textId="77777777" w:rsidR="00BD0D3B" w:rsidRPr="00271F5A" w:rsidRDefault="00BD0D3B" w:rsidP="00BD0D3B">
      <w:pPr>
        <w:pStyle w:val="Akapitzlist"/>
        <w:numPr>
          <w:ilvl w:val="0"/>
          <w:numId w:val="60"/>
        </w:numPr>
        <w:spacing w:after="80"/>
        <w:ind w:left="1134"/>
        <w:jc w:val="both"/>
        <w:rPr>
          <w:rFonts w:ascii="Arial" w:hAnsi="Arial" w:cs="Arial"/>
          <w:sz w:val="22"/>
          <w:szCs w:val="22"/>
        </w:rPr>
      </w:pPr>
      <w:r w:rsidRPr="00271F5A">
        <w:rPr>
          <w:rFonts w:ascii="Arial" w:hAnsi="Arial" w:cs="Arial"/>
          <w:sz w:val="22"/>
          <w:szCs w:val="22"/>
        </w:rPr>
        <w:t>Spełnienie wymagań w zakresie parametrów transmisyjnych nie jest gwarantowane i może zależeć od aktualnych warunków panujących w sieci Systemu.</w:t>
      </w:r>
    </w:p>
    <w:p w14:paraId="55887200" w14:textId="660CA8FE" w:rsidR="00BD0D3B" w:rsidRPr="00271F5A" w:rsidRDefault="00BD0D3B" w:rsidP="00BD0D3B">
      <w:pPr>
        <w:pStyle w:val="Akapitzlist"/>
        <w:numPr>
          <w:ilvl w:val="0"/>
          <w:numId w:val="60"/>
        </w:numPr>
        <w:spacing w:after="80"/>
        <w:ind w:left="1134"/>
        <w:jc w:val="both"/>
        <w:rPr>
          <w:rFonts w:ascii="Arial" w:hAnsi="Arial" w:cs="Arial"/>
          <w:sz w:val="22"/>
          <w:szCs w:val="22"/>
        </w:rPr>
      </w:pPr>
      <w:r w:rsidRPr="00271F5A">
        <w:rPr>
          <w:rFonts w:ascii="Arial" w:hAnsi="Arial" w:cs="Arial"/>
          <w:sz w:val="22"/>
          <w:szCs w:val="22"/>
        </w:rPr>
        <w:t xml:space="preserve">Operator Systemu może jednostronnie zakończyć Umowę zgodnie </w:t>
      </w:r>
      <w:r w:rsidRPr="00271F5A">
        <w:rPr>
          <w:rFonts w:ascii="Arial" w:hAnsi="Arial" w:cs="Arial"/>
          <w:sz w:val="22"/>
          <w:szCs w:val="22"/>
        </w:rPr>
        <w:br/>
        <w:t xml:space="preserve">z obowiązującymi wewnątrz jego organizacji regulacjami wewnętrznymi. </w:t>
      </w:r>
      <w:r w:rsidRPr="00271F5A">
        <w:rPr>
          <w:rFonts w:ascii="Arial" w:hAnsi="Arial" w:cs="Arial"/>
          <w:sz w:val="22"/>
          <w:szCs w:val="22"/>
        </w:rPr>
        <w:br/>
        <w:t>W przypadku wystąpienia takiej sytuacji Wykonawca Umowy jest zobowiązany do poinformowania o takim fakcie Zamawiającego,</w:t>
      </w:r>
      <w:r w:rsidR="00271F5A">
        <w:rPr>
          <w:rFonts w:ascii="Arial" w:hAnsi="Arial" w:cs="Arial"/>
          <w:sz w:val="22"/>
          <w:szCs w:val="22"/>
        </w:rPr>
        <w:t xml:space="preserve"> </w:t>
      </w:r>
      <w:r w:rsidRPr="00271F5A">
        <w:rPr>
          <w:rFonts w:ascii="Arial" w:hAnsi="Arial" w:cs="Arial"/>
          <w:sz w:val="22"/>
          <w:szCs w:val="22"/>
        </w:rPr>
        <w:t>a Zamawiający od daty dezaktywacji terminala nie ponosi żadnych opłat.</w:t>
      </w:r>
    </w:p>
    <w:p w14:paraId="6E8A5AB1" w14:textId="77777777"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W ramach usługi Wykonawca Umowy zapewni dodatkowo:</w:t>
      </w:r>
    </w:p>
    <w:p w14:paraId="4CC61955" w14:textId="77777777" w:rsidR="00BD0D3B" w:rsidRPr="00271F5A" w:rsidRDefault="00BD0D3B" w:rsidP="00BD0D3B">
      <w:pPr>
        <w:pStyle w:val="Akapitzlist"/>
        <w:numPr>
          <w:ilvl w:val="0"/>
          <w:numId w:val="61"/>
        </w:numPr>
        <w:spacing w:after="80"/>
        <w:ind w:left="1134"/>
        <w:jc w:val="both"/>
        <w:rPr>
          <w:rFonts w:ascii="Arial" w:hAnsi="Arial" w:cs="Arial"/>
          <w:sz w:val="22"/>
          <w:szCs w:val="22"/>
        </w:rPr>
      </w:pPr>
      <w:r w:rsidRPr="00271F5A">
        <w:rPr>
          <w:rFonts w:ascii="Arial" w:hAnsi="Arial" w:cs="Arial"/>
          <w:sz w:val="22"/>
          <w:szCs w:val="22"/>
        </w:rPr>
        <w:t>Dostawę w uzgodnionym terminie zestawu wraz z akcesoriami umożliwiającymi montaż do powierzchni płaskiej okrętu w obrębie administracyjnym m. Gdynia lub m. Świnoujście.</w:t>
      </w:r>
    </w:p>
    <w:p w14:paraId="66C6B468" w14:textId="304A1626" w:rsidR="00BD0D3B" w:rsidRPr="00271F5A" w:rsidRDefault="00BD0D3B" w:rsidP="00BD0D3B">
      <w:pPr>
        <w:pStyle w:val="Akapitzlist"/>
        <w:numPr>
          <w:ilvl w:val="0"/>
          <w:numId w:val="61"/>
        </w:numPr>
        <w:spacing w:after="80"/>
        <w:ind w:left="1134"/>
        <w:jc w:val="both"/>
        <w:rPr>
          <w:rFonts w:ascii="Arial" w:hAnsi="Arial" w:cs="Arial"/>
          <w:sz w:val="22"/>
          <w:szCs w:val="22"/>
        </w:rPr>
      </w:pPr>
      <w:r w:rsidRPr="00271F5A">
        <w:rPr>
          <w:rFonts w:ascii="Arial" w:hAnsi="Arial" w:cs="Arial"/>
          <w:sz w:val="22"/>
          <w:szCs w:val="22"/>
        </w:rPr>
        <w:lastRenderedPageBreak/>
        <w:t>Odbiór w uzgodnionym terminie dostarczonego zastawu wraz z akcesoriami po zakończeniu Umowy w obrębie administracyjnym m. Gdynia lub m. Świnoujście.</w:t>
      </w:r>
    </w:p>
    <w:p w14:paraId="7003F483" w14:textId="25407454" w:rsidR="00BD0D3B" w:rsidRPr="00271F5A" w:rsidRDefault="00BD0D3B" w:rsidP="00BD0D3B">
      <w:pPr>
        <w:spacing w:after="80"/>
        <w:ind w:left="774"/>
        <w:jc w:val="both"/>
        <w:rPr>
          <w:rFonts w:cs="Arial"/>
          <w:sz w:val="22"/>
          <w:szCs w:val="22"/>
        </w:rPr>
      </w:pPr>
      <w:r w:rsidRPr="00271F5A">
        <w:rPr>
          <w:rFonts w:cs="Arial"/>
          <w:sz w:val="22"/>
          <w:szCs w:val="22"/>
        </w:rPr>
        <w:t xml:space="preserve">Szczegóły w zakresie dostawy i odbioru dzierżawionego zestawu strony uzgodnią </w:t>
      </w:r>
      <w:r w:rsidR="00271F5A">
        <w:rPr>
          <w:rFonts w:cs="Arial"/>
          <w:sz w:val="22"/>
          <w:szCs w:val="22"/>
        </w:rPr>
        <w:br/>
      </w:r>
      <w:r w:rsidRPr="00271F5A">
        <w:rPr>
          <w:rFonts w:cs="Arial"/>
          <w:sz w:val="22"/>
          <w:szCs w:val="22"/>
        </w:rPr>
        <w:t>w trybie kontaktu roboczego.</w:t>
      </w:r>
    </w:p>
    <w:p w14:paraId="62C833A8" w14:textId="77777777"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Montaż wraz z konfiguracją Systemu zostanie wykonany samodzielnie przez Użytkownika końcowego.</w:t>
      </w:r>
    </w:p>
    <w:p w14:paraId="3572ADCA" w14:textId="03EAE981"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 xml:space="preserve">W przypadku zaistnienia konieczności, Wykonawca dokona blokady dostępu </w:t>
      </w:r>
      <w:r w:rsidRPr="00271F5A">
        <w:rPr>
          <w:rFonts w:ascii="Arial" w:hAnsi="Arial" w:cs="Arial"/>
          <w:sz w:val="22"/>
          <w:szCs w:val="22"/>
        </w:rPr>
        <w:br/>
        <w:t>do Systemu w czasie nie dłuższym niż 120 minut licząc od chwili dokonania zgłoszenia przez Zamawiającego w dni robocze w godzinach od 08:00 do 16:00. W pozostałym czasie przedmiotowa blokada musi być możliwa poprzez zapewnienie dostępu do dedykowanej platformy programowej.</w:t>
      </w:r>
    </w:p>
    <w:p w14:paraId="0B81FE98" w14:textId="7CC3F069"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Powyższa platforma programowa, powinna dodatkowo umożliwiać monitorowanie stanu pracy terminala oraz parametrów jakości łącza w trybie „real time” (aktywowanie i dezaktywowanie usług, monitorowanie stanu pracy i jakości łącza, zdalne resety) oraz wsparcie techniczne w dni robocze od godziny 08:00 do 16:00. W pozostałym czasie Wykonawca dołoży wszelkich starań wsparcia Użytkownika przyjmując zasadę „best effort”.</w:t>
      </w:r>
    </w:p>
    <w:p w14:paraId="1510C964" w14:textId="1E6CEB44"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 xml:space="preserve">Wykonawca w ramach świadczonej usługi dzierżawy Systemu zapewni usługę wsparcia technicznego w całym okresie trwania Umowy (obsługa w języku polskim) </w:t>
      </w:r>
      <w:r w:rsidR="00271F5A">
        <w:rPr>
          <w:rFonts w:ascii="Arial" w:hAnsi="Arial" w:cs="Arial"/>
          <w:sz w:val="22"/>
          <w:szCs w:val="22"/>
        </w:rPr>
        <w:br/>
      </w:r>
      <w:r w:rsidRPr="00271F5A">
        <w:rPr>
          <w:rFonts w:ascii="Arial" w:hAnsi="Arial" w:cs="Arial"/>
          <w:sz w:val="22"/>
          <w:szCs w:val="22"/>
        </w:rPr>
        <w:t>w trybie:</w:t>
      </w:r>
    </w:p>
    <w:p w14:paraId="400AAF56" w14:textId="77777777" w:rsidR="00BD0D3B" w:rsidRPr="00271F5A" w:rsidRDefault="00BD0D3B" w:rsidP="00BD0D3B">
      <w:pPr>
        <w:pStyle w:val="Akapitzlist"/>
        <w:numPr>
          <w:ilvl w:val="0"/>
          <w:numId w:val="62"/>
        </w:numPr>
        <w:spacing w:after="80"/>
        <w:ind w:left="1134"/>
        <w:jc w:val="both"/>
        <w:rPr>
          <w:rFonts w:ascii="Arial" w:hAnsi="Arial" w:cs="Arial"/>
          <w:sz w:val="22"/>
          <w:szCs w:val="22"/>
        </w:rPr>
      </w:pPr>
      <w:r w:rsidRPr="00271F5A">
        <w:rPr>
          <w:rFonts w:ascii="Arial" w:hAnsi="Arial" w:cs="Arial"/>
          <w:sz w:val="22"/>
          <w:szCs w:val="22"/>
        </w:rPr>
        <w:t>w dniach roboczych w godzinach 08:00 - 16:00;</w:t>
      </w:r>
    </w:p>
    <w:p w14:paraId="74F53DF2" w14:textId="77777777" w:rsidR="00BD0D3B" w:rsidRPr="00271F5A" w:rsidRDefault="00BD0D3B" w:rsidP="00BD0D3B">
      <w:pPr>
        <w:pStyle w:val="Akapitzlist"/>
        <w:numPr>
          <w:ilvl w:val="0"/>
          <w:numId w:val="62"/>
        </w:numPr>
        <w:spacing w:after="80"/>
        <w:ind w:left="1134"/>
        <w:jc w:val="both"/>
        <w:rPr>
          <w:rFonts w:ascii="Arial" w:hAnsi="Arial" w:cs="Arial"/>
          <w:sz w:val="22"/>
          <w:szCs w:val="22"/>
        </w:rPr>
      </w:pPr>
      <w:r w:rsidRPr="00271F5A">
        <w:rPr>
          <w:rFonts w:ascii="Arial" w:hAnsi="Arial" w:cs="Arial"/>
          <w:sz w:val="22"/>
          <w:szCs w:val="22"/>
        </w:rPr>
        <w:t xml:space="preserve">w pozostałych godzinach poprzez umożliwienie złożenia zgłoszenia </w:t>
      </w:r>
      <w:r w:rsidRPr="00271F5A">
        <w:rPr>
          <w:rFonts w:ascii="Arial" w:hAnsi="Arial" w:cs="Arial"/>
          <w:sz w:val="22"/>
          <w:szCs w:val="22"/>
        </w:rPr>
        <w:br/>
        <w:t>za pomocą poczty elektronicznej.</w:t>
      </w:r>
    </w:p>
    <w:p w14:paraId="7F566698" w14:textId="75216D59" w:rsidR="00BD0D3B" w:rsidRPr="00271F5A" w:rsidRDefault="00BD0D3B" w:rsidP="00BD0D3B">
      <w:pPr>
        <w:spacing w:after="80"/>
        <w:ind w:left="774"/>
        <w:jc w:val="both"/>
        <w:rPr>
          <w:rFonts w:cs="Arial"/>
          <w:sz w:val="22"/>
          <w:szCs w:val="22"/>
        </w:rPr>
      </w:pPr>
      <w:r w:rsidRPr="00271F5A">
        <w:rPr>
          <w:rFonts w:cs="Arial"/>
          <w:sz w:val="22"/>
          <w:szCs w:val="22"/>
        </w:rPr>
        <w:t>W tym celu Wykonawca na etapie podpisywania Umowy  wskaże numer telefonu kontaktowego oraz adres poczty elektronicznej służące do jej realizacji.</w:t>
      </w:r>
    </w:p>
    <w:p w14:paraId="30AAD4D3" w14:textId="77777777"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 xml:space="preserve">W przypadku wystąpienia awarii dzierżawionego zestawu dostępowego </w:t>
      </w:r>
      <w:r w:rsidRPr="00271F5A">
        <w:rPr>
          <w:rFonts w:ascii="Arial" w:hAnsi="Arial" w:cs="Arial"/>
          <w:sz w:val="22"/>
          <w:szCs w:val="22"/>
        </w:rPr>
        <w:br/>
        <w:t xml:space="preserve">do Systemu uniemożliwiających lub utrudniających korzystanie z usługi dostępu do Systemu, wymagany czas reakcji Wykonawcy nie może przekraczać </w:t>
      </w:r>
      <w:r w:rsidRPr="00271F5A">
        <w:rPr>
          <w:rFonts w:ascii="Arial" w:hAnsi="Arial" w:cs="Arial"/>
          <w:sz w:val="22"/>
          <w:szCs w:val="22"/>
        </w:rPr>
        <w:br/>
        <w:t>30 minut, mierzony od momentu zgłoszenia przez Użytkownika.</w:t>
      </w:r>
    </w:p>
    <w:p w14:paraId="24B36305" w14:textId="77777777"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 xml:space="preserve">W okresie świadczenia usługi dzierżawy Systemu Wykonawca zobowiązany jest do nieodpłatnej naprawy lub wymiany każdego z elementów, podzespołów lub zespołów dostarczonego zestawu, które uległy uszkodzeniu z przyczyn </w:t>
      </w:r>
      <w:r w:rsidRPr="00271F5A">
        <w:rPr>
          <w:rFonts w:ascii="Arial" w:hAnsi="Arial" w:cs="Arial"/>
          <w:sz w:val="22"/>
          <w:szCs w:val="22"/>
        </w:rPr>
        <w:br/>
        <w:t xml:space="preserve">nie wynikających z winy Zamawiającego. </w:t>
      </w:r>
    </w:p>
    <w:p w14:paraId="10EA6B6B" w14:textId="77777777"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 xml:space="preserve">W przypadku wystąpienia takiej okoliczności Zamawiający poinformuje </w:t>
      </w:r>
      <w:r w:rsidRPr="00271F5A">
        <w:rPr>
          <w:rFonts w:ascii="Arial" w:hAnsi="Arial" w:cs="Arial"/>
          <w:sz w:val="22"/>
          <w:szCs w:val="22"/>
        </w:rPr>
        <w:br/>
        <w:t xml:space="preserve">o tym fakcie Wykonawcę, który w przeciągu maksymalnie trzech dni roboczych zweryfikuje przyczynę niesprawności. </w:t>
      </w:r>
    </w:p>
    <w:p w14:paraId="0C27AEFB" w14:textId="77777777"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W przypadku awarii, o której mowa w pkt 15, podstawą stwierdzenia winy Użytkownika będzie protokół komisji powołanej przez Zamawiającego, w skład której wejdzie przedstawiciel Wykonawcy.</w:t>
      </w:r>
    </w:p>
    <w:p w14:paraId="6970951E" w14:textId="77777777"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 xml:space="preserve">W przypadku potwierdzenia, że uszkodzenia elementów podzespołów </w:t>
      </w:r>
      <w:r w:rsidRPr="00271F5A">
        <w:rPr>
          <w:rFonts w:ascii="Arial" w:hAnsi="Arial" w:cs="Arial"/>
          <w:sz w:val="22"/>
          <w:szCs w:val="22"/>
        </w:rPr>
        <w:br/>
        <w:t xml:space="preserve">lub zespołów nie wynikają z winy Użytkownika, wymiana lub naprawa powinna zostać dokonana w terminie nie dłuższym niż </w:t>
      </w:r>
      <w:r w:rsidRPr="00271F5A">
        <w:rPr>
          <w:rFonts w:ascii="Arial" w:hAnsi="Arial" w:cs="Arial"/>
          <w:b/>
          <w:sz w:val="22"/>
          <w:szCs w:val="22"/>
        </w:rPr>
        <w:t xml:space="preserve">14 dni roboczych </w:t>
      </w:r>
      <w:r w:rsidRPr="00271F5A">
        <w:rPr>
          <w:rFonts w:ascii="Arial" w:hAnsi="Arial" w:cs="Arial"/>
          <w:b/>
          <w:sz w:val="22"/>
          <w:szCs w:val="22"/>
        </w:rPr>
        <w:br/>
        <w:t>od dnia potwierdzenia uszkodzenia przez Wykonawcę</w:t>
      </w:r>
      <w:r w:rsidRPr="00271F5A">
        <w:rPr>
          <w:rFonts w:ascii="Arial" w:hAnsi="Arial" w:cs="Arial"/>
          <w:sz w:val="22"/>
          <w:szCs w:val="22"/>
        </w:rPr>
        <w:t>.</w:t>
      </w:r>
    </w:p>
    <w:p w14:paraId="1F159A1C" w14:textId="0EBBFBC8"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b/>
          <w:sz w:val="22"/>
          <w:szCs w:val="22"/>
        </w:rPr>
        <w:t>Procedury opisane w punktach 15-18</w:t>
      </w:r>
      <w:r w:rsidRPr="00271F5A">
        <w:rPr>
          <w:rFonts w:ascii="Arial" w:hAnsi="Arial" w:cs="Arial"/>
          <w:sz w:val="22"/>
          <w:szCs w:val="22"/>
        </w:rPr>
        <w:t xml:space="preserve"> dotyczą sytuacji, gdy dostęp </w:t>
      </w:r>
      <w:r w:rsidRPr="00271F5A">
        <w:rPr>
          <w:rFonts w:ascii="Arial" w:hAnsi="Arial" w:cs="Arial"/>
          <w:sz w:val="22"/>
          <w:szCs w:val="22"/>
        </w:rPr>
        <w:br/>
        <w:t xml:space="preserve">do dzierżawionego zestawu dostępowego do Systemu jest możliwy </w:t>
      </w:r>
      <w:r w:rsidRPr="00271F5A">
        <w:rPr>
          <w:rFonts w:ascii="Arial" w:hAnsi="Arial" w:cs="Arial"/>
          <w:sz w:val="22"/>
          <w:szCs w:val="22"/>
        </w:rPr>
        <w:br/>
        <w:t xml:space="preserve">na terytorium Polski. W innych „szczególnych przypadkach”, po zgłoszeniu przez Użytkownika uszkodzenia elementów, podzespołów lub zespołów dostarczonego zestawu sposób postępowania oraz termin wymiany lub naprawy będzie każdorazowo uzgadniany w trybie roboczym pomiędzy Wykonawcą i Użytkownikiem. Wymiana lub </w:t>
      </w:r>
      <w:r w:rsidRPr="00271F5A">
        <w:rPr>
          <w:rFonts w:ascii="Arial" w:hAnsi="Arial" w:cs="Arial"/>
          <w:sz w:val="22"/>
          <w:szCs w:val="22"/>
        </w:rPr>
        <w:lastRenderedPageBreak/>
        <w:t xml:space="preserve">naprawa powinna zostać dokonana w terminie nie dłuższym niż </w:t>
      </w:r>
      <w:r w:rsidRPr="00271F5A">
        <w:rPr>
          <w:rFonts w:ascii="Arial" w:hAnsi="Arial" w:cs="Arial"/>
          <w:b/>
          <w:sz w:val="22"/>
          <w:szCs w:val="22"/>
        </w:rPr>
        <w:t>40 dni roboczych od dnia zgłoszenia</w:t>
      </w:r>
      <w:r w:rsidRPr="00271F5A">
        <w:rPr>
          <w:rFonts w:ascii="Arial" w:hAnsi="Arial" w:cs="Arial"/>
          <w:sz w:val="22"/>
          <w:szCs w:val="22"/>
        </w:rPr>
        <w:t>.</w:t>
      </w:r>
    </w:p>
    <w:p w14:paraId="1AC5E177" w14:textId="22C6B8ED"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Wykonawca nie ponosi odpowiedzialności za uszkodzenia powstałe w czasie   eksploatacji, jeżeli są one spowodowane niezastosowaniem się do dostarczonej instrukcji obsługi omawiającej sposób przygotowania i uruchomienia zestawu do pracy tzw. „krok po kroku”.</w:t>
      </w:r>
    </w:p>
    <w:p w14:paraId="34675C09" w14:textId="40A8B223" w:rsidR="00BD0D3B" w:rsidRPr="00271F5A" w:rsidRDefault="00BD0D3B" w:rsidP="00271F5A">
      <w:pPr>
        <w:pStyle w:val="Akapitzlist"/>
        <w:numPr>
          <w:ilvl w:val="0"/>
          <w:numId w:val="96"/>
        </w:numPr>
        <w:spacing w:after="80"/>
        <w:ind w:left="709" w:hanging="425"/>
        <w:jc w:val="both"/>
        <w:rPr>
          <w:rFonts w:ascii="Arial" w:hAnsi="Arial" w:cs="Arial"/>
          <w:sz w:val="22"/>
          <w:szCs w:val="22"/>
        </w:rPr>
      </w:pPr>
      <w:r w:rsidRPr="00271F5A">
        <w:rPr>
          <w:rFonts w:ascii="Arial" w:hAnsi="Arial" w:cs="Arial"/>
          <w:sz w:val="22"/>
          <w:szCs w:val="22"/>
        </w:rPr>
        <w:t>W przypadku uszkodzenia, którego przyczyną było niewłaściwe użytkowanie zestawu (niezgodne z instrukcją omawiającą sposób przygotowania i uruchomienia zestawu do pracy tzw. „krok po kroku”), koszty naprawy uszkodzonego elementu ponosi Zamawiający.</w:t>
      </w:r>
    </w:p>
    <w:p w14:paraId="7C429BE2" w14:textId="77777777" w:rsidR="00BD0D3B" w:rsidRPr="00271F5A" w:rsidRDefault="00BD0D3B" w:rsidP="00BD0D3B">
      <w:pPr>
        <w:spacing w:line="276" w:lineRule="auto"/>
        <w:jc w:val="both"/>
        <w:rPr>
          <w:rFonts w:cs="Arial"/>
          <w:sz w:val="22"/>
          <w:szCs w:val="22"/>
        </w:rPr>
      </w:pPr>
    </w:p>
    <w:p w14:paraId="22632C68" w14:textId="77777777" w:rsidR="00BD0D3B" w:rsidRPr="00271F5A" w:rsidRDefault="00BD0D3B" w:rsidP="00BD0D3B">
      <w:pPr>
        <w:spacing w:line="276" w:lineRule="auto"/>
        <w:jc w:val="both"/>
        <w:rPr>
          <w:rFonts w:cs="Arial"/>
          <w:sz w:val="22"/>
          <w:szCs w:val="22"/>
        </w:rPr>
      </w:pPr>
    </w:p>
    <w:p w14:paraId="51AB5CA2" w14:textId="77777777" w:rsidR="00BD0D3B" w:rsidRPr="00271F5A" w:rsidRDefault="00BD0D3B" w:rsidP="00BD0D3B">
      <w:pPr>
        <w:spacing w:line="276" w:lineRule="auto"/>
        <w:jc w:val="both"/>
        <w:rPr>
          <w:rFonts w:cs="Arial"/>
        </w:rPr>
      </w:pPr>
    </w:p>
    <w:p w14:paraId="360D9E4D" w14:textId="77777777" w:rsidR="00BD0D3B" w:rsidRPr="00271F5A" w:rsidRDefault="00BD0D3B" w:rsidP="00BD0D3B">
      <w:pPr>
        <w:spacing w:line="276" w:lineRule="auto"/>
        <w:jc w:val="both"/>
        <w:rPr>
          <w:rFonts w:cs="Arial"/>
        </w:rPr>
      </w:pPr>
    </w:p>
    <w:p w14:paraId="437EB595" w14:textId="77777777" w:rsidR="00BD0D3B" w:rsidRPr="00271F5A" w:rsidRDefault="00BD0D3B" w:rsidP="00BD0D3B">
      <w:pPr>
        <w:spacing w:line="276" w:lineRule="auto"/>
        <w:jc w:val="both"/>
        <w:rPr>
          <w:rFonts w:cs="Arial"/>
        </w:rPr>
      </w:pPr>
    </w:p>
    <w:p w14:paraId="6F08E526" w14:textId="77777777" w:rsidR="00BD0D3B" w:rsidRPr="00271F5A" w:rsidRDefault="00BD0D3B" w:rsidP="00BD0D3B">
      <w:pPr>
        <w:spacing w:line="276" w:lineRule="auto"/>
        <w:jc w:val="both"/>
        <w:rPr>
          <w:rFonts w:cs="Arial"/>
        </w:rPr>
      </w:pPr>
    </w:p>
    <w:p w14:paraId="434BE2B5" w14:textId="77777777" w:rsidR="00BD0D3B" w:rsidRPr="00271F5A" w:rsidRDefault="00BD0D3B" w:rsidP="00BD0D3B">
      <w:pPr>
        <w:spacing w:line="276" w:lineRule="auto"/>
        <w:jc w:val="both"/>
        <w:rPr>
          <w:rFonts w:cs="Arial"/>
        </w:rPr>
      </w:pPr>
    </w:p>
    <w:p w14:paraId="514515FD" w14:textId="77777777" w:rsidR="00BD0D3B" w:rsidRPr="00271F5A" w:rsidRDefault="00BD0D3B" w:rsidP="00BD0D3B">
      <w:pPr>
        <w:spacing w:line="276" w:lineRule="auto"/>
        <w:jc w:val="both"/>
        <w:rPr>
          <w:rFonts w:cs="Arial"/>
        </w:rPr>
      </w:pPr>
    </w:p>
    <w:p w14:paraId="62697BC0" w14:textId="77777777" w:rsidR="00BD0D3B" w:rsidRPr="00271F5A" w:rsidRDefault="00BD0D3B" w:rsidP="00BD0D3B">
      <w:pPr>
        <w:spacing w:line="276" w:lineRule="auto"/>
        <w:jc w:val="both"/>
        <w:rPr>
          <w:rFonts w:cs="Arial"/>
        </w:rPr>
      </w:pPr>
    </w:p>
    <w:p w14:paraId="03BD63B9" w14:textId="77777777" w:rsidR="00BD0D3B" w:rsidRPr="00271F5A" w:rsidRDefault="00BD0D3B" w:rsidP="00BD0D3B">
      <w:pPr>
        <w:spacing w:line="276" w:lineRule="auto"/>
        <w:jc w:val="both"/>
        <w:rPr>
          <w:rFonts w:cs="Arial"/>
        </w:rPr>
      </w:pPr>
    </w:p>
    <w:p w14:paraId="13A7640F" w14:textId="77777777" w:rsidR="00BD0D3B" w:rsidRPr="00271F5A" w:rsidRDefault="00BD0D3B" w:rsidP="00BD0D3B">
      <w:pPr>
        <w:spacing w:line="276" w:lineRule="auto"/>
        <w:jc w:val="both"/>
        <w:rPr>
          <w:rFonts w:cs="Arial"/>
        </w:rPr>
      </w:pPr>
    </w:p>
    <w:p w14:paraId="17B6619A" w14:textId="77777777" w:rsidR="00BD0D3B" w:rsidRPr="00271F5A" w:rsidRDefault="00BD0D3B" w:rsidP="00BD0D3B">
      <w:pPr>
        <w:spacing w:line="276" w:lineRule="auto"/>
        <w:jc w:val="both"/>
        <w:rPr>
          <w:rFonts w:cs="Arial"/>
        </w:rPr>
      </w:pPr>
    </w:p>
    <w:p w14:paraId="4ACB15BB" w14:textId="77777777" w:rsidR="00BD0D3B" w:rsidRPr="00271F5A" w:rsidRDefault="00BD0D3B" w:rsidP="00BD0D3B">
      <w:pPr>
        <w:spacing w:line="276" w:lineRule="auto"/>
        <w:jc w:val="both"/>
        <w:rPr>
          <w:rFonts w:cs="Arial"/>
        </w:rPr>
      </w:pPr>
    </w:p>
    <w:p w14:paraId="6C0D7708" w14:textId="77777777" w:rsidR="00BD0D3B" w:rsidRPr="00271F5A" w:rsidRDefault="00BD0D3B" w:rsidP="00BD0D3B">
      <w:pPr>
        <w:spacing w:line="276" w:lineRule="auto"/>
        <w:jc w:val="both"/>
        <w:rPr>
          <w:rFonts w:cs="Arial"/>
        </w:rPr>
      </w:pPr>
    </w:p>
    <w:p w14:paraId="5B9C4E6A" w14:textId="77777777" w:rsidR="00BD0D3B" w:rsidRPr="00271F5A" w:rsidRDefault="00BD0D3B" w:rsidP="00BD0D3B">
      <w:pPr>
        <w:spacing w:line="276" w:lineRule="auto"/>
        <w:jc w:val="both"/>
        <w:rPr>
          <w:rFonts w:cs="Arial"/>
        </w:rPr>
      </w:pPr>
    </w:p>
    <w:p w14:paraId="1679108D" w14:textId="77777777" w:rsidR="00BD0D3B" w:rsidRDefault="00BD0D3B" w:rsidP="00BD0D3B">
      <w:pPr>
        <w:spacing w:line="276" w:lineRule="auto"/>
        <w:jc w:val="both"/>
        <w:rPr>
          <w:rFonts w:cs="Arial"/>
        </w:rPr>
      </w:pPr>
    </w:p>
    <w:p w14:paraId="2F62C81B" w14:textId="77777777" w:rsidR="004F18CC" w:rsidRDefault="004F18CC" w:rsidP="004F18CC">
      <w:pPr>
        <w:rPr>
          <w:b/>
          <w:bCs/>
        </w:rPr>
      </w:pPr>
    </w:p>
    <w:p w14:paraId="7BA387F3" w14:textId="77777777" w:rsidR="004F18CC" w:rsidRDefault="004F18CC" w:rsidP="004F18CC">
      <w:pPr>
        <w:jc w:val="center"/>
        <w:rPr>
          <w:b/>
          <w:bCs/>
        </w:rPr>
      </w:pPr>
    </w:p>
    <w:p w14:paraId="4BA374CE" w14:textId="77777777" w:rsidR="004F18CC" w:rsidRDefault="004F18CC" w:rsidP="004F18CC">
      <w:pPr>
        <w:rPr>
          <w:color w:val="FF0000"/>
        </w:rPr>
      </w:pPr>
    </w:p>
    <w:p w14:paraId="58C4E2AB" w14:textId="77777777" w:rsidR="004F18CC" w:rsidRDefault="004F18CC" w:rsidP="004F18CC">
      <w:pPr>
        <w:rPr>
          <w:color w:val="FF0000"/>
        </w:rPr>
      </w:pPr>
    </w:p>
    <w:p w14:paraId="1438A02D" w14:textId="77777777" w:rsidR="004F18CC" w:rsidRDefault="004F18CC" w:rsidP="004F18CC">
      <w:pPr>
        <w:rPr>
          <w:color w:val="FF0000"/>
        </w:rPr>
      </w:pPr>
    </w:p>
    <w:p w14:paraId="5B65A0F5" w14:textId="77777777" w:rsidR="004F18CC" w:rsidRDefault="004F18CC" w:rsidP="004F18CC">
      <w:pPr>
        <w:rPr>
          <w:color w:val="FF0000"/>
        </w:rPr>
      </w:pPr>
    </w:p>
    <w:p w14:paraId="64DCC333" w14:textId="77777777" w:rsidR="004F18CC" w:rsidRDefault="004F18CC" w:rsidP="004F18CC">
      <w:pPr>
        <w:rPr>
          <w:color w:val="FF0000"/>
        </w:rPr>
      </w:pPr>
    </w:p>
    <w:p w14:paraId="04396076" w14:textId="77777777" w:rsidR="004F18CC" w:rsidRDefault="004F18CC" w:rsidP="004F18CC">
      <w:pPr>
        <w:rPr>
          <w:color w:val="FF0000"/>
        </w:rPr>
      </w:pPr>
    </w:p>
    <w:p w14:paraId="283635AF" w14:textId="77777777" w:rsidR="004F18CC" w:rsidRDefault="004F18CC" w:rsidP="004F18CC">
      <w:pPr>
        <w:rPr>
          <w:color w:val="FF0000"/>
        </w:rPr>
      </w:pPr>
    </w:p>
    <w:p w14:paraId="42B6317F" w14:textId="77777777" w:rsidR="004F18CC" w:rsidRDefault="004F18CC" w:rsidP="004F18CC">
      <w:pPr>
        <w:rPr>
          <w:color w:val="FF0000"/>
        </w:rPr>
      </w:pPr>
    </w:p>
    <w:p w14:paraId="6295B472" w14:textId="77777777" w:rsidR="004F18CC" w:rsidRDefault="004F18CC" w:rsidP="004F18CC">
      <w:pPr>
        <w:rPr>
          <w:color w:val="FF0000"/>
        </w:rPr>
      </w:pPr>
    </w:p>
    <w:p w14:paraId="2438550E" w14:textId="77777777" w:rsidR="004F18CC" w:rsidRDefault="004F18CC" w:rsidP="004F18CC">
      <w:pPr>
        <w:rPr>
          <w:color w:val="FF0000"/>
        </w:rPr>
      </w:pPr>
    </w:p>
    <w:p w14:paraId="2023B32F" w14:textId="77777777" w:rsidR="004F18CC" w:rsidRDefault="004F18CC" w:rsidP="004F18CC">
      <w:pPr>
        <w:rPr>
          <w:color w:val="FF0000"/>
        </w:rPr>
      </w:pPr>
    </w:p>
    <w:p w14:paraId="149DD54A" w14:textId="77777777" w:rsidR="004F18CC" w:rsidRDefault="004F18CC" w:rsidP="004F18CC">
      <w:pPr>
        <w:rPr>
          <w:color w:val="FF0000"/>
        </w:rPr>
      </w:pPr>
    </w:p>
    <w:p w14:paraId="060C28BD" w14:textId="77777777" w:rsidR="004F18CC" w:rsidRDefault="004F18CC" w:rsidP="004F18CC">
      <w:pPr>
        <w:rPr>
          <w:color w:val="FF0000"/>
        </w:rPr>
      </w:pPr>
    </w:p>
    <w:p w14:paraId="1B839E9F" w14:textId="77777777" w:rsidR="004F18CC" w:rsidRDefault="004F18CC" w:rsidP="004F18CC">
      <w:pPr>
        <w:rPr>
          <w:color w:val="FF0000"/>
        </w:rPr>
      </w:pPr>
    </w:p>
    <w:p w14:paraId="236909F0" w14:textId="77777777" w:rsidR="004F18CC" w:rsidRDefault="004F18CC" w:rsidP="004F18CC">
      <w:pPr>
        <w:rPr>
          <w:color w:val="FF0000"/>
        </w:rPr>
      </w:pPr>
    </w:p>
    <w:p w14:paraId="4D3EBCB4" w14:textId="77777777" w:rsidR="004F18CC" w:rsidRDefault="004F18CC" w:rsidP="004F18CC">
      <w:pPr>
        <w:rPr>
          <w:color w:val="FF0000"/>
        </w:rPr>
      </w:pPr>
    </w:p>
    <w:p w14:paraId="6F436A89" w14:textId="77777777" w:rsidR="00271F5A" w:rsidRDefault="00271F5A" w:rsidP="004F18CC">
      <w:pPr>
        <w:rPr>
          <w:color w:val="FF0000"/>
        </w:rPr>
      </w:pPr>
    </w:p>
    <w:p w14:paraId="7ADA2632" w14:textId="77777777" w:rsidR="004F18CC" w:rsidRDefault="004F18CC" w:rsidP="004F18CC">
      <w:pPr>
        <w:rPr>
          <w:color w:val="FF0000"/>
        </w:rPr>
      </w:pPr>
    </w:p>
    <w:p w14:paraId="1DF84015" w14:textId="77777777" w:rsidR="004F18CC" w:rsidRDefault="004F18CC" w:rsidP="004F18CC">
      <w:pPr>
        <w:rPr>
          <w:color w:val="FF0000"/>
        </w:rPr>
      </w:pPr>
    </w:p>
    <w:p w14:paraId="57BF191B" w14:textId="77777777" w:rsidR="004F18CC" w:rsidRDefault="004F18CC" w:rsidP="004F18CC">
      <w:pPr>
        <w:rPr>
          <w:color w:val="FF0000"/>
        </w:rPr>
      </w:pPr>
    </w:p>
    <w:p w14:paraId="5932F27B" w14:textId="77777777" w:rsidR="004F18CC" w:rsidRDefault="004F18CC" w:rsidP="004F18CC">
      <w:pPr>
        <w:jc w:val="right"/>
        <w:rPr>
          <w:b/>
          <w:bCs/>
          <w:sz w:val="23"/>
          <w:szCs w:val="23"/>
        </w:rPr>
      </w:pPr>
      <w:r>
        <w:rPr>
          <w:b/>
          <w:bCs/>
          <w:sz w:val="23"/>
          <w:szCs w:val="23"/>
        </w:rPr>
        <w:lastRenderedPageBreak/>
        <w:t xml:space="preserve">Załącznik nr 2 do umowy </w:t>
      </w:r>
    </w:p>
    <w:p w14:paraId="128D3213" w14:textId="77777777" w:rsidR="004F18CC" w:rsidRDefault="004F18CC" w:rsidP="004F18CC">
      <w:pPr>
        <w:jc w:val="right"/>
      </w:pPr>
    </w:p>
    <w:p w14:paraId="4DC6D121" w14:textId="77777777" w:rsidR="004F18CC" w:rsidRDefault="004F18CC" w:rsidP="004F18CC">
      <w:pPr>
        <w:spacing w:after="160" w:line="252" w:lineRule="auto"/>
        <w:rPr>
          <w:rFonts w:eastAsia="Calibri" w:cs="Arial"/>
          <w:sz w:val="16"/>
          <w:szCs w:val="16"/>
          <w:lang w:eastAsia="en-US"/>
        </w:rPr>
      </w:pPr>
      <w:r>
        <w:rPr>
          <w:rFonts w:eastAsia="Calibri" w:cs="Arial"/>
          <w:sz w:val="16"/>
          <w:szCs w:val="16"/>
          <w:lang w:eastAsia="en-US"/>
        </w:rPr>
        <w:t>/pieczęć nagłówkowa Wykonawcy/</w:t>
      </w:r>
      <w:r>
        <w:rPr>
          <w:rFonts w:eastAsia="Calibri" w:cs="Arial"/>
          <w:sz w:val="16"/>
          <w:szCs w:val="16"/>
          <w:lang w:eastAsia="en-US"/>
        </w:rPr>
        <w:tab/>
      </w:r>
      <w:r>
        <w:rPr>
          <w:rFonts w:eastAsia="Calibri" w:cs="Arial"/>
          <w:sz w:val="16"/>
          <w:szCs w:val="16"/>
          <w:lang w:eastAsia="en-US"/>
        </w:rPr>
        <w:tab/>
      </w:r>
      <w:r>
        <w:rPr>
          <w:rFonts w:eastAsia="Calibri" w:cs="Arial"/>
          <w:sz w:val="16"/>
          <w:szCs w:val="16"/>
          <w:lang w:eastAsia="en-US"/>
        </w:rPr>
        <w:tab/>
      </w:r>
      <w:r>
        <w:rPr>
          <w:rFonts w:eastAsia="Calibri" w:cs="Arial"/>
          <w:sz w:val="16"/>
          <w:szCs w:val="16"/>
          <w:lang w:eastAsia="en-US"/>
        </w:rPr>
        <w:tab/>
      </w:r>
      <w:r>
        <w:rPr>
          <w:rFonts w:eastAsia="Calibri" w:cs="Arial"/>
          <w:sz w:val="16"/>
          <w:szCs w:val="16"/>
          <w:lang w:eastAsia="en-US"/>
        </w:rPr>
        <w:tab/>
      </w:r>
      <w:r>
        <w:rPr>
          <w:rFonts w:eastAsia="Calibri" w:cs="Arial"/>
          <w:sz w:val="16"/>
          <w:szCs w:val="16"/>
          <w:lang w:eastAsia="en-US"/>
        </w:rPr>
        <w:tab/>
      </w:r>
      <w:r>
        <w:rPr>
          <w:rFonts w:eastAsia="Calibri" w:cs="Arial"/>
          <w:sz w:val="16"/>
          <w:szCs w:val="16"/>
          <w:lang w:eastAsia="en-US"/>
        </w:rPr>
        <w:tab/>
        <w:t>/miejscowość, data/</w:t>
      </w:r>
    </w:p>
    <w:p w14:paraId="5F51AABD" w14:textId="77777777" w:rsidR="004F18CC" w:rsidRDefault="004F18CC" w:rsidP="004F18CC">
      <w:pPr>
        <w:spacing w:after="160" w:line="252" w:lineRule="auto"/>
        <w:rPr>
          <w:rFonts w:eastAsia="Calibri" w:cs="Arial"/>
          <w:b/>
          <w:sz w:val="20"/>
          <w:szCs w:val="22"/>
          <w:lang w:eastAsia="en-US"/>
        </w:rPr>
      </w:pPr>
    </w:p>
    <w:p w14:paraId="5B100700" w14:textId="1CB5BEBE" w:rsidR="004F18CC" w:rsidRDefault="004F18CC" w:rsidP="004F18CC">
      <w:pPr>
        <w:jc w:val="center"/>
        <w:rPr>
          <w:rFonts w:eastAsia="Calibri" w:cs="Arial"/>
          <w:b/>
          <w:sz w:val="20"/>
          <w:szCs w:val="22"/>
          <w:lang w:eastAsia="en-US"/>
        </w:rPr>
      </w:pPr>
      <w:r>
        <w:rPr>
          <w:rFonts w:eastAsia="Calibri" w:cs="Arial"/>
          <w:b/>
          <w:sz w:val="20"/>
          <w:szCs w:val="22"/>
          <w:lang w:eastAsia="en-US"/>
        </w:rPr>
        <w:t>PROTOKÓŁ PRZYJĘCIA-PRZEKAZANIA DOSTARCZON</w:t>
      </w:r>
      <w:r w:rsidR="00271F5A">
        <w:rPr>
          <w:rFonts w:eastAsia="Calibri" w:cs="Arial"/>
          <w:b/>
          <w:sz w:val="20"/>
          <w:szCs w:val="22"/>
          <w:lang w:eastAsia="en-US"/>
        </w:rPr>
        <w:t>EGO</w:t>
      </w:r>
      <w:r>
        <w:rPr>
          <w:rFonts w:eastAsia="Calibri" w:cs="Arial"/>
          <w:b/>
          <w:sz w:val="20"/>
          <w:szCs w:val="22"/>
          <w:lang w:eastAsia="en-US"/>
        </w:rPr>
        <w:t xml:space="preserve"> ZESTAW</w:t>
      </w:r>
      <w:r w:rsidR="00271F5A">
        <w:rPr>
          <w:rFonts w:eastAsia="Calibri" w:cs="Arial"/>
          <w:b/>
          <w:sz w:val="20"/>
          <w:szCs w:val="22"/>
          <w:lang w:eastAsia="en-US"/>
        </w:rPr>
        <w:t>U</w:t>
      </w:r>
      <w:r>
        <w:rPr>
          <w:rFonts w:eastAsia="Calibri" w:cs="Arial"/>
          <w:b/>
          <w:sz w:val="20"/>
          <w:szCs w:val="22"/>
          <w:lang w:eastAsia="en-US"/>
        </w:rPr>
        <w:t xml:space="preserve"> DOSTĘPOW</w:t>
      </w:r>
      <w:r w:rsidR="00271F5A">
        <w:rPr>
          <w:rFonts w:eastAsia="Calibri" w:cs="Arial"/>
          <w:b/>
          <w:sz w:val="20"/>
          <w:szCs w:val="22"/>
          <w:lang w:eastAsia="en-US"/>
        </w:rPr>
        <w:t>EGO</w:t>
      </w:r>
      <w:r>
        <w:rPr>
          <w:rFonts w:eastAsia="Calibri" w:cs="Arial"/>
          <w:b/>
          <w:sz w:val="20"/>
          <w:szCs w:val="22"/>
          <w:lang w:eastAsia="en-US"/>
        </w:rPr>
        <w:t xml:space="preserve"> </w:t>
      </w:r>
    </w:p>
    <w:p w14:paraId="10E96BE3" w14:textId="77777777" w:rsidR="004F18CC" w:rsidRDefault="004F18CC" w:rsidP="004F18CC">
      <w:pPr>
        <w:jc w:val="center"/>
        <w:rPr>
          <w:rFonts w:eastAsia="Calibri" w:cs="Arial"/>
          <w:b/>
          <w:sz w:val="20"/>
          <w:szCs w:val="22"/>
          <w:lang w:eastAsia="en-US"/>
        </w:rPr>
      </w:pPr>
      <w:r>
        <w:rPr>
          <w:rFonts w:eastAsia="Calibri" w:cs="Arial"/>
          <w:b/>
          <w:sz w:val="20"/>
          <w:szCs w:val="22"/>
          <w:lang w:eastAsia="en-US"/>
        </w:rPr>
        <w:t>DO SYSTEMU STARLINK</w:t>
      </w:r>
    </w:p>
    <w:p w14:paraId="65DC919E" w14:textId="77777777" w:rsidR="004F18CC" w:rsidRDefault="004F18CC" w:rsidP="004F18CC">
      <w:pPr>
        <w:jc w:val="center"/>
        <w:rPr>
          <w:rFonts w:eastAsia="Calibri" w:cs="Arial"/>
          <w:b/>
          <w:sz w:val="20"/>
          <w:szCs w:val="22"/>
          <w:lang w:eastAsia="en-US"/>
        </w:rPr>
      </w:pPr>
    </w:p>
    <w:p w14:paraId="59CB5667" w14:textId="77777777" w:rsidR="004F18CC" w:rsidRDefault="004F18CC" w:rsidP="004F18CC">
      <w:pPr>
        <w:spacing w:after="160" w:line="252" w:lineRule="auto"/>
        <w:jc w:val="both"/>
        <w:rPr>
          <w:rFonts w:eastAsia="Calibri" w:cs="Arial"/>
          <w:sz w:val="20"/>
          <w:szCs w:val="22"/>
          <w:lang w:eastAsia="en-US"/>
        </w:rPr>
      </w:pPr>
      <w:r>
        <w:rPr>
          <w:rFonts w:eastAsia="Calibri" w:cs="Arial"/>
          <w:sz w:val="20"/>
          <w:szCs w:val="22"/>
          <w:lang w:eastAsia="en-US"/>
        </w:rPr>
        <w:t>Zgodnie z umową nr…………………………….…… zawartą w dniu…………………………. pomiędzy:</w:t>
      </w:r>
    </w:p>
    <w:p w14:paraId="68BE9EDB" w14:textId="77777777" w:rsidR="004F18CC" w:rsidRDefault="004F18CC" w:rsidP="004F18CC">
      <w:pPr>
        <w:spacing w:after="160" w:line="252" w:lineRule="auto"/>
        <w:jc w:val="both"/>
        <w:rPr>
          <w:rFonts w:eastAsia="Calibri" w:cs="Arial"/>
          <w:sz w:val="20"/>
          <w:szCs w:val="22"/>
          <w:lang w:eastAsia="en-US"/>
        </w:rPr>
      </w:pPr>
      <w:r>
        <w:rPr>
          <w:rFonts w:eastAsia="Calibri" w:cs="Arial"/>
          <w:sz w:val="20"/>
          <w:szCs w:val="22"/>
          <w:lang w:eastAsia="en-US"/>
        </w:rPr>
        <w:t>Zamawiającym: …………………………………………………………………………………………………</w:t>
      </w:r>
    </w:p>
    <w:p w14:paraId="73E137E8" w14:textId="77777777" w:rsidR="004F18CC" w:rsidRDefault="004F18CC" w:rsidP="004F18CC">
      <w:pPr>
        <w:spacing w:after="160" w:line="252" w:lineRule="auto"/>
        <w:jc w:val="both"/>
        <w:rPr>
          <w:rFonts w:eastAsia="Calibri" w:cs="Arial"/>
          <w:sz w:val="20"/>
          <w:szCs w:val="22"/>
          <w:lang w:eastAsia="en-US"/>
        </w:rPr>
      </w:pPr>
      <w:r>
        <w:rPr>
          <w:rFonts w:eastAsia="Calibri" w:cs="Arial"/>
          <w:sz w:val="20"/>
          <w:szCs w:val="22"/>
          <w:lang w:eastAsia="en-US"/>
        </w:rPr>
        <w:t>a Wykonawcą: …………………………………………………….……………………………………………</w:t>
      </w:r>
    </w:p>
    <w:p w14:paraId="222AC541" w14:textId="77777777" w:rsidR="004F18CC" w:rsidRDefault="004F18CC" w:rsidP="004F18CC">
      <w:pPr>
        <w:spacing w:after="160" w:line="252" w:lineRule="auto"/>
        <w:jc w:val="both"/>
        <w:rPr>
          <w:rFonts w:eastAsia="Calibri" w:cs="Arial"/>
          <w:sz w:val="20"/>
          <w:szCs w:val="22"/>
          <w:lang w:eastAsia="en-US"/>
        </w:rPr>
      </w:pPr>
      <w:r>
        <w:rPr>
          <w:rFonts w:eastAsia="Calibri" w:cs="Arial"/>
          <w:sz w:val="20"/>
          <w:szCs w:val="22"/>
          <w:lang w:eastAsia="en-US"/>
        </w:rPr>
        <w:t xml:space="preserve">Odbiorca: ……………………………………………..……………..…………………………………………. </w:t>
      </w:r>
    </w:p>
    <w:p w14:paraId="5DDE1FC2" w14:textId="77777777" w:rsidR="004F18CC" w:rsidRDefault="004F18CC" w:rsidP="004F18CC">
      <w:pPr>
        <w:spacing w:after="160" w:line="252" w:lineRule="auto"/>
        <w:jc w:val="both"/>
        <w:rPr>
          <w:rFonts w:eastAsia="Calibri" w:cs="Arial"/>
          <w:sz w:val="20"/>
          <w:szCs w:val="22"/>
          <w:lang w:eastAsia="en-US"/>
        </w:rPr>
      </w:pPr>
      <w:r>
        <w:rPr>
          <w:rFonts w:eastAsia="Calibri" w:cs="Arial"/>
          <w:b/>
          <w:bCs/>
          <w:sz w:val="20"/>
          <w:szCs w:val="22"/>
          <w:lang w:eastAsia="en-US"/>
        </w:rPr>
        <w:t>potwierdza dostarczenie 2 (dwóch) kompletów mobilnych zestawów dostępowych do systemu STARLINK</w:t>
      </w:r>
    </w:p>
    <w:p w14:paraId="2D754AD1" w14:textId="77777777" w:rsidR="004F18CC" w:rsidRDefault="004F18CC" w:rsidP="00271F5A">
      <w:pPr>
        <w:ind w:right="6093"/>
        <w:jc w:val="right"/>
        <w:rPr>
          <w:rFonts w:ascii="Calibri" w:eastAsia="Calibri" w:hAnsi="Calibri"/>
          <w:b/>
          <w:sz w:val="22"/>
          <w:szCs w:val="22"/>
          <w:lang w:eastAsia="en-US"/>
        </w:rPr>
      </w:pPr>
      <w:r>
        <w:rPr>
          <w:rFonts w:ascii="Calibri" w:eastAsia="Calibri" w:hAnsi="Calibri"/>
          <w:b/>
          <w:sz w:val="22"/>
          <w:szCs w:val="22"/>
          <w:lang w:eastAsia="en-US"/>
        </w:rPr>
        <w:t>*Komisja w składzie:</w:t>
      </w:r>
    </w:p>
    <w:p w14:paraId="07C3F8A4" w14:textId="77777777" w:rsidR="004F18CC" w:rsidRDefault="004F18CC" w:rsidP="00271F5A">
      <w:pPr>
        <w:numPr>
          <w:ilvl w:val="0"/>
          <w:numId w:val="88"/>
        </w:numPr>
        <w:spacing w:after="160" w:line="252" w:lineRule="auto"/>
        <w:ind w:right="6093"/>
        <w:jc w:val="right"/>
        <w:rPr>
          <w:rFonts w:ascii="Calibri" w:eastAsia="Calibri" w:hAnsi="Calibri"/>
          <w:sz w:val="22"/>
          <w:szCs w:val="22"/>
          <w:lang w:eastAsia="en-US"/>
        </w:rPr>
      </w:pPr>
      <w:r>
        <w:rPr>
          <w:rFonts w:ascii="Calibri" w:eastAsia="Calibri" w:hAnsi="Calibri"/>
          <w:sz w:val="22"/>
          <w:szCs w:val="22"/>
          <w:lang w:eastAsia="en-US"/>
        </w:rPr>
        <w:t>………………………………</w:t>
      </w:r>
    </w:p>
    <w:p w14:paraId="04264E59" w14:textId="77777777" w:rsidR="004F18CC" w:rsidRDefault="004F18CC" w:rsidP="00271F5A">
      <w:pPr>
        <w:numPr>
          <w:ilvl w:val="0"/>
          <w:numId w:val="88"/>
        </w:numPr>
        <w:spacing w:after="160" w:line="252" w:lineRule="auto"/>
        <w:ind w:right="6093"/>
        <w:jc w:val="right"/>
        <w:rPr>
          <w:rFonts w:ascii="Calibri" w:eastAsia="Calibri" w:hAnsi="Calibri"/>
          <w:sz w:val="22"/>
          <w:szCs w:val="22"/>
          <w:lang w:eastAsia="en-US"/>
        </w:rPr>
      </w:pPr>
      <w:r>
        <w:rPr>
          <w:rFonts w:ascii="Calibri" w:eastAsia="Calibri" w:hAnsi="Calibri"/>
          <w:sz w:val="22"/>
          <w:szCs w:val="22"/>
          <w:lang w:eastAsia="en-US"/>
        </w:rPr>
        <w:t>………………………………</w:t>
      </w:r>
    </w:p>
    <w:p w14:paraId="4C986A99" w14:textId="77777777" w:rsidR="004F18CC" w:rsidRDefault="004F18CC" w:rsidP="00271F5A">
      <w:pPr>
        <w:numPr>
          <w:ilvl w:val="0"/>
          <w:numId w:val="88"/>
        </w:numPr>
        <w:spacing w:after="160" w:line="252" w:lineRule="auto"/>
        <w:ind w:right="6093"/>
        <w:jc w:val="right"/>
        <w:rPr>
          <w:rFonts w:ascii="Calibri" w:eastAsia="Calibri" w:hAnsi="Calibri"/>
          <w:sz w:val="22"/>
          <w:szCs w:val="22"/>
          <w:lang w:eastAsia="en-US"/>
        </w:rPr>
      </w:pPr>
      <w:r>
        <w:rPr>
          <w:rFonts w:ascii="Calibri" w:eastAsia="Calibri" w:hAnsi="Calibri"/>
          <w:sz w:val="22"/>
          <w:szCs w:val="22"/>
          <w:lang w:eastAsia="en-US"/>
        </w:rPr>
        <w:t>………………………………</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678"/>
        <w:gridCol w:w="1559"/>
        <w:gridCol w:w="2126"/>
      </w:tblGrid>
      <w:tr w:rsidR="004F18CC" w14:paraId="14004E2C" w14:textId="77777777" w:rsidTr="004F18CC">
        <w:trPr>
          <w:trHeight w:val="958"/>
        </w:trPr>
        <w:tc>
          <w:tcPr>
            <w:tcW w:w="709" w:type="dxa"/>
            <w:tcBorders>
              <w:top w:val="single" w:sz="12" w:space="0" w:color="auto"/>
              <w:left w:val="single" w:sz="12" w:space="0" w:color="auto"/>
              <w:bottom w:val="single" w:sz="4" w:space="0" w:color="000000"/>
              <w:right w:val="single" w:sz="4" w:space="0" w:color="000000"/>
            </w:tcBorders>
            <w:vAlign w:val="center"/>
            <w:hideMark/>
          </w:tcPr>
          <w:p w14:paraId="0E3E4740" w14:textId="77777777" w:rsidR="004F18CC" w:rsidRDefault="004F18CC">
            <w:pPr>
              <w:spacing w:after="160" w:line="252" w:lineRule="auto"/>
              <w:jc w:val="center"/>
              <w:rPr>
                <w:rFonts w:ascii="Calibri" w:eastAsia="Calibri" w:hAnsi="Calibri"/>
                <w:b/>
                <w:kern w:val="2"/>
                <w:sz w:val="22"/>
                <w:szCs w:val="22"/>
                <w:lang w:eastAsia="en-US"/>
                <w14:ligatures w14:val="standardContextual"/>
              </w:rPr>
            </w:pPr>
            <w:r>
              <w:rPr>
                <w:rFonts w:ascii="Calibri" w:eastAsia="Calibri" w:hAnsi="Calibri"/>
                <w:b/>
                <w:kern w:val="2"/>
                <w:sz w:val="22"/>
                <w:szCs w:val="22"/>
                <w:lang w:eastAsia="en-US"/>
                <w14:ligatures w14:val="standardContextual"/>
              </w:rPr>
              <w:t>Lp.</w:t>
            </w:r>
          </w:p>
        </w:tc>
        <w:tc>
          <w:tcPr>
            <w:tcW w:w="4678" w:type="dxa"/>
            <w:tcBorders>
              <w:top w:val="single" w:sz="12" w:space="0" w:color="auto"/>
              <w:left w:val="single" w:sz="4" w:space="0" w:color="000000"/>
              <w:bottom w:val="single" w:sz="4" w:space="0" w:color="000000"/>
              <w:right w:val="single" w:sz="4" w:space="0" w:color="000000"/>
            </w:tcBorders>
            <w:vAlign w:val="center"/>
            <w:hideMark/>
          </w:tcPr>
          <w:p w14:paraId="064029A9" w14:textId="77777777" w:rsidR="004F18CC" w:rsidRDefault="004F18CC">
            <w:pPr>
              <w:spacing w:after="160" w:line="252" w:lineRule="auto"/>
              <w:jc w:val="center"/>
              <w:rPr>
                <w:rFonts w:ascii="Calibri" w:eastAsia="Calibri" w:hAnsi="Calibri"/>
                <w:b/>
                <w:kern w:val="2"/>
                <w:sz w:val="22"/>
                <w:szCs w:val="22"/>
                <w:lang w:eastAsia="en-US"/>
                <w14:ligatures w14:val="standardContextual"/>
              </w:rPr>
            </w:pPr>
            <w:r>
              <w:rPr>
                <w:rFonts w:ascii="Calibri" w:eastAsia="Calibri" w:hAnsi="Calibri"/>
                <w:b/>
                <w:kern w:val="2"/>
                <w:sz w:val="22"/>
                <w:szCs w:val="22"/>
                <w:lang w:eastAsia="en-US"/>
                <w14:ligatures w14:val="standardContextual"/>
              </w:rPr>
              <w:t>Nazwa przedmiotu wchodzącego w skład pojedynczego zestawu**</w:t>
            </w:r>
          </w:p>
        </w:tc>
        <w:tc>
          <w:tcPr>
            <w:tcW w:w="1559" w:type="dxa"/>
            <w:tcBorders>
              <w:top w:val="single" w:sz="12" w:space="0" w:color="auto"/>
              <w:left w:val="single" w:sz="4" w:space="0" w:color="000000"/>
              <w:bottom w:val="single" w:sz="4" w:space="0" w:color="000000"/>
              <w:right w:val="single" w:sz="4" w:space="0" w:color="000000"/>
            </w:tcBorders>
            <w:vAlign w:val="center"/>
            <w:hideMark/>
          </w:tcPr>
          <w:p w14:paraId="668AEFD7" w14:textId="77777777" w:rsidR="004F18CC" w:rsidRDefault="004F18CC">
            <w:pPr>
              <w:spacing w:after="160" w:line="252" w:lineRule="auto"/>
              <w:jc w:val="center"/>
              <w:rPr>
                <w:rFonts w:ascii="Calibri" w:eastAsia="Calibri" w:hAnsi="Calibri"/>
                <w:b/>
                <w:kern w:val="2"/>
                <w:sz w:val="22"/>
                <w:szCs w:val="22"/>
                <w:lang w:eastAsia="en-US"/>
                <w14:ligatures w14:val="standardContextual"/>
              </w:rPr>
            </w:pPr>
            <w:r>
              <w:rPr>
                <w:rFonts w:ascii="Calibri" w:eastAsia="Calibri" w:hAnsi="Calibri"/>
                <w:b/>
                <w:kern w:val="2"/>
                <w:sz w:val="22"/>
                <w:szCs w:val="22"/>
                <w:lang w:eastAsia="en-US"/>
                <w14:ligatures w14:val="standardContextual"/>
              </w:rPr>
              <w:t>Ilość**</w:t>
            </w:r>
          </w:p>
        </w:tc>
        <w:tc>
          <w:tcPr>
            <w:tcW w:w="2126" w:type="dxa"/>
            <w:tcBorders>
              <w:top w:val="single" w:sz="12" w:space="0" w:color="auto"/>
              <w:left w:val="single" w:sz="4" w:space="0" w:color="000000"/>
              <w:bottom w:val="single" w:sz="4" w:space="0" w:color="000000"/>
              <w:right w:val="single" w:sz="4" w:space="0" w:color="000000"/>
            </w:tcBorders>
            <w:vAlign w:val="center"/>
            <w:hideMark/>
          </w:tcPr>
          <w:p w14:paraId="7B1FF4D3" w14:textId="77777777" w:rsidR="004F18CC" w:rsidRDefault="004F18CC">
            <w:pPr>
              <w:spacing w:after="160" w:line="252" w:lineRule="auto"/>
              <w:jc w:val="center"/>
              <w:rPr>
                <w:rFonts w:ascii="Calibri" w:eastAsia="Calibri" w:hAnsi="Calibri"/>
                <w:b/>
                <w:kern w:val="2"/>
                <w:sz w:val="22"/>
                <w:szCs w:val="22"/>
                <w:lang w:eastAsia="en-US"/>
                <w14:ligatures w14:val="standardContextual"/>
              </w:rPr>
            </w:pPr>
            <w:r>
              <w:rPr>
                <w:rFonts w:ascii="Calibri" w:eastAsia="Calibri" w:hAnsi="Calibri"/>
                <w:b/>
                <w:kern w:val="2"/>
                <w:sz w:val="22"/>
                <w:szCs w:val="22"/>
                <w:lang w:eastAsia="en-US"/>
                <w14:ligatures w14:val="standardContextual"/>
              </w:rPr>
              <w:t>J.m.**</w:t>
            </w:r>
          </w:p>
        </w:tc>
      </w:tr>
      <w:tr w:rsidR="004F18CC" w14:paraId="6022B33B" w14:textId="77777777" w:rsidTr="004F18CC">
        <w:trPr>
          <w:trHeight w:val="176"/>
        </w:trPr>
        <w:tc>
          <w:tcPr>
            <w:tcW w:w="709" w:type="dxa"/>
            <w:tcBorders>
              <w:top w:val="single" w:sz="12" w:space="0" w:color="auto"/>
              <w:left w:val="single" w:sz="12" w:space="0" w:color="auto"/>
              <w:bottom w:val="single" w:sz="12" w:space="0" w:color="auto"/>
              <w:right w:val="single" w:sz="4" w:space="0" w:color="000000"/>
            </w:tcBorders>
            <w:vAlign w:val="center"/>
            <w:hideMark/>
          </w:tcPr>
          <w:p w14:paraId="6AC3A9DA" w14:textId="77777777" w:rsidR="004F18CC" w:rsidRDefault="004F18CC">
            <w:pPr>
              <w:spacing w:after="100" w:afterAutospacing="1" w:line="252" w:lineRule="auto"/>
              <w:jc w:val="center"/>
              <w:rPr>
                <w:rFonts w:ascii="Calibri" w:eastAsia="Calibri" w:hAnsi="Calibri"/>
                <w:b/>
                <w:i/>
                <w:kern w:val="2"/>
                <w:sz w:val="22"/>
                <w:szCs w:val="22"/>
                <w:lang w:eastAsia="en-US"/>
                <w14:ligatures w14:val="standardContextual"/>
              </w:rPr>
            </w:pPr>
            <w:r>
              <w:rPr>
                <w:rFonts w:ascii="Calibri" w:eastAsia="Calibri" w:hAnsi="Calibri"/>
                <w:b/>
                <w:i/>
                <w:kern w:val="2"/>
                <w:sz w:val="22"/>
                <w:szCs w:val="22"/>
                <w:lang w:eastAsia="en-US"/>
                <w14:ligatures w14:val="standardContextual"/>
              </w:rPr>
              <w:t>1</w:t>
            </w:r>
          </w:p>
        </w:tc>
        <w:tc>
          <w:tcPr>
            <w:tcW w:w="4678" w:type="dxa"/>
            <w:tcBorders>
              <w:top w:val="single" w:sz="12" w:space="0" w:color="auto"/>
              <w:left w:val="single" w:sz="4" w:space="0" w:color="000000"/>
              <w:bottom w:val="single" w:sz="12" w:space="0" w:color="auto"/>
              <w:right w:val="single" w:sz="4" w:space="0" w:color="000000"/>
            </w:tcBorders>
            <w:vAlign w:val="center"/>
            <w:hideMark/>
          </w:tcPr>
          <w:p w14:paraId="6F57EF0D" w14:textId="77777777" w:rsidR="004F18CC" w:rsidRDefault="004F18CC">
            <w:pPr>
              <w:spacing w:after="100" w:afterAutospacing="1" w:line="252" w:lineRule="auto"/>
              <w:jc w:val="center"/>
              <w:rPr>
                <w:rFonts w:ascii="Calibri" w:eastAsia="Calibri" w:hAnsi="Calibri"/>
                <w:b/>
                <w:i/>
                <w:kern w:val="2"/>
                <w:sz w:val="22"/>
                <w:szCs w:val="22"/>
                <w:lang w:eastAsia="en-US"/>
                <w14:ligatures w14:val="standardContextual"/>
              </w:rPr>
            </w:pPr>
            <w:r>
              <w:rPr>
                <w:rFonts w:ascii="Calibri" w:eastAsia="Calibri" w:hAnsi="Calibri"/>
                <w:b/>
                <w:i/>
                <w:kern w:val="2"/>
                <w:sz w:val="22"/>
                <w:szCs w:val="22"/>
                <w:lang w:eastAsia="en-US"/>
                <w14:ligatures w14:val="standardContextual"/>
              </w:rPr>
              <w:t>2</w:t>
            </w:r>
          </w:p>
        </w:tc>
        <w:tc>
          <w:tcPr>
            <w:tcW w:w="1559" w:type="dxa"/>
            <w:tcBorders>
              <w:top w:val="single" w:sz="12" w:space="0" w:color="auto"/>
              <w:left w:val="single" w:sz="4" w:space="0" w:color="000000"/>
              <w:bottom w:val="single" w:sz="12" w:space="0" w:color="auto"/>
              <w:right w:val="single" w:sz="4" w:space="0" w:color="000000"/>
            </w:tcBorders>
            <w:vAlign w:val="center"/>
            <w:hideMark/>
          </w:tcPr>
          <w:p w14:paraId="1B7AC447" w14:textId="77777777" w:rsidR="004F18CC" w:rsidRDefault="004F18CC">
            <w:pPr>
              <w:spacing w:after="100" w:afterAutospacing="1" w:line="252" w:lineRule="auto"/>
              <w:jc w:val="center"/>
              <w:rPr>
                <w:rFonts w:ascii="Calibri" w:eastAsia="Calibri" w:hAnsi="Calibri"/>
                <w:b/>
                <w:i/>
                <w:kern w:val="2"/>
                <w:sz w:val="22"/>
                <w:szCs w:val="22"/>
                <w:lang w:eastAsia="en-US"/>
                <w14:ligatures w14:val="standardContextual"/>
              </w:rPr>
            </w:pPr>
            <w:r>
              <w:rPr>
                <w:rFonts w:ascii="Calibri" w:eastAsia="Calibri" w:hAnsi="Calibri"/>
                <w:b/>
                <w:i/>
                <w:kern w:val="2"/>
                <w:sz w:val="22"/>
                <w:szCs w:val="22"/>
                <w:lang w:eastAsia="en-US"/>
                <w14:ligatures w14:val="standardContextual"/>
              </w:rPr>
              <w:t>3</w:t>
            </w:r>
          </w:p>
        </w:tc>
        <w:tc>
          <w:tcPr>
            <w:tcW w:w="2126" w:type="dxa"/>
            <w:tcBorders>
              <w:top w:val="single" w:sz="12" w:space="0" w:color="auto"/>
              <w:left w:val="single" w:sz="4" w:space="0" w:color="000000"/>
              <w:bottom w:val="single" w:sz="12" w:space="0" w:color="auto"/>
              <w:right w:val="single" w:sz="4" w:space="0" w:color="000000"/>
            </w:tcBorders>
            <w:hideMark/>
          </w:tcPr>
          <w:p w14:paraId="4FC8A9B0" w14:textId="77777777" w:rsidR="004F18CC" w:rsidRDefault="004F18CC">
            <w:pPr>
              <w:spacing w:after="100" w:afterAutospacing="1" w:line="252" w:lineRule="auto"/>
              <w:jc w:val="center"/>
              <w:rPr>
                <w:rFonts w:ascii="Calibri" w:eastAsia="Calibri" w:hAnsi="Calibri"/>
                <w:b/>
                <w:i/>
                <w:kern w:val="2"/>
                <w:sz w:val="22"/>
                <w:szCs w:val="22"/>
                <w:lang w:eastAsia="en-US"/>
                <w14:ligatures w14:val="standardContextual"/>
              </w:rPr>
            </w:pPr>
            <w:r>
              <w:rPr>
                <w:rFonts w:ascii="Calibri" w:eastAsia="Calibri" w:hAnsi="Calibri"/>
                <w:b/>
                <w:i/>
                <w:kern w:val="2"/>
                <w:sz w:val="22"/>
                <w:szCs w:val="22"/>
                <w:lang w:eastAsia="en-US"/>
                <w14:ligatures w14:val="standardContextual"/>
              </w:rPr>
              <w:t>4</w:t>
            </w:r>
          </w:p>
        </w:tc>
      </w:tr>
      <w:tr w:rsidR="004F18CC" w14:paraId="715270B1" w14:textId="77777777" w:rsidTr="004F18CC">
        <w:tc>
          <w:tcPr>
            <w:tcW w:w="709" w:type="dxa"/>
            <w:tcBorders>
              <w:top w:val="single" w:sz="4" w:space="0" w:color="000000"/>
              <w:left w:val="single" w:sz="12" w:space="0" w:color="auto"/>
              <w:bottom w:val="single" w:sz="4" w:space="0" w:color="000000"/>
              <w:right w:val="single" w:sz="4" w:space="0" w:color="000000"/>
            </w:tcBorders>
            <w:vAlign w:val="center"/>
            <w:hideMark/>
          </w:tcPr>
          <w:p w14:paraId="2E42C6A9" w14:textId="77777777" w:rsidR="004F18CC" w:rsidRDefault="004F18CC">
            <w:pPr>
              <w:spacing w:after="160" w:line="252" w:lineRule="auto"/>
              <w:jc w:val="center"/>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1</w:t>
            </w:r>
          </w:p>
        </w:tc>
        <w:tc>
          <w:tcPr>
            <w:tcW w:w="4678" w:type="dxa"/>
            <w:tcBorders>
              <w:top w:val="single" w:sz="4" w:space="0" w:color="000000"/>
              <w:left w:val="single" w:sz="4" w:space="0" w:color="000000"/>
              <w:bottom w:val="single" w:sz="4" w:space="0" w:color="000000"/>
              <w:right w:val="single" w:sz="4" w:space="0" w:color="000000"/>
            </w:tcBorders>
            <w:vAlign w:val="center"/>
          </w:tcPr>
          <w:p w14:paraId="52CC0E45" w14:textId="77777777" w:rsidR="004F18CC" w:rsidRDefault="004F18CC">
            <w:pPr>
              <w:spacing w:after="160" w:line="252" w:lineRule="auto"/>
              <w:jc w:val="center"/>
              <w:rPr>
                <w:rFonts w:ascii="Calibri" w:eastAsia="Calibri" w:hAnsi="Calibri"/>
                <w:kern w:val="2"/>
                <w:sz w:val="22"/>
                <w:szCs w:val="22"/>
                <w:lang w:val="en-US" w:eastAsia="en-US"/>
                <w14:ligatures w14:val="standardContextu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4C54D7" w14:textId="77777777" w:rsidR="004F18CC" w:rsidRDefault="004F18CC">
            <w:pPr>
              <w:spacing w:after="160" w:line="252" w:lineRule="auto"/>
              <w:jc w:val="center"/>
              <w:rPr>
                <w:rFonts w:ascii="Calibri" w:eastAsia="Calibri" w:hAnsi="Calibri"/>
                <w:kern w:val="2"/>
                <w:sz w:val="22"/>
                <w:szCs w:val="22"/>
                <w:lang w:eastAsia="en-US"/>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5FABE7" w14:textId="77777777" w:rsidR="004F18CC" w:rsidRDefault="004F18CC">
            <w:pPr>
              <w:spacing w:after="160" w:line="252" w:lineRule="auto"/>
              <w:jc w:val="center"/>
              <w:rPr>
                <w:rFonts w:ascii="Calibri" w:eastAsia="Calibri" w:hAnsi="Calibri"/>
                <w:kern w:val="2"/>
                <w:sz w:val="22"/>
                <w:szCs w:val="22"/>
                <w:lang w:eastAsia="en-US"/>
                <w14:ligatures w14:val="standardContextual"/>
              </w:rPr>
            </w:pPr>
          </w:p>
        </w:tc>
      </w:tr>
      <w:tr w:rsidR="004F18CC" w14:paraId="7925D95C" w14:textId="77777777" w:rsidTr="004F18CC">
        <w:trPr>
          <w:trHeight w:val="482"/>
        </w:trPr>
        <w:tc>
          <w:tcPr>
            <w:tcW w:w="709" w:type="dxa"/>
            <w:tcBorders>
              <w:top w:val="single" w:sz="4" w:space="0" w:color="000000"/>
              <w:left w:val="single" w:sz="12" w:space="0" w:color="auto"/>
              <w:bottom w:val="single" w:sz="4" w:space="0" w:color="000000"/>
              <w:right w:val="single" w:sz="4" w:space="0" w:color="000000"/>
            </w:tcBorders>
            <w:vAlign w:val="center"/>
            <w:hideMark/>
          </w:tcPr>
          <w:p w14:paraId="02BA23DA" w14:textId="77777777" w:rsidR="004F18CC" w:rsidRDefault="004F18CC">
            <w:pPr>
              <w:spacing w:after="160" w:line="252" w:lineRule="auto"/>
              <w:jc w:val="center"/>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2</w:t>
            </w:r>
          </w:p>
        </w:tc>
        <w:tc>
          <w:tcPr>
            <w:tcW w:w="4678" w:type="dxa"/>
            <w:tcBorders>
              <w:top w:val="single" w:sz="4" w:space="0" w:color="000000"/>
              <w:left w:val="single" w:sz="4" w:space="0" w:color="000000"/>
              <w:bottom w:val="single" w:sz="4" w:space="0" w:color="000000"/>
              <w:right w:val="single" w:sz="4" w:space="0" w:color="000000"/>
            </w:tcBorders>
            <w:vAlign w:val="center"/>
          </w:tcPr>
          <w:p w14:paraId="39FE1320" w14:textId="77777777" w:rsidR="004F18CC" w:rsidRDefault="004F18CC">
            <w:pPr>
              <w:spacing w:after="160" w:line="252" w:lineRule="auto"/>
              <w:jc w:val="center"/>
              <w:rPr>
                <w:rFonts w:ascii="Calibri" w:eastAsia="Calibri" w:hAnsi="Calibri"/>
                <w:kern w:val="2"/>
                <w:sz w:val="22"/>
                <w:szCs w:val="22"/>
                <w:lang w:eastAsia="en-US"/>
                <w14:ligatures w14:val="standardContextu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307D8E" w14:textId="77777777" w:rsidR="004F18CC" w:rsidRDefault="004F18CC">
            <w:pPr>
              <w:spacing w:after="160" w:line="252" w:lineRule="auto"/>
              <w:jc w:val="center"/>
              <w:rPr>
                <w:rFonts w:ascii="Calibri" w:eastAsia="Calibri" w:hAnsi="Calibri"/>
                <w:kern w:val="2"/>
                <w:sz w:val="22"/>
                <w:szCs w:val="22"/>
                <w:lang w:eastAsia="en-US"/>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64D93A4" w14:textId="77777777" w:rsidR="004F18CC" w:rsidRDefault="004F18CC">
            <w:pPr>
              <w:spacing w:after="160" w:line="252" w:lineRule="auto"/>
              <w:jc w:val="center"/>
              <w:rPr>
                <w:rFonts w:ascii="Calibri" w:eastAsia="Calibri" w:hAnsi="Calibri"/>
                <w:kern w:val="2"/>
                <w:sz w:val="22"/>
                <w:szCs w:val="22"/>
                <w:lang w:eastAsia="en-US"/>
                <w14:ligatures w14:val="standardContextual"/>
              </w:rPr>
            </w:pPr>
          </w:p>
        </w:tc>
      </w:tr>
    </w:tbl>
    <w:p w14:paraId="3C109602" w14:textId="77777777" w:rsidR="004F18CC" w:rsidRDefault="004F18CC" w:rsidP="004F18CC">
      <w:pPr>
        <w:spacing w:after="160" w:line="252" w:lineRule="auto"/>
        <w:rPr>
          <w:rFonts w:eastAsia="Calibri" w:cs="Arial"/>
          <w:sz w:val="22"/>
          <w:szCs w:val="18"/>
          <w:lang w:eastAsia="en-US"/>
        </w:rPr>
      </w:pPr>
    </w:p>
    <w:p w14:paraId="6357A0AB" w14:textId="0FEAE078" w:rsidR="004F18CC" w:rsidRDefault="004F18CC" w:rsidP="004F18CC">
      <w:pPr>
        <w:spacing w:after="160" w:line="252" w:lineRule="auto"/>
        <w:rPr>
          <w:rFonts w:eastAsia="Calibri" w:cs="Arial"/>
          <w:sz w:val="18"/>
          <w:szCs w:val="18"/>
          <w:lang w:eastAsia="en-US"/>
        </w:rPr>
      </w:pPr>
      <w:r>
        <w:rPr>
          <w:rFonts w:eastAsia="Calibri" w:cs="Arial"/>
          <w:sz w:val="22"/>
          <w:szCs w:val="18"/>
          <w:lang w:eastAsia="en-US"/>
        </w:rPr>
        <w:t xml:space="preserve">Uwagi: </w:t>
      </w:r>
      <w:r>
        <w:rPr>
          <w:rFonts w:eastAsia="Calibri" w:cs="Arial"/>
          <w:b/>
          <w:sz w:val="22"/>
          <w:szCs w:val="18"/>
          <w:lang w:eastAsia="en-US"/>
        </w:rPr>
        <w:t xml:space="preserve">Jednocześnie Wykonawca oświadcza, że zapewnia rozpoczęcie usługi zgodnie </w:t>
      </w:r>
      <w:r>
        <w:rPr>
          <w:rFonts w:eastAsia="Calibri" w:cs="Arial"/>
          <w:b/>
          <w:sz w:val="22"/>
          <w:szCs w:val="18"/>
          <w:lang w:eastAsia="en-US"/>
        </w:rPr>
        <w:br/>
        <w:t xml:space="preserve">z zapisami umowy </w:t>
      </w:r>
      <w:r>
        <w:rPr>
          <w:rFonts w:cs="Arial"/>
          <w:b/>
          <w:sz w:val="22"/>
          <w:szCs w:val="22"/>
        </w:rPr>
        <w:t>§</w:t>
      </w:r>
      <w:r>
        <w:rPr>
          <w:rFonts w:eastAsia="Calibri" w:cs="Arial"/>
          <w:b/>
          <w:sz w:val="22"/>
          <w:szCs w:val="18"/>
          <w:lang w:eastAsia="en-US"/>
        </w:rPr>
        <w:t xml:space="preserve">1 ust. 4 pkt </w:t>
      </w:r>
      <w:r w:rsidR="00271F5A">
        <w:rPr>
          <w:rFonts w:eastAsia="Calibri" w:cs="Arial"/>
          <w:b/>
          <w:sz w:val="22"/>
          <w:szCs w:val="18"/>
          <w:lang w:eastAsia="en-US"/>
        </w:rPr>
        <w:t>b</w:t>
      </w:r>
      <w:r>
        <w:rPr>
          <w:rFonts w:eastAsia="Calibri" w:cs="Arial"/>
          <w:b/>
          <w:sz w:val="22"/>
          <w:szCs w:val="18"/>
          <w:lang w:eastAsia="en-US"/>
        </w:rPr>
        <w:t>)</w:t>
      </w:r>
      <w:r>
        <w:rPr>
          <w:rFonts w:eastAsia="Calibri" w:cs="Arial"/>
          <w:sz w:val="18"/>
          <w:szCs w:val="18"/>
          <w:lang w:eastAsia="en-US"/>
        </w:rPr>
        <w:t xml:space="preserve">. </w:t>
      </w:r>
    </w:p>
    <w:p w14:paraId="33BBA713" w14:textId="77777777" w:rsidR="004F18CC" w:rsidRDefault="004F18CC" w:rsidP="004F18CC">
      <w:pPr>
        <w:spacing w:after="160" w:line="252" w:lineRule="auto"/>
        <w:rPr>
          <w:rFonts w:eastAsia="Calibri" w:cs="Arial"/>
          <w:sz w:val="18"/>
          <w:szCs w:val="18"/>
          <w:lang w:eastAsia="en-US"/>
        </w:rPr>
      </w:pPr>
      <w:r>
        <w:rPr>
          <w:rFonts w:eastAsia="Calibri" w:cs="Arial"/>
          <w:sz w:val="18"/>
          <w:szCs w:val="18"/>
          <w:lang w:eastAsia="en-US"/>
        </w:rPr>
        <w:t>Nr faktury: ………………………………………………………………………………………………………………………</w:t>
      </w:r>
    </w:p>
    <w:p w14:paraId="41054D68" w14:textId="77777777" w:rsidR="004F18CC" w:rsidRDefault="004F18CC" w:rsidP="004F18CC">
      <w:pPr>
        <w:spacing w:after="160" w:line="252" w:lineRule="auto"/>
        <w:rPr>
          <w:rFonts w:eastAsia="Calibri" w:cs="Arial"/>
          <w:sz w:val="18"/>
          <w:szCs w:val="18"/>
          <w:lang w:eastAsia="en-US"/>
        </w:rPr>
      </w:pPr>
      <w:r>
        <w:rPr>
          <w:rFonts w:eastAsia="Calibri" w:cs="Arial"/>
          <w:sz w:val="18"/>
          <w:szCs w:val="18"/>
          <w:lang w:eastAsia="en-US"/>
        </w:rPr>
        <w:t>Przedmiot umowy został wykonany***:</w:t>
      </w:r>
    </w:p>
    <w:p w14:paraId="03776FE4" w14:textId="77777777" w:rsidR="004F18CC" w:rsidRDefault="004F18CC" w:rsidP="004F18CC">
      <w:pPr>
        <w:spacing w:line="252" w:lineRule="auto"/>
        <w:rPr>
          <w:rFonts w:eastAsia="Calibri" w:cs="Arial"/>
          <w:sz w:val="18"/>
          <w:szCs w:val="18"/>
          <w:lang w:eastAsia="en-US"/>
        </w:rPr>
      </w:pPr>
      <w:r>
        <w:rPr>
          <w:rFonts w:eastAsia="Calibri" w:cs="Arial"/>
          <w:sz w:val="18"/>
          <w:szCs w:val="18"/>
          <w:lang w:eastAsia="en-US"/>
        </w:rPr>
        <w:t>1. Terminowo / nieterminowo****</w:t>
      </w:r>
    </w:p>
    <w:p w14:paraId="180C40E4" w14:textId="77777777" w:rsidR="004F18CC" w:rsidRDefault="004F18CC" w:rsidP="004F18CC">
      <w:pPr>
        <w:spacing w:line="252" w:lineRule="auto"/>
        <w:rPr>
          <w:rFonts w:eastAsia="Calibri" w:cs="Arial"/>
          <w:sz w:val="18"/>
          <w:szCs w:val="18"/>
          <w:lang w:eastAsia="en-US"/>
        </w:rPr>
      </w:pPr>
      <w:r>
        <w:rPr>
          <w:rFonts w:eastAsia="Calibri" w:cs="Arial"/>
          <w:sz w:val="18"/>
          <w:szCs w:val="18"/>
          <w:lang w:eastAsia="en-US"/>
        </w:rPr>
        <w:t>2. Należycie / nienależycie****</w:t>
      </w:r>
    </w:p>
    <w:p w14:paraId="2922341C" w14:textId="77777777" w:rsidR="004F18CC" w:rsidRDefault="004F18CC" w:rsidP="004F18CC">
      <w:pPr>
        <w:spacing w:line="252" w:lineRule="auto"/>
        <w:rPr>
          <w:rFonts w:eastAsia="Calibri" w:cs="Arial"/>
          <w:sz w:val="18"/>
          <w:szCs w:val="18"/>
          <w:lang w:eastAsia="en-US"/>
        </w:rPr>
      </w:pPr>
    </w:p>
    <w:p w14:paraId="2035E260" w14:textId="77777777" w:rsidR="004F18CC" w:rsidRDefault="004F18CC" w:rsidP="004F18CC">
      <w:pPr>
        <w:spacing w:line="252" w:lineRule="auto"/>
        <w:rPr>
          <w:rFonts w:eastAsia="Calibri" w:cs="Arial"/>
          <w:sz w:val="18"/>
          <w:szCs w:val="18"/>
          <w:lang w:eastAsia="en-US"/>
        </w:rPr>
      </w:pPr>
      <w:r>
        <w:rPr>
          <w:rFonts w:eastAsia="Calibri" w:cs="Arial"/>
          <w:sz w:val="18"/>
          <w:szCs w:val="18"/>
          <w:lang w:eastAsia="en-US"/>
        </w:rPr>
        <w:t>Uwagi***: ………………………………………………………………………………………………………………………</w:t>
      </w:r>
    </w:p>
    <w:p w14:paraId="4E3A4C4C" w14:textId="77777777" w:rsidR="004F18CC" w:rsidRDefault="004F18CC" w:rsidP="004F18CC">
      <w:pPr>
        <w:spacing w:after="160" w:line="252" w:lineRule="auto"/>
        <w:rPr>
          <w:rFonts w:eastAsia="Calibri" w:cs="Arial"/>
          <w:sz w:val="18"/>
          <w:szCs w:val="18"/>
          <w:lang w:eastAsia="en-US"/>
        </w:rPr>
      </w:pPr>
    </w:p>
    <w:p w14:paraId="2D8DEE21" w14:textId="77777777" w:rsidR="004F18CC" w:rsidRDefault="004F18CC" w:rsidP="004F18CC">
      <w:pPr>
        <w:spacing w:after="160" w:line="252" w:lineRule="auto"/>
        <w:rPr>
          <w:rFonts w:eastAsia="Calibri" w:cs="Arial"/>
          <w:sz w:val="18"/>
          <w:szCs w:val="18"/>
          <w:lang w:eastAsia="en-US"/>
        </w:rPr>
      </w:pPr>
      <w:r>
        <w:rPr>
          <w:rFonts w:eastAsia="Calibri" w:cs="Arial"/>
          <w:sz w:val="18"/>
          <w:szCs w:val="18"/>
          <w:lang w:eastAsia="en-US"/>
        </w:rPr>
        <w:t>Protokół sporządzono w trzech jednobrzmiących egzemplarzach.</w:t>
      </w:r>
    </w:p>
    <w:p w14:paraId="38F53EC2" w14:textId="77777777" w:rsidR="004F18CC" w:rsidRDefault="004F18CC" w:rsidP="004F18CC">
      <w:pPr>
        <w:spacing w:after="120" w:line="252" w:lineRule="auto"/>
        <w:rPr>
          <w:rFonts w:eastAsia="Calibri" w:cs="Arial"/>
          <w:sz w:val="18"/>
          <w:szCs w:val="18"/>
          <w:lang w:eastAsia="en-US"/>
        </w:rPr>
      </w:pPr>
      <w:r>
        <w:rPr>
          <w:rFonts w:eastAsia="Calibri" w:cs="Arial"/>
          <w:sz w:val="18"/>
          <w:szCs w:val="18"/>
          <w:lang w:eastAsia="en-US"/>
        </w:rPr>
        <w:t>Egz. Nr 1 – Zamawiający: Centrum Zasobów Cyberprzestrzeni Sił Zbrojnych</w:t>
      </w:r>
    </w:p>
    <w:p w14:paraId="337558FE" w14:textId="77777777" w:rsidR="004F18CC" w:rsidRDefault="004F18CC" w:rsidP="004F18CC">
      <w:pPr>
        <w:spacing w:after="120" w:line="252" w:lineRule="auto"/>
        <w:rPr>
          <w:rFonts w:eastAsia="Calibri" w:cs="Arial"/>
          <w:sz w:val="18"/>
          <w:szCs w:val="18"/>
          <w:lang w:eastAsia="en-US"/>
        </w:rPr>
      </w:pPr>
      <w:r>
        <w:rPr>
          <w:rFonts w:eastAsia="Calibri" w:cs="Arial"/>
          <w:sz w:val="18"/>
          <w:szCs w:val="18"/>
          <w:lang w:eastAsia="en-US"/>
        </w:rPr>
        <w:t>Egz. Nr 2 – Odbiorca: ……………………………………………………………..</w:t>
      </w:r>
    </w:p>
    <w:p w14:paraId="37E3CAD0" w14:textId="77777777" w:rsidR="004F18CC" w:rsidRDefault="004F18CC" w:rsidP="004F18CC">
      <w:pPr>
        <w:spacing w:after="120" w:line="252" w:lineRule="auto"/>
        <w:rPr>
          <w:rFonts w:eastAsia="Calibri" w:cs="Arial"/>
          <w:sz w:val="18"/>
          <w:szCs w:val="18"/>
          <w:lang w:eastAsia="en-US"/>
        </w:rPr>
      </w:pPr>
      <w:r>
        <w:rPr>
          <w:rFonts w:eastAsia="Calibri" w:cs="Arial"/>
          <w:sz w:val="18"/>
          <w:szCs w:val="18"/>
          <w:lang w:eastAsia="en-US"/>
        </w:rPr>
        <w:t>Egz. Nr 3 – Wykonawca: ………………………………………………………….</w:t>
      </w:r>
    </w:p>
    <w:p w14:paraId="38E84C6E" w14:textId="77777777" w:rsidR="004F18CC" w:rsidRDefault="004F18CC" w:rsidP="004F18CC">
      <w:pPr>
        <w:tabs>
          <w:tab w:val="left" w:pos="6645"/>
        </w:tabs>
        <w:spacing w:after="160" w:line="252" w:lineRule="auto"/>
        <w:rPr>
          <w:rFonts w:eastAsia="Calibri" w:cs="Arial"/>
          <w:b/>
          <w:sz w:val="18"/>
          <w:szCs w:val="18"/>
          <w:lang w:eastAsia="en-US"/>
        </w:rPr>
      </w:pPr>
      <w:r>
        <w:rPr>
          <w:rFonts w:eastAsia="Calibri" w:cs="Arial"/>
          <w:sz w:val="18"/>
          <w:szCs w:val="18"/>
          <w:lang w:eastAsia="en-US"/>
        </w:rPr>
        <w:t xml:space="preserve">                        </w:t>
      </w:r>
      <w:r>
        <w:rPr>
          <w:rFonts w:eastAsia="Calibri" w:cs="Arial"/>
          <w:b/>
          <w:sz w:val="18"/>
          <w:szCs w:val="18"/>
          <w:lang w:eastAsia="en-US"/>
        </w:rPr>
        <w:t>WYKONAWCA</w:t>
      </w:r>
      <w:r>
        <w:rPr>
          <w:rFonts w:eastAsia="Calibri" w:cs="Arial"/>
          <w:b/>
          <w:sz w:val="18"/>
          <w:szCs w:val="18"/>
          <w:lang w:eastAsia="en-US"/>
        </w:rPr>
        <w:tab/>
        <w:t xml:space="preserve">        ODBIORCA</w:t>
      </w:r>
    </w:p>
    <w:p w14:paraId="42C8DAA6" w14:textId="77777777" w:rsidR="004F18CC" w:rsidRDefault="004F18CC" w:rsidP="004F18CC">
      <w:pPr>
        <w:tabs>
          <w:tab w:val="left" w:pos="3167"/>
          <w:tab w:val="center" w:pos="4536"/>
          <w:tab w:val="right" w:pos="9072"/>
        </w:tabs>
        <w:rPr>
          <w:rFonts w:ascii="Times New Roman" w:hAnsi="Times New Roman"/>
          <w:sz w:val="16"/>
          <w:szCs w:val="16"/>
          <w:lang w:eastAsia="en-US"/>
        </w:rPr>
      </w:pPr>
    </w:p>
    <w:p w14:paraId="2E78DF1C" w14:textId="77777777" w:rsidR="004F18CC" w:rsidRDefault="004F18CC" w:rsidP="004F18CC">
      <w:pPr>
        <w:tabs>
          <w:tab w:val="left" w:pos="3167"/>
          <w:tab w:val="center" w:pos="4536"/>
          <w:tab w:val="right" w:pos="9072"/>
        </w:tabs>
        <w:rPr>
          <w:rFonts w:ascii="Times New Roman" w:hAnsi="Times New Roman"/>
          <w:sz w:val="16"/>
          <w:szCs w:val="16"/>
          <w:lang w:eastAsia="en-US"/>
        </w:rPr>
      </w:pPr>
      <w:r>
        <w:rPr>
          <w:rFonts w:ascii="Times New Roman" w:hAnsi="Times New Roman"/>
          <w:sz w:val="16"/>
          <w:szCs w:val="16"/>
          <w:lang w:eastAsia="en-US"/>
        </w:rPr>
        <w:t>*   podpisy Komisji, gdy jest powołana</w:t>
      </w:r>
    </w:p>
    <w:p w14:paraId="6E13EF9D" w14:textId="77777777" w:rsidR="004F18CC" w:rsidRDefault="004F18CC" w:rsidP="004F18CC">
      <w:pPr>
        <w:tabs>
          <w:tab w:val="left" w:pos="3167"/>
          <w:tab w:val="center" w:pos="4536"/>
          <w:tab w:val="right" w:pos="9072"/>
        </w:tabs>
        <w:rPr>
          <w:rFonts w:ascii="Times New Roman" w:hAnsi="Times New Roman"/>
          <w:sz w:val="16"/>
          <w:szCs w:val="16"/>
          <w:lang w:eastAsia="en-US"/>
        </w:rPr>
      </w:pPr>
      <w:r>
        <w:rPr>
          <w:rFonts w:ascii="Times New Roman" w:hAnsi="Times New Roman"/>
          <w:sz w:val="16"/>
          <w:szCs w:val="16"/>
          <w:lang w:eastAsia="en-US"/>
        </w:rPr>
        <w:t>** uzupełnia Wykonawca umowy/zamówienia.</w:t>
      </w:r>
    </w:p>
    <w:p w14:paraId="0DDC4DF4" w14:textId="77777777" w:rsidR="004F18CC" w:rsidRDefault="004F18CC" w:rsidP="004F18CC">
      <w:pPr>
        <w:tabs>
          <w:tab w:val="left" w:pos="3167"/>
          <w:tab w:val="center" w:pos="4536"/>
          <w:tab w:val="right" w:pos="9072"/>
        </w:tabs>
        <w:rPr>
          <w:rFonts w:ascii="Times New Roman" w:hAnsi="Times New Roman"/>
          <w:sz w:val="16"/>
          <w:szCs w:val="16"/>
          <w:lang w:eastAsia="en-US"/>
        </w:rPr>
      </w:pPr>
      <w:r>
        <w:rPr>
          <w:rFonts w:ascii="Times New Roman" w:hAnsi="Times New Roman"/>
          <w:sz w:val="16"/>
          <w:szCs w:val="16"/>
          <w:lang w:eastAsia="en-US"/>
        </w:rPr>
        <w:t>*** uzupełnia pododdział po przyjęciu i weryfikacji dostawy na egzemplarzu dla Odbiorcy i Zamawiającego.</w:t>
      </w:r>
    </w:p>
    <w:p w14:paraId="57A73D1E" w14:textId="77777777" w:rsidR="004F18CC" w:rsidRDefault="004F18CC" w:rsidP="004F18CC">
      <w:pPr>
        <w:tabs>
          <w:tab w:val="left" w:pos="3167"/>
          <w:tab w:val="center" w:pos="4536"/>
          <w:tab w:val="right" w:pos="9072"/>
        </w:tabs>
        <w:rPr>
          <w:rFonts w:ascii="Times New Roman" w:hAnsi="Times New Roman"/>
          <w:sz w:val="16"/>
          <w:szCs w:val="16"/>
          <w:lang w:eastAsia="en-US"/>
        </w:rPr>
      </w:pPr>
      <w:r>
        <w:rPr>
          <w:rFonts w:ascii="Times New Roman" w:hAnsi="Times New Roman"/>
          <w:sz w:val="16"/>
          <w:szCs w:val="16"/>
          <w:lang w:eastAsia="en-US"/>
        </w:rPr>
        <w:t>**** niepotrzebne skreślić</w:t>
      </w:r>
    </w:p>
    <w:p w14:paraId="45E07992" w14:textId="77777777" w:rsidR="004F18CC" w:rsidRDefault="004F18CC" w:rsidP="004F18CC">
      <w:pPr>
        <w:tabs>
          <w:tab w:val="left" w:pos="3167"/>
          <w:tab w:val="center" w:pos="4536"/>
          <w:tab w:val="right" w:pos="9072"/>
        </w:tabs>
        <w:jc w:val="right"/>
        <w:rPr>
          <w:b/>
          <w:bCs/>
          <w:sz w:val="23"/>
          <w:szCs w:val="23"/>
        </w:rPr>
      </w:pPr>
    </w:p>
    <w:p w14:paraId="4FA4AF6E" w14:textId="77777777" w:rsidR="004F18CC" w:rsidRDefault="004F18CC" w:rsidP="004F18CC">
      <w:pPr>
        <w:tabs>
          <w:tab w:val="left" w:pos="3167"/>
          <w:tab w:val="center" w:pos="4536"/>
          <w:tab w:val="right" w:pos="9072"/>
        </w:tabs>
        <w:jc w:val="right"/>
        <w:rPr>
          <w:b/>
          <w:bCs/>
          <w:sz w:val="23"/>
          <w:szCs w:val="23"/>
        </w:rPr>
      </w:pPr>
    </w:p>
    <w:p w14:paraId="7BEADD2F" w14:textId="77777777" w:rsidR="004F18CC" w:rsidRDefault="004F18CC" w:rsidP="004F18CC">
      <w:pPr>
        <w:tabs>
          <w:tab w:val="left" w:pos="3167"/>
          <w:tab w:val="center" w:pos="4536"/>
          <w:tab w:val="right" w:pos="9072"/>
        </w:tabs>
        <w:jc w:val="right"/>
        <w:rPr>
          <w:b/>
          <w:bCs/>
          <w:sz w:val="23"/>
          <w:szCs w:val="23"/>
        </w:rPr>
      </w:pPr>
      <w:r>
        <w:rPr>
          <w:b/>
          <w:bCs/>
          <w:sz w:val="23"/>
          <w:szCs w:val="23"/>
        </w:rPr>
        <w:t>Załącznik nr 3 do umowy</w:t>
      </w:r>
    </w:p>
    <w:p w14:paraId="7C344630" w14:textId="77777777" w:rsidR="004F18CC" w:rsidRDefault="004F18CC" w:rsidP="004F18CC">
      <w:pPr>
        <w:tabs>
          <w:tab w:val="left" w:pos="3167"/>
          <w:tab w:val="center" w:pos="4536"/>
          <w:tab w:val="right" w:pos="9072"/>
        </w:tabs>
        <w:jc w:val="right"/>
      </w:pPr>
    </w:p>
    <w:p w14:paraId="7C7591DA" w14:textId="77777777" w:rsidR="004F18CC" w:rsidRDefault="004F18CC" w:rsidP="004F18CC">
      <w:pPr>
        <w:jc w:val="center"/>
        <w:rPr>
          <w:rFonts w:cs="Arial"/>
          <w:b/>
          <w:sz w:val="23"/>
          <w:szCs w:val="23"/>
        </w:rPr>
      </w:pPr>
      <w:r>
        <w:rPr>
          <w:rFonts w:cs="Arial"/>
          <w:b/>
          <w:sz w:val="23"/>
          <w:szCs w:val="23"/>
        </w:rPr>
        <w:t>PROTOKÓŁ ODBIORU USŁUGI</w:t>
      </w:r>
    </w:p>
    <w:p w14:paraId="4569401F" w14:textId="77777777" w:rsidR="004F18CC" w:rsidRDefault="004F18CC" w:rsidP="004F18CC">
      <w:pPr>
        <w:jc w:val="center"/>
        <w:rPr>
          <w:rFonts w:cs="Arial"/>
          <w:sz w:val="23"/>
          <w:szCs w:val="23"/>
        </w:rPr>
      </w:pPr>
    </w:p>
    <w:p w14:paraId="71CDBCB3" w14:textId="77777777" w:rsidR="004F18CC" w:rsidRDefault="004F18CC" w:rsidP="004F18CC">
      <w:pPr>
        <w:jc w:val="center"/>
        <w:rPr>
          <w:rFonts w:cs="Arial"/>
          <w:sz w:val="23"/>
          <w:szCs w:val="23"/>
        </w:rPr>
      </w:pPr>
    </w:p>
    <w:p w14:paraId="7CCD1E41" w14:textId="77777777" w:rsidR="004F18CC" w:rsidRDefault="004F18CC" w:rsidP="004F18CC">
      <w:pPr>
        <w:jc w:val="center"/>
        <w:rPr>
          <w:rFonts w:cs="Arial"/>
          <w:sz w:val="23"/>
          <w:szCs w:val="23"/>
        </w:rPr>
      </w:pPr>
    </w:p>
    <w:p w14:paraId="640E8DEF" w14:textId="77777777" w:rsidR="004F18CC" w:rsidRDefault="004F18CC" w:rsidP="004F18CC">
      <w:pPr>
        <w:jc w:val="both"/>
        <w:rPr>
          <w:rFonts w:cs="Arial"/>
          <w:sz w:val="23"/>
          <w:szCs w:val="23"/>
        </w:rPr>
      </w:pPr>
      <w:r>
        <w:rPr>
          <w:rFonts w:cs="Arial"/>
          <w:sz w:val="23"/>
          <w:szCs w:val="23"/>
        </w:rPr>
        <w:t>do umowy nr ……………………………… zawartej w dniu ……………………………………. w Warszawie, podpisany dnia ……….................................................................. pomiędzy:</w:t>
      </w:r>
    </w:p>
    <w:p w14:paraId="1D680070" w14:textId="77777777" w:rsidR="004F18CC" w:rsidRDefault="004F18CC" w:rsidP="004F18CC">
      <w:pPr>
        <w:jc w:val="both"/>
        <w:rPr>
          <w:rFonts w:cs="Arial"/>
          <w:sz w:val="23"/>
          <w:szCs w:val="23"/>
        </w:rPr>
      </w:pPr>
    </w:p>
    <w:p w14:paraId="39E590C5" w14:textId="77777777" w:rsidR="004F18CC" w:rsidRDefault="004F18CC" w:rsidP="004F18CC">
      <w:pPr>
        <w:jc w:val="both"/>
        <w:rPr>
          <w:rFonts w:cs="Arial"/>
          <w:sz w:val="23"/>
          <w:szCs w:val="23"/>
        </w:rPr>
      </w:pPr>
      <w:r>
        <w:rPr>
          <w:rFonts w:cs="Arial"/>
          <w:sz w:val="23"/>
          <w:szCs w:val="23"/>
        </w:rPr>
        <w:t>Centrum Zasobów Cyberprzestrzeni Sił Zbrojnych</w:t>
      </w:r>
    </w:p>
    <w:p w14:paraId="36EFA55E" w14:textId="77777777" w:rsidR="004F18CC" w:rsidRDefault="004F18CC" w:rsidP="004F18CC">
      <w:pPr>
        <w:spacing w:before="240"/>
        <w:jc w:val="both"/>
        <w:rPr>
          <w:rFonts w:cs="Arial"/>
          <w:sz w:val="23"/>
          <w:szCs w:val="23"/>
        </w:rPr>
      </w:pPr>
      <w:r>
        <w:rPr>
          <w:rFonts w:cs="Arial"/>
          <w:sz w:val="23"/>
          <w:szCs w:val="23"/>
        </w:rPr>
        <w:t>a</w:t>
      </w:r>
    </w:p>
    <w:p w14:paraId="22A7CBC9" w14:textId="77777777" w:rsidR="004F18CC" w:rsidRDefault="004F18CC" w:rsidP="004F18CC">
      <w:pPr>
        <w:jc w:val="both"/>
        <w:rPr>
          <w:rFonts w:cs="Arial"/>
          <w:sz w:val="23"/>
          <w:szCs w:val="23"/>
        </w:rPr>
      </w:pPr>
      <w:r>
        <w:rPr>
          <w:rFonts w:cs="Arial"/>
          <w:sz w:val="23"/>
          <w:szCs w:val="23"/>
        </w:rPr>
        <w:t xml:space="preserve"> </w:t>
      </w:r>
    </w:p>
    <w:p w14:paraId="1A41A02F" w14:textId="77777777" w:rsidR="004F18CC" w:rsidRDefault="004F18CC" w:rsidP="004F18CC">
      <w:pPr>
        <w:jc w:val="both"/>
        <w:rPr>
          <w:rFonts w:cs="Arial"/>
          <w:sz w:val="23"/>
          <w:szCs w:val="23"/>
        </w:rPr>
      </w:pPr>
      <w:r>
        <w:rPr>
          <w:rFonts w:cs="Arial"/>
          <w:sz w:val="23"/>
          <w:szCs w:val="23"/>
        </w:rPr>
        <w:t>Wykonawcą ……………………………….. z siedzibą w………………………………………..</w:t>
      </w:r>
    </w:p>
    <w:p w14:paraId="62AAED75" w14:textId="77777777" w:rsidR="004F18CC" w:rsidRDefault="004F18CC" w:rsidP="004F18CC">
      <w:pPr>
        <w:jc w:val="center"/>
        <w:rPr>
          <w:rFonts w:cs="Arial"/>
          <w:b/>
          <w:sz w:val="23"/>
          <w:szCs w:val="23"/>
        </w:rPr>
      </w:pPr>
    </w:p>
    <w:p w14:paraId="52649F28" w14:textId="77777777" w:rsidR="004F18CC" w:rsidRDefault="004F18CC" w:rsidP="004F18CC">
      <w:pPr>
        <w:jc w:val="center"/>
        <w:rPr>
          <w:rFonts w:cs="Arial"/>
          <w:b/>
          <w:sz w:val="23"/>
          <w:szCs w:val="23"/>
        </w:rPr>
      </w:pPr>
    </w:p>
    <w:p w14:paraId="793AB2D2" w14:textId="77777777" w:rsidR="004F18CC" w:rsidRDefault="004F18CC" w:rsidP="004F18CC">
      <w:pPr>
        <w:jc w:val="center"/>
        <w:rPr>
          <w:rFonts w:cs="Arial"/>
          <w:b/>
          <w:sz w:val="23"/>
          <w:szCs w:val="23"/>
        </w:rPr>
      </w:pPr>
      <w:r>
        <w:rPr>
          <w:rFonts w:cs="Arial"/>
          <w:b/>
          <w:sz w:val="23"/>
          <w:szCs w:val="23"/>
        </w:rPr>
        <w:t>§1</w:t>
      </w:r>
    </w:p>
    <w:p w14:paraId="5BEB14B4" w14:textId="77777777" w:rsidR="004F18CC" w:rsidRDefault="004F18CC" w:rsidP="004F18CC">
      <w:pPr>
        <w:jc w:val="center"/>
        <w:rPr>
          <w:rFonts w:cs="Arial"/>
          <w:b/>
          <w:sz w:val="23"/>
          <w:szCs w:val="23"/>
        </w:rPr>
      </w:pPr>
    </w:p>
    <w:p w14:paraId="64862550" w14:textId="77777777" w:rsidR="004F18CC" w:rsidRDefault="004F18CC" w:rsidP="004F18CC">
      <w:pPr>
        <w:jc w:val="both"/>
        <w:rPr>
          <w:rFonts w:cs="Arial"/>
          <w:sz w:val="23"/>
          <w:szCs w:val="23"/>
        </w:rPr>
      </w:pPr>
      <w:r>
        <w:rPr>
          <w:rFonts w:cs="Arial"/>
          <w:sz w:val="23"/>
          <w:szCs w:val="23"/>
        </w:rPr>
        <w:t>Wykonawca przeprowadził następujące prace w zakresie :</w:t>
      </w:r>
    </w:p>
    <w:p w14:paraId="09526BCC" w14:textId="77777777" w:rsidR="004F18CC" w:rsidRDefault="004F18CC" w:rsidP="004F18CC">
      <w:pPr>
        <w:jc w:val="both"/>
        <w:rPr>
          <w:rFonts w:cs="Arial"/>
          <w:sz w:val="23"/>
          <w:szCs w:val="23"/>
        </w:rPr>
      </w:pPr>
      <w:r>
        <w:rPr>
          <w:rFonts w:cs="Arial"/>
          <w:sz w:val="23"/>
          <w:szCs w:val="23"/>
        </w:rPr>
        <w:t>………………………………………………………………………………………………......................................................................................................................................................................................................................................................................................................</w:t>
      </w:r>
    </w:p>
    <w:p w14:paraId="39FE1CA5" w14:textId="77777777" w:rsidR="004F18CC" w:rsidRDefault="004F18CC" w:rsidP="004F18CC">
      <w:pPr>
        <w:jc w:val="both"/>
        <w:rPr>
          <w:rFonts w:cs="Arial"/>
          <w:sz w:val="23"/>
          <w:szCs w:val="23"/>
        </w:rPr>
      </w:pPr>
    </w:p>
    <w:p w14:paraId="649DADDF" w14:textId="77777777" w:rsidR="004F18CC" w:rsidRDefault="004F18CC" w:rsidP="004F18CC">
      <w:pPr>
        <w:jc w:val="both"/>
        <w:rPr>
          <w:rFonts w:cs="Arial"/>
          <w:sz w:val="23"/>
          <w:szCs w:val="23"/>
        </w:rPr>
      </w:pPr>
      <w:r>
        <w:rPr>
          <w:rFonts w:cs="Arial"/>
          <w:sz w:val="23"/>
          <w:szCs w:val="23"/>
        </w:rPr>
        <w:t>Uwagi:</w:t>
      </w:r>
    </w:p>
    <w:p w14:paraId="10242C3D" w14:textId="77777777" w:rsidR="004F18CC" w:rsidRDefault="004F18CC" w:rsidP="004F18CC">
      <w:pPr>
        <w:jc w:val="both"/>
        <w:rPr>
          <w:rFonts w:cs="Arial"/>
          <w:sz w:val="23"/>
          <w:szCs w:val="23"/>
        </w:rPr>
      </w:pPr>
      <w:r>
        <w:rPr>
          <w:rFonts w:cs="Arial"/>
          <w:sz w:val="23"/>
          <w:szCs w:val="23"/>
        </w:rPr>
        <w:t>…………………………………………………………………………………………………...…..……………………………………………………………………………………………………….</w:t>
      </w:r>
    </w:p>
    <w:p w14:paraId="56C1ED09" w14:textId="77777777" w:rsidR="004F18CC" w:rsidRDefault="004F18CC" w:rsidP="004F18CC">
      <w:pPr>
        <w:jc w:val="both"/>
        <w:rPr>
          <w:rFonts w:cs="Arial"/>
          <w:sz w:val="23"/>
          <w:szCs w:val="23"/>
        </w:rPr>
      </w:pPr>
    </w:p>
    <w:p w14:paraId="68AF5A0B" w14:textId="77777777" w:rsidR="004F18CC" w:rsidRDefault="004F18CC" w:rsidP="004F18CC">
      <w:pPr>
        <w:rPr>
          <w:rFonts w:cs="Arial"/>
          <w:b/>
          <w:sz w:val="23"/>
          <w:szCs w:val="23"/>
        </w:rPr>
      </w:pPr>
    </w:p>
    <w:p w14:paraId="2A1E47CA" w14:textId="77777777" w:rsidR="004F18CC" w:rsidRDefault="004F18CC" w:rsidP="004F18CC">
      <w:pPr>
        <w:jc w:val="center"/>
        <w:rPr>
          <w:rFonts w:cs="Arial"/>
          <w:b/>
          <w:sz w:val="23"/>
          <w:szCs w:val="23"/>
        </w:rPr>
      </w:pPr>
      <w:r>
        <w:rPr>
          <w:rFonts w:cs="Arial"/>
          <w:b/>
          <w:sz w:val="23"/>
          <w:szCs w:val="23"/>
        </w:rPr>
        <w:t>§2</w:t>
      </w:r>
    </w:p>
    <w:p w14:paraId="66B4EA85" w14:textId="77777777" w:rsidR="004F18CC" w:rsidRDefault="004F18CC" w:rsidP="004F18CC">
      <w:pPr>
        <w:rPr>
          <w:rFonts w:cs="Arial"/>
          <w:b/>
          <w:sz w:val="23"/>
          <w:szCs w:val="23"/>
        </w:rPr>
      </w:pPr>
    </w:p>
    <w:p w14:paraId="4595DDDD" w14:textId="77777777" w:rsidR="004F18CC" w:rsidRDefault="004F18CC" w:rsidP="004F18CC">
      <w:pPr>
        <w:jc w:val="both"/>
        <w:rPr>
          <w:rFonts w:cs="Arial"/>
          <w:sz w:val="23"/>
          <w:szCs w:val="23"/>
        </w:rPr>
      </w:pPr>
      <w:r>
        <w:rPr>
          <w:rFonts w:cs="Arial"/>
          <w:sz w:val="23"/>
          <w:szCs w:val="23"/>
        </w:rPr>
        <w:t>Protokół sporządzono w dwóch jednobrzmiących egzemplarzach po jednym dla Centrum Zasobów Cyberprzestrzeni Sił Zbrojnych oraz Wykonawcy.</w:t>
      </w:r>
    </w:p>
    <w:p w14:paraId="216D3031" w14:textId="77777777" w:rsidR="004F18CC" w:rsidRDefault="004F18CC" w:rsidP="004F18CC">
      <w:pPr>
        <w:rPr>
          <w:rFonts w:eastAsia="Calibri" w:cs="Arial"/>
          <w:b/>
          <w:sz w:val="23"/>
          <w:szCs w:val="23"/>
        </w:rPr>
      </w:pPr>
    </w:p>
    <w:tbl>
      <w:tblPr>
        <w:tblStyle w:val="Tabela-Siatka"/>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1981"/>
        <w:gridCol w:w="4282"/>
      </w:tblGrid>
      <w:tr w:rsidR="004F18CC" w14:paraId="768C5E02" w14:textId="77777777" w:rsidTr="004F18CC">
        <w:trPr>
          <w:trHeight w:val="31"/>
        </w:trPr>
        <w:tc>
          <w:tcPr>
            <w:tcW w:w="2915" w:type="dxa"/>
            <w:hideMark/>
          </w:tcPr>
          <w:p w14:paraId="74DE9786" w14:textId="77777777" w:rsidR="004F18CC" w:rsidRDefault="004F18CC">
            <w:pPr>
              <w:spacing w:after="120"/>
              <w:rPr>
                <w:rFonts w:cs="Arial"/>
                <w:b/>
                <w:bCs/>
                <w:sz w:val="23"/>
                <w:szCs w:val="23"/>
                <w:lang w:eastAsia="en-US"/>
              </w:rPr>
            </w:pPr>
            <w:r>
              <w:rPr>
                <w:rFonts w:cs="Arial"/>
                <w:b/>
                <w:bCs/>
                <w:sz w:val="23"/>
                <w:szCs w:val="23"/>
                <w:lang w:eastAsia="en-US"/>
              </w:rPr>
              <w:t>Podpis upoważnionego przedstawiciela Wykonawcy</w:t>
            </w:r>
          </w:p>
        </w:tc>
        <w:tc>
          <w:tcPr>
            <w:tcW w:w="1981" w:type="dxa"/>
          </w:tcPr>
          <w:p w14:paraId="1A67D3B6" w14:textId="77777777" w:rsidR="004F18CC" w:rsidRDefault="004F18CC">
            <w:pPr>
              <w:spacing w:after="120"/>
              <w:rPr>
                <w:rFonts w:cs="Arial"/>
                <w:b/>
                <w:bCs/>
                <w:sz w:val="23"/>
                <w:szCs w:val="23"/>
                <w:lang w:eastAsia="en-US"/>
              </w:rPr>
            </w:pPr>
          </w:p>
        </w:tc>
        <w:tc>
          <w:tcPr>
            <w:tcW w:w="4282" w:type="dxa"/>
          </w:tcPr>
          <w:p w14:paraId="1C31B37A" w14:textId="77777777" w:rsidR="004F18CC" w:rsidRDefault="004F18CC">
            <w:pPr>
              <w:spacing w:after="120"/>
              <w:ind w:left="1369" w:hanging="1134"/>
              <w:rPr>
                <w:rFonts w:cs="Arial"/>
                <w:b/>
                <w:bCs/>
                <w:sz w:val="23"/>
                <w:szCs w:val="23"/>
                <w:lang w:eastAsia="en-US"/>
              </w:rPr>
            </w:pPr>
            <w:r>
              <w:rPr>
                <w:rFonts w:cs="Arial"/>
                <w:b/>
                <w:bCs/>
                <w:sz w:val="23"/>
                <w:szCs w:val="23"/>
                <w:lang w:eastAsia="en-US"/>
              </w:rPr>
              <w:t xml:space="preserve">                 Podpis upoważnionego przedstawiciela </w:t>
            </w:r>
            <w:r>
              <w:rPr>
                <w:rFonts w:cs="Arial"/>
                <w:b/>
                <w:bCs/>
                <w:sz w:val="23"/>
                <w:szCs w:val="23"/>
                <w:lang w:eastAsia="en-US"/>
              </w:rPr>
              <w:br/>
              <w:t>Zamawiającego</w:t>
            </w:r>
          </w:p>
          <w:p w14:paraId="39BF184D" w14:textId="77777777" w:rsidR="004F18CC" w:rsidRDefault="004F18CC">
            <w:pPr>
              <w:spacing w:after="120"/>
              <w:rPr>
                <w:rFonts w:cs="Arial"/>
                <w:b/>
                <w:bCs/>
                <w:sz w:val="23"/>
                <w:szCs w:val="23"/>
                <w:lang w:eastAsia="en-US"/>
              </w:rPr>
            </w:pPr>
          </w:p>
          <w:p w14:paraId="731418A9" w14:textId="77777777" w:rsidR="004F18CC" w:rsidRDefault="004F18CC">
            <w:pPr>
              <w:spacing w:after="120"/>
              <w:rPr>
                <w:rFonts w:cs="Arial"/>
                <w:b/>
                <w:bCs/>
                <w:sz w:val="23"/>
                <w:szCs w:val="23"/>
                <w:lang w:eastAsia="en-US"/>
              </w:rPr>
            </w:pPr>
          </w:p>
          <w:p w14:paraId="650311AA" w14:textId="77777777" w:rsidR="004F18CC" w:rsidRDefault="004F18CC">
            <w:pPr>
              <w:spacing w:after="120"/>
              <w:rPr>
                <w:rFonts w:cs="Arial"/>
                <w:b/>
                <w:bCs/>
                <w:sz w:val="23"/>
                <w:szCs w:val="23"/>
                <w:lang w:eastAsia="en-US"/>
              </w:rPr>
            </w:pPr>
          </w:p>
          <w:p w14:paraId="41C993C7" w14:textId="77777777" w:rsidR="004F18CC" w:rsidRDefault="004F18CC">
            <w:pPr>
              <w:spacing w:after="120"/>
              <w:rPr>
                <w:rFonts w:cs="Arial"/>
                <w:b/>
                <w:bCs/>
                <w:sz w:val="23"/>
                <w:szCs w:val="23"/>
                <w:lang w:eastAsia="en-US"/>
              </w:rPr>
            </w:pPr>
          </w:p>
          <w:p w14:paraId="6D371E25" w14:textId="77777777" w:rsidR="004F18CC" w:rsidRDefault="004F18CC">
            <w:pPr>
              <w:spacing w:after="120"/>
              <w:rPr>
                <w:rFonts w:cs="Arial"/>
                <w:b/>
                <w:bCs/>
                <w:sz w:val="23"/>
                <w:szCs w:val="23"/>
                <w:lang w:eastAsia="en-US"/>
              </w:rPr>
            </w:pPr>
          </w:p>
        </w:tc>
      </w:tr>
      <w:bookmarkEnd w:id="7"/>
    </w:tbl>
    <w:p w14:paraId="01FF7A93" w14:textId="77777777" w:rsidR="004F18CC" w:rsidRDefault="004F18CC" w:rsidP="004F18CC">
      <w:pPr>
        <w:tabs>
          <w:tab w:val="left" w:pos="3167"/>
          <w:tab w:val="center" w:pos="4536"/>
          <w:tab w:val="right" w:pos="9072"/>
        </w:tabs>
        <w:jc w:val="right"/>
      </w:pPr>
    </w:p>
    <w:p w14:paraId="410E1904" w14:textId="77777777" w:rsidR="004F18CC" w:rsidRDefault="004F18CC" w:rsidP="004F18CC">
      <w:pPr>
        <w:tabs>
          <w:tab w:val="left" w:pos="3167"/>
          <w:tab w:val="center" w:pos="4536"/>
          <w:tab w:val="right" w:pos="9072"/>
        </w:tabs>
        <w:jc w:val="right"/>
      </w:pPr>
    </w:p>
    <w:p w14:paraId="54E29076" w14:textId="77777777" w:rsidR="004F18CC" w:rsidRDefault="004F18CC" w:rsidP="004F18CC">
      <w:pPr>
        <w:tabs>
          <w:tab w:val="left" w:pos="3167"/>
          <w:tab w:val="center" w:pos="4536"/>
          <w:tab w:val="right" w:pos="9072"/>
        </w:tabs>
        <w:jc w:val="right"/>
      </w:pPr>
    </w:p>
    <w:p w14:paraId="12CCDFD4" w14:textId="77777777" w:rsidR="004F18CC" w:rsidRDefault="004F18CC" w:rsidP="004F18CC">
      <w:pPr>
        <w:tabs>
          <w:tab w:val="left" w:pos="3167"/>
          <w:tab w:val="center" w:pos="4536"/>
          <w:tab w:val="right" w:pos="9072"/>
        </w:tabs>
        <w:jc w:val="right"/>
      </w:pPr>
    </w:p>
    <w:p w14:paraId="2EA8D21B" w14:textId="77777777" w:rsidR="00271F5A" w:rsidRDefault="00271F5A" w:rsidP="00FA5A49"/>
    <w:p w14:paraId="63798085" w14:textId="77777777" w:rsidR="00271F5A" w:rsidRDefault="00271F5A" w:rsidP="00FA5A49">
      <w:pPr>
        <w:rPr>
          <w:rFonts w:ascii="Times New Roman" w:hAnsi="Times New Roman"/>
          <w:b/>
          <w:szCs w:val="24"/>
        </w:rPr>
      </w:pPr>
    </w:p>
    <w:p w14:paraId="41821E91" w14:textId="77777777" w:rsidR="00E60175" w:rsidRDefault="00E60175" w:rsidP="00FA5A49">
      <w:pPr>
        <w:rPr>
          <w:rFonts w:ascii="Times New Roman" w:hAnsi="Times New Roman"/>
          <w:b/>
          <w:szCs w:val="24"/>
        </w:rPr>
      </w:pPr>
    </w:p>
    <w:p w14:paraId="1D38C4A4" w14:textId="77777777" w:rsidR="00271F5A" w:rsidRDefault="00271F5A" w:rsidP="00FA5A49">
      <w:pPr>
        <w:rPr>
          <w:rFonts w:ascii="Times New Roman" w:hAnsi="Times New Roman"/>
          <w:b/>
          <w:szCs w:val="24"/>
        </w:rPr>
      </w:pPr>
    </w:p>
    <w:p w14:paraId="18A87FE5" w14:textId="77777777" w:rsidR="00271F5A" w:rsidRDefault="00271F5A" w:rsidP="00FA5A49">
      <w:pPr>
        <w:rPr>
          <w:rFonts w:ascii="Times New Roman" w:hAnsi="Times New Roman"/>
          <w:b/>
          <w:szCs w:val="24"/>
        </w:rPr>
      </w:pPr>
    </w:p>
    <w:p w14:paraId="7BC73B6C" w14:textId="77777777" w:rsidR="00271F5A" w:rsidRDefault="00271F5A" w:rsidP="00FA5A49">
      <w:pPr>
        <w:rPr>
          <w:rFonts w:ascii="Times New Roman" w:hAnsi="Times New Roman"/>
          <w:b/>
          <w:szCs w:val="24"/>
        </w:rPr>
      </w:pPr>
    </w:p>
    <w:p w14:paraId="16406E55" w14:textId="77777777" w:rsidR="00271F5A" w:rsidRDefault="00271F5A" w:rsidP="00FA5A49">
      <w:pPr>
        <w:rPr>
          <w:rFonts w:ascii="Times New Roman" w:hAnsi="Times New Roman"/>
          <w:b/>
          <w:szCs w:val="24"/>
        </w:rPr>
      </w:pPr>
    </w:p>
    <w:p w14:paraId="56851A11" w14:textId="77777777" w:rsidR="00271F5A" w:rsidRDefault="00271F5A" w:rsidP="00FA5A49">
      <w:pPr>
        <w:rPr>
          <w:rFonts w:ascii="Times New Roman" w:hAnsi="Times New Roman"/>
          <w:b/>
          <w:szCs w:val="24"/>
        </w:rPr>
      </w:pPr>
    </w:p>
    <w:p w14:paraId="0E23B0B4" w14:textId="21E25FDA" w:rsidR="00E60175" w:rsidRPr="00271F5A" w:rsidRDefault="00E60175" w:rsidP="00271F5A">
      <w:pPr>
        <w:jc w:val="right"/>
        <w:rPr>
          <w:rFonts w:cs="Arial"/>
          <w:bCs/>
          <w:i/>
          <w:iCs/>
          <w:sz w:val="22"/>
          <w:szCs w:val="22"/>
        </w:rPr>
      </w:pPr>
      <w:r w:rsidRPr="00086315">
        <w:rPr>
          <w:rFonts w:cs="Arial"/>
          <w:bCs/>
          <w:i/>
          <w:iCs/>
          <w:sz w:val="22"/>
          <w:szCs w:val="22"/>
        </w:rPr>
        <w:t xml:space="preserve">Załącznik nr </w:t>
      </w:r>
      <w:r w:rsidR="00C7402A">
        <w:rPr>
          <w:rFonts w:cs="Arial"/>
          <w:bCs/>
          <w:i/>
          <w:iCs/>
          <w:sz w:val="22"/>
          <w:szCs w:val="22"/>
        </w:rPr>
        <w:t>5</w:t>
      </w:r>
      <w:r w:rsidRPr="00086315">
        <w:rPr>
          <w:rFonts w:cs="Arial"/>
          <w:bCs/>
          <w:i/>
          <w:iCs/>
          <w:sz w:val="22"/>
          <w:szCs w:val="22"/>
        </w:rPr>
        <w:t xml:space="preserve"> do Zaproszenia do składania ofert</w:t>
      </w:r>
    </w:p>
    <w:p w14:paraId="46207F32" w14:textId="77777777" w:rsidR="00E60175" w:rsidRPr="00FA5A49" w:rsidRDefault="00E60175" w:rsidP="00FA5A49">
      <w:pPr>
        <w:rPr>
          <w:rFonts w:ascii="Times New Roman" w:hAnsi="Times New Roman"/>
          <w:b/>
          <w:szCs w:val="24"/>
        </w:rPr>
      </w:pPr>
    </w:p>
    <w:p w14:paraId="19A3811D" w14:textId="77777777" w:rsidR="00E60175" w:rsidRPr="00086315" w:rsidRDefault="00E60175" w:rsidP="00271F5A">
      <w:pPr>
        <w:numPr>
          <w:ilvl w:val="0"/>
          <w:numId w:val="97"/>
        </w:numPr>
        <w:spacing w:after="120"/>
        <w:ind w:left="426" w:hanging="284"/>
        <w:jc w:val="both"/>
        <w:rPr>
          <w:rFonts w:cs="Arial"/>
          <w:b/>
          <w:bCs/>
          <w:sz w:val="23"/>
          <w:szCs w:val="23"/>
        </w:rPr>
      </w:pPr>
      <w:r w:rsidRPr="00086315">
        <w:rPr>
          <w:rFonts w:cs="Arial"/>
          <w:b/>
          <w:bCs/>
          <w:sz w:val="23"/>
          <w:szCs w:val="23"/>
        </w:rPr>
        <w:t>Zasady składania oświadczeń, wniosków, zawiadomień, uzupełnień, wyjaśnień oraz przekazywania informacji:</w:t>
      </w:r>
    </w:p>
    <w:p w14:paraId="309D0316" w14:textId="77777777" w:rsidR="00E60175" w:rsidRPr="00086315" w:rsidRDefault="00E60175">
      <w:pPr>
        <w:pStyle w:val="Akapitzlist"/>
        <w:numPr>
          <w:ilvl w:val="4"/>
          <w:numId w:val="25"/>
        </w:numPr>
        <w:spacing w:after="120"/>
        <w:ind w:left="709"/>
        <w:jc w:val="both"/>
        <w:rPr>
          <w:rFonts w:ascii="Arial" w:hAnsi="Arial" w:cs="Arial"/>
          <w:sz w:val="23"/>
          <w:szCs w:val="23"/>
        </w:rPr>
      </w:pPr>
      <w:r w:rsidRPr="00086315">
        <w:rPr>
          <w:rFonts w:ascii="Arial" w:hAnsi="Arial" w:cs="Arial"/>
          <w:sz w:val="23"/>
          <w:szCs w:val="23"/>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086315">
          <w:rPr>
            <w:rFonts w:ascii="Arial" w:hAnsi="Arial" w:cs="Arial"/>
            <w:sz w:val="23"/>
            <w:szCs w:val="23"/>
            <w:u w:val="single"/>
          </w:rPr>
          <w:t>platformazakupowa.pl</w:t>
        </w:r>
      </w:hyperlink>
      <w:r w:rsidRPr="00086315">
        <w:rPr>
          <w:rFonts w:ascii="Arial" w:hAnsi="Arial" w:cs="Arial"/>
          <w:sz w:val="23"/>
          <w:szCs w:val="23"/>
        </w:rPr>
        <w:t xml:space="preserve"> i formularza „</w:t>
      </w:r>
      <w:r w:rsidRPr="00086315">
        <w:rPr>
          <w:rFonts w:ascii="Arial" w:hAnsi="Arial" w:cs="Arial"/>
          <w:b/>
          <w:sz w:val="23"/>
          <w:szCs w:val="23"/>
        </w:rPr>
        <w:t>Wyślij wiadomość do zamawiającego</w:t>
      </w:r>
      <w:r w:rsidRPr="00086315">
        <w:rPr>
          <w:rFonts w:ascii="Arial" w:hAnsi="Arial" w:cs="Arial"/>
          <w:sz w:val="23"/>
          <w:szCs w:val="23"/>
        </w:rPr>
        <w:t xml:space="preserve">”. </w:t>
      </w:r>
    </w:p>
    <w:p w14:paraId="128C3CC2" w14:textId="4A1F6FAE" w:rsidR="00E60175" w:rsidRPr="00086315" w:rsidRDefault="00E60175">
      <w:pPr>
        <w:pStyle w:val="Akapitzlist"/>
        <w:numPr>
          <w:ilvl w:val="4"/>
          <w:numId w:val="25"/>
        </w:numPr>
        <w:spacing w:after="120"/>
        <w:ind w:left="709"/>
        <w:jc w:val="both"/>
        <w:rPr>
          <w:rFonts w:ascii="Arial" w:hAnsi="Arial" w:cs="Arial"/>
          <w:sz w:val="23"/>
          <w:szCs w:val="23"/>
        </w:rPr>
      </w:pPr>
      <w:r w:rsidRPr="00086315">
        <w:rPr>
          <w:rFonts w:ascii="Arial" w:hAnsi="Arial" w:cs="Arial"/>
          <w:sz w:val="23"/>
          <w:szCs w:val="23"/>
        </w:rPr>
        <w:t xml:space="preserve">Za datę przekazania (wpływu) oświadczeń, wniosków, zawiadomień oraz informacji przyjmuje się datę ich przesłania za pośrednictwem </w:t>
      </w:r>
      <w:hyperlink r:id="rId17">
        <w:r w:rsidRPr="00086315">
          <w:rPr>
            <w:rFonts w:ascii="Arial" w:hAnsi="Arial" w:cs="Arial"/>
            <w:sz w:val="23"/>
            <w:szCs w:val="23"/>
            <w:u w:val="single"/>
          </w:rPr>
          <w:t>platformazakupowa.pl</w:t>
        </w:r>
      </w:hyperlink>
      <w:r w:rsidRPr="00086315">
        <w:rPr>
          <w:rFonts w:ascii="Arial" w:hAnsi="Arial" w:cs="Arial"/>
          <w:sz w:val="23"/>
          <w:szCs w:val="23"/>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ust. 1 Zaproszenia.</w:t>
      </w:r>
    </w:p>
    <w:p w14:paraId="2903A92F" w14:textId="08934FF5" w:rsidR="00E60175" w:rsidRPr="00086315" w:rsidRDefault="00E60175">
      <w:pPr>
        <w:pStyle w:val="Akapitzlist"/>
        <w:numPr>
          <w:ilvl w:val="4"/>
          <w:numId w:val="25"/>
        </w:numPr>
        <w:spacing w:after="120"/>
        <w:ind w:left="709"/>
        <w:jc w:val="both"/>
        <w:rPr>
          <w:rFonts w:ascii="Arial" w:hAnsi="Arial" w:cs="Arial"/>
          <w:sz w:val="23"/>
          <w:szCs w:val="23"/>
        </w:rPr>
      </w:pPr>
      <w:r w:rsidRPr="00086315">
        <w:rPr>
          <w:rFonts w:ascii="Arial" w:hAnsi="Arial" w:cs="Arial"/>
          <w:sz w:val="23"/>
          <w:szCs w:val="23"/>
        </w:rPr>
        <w:t xml:space="preserve">Zamawiający będzie przekazywał wykonawcom informacje za pośrednictwem </w:t>
      </w:r>
      <w:hyperlink r:id="rId18">
        <w:r w:rsidRPr="00086315">
          <w:rPr>
            <w:rFonts w:ascii="Arial" w:hAnsi="Arial" w:cs="Arial"/>
            <w:sz w:val="23"/>
            <w:szCs w:val="23"/>
            <w:u w:val="single"/>
          </w:rPr>
          <w:t>platformazakupowa.pl</w:t>
        </w:r>
      </w:hyperlink>
      <w:r w:rsidRPr="00086315">
        <w:rPr>
          <w:rFonts w:ascii="Arial" w:hAnsi="Arial" w:cs="Arial"/>
          <w:sz w:val="23"/>
          <w:szCs w:val="23"/>
        </w:rPr>
        <w:t xml:space="preserve">. Informacje dotyczące odpowiedzi na pytania, zmiany </w:t>
      </w:r>
      <w:r w:rsidR="00786AFB" w:rsidRPr="00086315">
        <w:rPr>
          <w:rFonts w:ascii="Arial" w:hAnsi="Arial" w:cs="Arial"/>
          <w:sz w:val="23"/>
          <w:szCs w:val="23"/>
        </w:rPr>
        <w:t>zaproszenia do składania ofert</w:t>
      </w:r>
      <w:r w:rsidRPr="00086315">
        <w:rPr>
          <w:rFonts w:ascii="Arial" w:hAnsi="Arial" w:cs="Arial"/>
          <w:sz w:val="23"/>
          <w:szCs w:val="23"/>
        </w:rPr>
        <w:t xml:space="preserve">, zmiany terminu składania i otwarcia ofert Zamawiający będzie zamieszczał na platformie w sekcji “Komunikaty”. Korespondencja, której zgodnie z </w:t>
      </w:r>
      <w:r w:rsidRPr="00086315">
        <w:rPr>
          <w:rFonts w:ascii="Arial" w:hAnsi="Arial" w:cs="Arial"/>
          <w:spacing w:val="-4"/>
          <w:sz w:val="23"/>
          <w:szCs w:val="23"/>
        </w:rPr>
        <w:t>obowiązującymi przepisami adresatem jest konkretny Wykonawca, będzie przekazywana</w:t>
      </w:r>
      <w:r w:rsidRPr="00086315">
        <w:rPr>
          <w:rFonts w:ascii="Arial" w:hAnsi="Arial" w:cs="Arial"/>
          <w:sz w:val="23"/>
          <w:szCs w:val="23"/>
        </w:rPr>
        <w:t xml:space="preserve"> za pośrednictwem </w:t>
      </w:r>
      <w:hyperlink r:id="rId19">
        <w:r w:rsidRPr="00086315">
          <w:rPr>
            <w:rFonts w:ascii="Arial" w:hAnsi="Arial" w:cs="Arial"/>
            <w:sz w:val="23"/>
            <w:szCs w:val="23"/>
            <w:u w:val="single"/>
          </w:rPr>
          <w:t>platformazakupowa.pl</w:t>
        </w:r>
      </w:hyperlink>
      <w:r w:rsidRPr="00086315">
        <w:rPr>
          <w:rFonts w:ascii="Arial" w:hAnsi="Arial" w:cs="Arial"/>
          <w:sz w:val="23"/>
          <w:szCs w:val="23"/>
        </w:rPr>
        <w:t xml:space="preserve"> do konkretnego wykonawcy.</w:t>
      </w:r>
    </w:p>
    <w:p w14:paraId="0C7E273A" w14:textId="77777777" w:rsidR="00E60175" w:rsidRPr="00086315" w:rsidRDefault="00E60175">
      <w:pPr>
        <w:pStyle w:val="Akapitzlist"/>
        <w:numPr>
          <w:ilvl w:val="4"/>
          <w:numId w:val="25"/>
        </w:numPr>
        <w:spacing w:after="120"/>
        <w:ind w:left="709"/>
        <w:jc w:val="both"/>
        <w:rPr>
          <w:rFonts w:ascii="Arial" w:hAnsi="Arial" w:cs="Arial"/>
          <w:sz w:val="23"/>
          <w:szCs w:val="23"/>
        </w:rPr>
      </w:pPr>
      <w:r w:rsidRPr="00086315">
        <w:rPr>
          <w:rFonts w:ascii="Arial" w:hAnsi="Arial" w:cs="Arial"/>
          <w:sz w:val="23"/>
          <w:szCs w:val="23"/>
        </w:rPr>
        <w:t xml:space="preserve">Wykonawca jako podmiot profesjonalny ma obowiązek sprawdzania komunikatów </w:t>
      </w:r>
      <w:r w:rsidRPr="00086315">
        <w:rPr>
          <w:rFonts w:ascii="Arial" w:hAnsi="Arial" w:cs="Arial"/>
          <w:sz w:val="23"/>
          <w:szCs w:val="23"/>
        </w:rPr>
        <w:br/>
        <w:t>i wiadomości bezpośrednio na platformazakupowa.pl przesłanych przez zamawiającego, gdyż system powiadomień może ulec awarii lub powiadomienie może trafić do folderu SPAM.</w:t>
      </w:r>
    </w:p>
    <w:p w14:paraId="5EB3838E" w14:textId="77777777" w:rsidR="00E60175" w:rsidRPr="00086315" w:rsidRDefault="00E60175" w:rsidP="00271F5A">
      <w:pPr>
        <w:pStyle w:val="Akapitzlist"/>
        <w:numPr>
          <w:ilvl w:val="0"/>
          <w:numId w:val="97"/>
        </w:numPr>
        <w:spacing w:after="120"/>
        <w:ind w:left="426"/>
        <w:jc w:val="both"/>
        <w:rPr>
          <w:rFonts w:ascii="Arial" w:hAnsi="Arial" w:cs="Arial"/>
          <w:b/>
          <w:bCs/>
          <w:sz w:val="23"/>
          <w:szCs w:val="23"/>
        </w:rPr>
      </w:pPr>
      <w:r w:rsidRPr="00086315">
        <w:rPr>
          <w:rFonts w:ascii="Arial" w:hAnsi="Arial" w:cs="Arial"/>
          <w:b/>
          <w:bCs/>
          <w:sz w:val="23"/>
          <w:szCs w:val="23"/>
        </w:rPr>
        <w:t>Minimalne wymagania techniczne dotyczące korzystania z Platformy</w:t>
      </w:r>
    </w:p>
    <w:p w14:paraId="27CAD43A" w14:textId="77777777" w:rsidR="00E60175" w:rsidRPr="00086315" w:rsidRDefault="00E60175" w:rsidP="00E60175">
      <w:pPr>
        <w:spacing w:after="120"/>
        <w:ind w:left="426"/>
        <w:jc w:val="both"/>
        <w:rPr>
          <w:rFonts w:cs="Arial"/>
          <w:sz w:val="23"/>
          <w:szCs w:val="23"/>
        </w:rPr>
      </w:pPr>
      <w:r w:rsidRPr="00086315">
        <w:rPr>
          <w:rFonts w:cs="Arial"/>
          <w:sz w:val="23"/>
          <w:szCs w:val="23"/>
        </w:rPr>
        <w:t xml:space="preserve">Zamawiający, zgodnie z § 11 ust. 2 rozporządzenia Prezesa Rady Ministrów z dnia </w:t>
      </w:r>
      <w:r w:rsidRPr="00086315">
        <w:rPr>
          <w:rFonts w:cs="Arial"/>
          <w:sz w:val="23"/>
          <w:szCs w:val="23"/>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086315">
          <w:rPr>
            <w:rFonts w:cs="Arial"/>
            <w:sz w:val="23"/>
            <w:szCs w:val="23"/>
            <w:u w:val="single"/>
          </w:rPr>
          <w:t>platformazakupowa.pl</w:t>
        </w:r>
      </w:hyperlink>
      <w:r w:rsidRPr="00086315">
        <w:rPr>
          <w:rFonts w:cs="Arial"/>
          <w:sz w:val="23"/>
          <w:szCs w:val="23"/>
        </w:rPr>
        <w:t>, tj.:</w:t>
      </w:r>
    </w:p>
    <w:p w14:paraId="2B3C6F4B" w14:textId="77777777" w:rsidR="00E60175" w:rsidRPr="00086315" w:rsidRDefault="00E60175">
      <w:pPr>
        <w:numPr>
          <w:ilvl w:val="1"/>
          <w:numId w:val="26"/>
        </w:numPr>
        <w:spacing w:after="120"/>
        <w:ind w:left="851" w:hanging="425"/>
        <w:jc w:val="both"/>
        <w:rPr>
          <w:rFonts w:cs="Arial"/>
          <w:sz w:val="23"/>
          <w:szCs w:val="23"/>
        </w:rPr>
      </w:pPr>
      <w:r w:rsidRPr="00086315">
        <w:rPr>
          <w:rFonts w:cs="Arial"/>
          <w:sz w:val="23"/>
          <w:szCs w:val="23"/>
        </w:rPr>
        <w:t>stały dostęp do sieci Internet o gwarantowanej przepustowości nie mniejszej niż 512 kb/s,</w:t>
      </w:r>
    </w:p>
    <w:p w14:paraId="488648E4" w14:textId="77777777" w:rsidR="00E60175" w:rsidRPr="00086315" w:rsidRDefault="00E60175">
      <w:pPr>
        <w:numPr>
          <w:ilvl w:val="1"/>
          <w:numId w:val="26"/>
        </w:numPr>
        <w:spacing w:after="120"/>
        <w:ind w:left="851" w:hanging="425"/>
        <w:jc w:val="both"/>
        <w:rPr>
          <w:rFonts w:cs="Arial"/>
          <w:sz w:val="23"/>
          <w:szCs w:val="23"/>
        </w:rPr>
      </w:pPr>
      <w:r w:rsidRPr="00086315">
        <w:rPr>
          <w:rFonts w:cs="Arial"/>
          <w:sz w:val="23"/>
          <w:szCs w:val="23"/>
        </w:rPr>
        <w:t>komputer klasy PC lub MAC o następującej konfiguracji: pamięć min. 2 GB Ram, procesor Intel IV 2 GHZ lub jego nowsza wersja, jeden z systemów operacyjnych - MS Windows 7, Mac Os x 10 4, Linux, lub ich nowsze wersje,</w:t>
      </w:r>
    </w:p>
    <w:p w14:paraId="62A738F4" w14:textId="77777777" w:rsidR="00E60175" w:rsidRPr="00086315" w:rsidRDefault="00E60175">
      <w:pPr>
        <w:numPr>
          <w:ilvl w:val="1"/>
          <w:numId w:val="26"/>
        </w:numPr>
        <w:spacing w:after="120"/>
        <w:ind w:left="851" w:hanging="425"/>
        <w:jc w:val="both"/>
        <w:rPr>
          <w:rFonts w:cs="Arial"/>
          <w:sz w:val="23"/>
          <w:szCs w:val="23"/>
        </w:rPr>
      </w:pPr>
      <w:r w:rsidRPr="00086315">
        <w:rPr>
          <w:rFonts w:cs="Arial"/>
          <w:sz w:val="23"/>
          <w:szCs w:val="23"/>
        </w:rPr>
        <w:t>zainstalowana dowolna przeglądarka internetowa, w przypadku Internet Explorer minimalnie wersja 10 0.,</w:t>
      </w:r>
    </w:p>
    <w:p w14:paraId="4440D895" w14:textId="77777777" w:rsidR="00E60175" w:rsidRPr="00086315" w:rsidRDefault="00E60175">
      <w:pPr>
        <w:numPr>
          <w:ilvl w:val="1"/>
          <w:numId w:val="26"/>
        </w:numPr>
        <w:spacing w:after="120"/>
        <w:ind w:left="851" w:hanging="425"/>
        <w:jc w:val="both"/>
        <w:rPr>
          <w:rFonts w:cs="Arial"/>
          <w:sz w:val="23"/>
          <w:szCs w:val="23"/>
        </w:rPr>
      </w:pPr>
      <w:r w:rsidRPr="00086315">
        <w:rPr>
          <w:rFonts w:cs="Arial"/>
          <w:sz w:val="23"/>
          <w:szCs w:val="23"/>
        </w:rPr>
        <w:lastRenderedPageBreak/>
        <w:t>włączona obsługa JavaScript,</w:t>
      </w:r>
    </w:p>
    <w:p w14:paraId="06C1B435" w14:textId="77777777" w:rsidR="00E60175" w:rsidRPr="00086315" w:rsidRDefault="00E60175">
      <w:pPr>
        <w:numPr>
          <w:ilvl w:val="1"/>
          <w:numId w:val="26"/>
        </w:numPr>
        <w:spacing w:after="120"/>
        <w:ind w:left="851" w:hanging="425"/>
        <w:jc w:val="both"/>
        <w:rPr>
          <w:rFonts w:cs="Arial"/>
          <w:sz w:val="23"/>
          <w:szCs w:val="23"/>
        </w:rPr>
      </w:pPr>
      <w:r w:rsidRPr="00086315">
        <w:rPr>
          <w:rFonts w:cs="Arial"/>
          <w:sz w:val="23"/>
          <w:szCs w:val="23"/>
        </w:rPr>
        <w:t>zainstalowany program Adobe Acrobat Reader lub inny obsługujący format plików .pdf,</w:t>
      </w:r>
    </w:p>
    <w:p w14:paraId="502B1431" w14:textId="77777777" w:rsidR="00E60175" w:rsidRPr="00086315" w:rsidRDefault="00E60175">
      <w:pPr>
        <w:numPr>
          <w:ilvl w:val="1"/>
          <w:numId w:val="26"/>
        </w:numPr>
        <w:spacing w:after="120"/>
        <w:ind w:left="851" w:hanging="425"/>
        <w:jc w:val="both"/>
        <w:rPr>
          <w:rFonts w:cs="Arial"/>
          <w:sz w:val="23"/>
          <w:szCs w:val="23"/>
        </w:rPr>
      </w:pPr>
      <w:r w:rsidRPr="00086315">
        <w:rPr>
          <w:rFonts w:cs="Arial"/>
          <w:sz w:val="23"/>
          <w:szCs w:val="23"/>
        </w:rPr>
        <w:t>platformazakupowa.pl działa według standardu przyjętego w komunikacji sieciowej - kodowanie UTF8,</w:t>
      </w:r>
    </w:p>
    <w:p w14:paraId="1FB28BD2" w14:textId="77777777" w:rsidR="00E60175" w:rsidRPr="00086315" w:rsidRDefault="00E60175">
      <w:pPr>
        <w:numPr>
          <w:ilvl w:val="1"/>
          <w:numId w:val="26"/>
        </w:numPr>
        <w:spacing w:after="120"/>
        <w:ind w:left="851" w:hanging="425"/>
        <w:jc w:val="both"/>
        <w:rPr>
          <w:rFonts w:cs="Arial"/>
          <w:sz w:val="23"/>
          <w:szCs w:val="23"/>
        </w:rPr>
      </w:pPr>
      <w:r w:rsidRPr="00086315">
        <w:rPr>
          <w:rFonts w:cs="Arial"/>
          <w:sz w:val="23"/>
          <w:szCs w:val="23"/>
        </w:rPr>
        <w:t>oznaczenie czasu odbioru danych przez Platformę zakupową stanowi datę oraz dokładny czas (hh:mm:ss) generowany wg. czasu lokalnego serwera synchronizowanego z zegarem Głównego Urzędu Miar.</w:t>
      </w:r>
    </w:p>
    <w:p w14:paraId="1FAABFF9" w14:textId="77777777" w:rsidR="00E60175" w:rsidRPr="00086315" w:rsidRDefault="00E60175" w:rsidP="00271F5A">
      <w:pPr>
        <w:numPr>
          <w:ilvl w:val="0"/>
          <w:numId w:val="97"/>
        </w:numPr>
        <w:spacing w:after="120"/>
        <w:ind w:left="357" w:hanging="357"/>
        <w:jc w:val="both"/>
        <w:rPr>
          <w:rFonts w:cs="Arial"/>
          <w:b/>
          <w:bCs/>
          <w:sz w:val="23"/>
          <w:szCs w:val="23"/>
        </w:rPr>
      </w:pPr>
      <w:r w:rsidRPr="00086315">
        <w:rPr>
          <w:rFonts w:cs="Arial"/>
          <w:b/>
          <w:bCs/>
          <w:sz w:val="23"/>
          <w:szCs w:val="23"/>
        </w:rPr>
        <w:t>Instrukcja oraz Regulamin korzystania z Platformy zakupowej</w:t>
      </w:r>
    </w:p>
    <w:p w14:paraId="74936E46" w14:textId="77777777" w:rsidR="00E60175" w:rsidRPr="00086315" w:rsidRDefault="00E60175">
      <w:pPr>
        <w:pStyle w:val="Akapitzlist"/>
        <w:numPr>
          <w:ilvl w:val="0"/>
          <w:numId w:val="31"/>
        </w:numPr>
        <w:spacing w:after="120"/>
        <w:ind w:hanging="357"/>
        <w:jc w:val="both"/>
        <w:rPr>
          <w:rFonts w:ascii="Arial" w:hAnsi="Arial" w:cs="Arial"/>
          <w:sz w:val="23"/>
          <w:szCs w:val="23"/>
          <w:u w:val="single"/>
        </w:rPr>
      </w:pPr>
      <w:r w:rsidRPr="00086315">
        <w:rPr>
          <w:rFonts w:ascii="Arial" w:hAnsi="Arial" w:cs="Arial"/>
          <w:sz w:val="23"/>
          <w:szCs w:val="23"/>
        </w:rPr>
        <w:t xml:space="preserve">Zamawiający informuje, że instrukcje korzystania z </w:t>
      </w:r>
      <w:hyperlink r:id="rId21">
        <w:r w:rsidRPr="00086315">
          <w:rPr>
            <w:rFonts w:ascii="Arial" w:hAnsi="Arial" w:cs="Arial"/>
            <w:sz w:val="23"/>
            <w:szCs w:val="23"/>
            <w:u w:val="single"/>
          </w:rPr>
          <w:t>platformazakupowa.pl</w:t>
        </w:r>
      </w:hyperlink>
      <w:r w:rsidRPr="00086315">
        <w:rPr>
          <w:rFonts w:ascii="Arial" w:hAnsi="Arial" w:cs="Arial"/>
          <w:sz w:val="23"/>
          <w:szCs w:val="23"/>
        </w:rPr>
        <w:t xml:space="preserve"> dotyczące w szczególności logowania, składania wniosków o wyjaśnienie treści SWZ, składania ofert oraz innych czynności podejmowanych w niniejszym postępowaniu przy użyciu </w:t>
      </w:r>
      <w:hyperlink r:id="rId22">
        <w:r w:rsidRPr="00086315">
          <w:rPr>
            <w:rFonts w:ascii="Arial" w:hAnsi="Arial" w:cs="Arial"/>
            <w:sz w:val="23"/>
            <w:szCs w:val="23"/>
            <w:u w:val="single"/>
          </w:rPr>
          <w:t>platformazakupowa.pl</w:t>
        </w:r>
      </w:hyperlink>
      <w:r w:rsidRPr="00086315">
        <w:rPr>
          <w:rFonts w:ascii="Arial" w:hAnsi="Arial" w:cs="Arial"/>
          <w:sz w:val="23"/>
          <w:szCs w:val="23"/>
        </w:rPr>
        <w:t xml:space="preserve"> znajdują się w zakładce Instrukcje dla Wykonawców" na stronie internetowej pod adresem: </w:t>
      </w:r>
      <w:hyperlink r:id="rId23" w:history="1">
        <w:r w:rsidRPr="00441B92">
          <w:rPr>
            <w:rStyle w:val="Hipercze"/>
            <w:rFonts w:ascii="Arial" w:hAnsi="Arial" w:cs="Arial"/>
            <w:color w:val="auto"/>
            <w:sz w:val="23"/>
            <w:szCs w:val="23"/>
          </w:rPr>
          <w:t>https://platformazakupowa.pl/strona/45-instrukcje</w:t>
        </w:r>
      </w:hyperlink>
      <w:r w:rsidRPr="00441B92">
        <w:rPr>
          <w:rFonts w:ascii="Arial" w:hAnsi="Arial" w:cs="Arial"/>
          <w:sz w:val="23"/>
          <w:szCs w:val="23"/>
          <w:u w:val="single"/>
        </w:rPr>
        <w:t xml:space="preserve"> .</w:t>
      </w:r>
    </w:p>
    <w:p w14:paraId="56FA63D2" w14:textId="77777777" w:rsidR="00E60175" w:rsidRPr="00086315" w:rsidRDefault="00E60175">
      <w:pPr>
        <w:pStyle w:val="Akapitzlist"/>
        <w:numPr>
          <w:ilvl w:val="0"/>
          <w:numId w:val="31"/>
        </w:numPr>
        <w:spacing w:after="120"/>
        <w:ind w:hanging="357"/>
        <w:jc w:val="both"/>
        <w:rPr>
          <w:rFonts w:ascii="Arial" w:hAnsi="Arial" w:cs="Arial"/>
          <w:sz w:val="23"/>
          <w:szCs w:val="23"/>
          <w:u w:val="single"/>
        </w:rPr>
      </w:pPr>
      <w:r w:rsidRPr="00086315">
        <w:rPr>
          <w:rFonts w:ascii="Arial" w:hAnsi="Arial" w:cs="Arial"/>
          <w:sz w:val="23"/>
          <w:szCs w:val="23"/>
        </w:rPr>
        <w:t>Wykonawca, przystępując do niniejszego postępowania o udzielenie zamówienia publicznego:</w:t>
      </w:r>
    </w:p>
    <w:p w14:paraId="5ED45ACF" w14:textId="77777777" w:rsidR="00E60175" w:rsidRPr="00086315" w:rsidRDefault="00E60175">
      <w:pPr>
        <w:pStyle w:val="Akapitzlist"/>
        <w:numPr>
          <w:ilvl w:val="0"/>
          <w:numId w:val="32"/>
        </w:numPr>
        <w:spacing w:after="120"/>
        <w:ind w:hanging="357"/>
        <w:jc w:val="both"/>
        <w:rPr>
          <w:rFonts w:ascii="Arial" w:hAnsi="Arial" w:cs="Arial"/>
          <w:sz w:val="23"/>
          <w:szCs w:val="23"/>
          <w:u w:val="single"/>
        </w:rPr>
      </w:pPr>
      <w:r w:rsidRPr="00086315">
        <w:rPr>
          <w:rFonts w:ascii="Arial" w:hAnsi="Arial" w:cs="Arial"/>
          <w:spacing w:val="-6"/>
          <w:sz w:val="23"/>
          <w:szCs w:val="23"/>
        </w:rPr>
        <w:t xml:space="preserve">akceptuje warunki korzystania z </w:t>
      </w:r>
      <w:hyperlink r:id="rId24">
        <w:r w:rsidRPr="00086315">
          <w:rPr>
            <w:rFonts w:ascii="Arial" w:hAnsi="Arial" w:cs="Arial"/>
            <w:spacing w:val="-6"/>
            <w:sz w:val="23"/>
            <w:szCs w:val="23"/>
            <w:u w:val="single"/>
          </w:rPr>
          <w:t>platformazakupowa.pl</w:t>
        </w:r>
      </w:hyperlink>
      <w:r w:rsidRPr="00086315">
        <w:rPr>
          <w:rFonts w:ascii="Arial" w:hAnsi="Arial" w:cs="Arial"/>
          <w:spacing w:val="-6"/>
          <w:sz w:val="23"/>
          <w:szCs w:val="23"/>
        </w:rPr>
        <w:t xml:space="preserve"> określone w Regulaminie</w:t>
      </w:r>
      <w:r w:rsidRPr="00086315">
        <w:rPr>
          <w:rFonts w:ascii="Arial" w:hAnsi="Arial" w:cs="Arial"/>
          <w:sz w:val="23"/>
          <w:szCs w:val="23"/>
        </w:rPr>
        <w:t xml:space="preserve"> zamieszczonym na stronie internetowej </w:t>
      </w:r>
      <w:hyperlink r:id="rId25">
        <w:r w:rsidRPr="00086315">
          <w:rPr>
            <w:rFonts w:ascii="Arial" w:hAnsi="Arial" w:cs="Arial"/>
            <w:sz w:val="23"/>
            <w:szCs w:val="23"/>
          </w:rPr>
          <w:t>pod linkiem</w:t>
        </w:r>
      </w:hyperlink>
      <w:r w:rsidRPr="00086315">
        <w:rPr>
          <w:rFonts w:ascii="Arial" w:hAnsi="Arial" w:cs="Arial"/>
          <w:sz w:val="23"/>
          <w:szCs w:val="23"/>
        </w:rPr>
        <w:t xml:space="preserve">  w zakładce „Regulamin" oraz uznaje go za wiążący,</w:t>
      </w:r>
    </w:p>
    <w:p w14:paraId="13ACAA24" w14:textId="77777777" w:rsidR="00E60175" w:rsidRPr="00086315" w:rsidRDefault="00E60175">
      <w:pPr>
        <w:pStyle w:val="Akapitzlist"/>
        <w:numPr>
          <w:ilvl w:val="0"/>
          <w:numId w:val="32"/>
        </w:numPr>
        <w:spacing w:after="120"/>
        <w:ind w:hanging="357"/>
        <w:jc w:val="both"/>
        <w:rPr>
          <w:rFonts w:ascii="Arial" w:hAnsi="Arial" w:cs="Arial"/>
          <w:sz w:val="23"/>
          <w:szCs w:val="23"/>
          <w:u w:val="single"/>
        </w:rPr>
      </w:pPr>
      <w:r w:rsidRPr="00086315">
        <w:rPr>
          <w:rFonts w:ascii="Arial" w:hAnsi="Arial" w:cs="Arial"/>
          <w:sz w:val="23"/>
          <w:szCs w:val="23"/>
        </w:rPr>
        <w:t xml:space="preserve">zapoznał i stosuje się do Instrukcji składania ofert/wniosków dostępnej </w:t>
      </w:r>
      <w:hyperlink r:id="rId26">
        <w:r w:rsidRPr="00086315">
          <w:rPr>
            <w:rFonts w:ascii="Arial" w:hAnsi="Arial" w:cs="Arial"/>
            <w:sz w:val="23"/>
            <w:szCs w:val="23"/>
            <w:u w:val="single"/>
          </w:rPr>
          <w:t>pod linkiem</w:t>
        </w:r>
      </w:hyperlink>
      <w:r w:rsidRPr="00086315">
        <w:rPr>
          <w:rFonts w:ascii="Arial" w:hAnsi="Arial" w:cs="Arial"/>
          <w:sz w:val="23"/>
          <w:szCs w:val="23"/>
        </w:rPr>
        <w:t xml:space="preserve">. </w:t>
      </w:r>
    </w:p>
    <w:p w14:paraId="6207F2FB" w14:textId="77777777" w:rsidR="00E60175" w:rsidRPr="00086315" w:rsidRDefault="00E60175">
      <w:pPr>
        <w:pStyle w:val="Akapitzlist"/>
        <w:numPr>
          <w:ilvl w:val="0"/>
          <w:numId w:val="32"/>
        </w:numPr>
        <w:spacing w:after="120"/>
        <w:ind w:hanging="357"/>
        <w:jc w:val="both"/>
        <w:rPr>
          <w:rFonts w:ascii="Arial" w:hAnsi="Arial" w:cs="Arial"/>
          <w:sz w:val="23"/>
          <w:szCs w:val="23"/>
          <w:u w:val="single"/>
        </w:rPr>
      </w:pPr>
      <w:r w:rsidRPr="00086315">
        <w:rPr>
          <w:rFonts w:ascii="Arial" w:hAnsi="Arial" w:cs="Arial"/>
          <w:b/>
          <w:sz w:val="23"/>
          <w:szCs w:val="23"/>
        </w:rPr>
        <w:t xml:space="preserve">Zamawiający nie ponosi odpowiedzialności za złożenie oferty w sposób </w:t>
      </w:r>
      <w:r w:rsidRPr="00086315">
        <w:rPr>
          <w:rFonts w:ascii="Arial" w:hAnsi="Arial" w:cs="Arial"/>
          <w:b/>
          <w:spacing w:val="-4"/>
          <w:sz w:val="23"/>
          <w:szCs w:val="23"/>
        </w:rPr>
        <w:t xml:space="preserve">niezgodny z Instrukcją korzystania z </w:t>
      </w:r>
      <w:hyperlink r:id="rId27">
        <w:r w:rsidRPr="00086315">
          <w:rPr>
            <w:rFonts w:ascii="Arial" w:hAnsi="Arial" w:cs="Arial"/>
            <w:b/>
            <w:spacing w:val="-4"/>
            <w:sz w:val="23"/>
            <w:szCs w:val="23"/>
            <w:u w:val="single"/>
          </w:rPr>
          <w:t>platformazakupowa.pl</w:t>
        </w:r>
      </w:hyperlink>
      <w:r w:rsidRPr="00086315">
        <w:rPr>
          <w:rFonts w:ascii="Arial" w:hAnsi="Arial" w:cs="Arial"/>
          <w:spacing w:val="-4"/>
          <w:sz w:val="23"/>
          <w:szCs w:val="23"/>
        </w:rPr>
        <w:t>, w szczególności</w:t>
      </w:r>
      <w:r w:rsidRPr="00086315">
        <w:rPr>
          <w:rFonts w:ascii="Arial" w:hAnsi="Arial" w:cs="Arial"/>
          <w:sz w:val="23"/>
          <w:szCs w:val="23"/>
        </w:rPr>
        <w:t xml:space="preserve">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6016118" w14:textId="77777777" w:rsidR="00E60175" w:rsidRPr="00086315" w:rsidRDefault="00E60175" w:rsidP="00271F5A">
      <w:pPr>
        <w:numPr>
          <w:ilvl w:val="0"/>
          <w:numId w:val="97"/>
        </w:numPr>
        <w:spacing w:after="120"/>
        <w:ind w:left="357" w:hanging="357"/>
        <w:jc w:val="both"/>
        <w:rPr>
          <w:rFonts w:cs="Arial"/>
          <w:b/>
          <w:bCs/>
          <w:sz w:val="23"/>
          <w:szCs w:val="23"/>
        </w:rPr>
      </w:pPr>
      <w:r w:rsidRPr="00086315">
        <w:rPr>
          <w:rFonts w:cs="Arial"/>
          <w:b/>
          <w:bCs/>
          <w:sz w:val="23"/>
          <w:szCs w:val="23"/>
        </w:rPr>
        <w:t>Zmiana lub wycofanie oferty</w:t>
      </w:r>
    </w:p>
    <w:p w14:paraId="5DF6D4B8" w14:textId="77777777" w:rsidR="00E60175" w:rsidRPr="00441B92" w:rsidRDefault="00E60175" w:rsidP="00E60175">
      <w:pPr>
        <w:spacing w:after="120"/>
        <w:ind w:left="357"/>
        <w:jc w:val="both"/>
        <w:rPr>
          <w:rFonts w:cs="Arial"/>
          <w:b/>
          <w:bCs/>
          <w:sz w:val="23"/>
          <w:szCs w:val="23"/>
        </w:rPr>
      </w:pPr>
      <w:r w:rsidRPr="00086315">
        <w:rPr>
          <w:rFonts w:cs="Arial"/>
          <w:sz w:val="23"/>
          <w:szCs w:val="23"/>
        </w:rPr>
        <w:t xml:space="preserve">Wykonawca, za pośrednictwem platformazakupowa.pl może przed upływem terminu do składania ofert zmienić lub wycofać ofertę. Sposób dokonywania zmiany lub wycofania oferty </w:t>
      </w:r>
      <w:r w:rsidRPr="00441B92">
        <w:rPr>
          <w:rFonts w:cs="Arial"/>
          <w:sz w:val="23"/>
          <w:szCs w:val="23"/>
        </w:rPr>
        <w:t xml:space="preserve">zamieszczono w instrukcji zamieszczonej na stronie internetowej pod adresem: </w:t>
      </w:r>
      <w:hyperlink r:id="rId28" w:history="1">
        <w:r w:rsidRPr="00441B92">
          <w:rPr>
            <w:rStyle w:val="Hipercze"/>
            <w:rFonts w:cs="Arial"/>
            <w:color w:val="auto"/>
            <w:sz w:val="23"/>
            <w:szCs w:val="23"/>
          </w:rPr>
          <w:t>https://platformazakupowa.pl/strona/45-instrukcje</w:t>
        </w:r>
      </w:hyperlink>
    </w:p>
    <w:p w14:paraId="614B9279" w14:textId="77777777" w:rsidR="00E60175" w:rsidRPr="00441B92" w:rsidRDefault="00E60175" w:rsidP="00271F5A">
      <w:pPr>
        <w:numPr>
          <w:ilvl w:val="0"/>
          <w:numId w:val="97"/>
        </w:numPr>
        <w:spacing w:after="120"/>
        <w:ind w:left="357" w:hanging="357"/>
        <w:jc w:val="both"/>
        <w:rPr>
          <w:rFonts w:cs="Arial"/>
          <w:b/>
          <w:bCs/>
          <w:sz w:val="23"/>
          <w:szCs w:val="23"/>
        </w:rPr>
      </w:pPr>
      <w:r w:rsidRPr="00441B92">
        <w:rPr>
          <w:rFonts w:cs="Arial"/>
          <w:b/>
          <w:bCs/>
          <w:sz w:val="23"/>
          <w:szCs w:val="23"/>
        </w:rPr>
        <w:t>Tajemnica przedsiębiorstwa</w:t>
      </w:r>
    </w:p>
    <w:p w14:paraId="2B3F20EC" w14:textId="77777777" w:rsidR="00E60175" w:rsidRPr="00086315" w:rsidRDefault="00E60175" w:rsidP="00E60175">
      <w:pPr>
        <w:spacing w:after="120"/>
        <w:ind w:left="357"/>
        <w:jc w:val="both"/>
        <w:rPr>
          <w:rFonts w:cs="Arial"/>
          <w:sz w:val="23"/>
          <w:szCs w:val="23"/>
        </w:rPr>
      </w:pPr>
      <w:r w:rsidRPr="00086315">
        <w:rPr>
          <w:rFonts w:cs="Arial"/>
          <w:sz w:val="23"/>
          <w:szCs w:val="23"/>
        </w:rPr>
        <w:t>Na platformie zakupowej w formularzu składania oferty znajduje się miejsce wyznaczone do dołączenia części oferty stanowiącej tajemnicę przedsiębiorstwa.</w:t>
      </w:r>
    </w:p>
    <w:p w14:paraId="2FDEC5F7" w14:textId="77777777" w:rsidR="00E60175" w:rsidRPr="00086315" w:rsidRDefault="00E60175" w:rsidP="00271F5A">
      <w:pPr>
        <w:numPr>
          <w:ilvl w:val="0"/>
          <w:numId w:val="97"/>
        </w:numPr>
        <w:spacing w:after="120"/>
        <w:ind w:left="357" w:hanging="357"/>
        <w:jc w:val="both"/>
        <w:rPr>
          <w:rFonts w:cs="Arial"/>
          <w:b/>
          <w:bCs/>
          <w:sz w:val="23"/>
          <w:szCs w:val="23"/>
        </w:rPr>
      </w:pPr>
      <w:r w:rsidRPr="00086315">
        <w:rPr>
          <w:rFonts w:cs="Arial"/>
          <w:b/>
          <w:bCs/>
          <w:sz w:val="23"/>
          <w:szCs w:val="23"/>
        </w:rPr>
        <w:t>Rozmiar plików</w:t>
      </w:r>
    </w:p>
    <w:p w14:paraId="105D7278" w14:textId="77777777" w:rsidR="00E60175" w:rsidRPr="00086315" w:rsidRDefault="00E60175" w:rsidP="00E60175">
      <w:pPr>
        <w:spacing w:after="120"/>
        <w:ind w:left="357"/>
        <w:jc w:val="both"/>
        <w:rPr>
          <w:rFonts w:cs="Arial"/>
          <w:sz w:val="23"/>
          <w:szCs w:val="23"/>
        </w:rPr>
      </w:pPr>
      <w:r w:rsidRPr="00086315">
        <w:rPr>
          <w:rFonts w:cs="Arial"/>
          <w:sz w:val="23"/>
          <w:szCs w:val="23"/>
        </w:rPr>
        <w:t>Maksymalny rozmiar jednego pliku przesyłanego za pośrednictwem dedykowanych formularzy do: złożenia, zmiany, wycofania oferty wynosi 150 MB natomiast przy komunikacji wielkość pliku to maksymalnie 500 MB.</w:t>
      </w:r>
    </w:p>
    <w:p w14:paraId="6BFD21FC" w14:textId="77777777" w:rsidR="00E60175" w:rsidRPr="00086315" w:rsidRDefault="00E60175" w:rsidP="00271F5A">
      <w:pPr>
        <w:numPr>
          <w:ilvl w:val="0"/>
          <w:numId w:val="97"/>
        </w:numPr>
        <w:spacing w:after="120"/>
        <w:ind w:left="357" w:hanging="357"/>
        <w:jc w:val="both"/>
        <w:rPr>
          <w:rFonts w:cs="Arial"/>
          <w:b/>
          <w:bCs/>
          <w:sz w:val="23"/>
          <w:szCs w:val="23"/>
        </w:rPr>
      </w:pPr>
      <w:r w:rsidRPr="00086315">
        <w:rPr>
          <w:rFonts w:cs="Arial"/>
          <w:b/>
          <w:bCs/>
          <w:sz w:val="23"/>
          <w:szCs w:val="23"/>
        </w:rPr>
        <w:t>Format danych</w:t>
      </w:r>
    </w:p>
    <w:p w14:paraId="690DA9D2" w14:textId="10BE3EBE" w:rsidR="00E60175" w:rsidRPr="00086315" w:rsidRDefault="00E60175" w:rsidP="00271F5A">
      <w:pPr>
        <w:pStyle w:val="Akapitzlist"/>
        <w:numPr>
          <w:ilvl w:val="4"/>
          <w:numId w:val="97"/>
        </w:numPr>
        <w:spacing w:after="120"/>
        <w:ind w:left="709" w:hanging="357"/>
        <w:jc w:val="both"/>
        <w:rPr>
          <w:rFonts w:ascii="Arial" w:hAnsi="Arial" w:cs="Arial"/>
          <w:sz w:val="23"/>
          <w:szCs w:val="23"/>
        </w:rPr>
      </w:pPr>
      <w:r w:rsidRPr="00086315">
        <w:rPr>
          <w:rFonts w:ascii="Arial" w:hAnsi="Arial" w:cs="Arial"/>
          <w:sz w:val="23"/>
          <w:szCs w:val="23"/>
        </w:rPr>
        <w:t xml:space="preserve">Rozszerzenia plików wykorzystywanych przez Wykonawców powinny być zgodne z Załącznikiem nr 2 do rozporządzenia Rady Ministrów z dnia 21 maja 2024 r. </w:t>
      </w:r>
      <w:r w:rsidRPr="00086315">
        <w:rPr>
          <w:rFonts w:ascii="Arial" w:hAnsi="Arial" w:cs="Arial"/>
          <w:sz w:val="23"/>
          <w:szCs w:val="23"/>
        </w:rPr>
        <w:lastRenderedPageBreak/>
        <w:t>w</w:t>
      </w:r>
      <w:r w:rsidR="000E3E8C">
        <w:rPr>
          <w:rFonts w:ascii="Arial" w:hAnsi="Arial" w:cs="Arial"/>
          <w:sz w:val="23"/>
          <w:szCs w:val="23"/>
        </w:rPr>
        <w:t> </w:t>
      </w:r>
      <w:r w:rsidRPr="00086315">
        <w:rPr>
          <w:rFonts w:ascii="Arial" w:hAnsi="Arial" w:cs="Arial"/>
          <w:sz w:val="23"/>
          <w:szCs w:val="23"/>
        </w:rPr>
        <w:t>sprawie Krajowych Ram Interoperacyjności, minimalnych wymagań dla rejestrów publicznych i wymiany informacji w postaci elektronicznej oraz minimalnych wymagań dla systemów teleinformatycznych (Dz. U. poz. 773), zwanego dalej „Rozporządzeniem KRI”.</w:t>
      </w:r>
    </w:p>
    <w:p w14:paraId="4C38BF12" w14:textId="77777777" w:rsidR="00E60175" w:rsidRPr="00086315" w:rsidRDefault="00E60175" w:rsidP="00271F5A">
      <w:pPr>
        <w:pStyle w:val="Akapitzlist"/>
        <w:numPr>
          <w:ilvl w:val="4"/>
          <w:numId w:val="97"/>
        </w:numPr>
        <w:spacing w:after="120"/>
        <w:ind w:left="709" w:hanging="357"/>
        <w:jc w:val="both"/>
        <w:rPr>
          <w:rFonts w:ascii="Arial" w:hAnsi="Arial" w:cs="Arial"/>
          <w:sz w:val="23"/>
          <w:szCs w:val="23"/>
        </w:rPr>
      </w:pPr>
      <w:r w:rsidRPr="00086315">
        <w:rPr>
          <w:rFonts w:ascii="Arial" w:hAnsi="Arial" w:cs="Arial"/>
          <w:sz w:val="23"/>
          <w:szCs w:val="23"/>
        </w:rPr>
        <w:t xml:space="preserve">Zamawiający rekomenduje wykorzystanie formatów: .pdf .doc .docx .xls .xlsx .jpg (.jpeg) </w:t>
      </w:r>
      <w:r w:rsidRPr="00086315">
        <w:rPr>
          <w:rFonts w:ascii="Arial" w:hAnsi="Arial" w:cs="Arial"/>
          <w:b/>
          <w:bCs/>
          <w:sz w:val="23"/>
          <w:szCs w:val="23"/>
          <w:u w:val="single"/>
        </w:rPr>
        <w:t>ze szczególnym wskazaniem na .pdf</w:t>
      </w:r>
    </w:p>
    <w:p w14:paraId="3806F0F4" w14:textId="77777777" w:rsidR="00E60175" w:rsidRPr="00086315" w:rsidRDefault="00E60175" w:rsidP="00271F5A">
      <w:pPr>
        <w:pStyle w:val="Akapitzlist"/>
        <w:numPr>
          <w:ilvl w:val="4"/>
          <w:numId w:val="97"/>
        </w:numPr>
        <w:spacing w:after="120"/>
        <w:ind w:left="709" w:hanging="357"/>
        <w:jc w:val="both"/>
        <w:rPr>
          <w:rFonts w:ascii="Arial" w:hAnsi="Arial" w:cs="Arial"/>
          <w:sz w:val="23"/>
          <w:szCs w:val="23"/>
        </w:rPr>
      </w:pPr>
      <w:r w:rsidRPr="00086315">
        <w:rPr>
          <w:rFonts w:ascii="Arial" w:hAnsi="Arial" w:cs="Arial"/>
          <w:sz w:val="23"/>
          <w:szCs w:val="23"/>
        </w:rPr>
        <w:t>W celu ewentualnej kompresji danych Zamawiający rekomenduje wykorzystanie jednego z rozszerzeń:</w:t>
      </w:r>
    </w:p>
    <w:p w14:paraId="7D568B31" w14:textId="77777777" w:rsidR="00E60175" w:rsidRPr="00086315" w:rsidRDefault="00E60175">
      <w:pPr>
        <w:pStyle w:val="Akapitzlist"/>
        <w:numPr>
          <w:ilvl w:val="0"/>
          <w:numId w:val="27"/>
        </w:numPr>
        <w:spacing w:after="120"/>
        <w:jc w:val="both"/>
        <w:rPr>
          <w:rFonts w:ascii="Arial" w:hAnsi="Arial" w:cs="Arial"/>
          <w:sz w:val="23"/>
          <w:szCs w:val="23"/>
        </w:rPr>
      </w:pPr>
      <w:r w:rsidRPr="00086315">
        <w:rPr>
          <w:rFonts w:ascii="Arial" w:hAnsi="Arial" w:cs="Arial"/>
          <w:sz w:val="23"/>
          <w:szCs w:val="23"/>
        </w:rPr>
        <w:t xml:space="preserve">.zip, </w:t>
      </w:r>
    </w:p>
    <w:p w14:paraId="7C26CCBC" w14:textId="77777777" w:rsidR="00E60175" w:rsidRPr="00086315" w:rsidRDefault="00E60175">
      <w:pPr>
        <w:pStyle w:val="Akapitzlist"/>
        <w:numPr>
          <w:ilvl w:val="0"/>
          <w:numId w:val="27"/>
        </w:numPr>
        <w:spacing w:after="120"/>
        <w:jc w:val="both"/>
        <w:rPr>
          <w:rFonts w:ascii="Arial" w:hAnsi="Arial" w:cs="Arial"/>
          <w:sz w:val="23"/>
          <w:szCs w:val="23"/>
        </w:rPr>
      </w:pPr>
      <w:r w:rsidRPr="00086315">
        <w:rPr>
          <w:rFonts w:ascii="Arial" w:hAnsi="Arial" w:cs="Arial"/>
          <w:sz w:val="23"/>
          <w:szCs w:val="23"/>
        </w:rPr>
        <w:t>.7Z. (z zastrzeżeniem ust. 14)</w:t>
      </w:r>
    </w:p>
    <w:p w14:paraId="778944E6" w14:textId="77777777" w:rsidR="00E60175" w:rsidRPr="00086315" w:rsidRDefault="00E60175" w:rsidP="00271F5A">
      <w:pPr>
        <w:pStyle w:val="Akapitzlist"/>
        <w:numPr>
          <w:ilvl w:val="4"/>
          <w:numId w:val="97"/>
        </w:numPr>
        <w:spacing w:after="120"/>
        <w:ind w:left="709"/>
        <w:contextualSpacing/>
        <w:jc w:val="both"/>
        <w:rPr>
          <w:rFonts w:ascii="Arial" w:hAnsi="Arial" w:cs="Arial"/>
          <w:sz w:val="23"/>
          <w:szCs w:val="23"/>
        </w:rPr>
      </w:pPr>
      <w:r w:rsidRPr="00086315">
        <w:rPr>
          <w:rFonts w:ascii="Arial" w:hAnsi="Arial" w:cs="Arial"/>
          <w:sz w:val="23"/>
          <w:szCs w:val="23"/>
        </w:rPr>
        <w:t>Wśród rozszerzeń powszechnych, a niewystępujących w rozporządzeniu KRI występują: .rar .gif .bmp .numbers .pages. Dokumenty złożone w takich plikach zostaną uznane za złożone nieskutecznie.</w:t>
      </w:r>
    </w:p>
    <w:p w14:paraId="68252E74" w14:textId="77777777" w:rsidR="00E60175" w:rsidRPr="00086315" w:rsidRDefault="00E60175" w:rsidP="00271F5A">
      <w:pPr>
        <w:numPr>
          <w:ilvl w:val="0"/>
          <w:numId w:val="97"/>
        </w:numPr>
        <w:spacing w:after="120"/>
        <w:ind w:left="357" w:hanging="357"/>
        <w:jc w:val="both"/>
        <w:rPr>
          <w:rFonts w:cs="Arial"/>
          <w:b/>
          <w:bCs/>
          <w:sz w:val="23"/>
          <w:szCs w:val="23"/>
        </w:rPr>
      </w:pPr>
      <w:r w:rsidRPr="00086315">
        <w:rPr>
          <w:rFonts w:cs="Arial"/>
          <w:b/>
          <w:bCs/>
          <w:sz w:val="23"/>
          <w:szCs w:val="23"/>
        </w:rPr>
        <w:t>Rozmiar plików</w:t>
      </w:r>
    </w:p>
    <w:p w14:paraId="7573FE91" w14:textId="77777777" w:rsidR="00E60175" w:rsidRPr="00086315" w:rsidRDefault="00E60175" w:rsidP="00E60175">
      <w:pPr>
        <w:spacing w:after="120"/>
        <w:ind w:left="357"/>
        <w:jc w:val="both"/>
        <w:rPr>
          <w:rFonts w:cs="Arial"/>
          <w:sz w:val="23"/>
          <w:szCs w:val="23"/>
        </w:rPr>
      </w:pPr>
      <w:r w:rsidRPr="00086315">
        <w:rPr>
          <w:rFonts w:cs="Arial"/>
          <w:sz w:val="23"/>
          <w:szCs w:val="23"/>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7DF9E620" w14:textId="77777777" w:rsidR="00E60175" w:rsidRPr="00086315" w:rsidRDefault="00E60175" w:rsidP="00271F5A">
      <w:pPr>
        <w:numPr>
          <w:ilvl w:val="0"/>
          <w:numId w:val="97"/>
        </w:numPr>
        <w:spacing w:after="120"/>
        <w:ind w:left="357" w:hanging="357"/>
        <w:jc w:val="both"/>
        <w:rPr>
          <w:rFonts w:cs="Arial"/>
          <w:b/>
          <w:bCs/>
          <w:sz w:val="23"/>
          <w:szCs w:val="23"/>
        </w:rPr>
      </w:pPr>
      <w:r w:rsidRPr="00086315">
        <w:rPr>
          <w:rFonts w:cs="Arial"/>
          <w:b/>
          <w:bCs/>
          <w:sz w:val="23"/>
          <w:szCs w:val="23"/>
        </w:rPr>
        <w:t>Format podpisu</w:t>
      </w:r>
    </w:p>
    <w:p w14:paraId="76FE57BA" w14:textId="77777777" w:rsidR="00E60175" w:rsidRPr="00086315" w:rsidRDefault="00E60175">
      <w:pPr>
        <w:pStyle w:val="Akapitzlist"/>
        <w:numPr>
          <w:ilvl w:val="0"/>
          <w:numId w:val="29"/>
        </w:numPr>
        <w:spacing w:after="120"/>
        <w:contextualSpacing/>
        <w:jc w:val="both"/>
        <w:rPr>
          <w:rFonts w:ascii="Arial" w:hAnsi="Arial" w:cs="Arial"/>
          <w:spacing w:val="-6"/>
          <w:sz w:val="23"/>
          <w:szCs w:val="23"/>
        </w:rPr>
      </w:pPr>
      <w:r w:rsidRPr="00086315">
        <w:rPr>
          <w:rFonts w:ascii="Arial" w:hAnsi="Arial" w:cs="Arial"/>
          <w:spacing w:val="-6"/>
          <w:sz w:val="23"/>
          <w:szCs w:val="23"/>
        </w:rPr>
        <w:t>W przypadku stosowania przez wykonawcę kwalifikowanego podpisu elektronicznego:</w:t>
      </w:r>
    </w:p>
    <w:p w14:paraId="16786F63" w14:textId="77777777" w:rsidR="00E60175" w:rsidRPr="00086315" w:rsidRDefault="00E60175">
      <w:pPr>
        <w:pStyle w:val="Akapitzlist"/>
        <w:numPr>
          <w:ilvl w:val="0"/>
          <w:numId w:val="28"/>
        </w:numPr>
        <w:spacing w:after="120"/>
        <w:ind w:left="1134" w:hanging="357"/>
        <w:jc w:val="both"/>
        <w:rPr>
          <w:rFonts w:ascii="Arial" w:hAnsi="Arial" w:cs="Arial"/>
          <w:sz w:val="23"/>
          <w:szCs w:val="23"/>
        </w:rPr>
      </w:pPr>
      <w:r w:rsidRPr="00086315">
        <w:rPr>
          <w:rFonts w:ascii="Arial" w:hAnsi="Arial" w:cs="Arial"/>
          <w:sz w:val="23"/>
          <w:szCs w:val="23"/>
        </w:rPr>
        <w:t xml:space="preserve">ze względu na niskie ryzyko naruszenia integralności pliku oraz łatwiejszą </w:t>
      </w:r>
      <w:r w:rsidRPr="00086315">
        <w:rPr>
          <w:rFonts w:ascii="Arial" w:hAnsi="Arial" w:cs="Arial"/>
          <w:spacing w:val="-4"/>
          <w:sz w:val="23"/>
          <w:szCs w:val="23"/>
        </w:rPr>
        <w:t>weryfikację podpisu zamawiający zaleca, w miarę możliwości, przekonwertowanie</w:t>
      </w:r>
      <w:r w:rsidRPr="00086315">
        <w:rPr>
          <w:rFonts w:ascii="Arial" w:hAnsi="Arial" w:cs="Arial"/>
          <w:sz w:val="23"/>
          <w:szCs w:val="23"/>
        </w:rPr>
        <w:t xml:space="preserve"> plików składających się na ofertę na rozszerzenie .pdf i opatrzenie ich podpisem kwalifikowanym w formacie PAdES. </w:t>
      </w:r>
    </w:p>
    <w:p w14:paraId="2555E356" w14:textId="6D79BFFC" w:rsidR="00E60175" w:rsidRPr="00086315" w:rsidRDefault="00E60175">
      <w:pPr>
        <w:pStyle w:val="Akapitzlist"/>
        <w:numPr>
          <w:ilvl w:val="0"/>
          <w:numId w:val="28"/>
        </w:numPr>
        <w:spacing w:after="120"/>
        <w:ind w:left="1134" w:hanging="357"/>
        <w:jc w:val="both"/>
        <w:rPr>
          <w:rFonts w:ascii="Arial" w:hAnsi="Arial" w:cs="Arial"/>
          <w:sz w:val="23"/>
          <w:szCs w:val="23"/>
        </w:rPr>
      </w:pPr>
      <w:r w:rsidRPr="00086315">
        <w:rPr>
          <w:rFonts w:ascii="Arial" w:hAnsi="Arial" w:cs="Arial"/>
          <w:sz w:val="23"/>
          <w:szCs w:val="23"/>
        </w:rPr>
        <w:t>pliki w innych formatach niż PDF zaleca się opatrzyć podpisem w formacie XAdES o typie zewnętrznym. Wykonawca powinien pamiętać, aby plik z</w:t>
      </w:r>
      <w:r w:rsidR="000E3E8C">
        <w:rPr>
          <w:rFonts w:ascii="Arial" w:hAnsi="Arial" w:cs="Arial"/>
          <w:sz w:val="23"/>
          <w:szCs w:val="23"/>
        </w:rPr>
        <w:t> </w:t>
      </w:r>
      <w:r w:rsidRPr="00086315">
        <w:rPr>
          <w:rFonts w:ascii="Arial" w:hAnsi="Arial" w:cs="Arial"/>
          <w:sz w:val="23"/>
          <w:szCs w:val="23"/>
        </w:rPr>
        <w:t>podpisem przekazywać łącznie z dokumentem podpisywanym.</w:t>
      </w:r>
    </w:p>
    <w:p w14:paraId="6AFF20D3" w14:textId="77777777" w:rsidR="00E60175" w:rsidRPr="00086315" w:rsidRDefault="00E60175">
      <w:pPr>
        <w:pStyle w:val="Akapitzlist"/>
        <w:numPr>
          <w:ilvl w:val="0"/>
          <w:numId w:val="28"/>
        </w:numPr>
        <w:spacing w:after="200" w:line="276" w:lineRule="auto"/>
        <w:contextualSpacing/>
        <w:jc w:val="both"/>
        <w:rPr>
          <w:rFonts w:ascii="Arial" w:hAnsi="Arial" w:cs="Arial"/>
          <w:sz w:val="23"/>
          <w:szCs w:val="23"/>
        </w:rPr>
      </w:pPr>
      <w:r w:rsidRPr="00086315">
        <w:rPr>
          <w:rFonts w:ascii="Arial" w:hAnsi="Arial" w:cs="Arial"/>
          <w:spacing w:val="-6"/>
          <w:sz w:val="23"/>
          <w:szCs w:val="23"/>
        </w:rPr>
        <w:t>Zamawiający rekomenduje wykorzystanie podpisu z kwalifikowanym znacznikiem</w:t>
      </w:r>
      <w:r w:rsidRPr="00086315">
        <w:rPr>
          <w:rFonts w:ascii="Arial" w:hAnsi="Arial" w:cs="Arial"/>
          <w:sz w:val="23"/>
          <w:szCs w:val="23"/>
        </w:rPr>
        <w:t xml:space="preserve"> czasu.</w:t>
      </w:r>
    </w:p>
    <w:p w14:paraId="589B1C89" w14:textId="77777777" w:rsidR="00E60175" w:rsidRPr="00086315" w:rsidRDefault="00E60175" w:rsidP="00271F5A">
      <w:pPr>
        <w:numPr>
          <w:ilvl w:val="0"/>
          <w:numId w:val="97"/>
        </w:numPr>
        <w:spacing w:after="120"/>
        <w:ind w:left="357" w:hanging="357"/>
        <w:jc w:val="both"/>
        <w:rPr>
          <w:rFonts w:cs="Arial"/>
          <w:b/>
          <w:bCs/>
          <w:sz w:val="23"/>
          <w:szCs w:val="23"/>
        </w:rPr>
      </w:pPr>
      <w:r w:rsidRPr="00086315">
        <w:rPr>
          <w:rFonts w:cs="Arial"/>
          <w:b/>
          <w:bCs/>
          <w:sz w:val="23"/>
          <w:szCs w:val="23"/>
        </w:rPr>
        <w:t>Podpisywanie plików</w:t>
      </w:r>
    </w:p>
    <w:p w14:paraId="51A2A489" w14:textId="72C712E4" w:rsidR="00E60175" w:rsidRPr="00086315" w:rsidRDefault="00E60175">
      <w:pPr>
        <w:pStyle w:val="Akapitzlist"/>
        <w:numPr>
          <w:ilvl w:val="0"/>
          <w:numId w:val="30"/>
        </w:numPr>
        <w:spacing w:after="120"/>
        <w:ind w:left="709"/>
        <w:jc w:val="both"/>
        <w:rPr>
          <w:rFonts w:ascii="Arial" w:hAnsi="Arial" w:cs="Arial"/>
          <w:sz w:val="23"/>
          <w:szCs w:val="23"/>
        </w:rPr>
      </w:pPr>
      <w:r w:rsidRPr="00086315">
        <w:rPr>
          <w:rFonts w:ascii="Arial" w:hAnsi="Arial" w:cs="Arial"/>
          <w:sz w:val="23"/>
          <w:szCs w:val="23"/>
        </w:rPr>
        <w:t>Zamawiający zaleca, aby w przypadku podpisywania pliku przez kilka osób, stosować podpisy tego samego rodzaju. Podpisywanie różnymi rodzajami podpisów np. osobistym i kwalifikowanym może doprowadzić do problemów w</w:t>
      </w:r>
      <w:r w:rsidR="000E3E8C">
        <w:rPr>
          <w:rFonts w:ascii="Arial" w:hAnsi="Arial" w:cs="Arial"/>
          <w:sz w:val="23"/>
          <w:szCs w:val="23"/>
        </w:rPr>
        <w:t> </w:t>
      </w:r>
      <w:r w:rsidRPr="00086315">
        <w:rPr>
          <w:rFonts w:ascii="Arial" w:hAnsi="Arial" w:cs="Arial"/>
          <w:sz w:val="23"/>
          <w:szCs w:val="23"/>
        </w:rPr>
        <w:t>weryfikacji plików.</w:t>
      </w:r>
    </w:p>
    <w:p w14:paraId="678F03C5" w14:textId="77777777" w:rsidR="00E60175" w:rsidRPr="00086315" w:rsidRDefault="00E60175">
      <w:pPr>
        <w:pStyle w:val="Akapitzlist"/>
        <w:numPr>
          <w:ilvl w:val="0"/>
          <w:numId w:val="30"/>
        </w:numPr>
        <w:spacing w:after="120"/>
        <w:ind w:left="709"/>
        <w:jc w:val="both"/>
        <w:rPr>
          <w:rFonts w:ascii="Arial" w:hAnsi="Arial" w:cs="Arial"/>
          <w:sz w:val="23"/>
          <w:szCs w:val="23"/>
        </w:rPr>
      </w:pPr>
      <w:r w:rsidRPr="00086315">
        <w:rPr>
          <w:rFonts w:ascii="Arial" w:hAnsi="Arial" w:cs="Arial"/>
          <w:sz w:val="23"/>
          <w:szCs w:val="23"/>
        </w:rPr>
        <w:t>Zamawiający zaleca, aby Wykonawca z odpowiednim wyprzedzeniem przetestował możliwość prawidłowego wykorzystania wybranej metody podpisania plików oferty.</w:t>
      </w:r>
    </w:p>
    <w:p w14:paraId="74907AE6" w14:textId="77777777" w:rsidR="00E60175" w:rsidRPr="00086315" w:rsidRDefault="00E60175" w:rsidP="00271F5A">
      <w:pPr>
        <w:pStyle w:val="Akapitzlist"/>
        <w:numPr>
          <w:ilvl w:val="0"/>
          <w:numId w:val="97"/>
        </w:numPr>
        <w:spacing w:after="120"/>
        <w:ind w:left="426"/>
        <w:jc w:val="both"/>
        <w:rPr>
          <w:rFonts w:ascii="Arial" w:hAnsi="Arial" w:cs="Arial"/>
          <w:sz w:val="23"/>
          <w:szCs w:val="23"/>
        </w:rPr>
      </w:pPr>
      <w:r w:rsidRPr="00086315">
        <w:rPr>
          <w:rFonts w:ascii="Arial" w:hAnsi="Arial" w:cs="Arial"/>
          <w:sz w:val="23"/>
          <w:szCs w:val="23"/>
        </w:rPr>
        <w:t>Osobą składającą ofertę powinna być osoba kontaktowa podawana w dokumentacji.</w:t>
      </w:r>
    </w:p>
    <w:p w14:paraId="65C7BDB1" w14:textId="5A2CA7D7" w:rsidR="00E60175" w:rsidRPr="00086315" w:rsidRDefault="00E60175" w:rsidP="00271F5A">
      <w:pPr>
        <w:pStyle w:val="Akapitzlist"/>
        <w:numPr>
          <w:ilvl w:val="0"/>
          <w:numId w:val="97"/>
        </w:numPr>
        <w:spacing w:after="120"/>
        <w:ind w:left="426"/>
        <w:jc w:val="both"/>
        <w:rPr>
          <w:rFonts w:ascii="Arial" w:hAnsi="Arial" w:cs="Arial"/>
          <w:sz w:val="23"/>
          <w:szCs w:val="23"/>
        </w:rPr>
      </w:pPr>
      <w:r w:rsidRPr="00086315">
        <w:rPr>
          <w:rFonts w:ascii="Arial" w:hAnsi="Arial" w:cs="Arial"/>
          <w:sz w:val="23"/>
          <w:szCs w:val="23"/>
        </w:rPr>
        <w:t>Ofertę należy przygotować z należytą starannością dla podmiotu ubiegającego się o</w:t>
      </w:r>
      <w:r w:rsidR="000E3E8C">
        <w:rPr>
          <w:rFonts w:ascii="Arial" w:hAnsi="Arial" w:cs="Arial"/>
          <w:sz w:val="23"/>
          <w:szCs w:val="23"/>
        </w:rPr>
        <w:t> </w:t>
      </w:r>
      <w:r w:rsidRPr="00086315">
        <w:rPr>
          <w:rFonts w:ascii="Arial" w:hAnsi="Arial" w:cs="Arial"/>
          <w:sz w:val="23"/>
          <w:szCs w:val="23"/>
        </w:rPr>
        <w:t>udzielenie zamówienia publicznego i zachowaniem odpowiedniego odstępu czasu do zakończenia przyjmowania ofert</w:t>
      </w:r>
      <w:r w:rsidR="00786AFB">
        <w:rPr>
          <w:rFonts w:ascii="Arial" w:hAnsi="Arial" w:cs="Arial"/>
          <w:sz w:val="23"/>
          <w:szCs w:val="23"/>
        </w:rPr>
        <w:t>.</w:t>
      </w:r>
      <w:r w:rsidRPr="00086315">
        <w:rPr>
          <w:rFonts w:ascii="Arial" w:hAnsi="Arial" w:cs="Arial"/>
          <w:sz w:val="23"/>
          <w:szCs w:val="23"/>
        </w:rPr>
        <w:t xml:space="preserve"> </w:t>
      </w:r>
    </w:p>
    <w:p w14:paraId="3AC51E1F" w14:textId="77777777" w:rsidR="00E60175" w:rsidRPr="00086315" w:rsidRDefault="00E60175" w:rsidP="00271F5A">
      <w:pPr>
        <w:pStyle w:val="Akapitzlist"/>
        <w:numPr>
          <w:ilvl w:val="0"/>
          <w:numId w:val="97"/>
        </w:numPr>
        <w:spacing w:after="120"/>
        <w:ind w:left="426"/>
        <w:jc w:val="both"/>
        <w:rPr>
          <w:rFonts w:ascii="Arial" w:hAnsi="Arial" w:cs="Arial"/>
          <w:sz w:val="23"/>
          <w:szCs w:val="23"/>
        </w:rPr>
      </w:pPr>
      <w:r w:rsidRPr="00086315">
        <w:rPr>
          <w:rFonts w:ascii="Arial" w:hAnsi="Arial" w:cs="Arial"/>
          <w:sz w:val="23"/>
          <w:szCs w:val="23"/>
        </w:rPr>
        <w:t xml:space="preserve">Jeśli Wykonawca pakuje dokumenty np. w plik o rozszerzeniu .zip, zaleca się wcześniejsze podpisanie każdego ze skompresowanych plików. </w:t>
      </w:r>
    </w:p>
    <w:p w14:paraId="3721578A" w14:textId="77777777" w:rsidR="00E60175" w:rsidRPr="00086315" w:rsidRDefault="00E60175" w:rsidP="00271F5A">
      <w:pPr>
        <w:pStyle w:val="Akapitzlist"/>
        <w:numPr>
          <w:ilvl w:val="0"/>
          <w:numId w:val="97"/>
        </w:numPr>
        <w:spacing w:after="120"/>
        <w:ind w:left="426"/>
        <w:jc w:val="both"/>
        <w:rPr>
          <w:rFonts w:ascii="Arial" w:hAnsi="Arial" w:cs="Arial"/>
          <w:sz w:val="23"/>
          <w:szCs w:val="23"/>
        </w:rPr>
      </w:pPr>
      <w:r w:rsidRPr="00086315">
        <w:rPr>
          <w:rFonts w:ascii="Arial" w:hAnsi="Arial" w:cs="Arial"/>
          <w:sz w:val="23"/>
          <w:szCs w:val="23"/>
        </w:rPr>
        <w:lastRenderedPageBreak/>
        <w:t>Zamawiający zaleca, aby nie wprowadzać jakichkolwiek zmian w plikach po podpisaniu ich podpisem kwalifikowanym. Może to skutkować naruszeniem integralności plików co równoważne będzie z koniecznością odrzucenia oferty.</w:t>
      </w:r>
    </w:p>
    <w:p w14:paraId="265581D6" w14:textId="3962B6D3" w:rsidR="00FA5A49" w:rsidRDefault="00FA5A49" w:rsidP="004E6275">
      <w:pPr>
        <w:rPr>
          <w:rFonts w:cs="Arial"/>
          <w:i/>
          <w:iCs/>
          <w:sz w:val="22"/>
          <w:szCs w:val="22"/>
        </w:rPr>
      </w:pPr>
    </w:p>
    <w:p w14:paraId="141D37C9" w14:textId="77777777" w:rsidR="00AA56B3" w:rsidRDefault="00AA56B3" w:rsidP="00C97F7D">
      <w:pPr>
        <w:jc w:val="right"/>
        <w:rPr>
          <w:rFonts w:cs="Arial"/>
          <w:i/>
          <w:iCs/>
          <w:sz w:val="22"/>
          <w:szCs w:val="22"/>
        </w:rPr>
      </w:pPr>
    </w:p>
    <w:p w14:paraId="39098275" w14:textId="77777777" w:rsidR="00AA56B3" w:rsidRDefault="00AA56B3" w:rsidP="00C97F7D">
      <w:pPr>
        <w:jc w:val="right"/>
        <w:rPr>
          <w:rFonts w:cs="Arial"/>
          <w:i/>
          <w:iCs/>
          <w:sz w:val="22"/>
          <w:szCs w:val="22"/>
        </w:rPr>
      </w:pPr>
    </w:p>
    <w:p w14:paraId="53477E21" w14:textId="77777777" w:rsidR="00AA56B3" w:rsidRDefault="00AA56B3" w:rsidP="00C97F7D">
      <w:pPr>
        <w:jc w:val="right"/>
        <w:rPr>
          <w:rFonts w:cs="Arial"/>
          <w:i/>
          <w:iCs/>
          <w:sz w:val="22"/>
          <w:szCs w:val="22"/>
        </w:rPr>
      </w:pPr>
    </w:p>
    <w:p w14:paraId="5E472B8B" w14:textId="4DF0F5AC" w:rsidR="00C97F7D" w:rsidRPr="00807314" w:rsidRDefault="00A431C3" w:rsidP="00494A3A">
      <w:pPr>
        <w:jc w:val="right"/>
        <w:rPr>
          <w:vanish/>
        </w:rPr>
      </w:pPr>
      <w:r>
        <w:rPr>
          <w:rFonts w:cs="Arial"/>
          <w:i/>
          <w:iCs/>
          <w:sz w:val="22"/>
          <w:szCs w:val="22"/>
        </w:rPr>
        <w:t xml:space="preserve"> </w:t>
      </w:r>
    </w:p>
    <w:sectPr w:rsidR="00C97F7D" w:rsidRPr="00807314" w:rsidSect="00613828">
      <w:footerReference w:type="defaul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F319" w14:textId="77777777" w:rsidR="00AD4173" w:rsidRDefault="00AD4173" w:rsidP="00AE0BC5">
      <w:r>
        <w:separator/>
      </w:r>
    </w:p>
  </w:endnote>
  <w:endnote w:type="continuationSeparator" w:id="0">
    <w:p w14:paraId="08168C7A" w14:textId="77777777" w:rsidR="00AD4173" w:rsidRDefault="00AD4173" w:rsidP="00AE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F55A" w14:textId="18C1CA8B" w:rsidR="00756760" w:rsidRPr="00613828" w:rsidRDefault="00756760">
    <w:pPr>
      <w:pStyle w:val="Stopka"/>
      <w:jc w:val="center"/>
      <w:rPr>
        <w:caps/>
      </w:rPr>
    </w:pPr>
    <w:r w:rsidRPr="00613828">
      <w:rPr>
        <w:caps/>
      </w:rPr>
      <w:fldChar w:fldCharType="begin"/>
    </w:r>
    <w:r w:rsidRPr="00613828">
      <w:rPr>
        <w:caps/>
      </w:rPr>
      <w:instrText>PAGE   \* MERGEFORMAT</w:instrText>
    </w:r>
    <w:r w:rsidRPr="00613828">
      <w:rPr>
        <w:caps/>
      </w:rPr>
      <w:fldChar w:fldCharType="separate"/>
    </w:r>
    <w:r w:rsidR="00183DFF" w:rsidRPr="00613828">
      <w:rPr>
        <w:caps/>
        <w:noProof/>
      </w:rPr>
      <w:t>24</w:t>
    </w:r>
    <w:r w:rsidRPr="00613828">
      <w:rPr>
        <w:caps/>
      </w:rPr>
      <w:fldChar w:fldCharType="end"/>
    </w:r>
  </w:p>
  <w:p w14:paraId="7BD9DE0F" w14:textId="6AFA5780" w:rsidR="00756760" w:rsidRDefault="007567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E5950" w14:textId="77777777" w:rsidR="00AD4173" w:rsidRDefault="00AD4173" w:rsidP="00AE0BC5">
      <w:r>
        <w:separator/>
      </w:r>
    </w:p>
  </w:footnote>
  <w:footnote w:type="continuationSeparator" w:id="0">
    <w:p w14:paraId="7B787637" w14:textId="77777777" w:rsidR="00AD4173" w:rsidRDefault="00AD4173" w:rsidP="00AE0BC5">
      <w:r>
        <w:continuationSeparator/>
      </w:r>
    </w:p>
  </w:footnote>
  <w:footnote w:id="1">
    <w:p w14:paraId="0563E623" w14:textId="7E2FDC69" w:rsidR="007A2882" w:rsidRDefault="007A2882" w:rsidP="007A2882">
      <w:pPr>
        <w:jc w:val="both"/>
        <w:rPr>
          <w:rFonts w:cs="Arial"/>
          <w:color w:val="222222"/>
          <w:sz w:val="16"/>
          <w:szCs w:val="16"/>
        </w:rPr>
      </w:pPr>
      <w:r>
        <w:rPr>
          <w:rStyle w:val="Odwoanieprzypisudolnego"/>
          <w:rFonts w:cs="Arial"/>
          <w:sz w:val="16"/>
          <w:szCs w:val="16"/>
        </w:rPr>
        <w:footnoteRef/>
      </w:r>
      <w:r>
        <w:rPr>
          <w:rFonts w:cs="Arial"/>
          <w:sz w:val="16"/>
          <w:szCs w:val="16"/>
        </w:rPr>
        <w:t xml:space="preserve"> </w:t>
      </w:r>
      <w:r>
        <w:rPr>
          <w:rFonts w:cs="Arial"/>
          <w:color w:val="222222"/>
          <w:sz w:val="16"/>
          <w:szCs w:val="16"/>
        </w:rPr>
        <w:t xml:space="preserve">Zgodnie z treścią art. 7 ust. 1 ustawy z dnia 13 kwietnia 2022 r. </w:t>
      </w:r>
      <w:r>
        <w:rPr>
          <w:rFonts w:cs="Arial"/>
          <w:iCs/>
          <w:color w:val="222222"/>
          <w:sz w:val="16"/>
          <w:szCs w:val="16"/>
        </w:rPr>
        <w:t>o szczególnych rozwiązaniach w zakresie przeciwdziałania wspieraniu agresji na Ukrainę oraz służących ochronie bezpieczeństwa narodowego</w:t>
      </w:r>
      <w:r>
        <w:rPr>
          <w:rFonts w:cs="Arial"/>
          <w:i/>
          <w:iCs/>
          <w:color w:val="222222"/>
          <w:sz w:val="16"/>
          <w:szCs w:val="16"/>
        </w:rPr>
        <w:t xml:space="preserve">,  </w:t>
      </w:r>
      <w:r>
        <w:rPr>
          <w:rFonts w:cs="Arial"/>
          <w:iCs/>
          <w:color w:val="222222"/>
          <w:sz w:val="16"/>
          <w:szCs w:val="16"/>
        </w:rPr>
        <w:t xml:space="preserve">zwanej dalej „ustawą”, </w:t>
      </w:r>
      <w:r>
        <w:rPr>
          <w:rFonts w:cs="Arial"/>
          <w:color w:val="222222"/>
          <w:sz w:val="16"/>
          <w:szCs w:val="16"/>
        </w:rPr>
        <w:t>z postępowania o</w:t>
      </w:r>
      <w:r w:rsidR="000E3E8C">
        <w:rPr>
          <w:rFonts w:cs="Arial"/>
          <w:color w:val="222222"/>
          <w:sz w:val="16"/>
          <w:szCs w:val="16"/>
        </w:rPr>
        <w:t> </w:t>
      </w:r>
      <w:r>
        <w:rPr>
          <w:rFonts w:cs="Arial"/>
          <w:color w:val="222222"/>
          <w:sz w:val="16"/>
          <w:szCs w:val="16"/>
        </w:rPr>
        <w:t>udzielenie zamówienia publicznego lub konkursu prowadzonego na podstawie ustawy Pzp wyklucza się:</w:t>
      </w:r>
    </w:p>
    <w:p w14:paraId="6480704E" w14:textId="77777777" w:rsidR="007A2882" w:rsidRDefault="007A2882" w:rsidP="007A2882">
      <w:pPr>
        <w:jc w:val="both"/>
        <w:rPr>
          <w:rFonts w:cs="Arial"/>
          <w:color w:val="222222"/>
          <w:sz w:val="16"/>
          <w:szCs w:val="16"/>
        </w:rPr>
      </w:pPr>
      <w:r>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6144E4" w14:textId="45E24B1C" w:rsidR="007A2882" w:rsidRDefault="007A2882" w:rsidP="007A2882">
      <w:pPr>
        <w:jc w:val="both"/>
        <w:rPr>
          <w:rFonts w:cs="Arial"/>
          <w:color w:val="222222"/>
          <w:sz w:val="16"/>
          <w:szCs w:val="16"/>
        </w:rPr>
      </w:pPr>
      <w:r>
        <w:rPr>
          <w:rFonts w:cs="Arial"/>
          <w:color w:val="222222"/>
          <w:sz w:val="16"/>
          <w:szCs w:val="16"/>
        </w:rPr>
        <w:t>2) wykonawcę oraz uczestnika konkursu, którego beneficjentem rzeczywistym w rozumieniu ustawy z dnia 1 marca 2018 r. o</w:t>
      </w:r>
      <w:r w:rsidR="000E3E8C">
        <w:rPr>
          <w:rFonts w:cs="Arial"/>
          <w:color w:val="222222"/>
          <w:sz w:val="16"/>
          <w:szCs w:val="16"/>
        </w:rPr>
        <w:t> </w:t>
      </w:r>
      <w:r>
        <w:rPr>
          <w:rFonts w:cs="Arial"/>
          <w:color w:val="222222"/>
          <w:sz w:val="16"/>
          <w:szCs w:val="16"/>
        </w:rPr>
        <w:t>przeciwdziałaniu praniu pieniędzy oraz finansowaniu terroryzmu (</w:t>
      </w:r>
      <w:r w:rsidR="00EC0C06" w:rsidRPr="00EC0C06">
        <w:rPr>
          <w:rFonts w:cs="Arial"/>
          <w:color w:val="222222"/>
          <w:sz w:val="16"/>
          <w:szCs w:val="16"/>
        </w:rPr>
        <w:t>Dz. U. z 2023 r. poz. 1124</w:t>
      </w:r>
      <w:r>
        <w:rPr>
          <w:rFonts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9CAF86" w14:textId="5E011907" w:rsidR="007A2882" w:rsidRDefault="007A2882" w:rsidP="007A2882">
      <w:pPr>
        <w:jc w:val="both"/>
        <w:rPr>
          <w:rFonts w:cs="Arial"/>
          <w:color w:val="222222"/>
          <w:sz w:val="16"/>
          <w:szCs w:val="16"/>
        </w:rPr>
      </w:pPr>
      <w:r>
        <w:rPr>
          <w:rFonts w:cs="Arial"/>
          <w:color w:val="222222"/>
          <w:sz w:val="16"/>
          <w:szCs w:val="16"/>
        </w:rPr>
        <w:t>3) wykonawcę oraz uczestnika konkursu, którego jednostką dominującą w rozumieniu art. 3 ust. 1 pkt 37 ustawy z dnia 29</w:t>
      </w:r>
      <w:r w:rsidR="000E3E8C">
        <w:rPr>
          <w:rFonts w:cs="Arial"/>
          <w:color w:val="222222"/>
          <w:sz w:val="16"/>
          <w:szCs w:val="16"/>
        </w:rPr>
        <w:t> </w:t>
      </w:r>
      <w:r>
        <w:rPr>
          <w:rFonts w:cs="Arial"/>
          <w:color w:val="222222"/>
          <w:sz w:val="16"/>
          <w:szCs w:val="16"/>
        </w:rPr>
        <w:t>września 1994 r. o rachunkowości (</w:t>
      </w:r>
      <w:r w:rsidR="00A460AE" w:rsidRPr="00A460AE">
        <w:rPr>
          <w:rFonts w:cs="Arial"/>
          <w:color w:val="222222"/>
          <w:sz w:val="16"/>
          <w:szCs w:val="16"/>
        </w:rPr>
        <w:t>Dz. U. z 2023 r.  poz. 120 z późn. zm.</w:t>
      </w:r>
      <w:r>
        <w:rPr>
          <w:rFonts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A069992" w14:textId="77777777" w:rsidR="007A2882" w:rsidRDefault="007A2882" w:rsidP="007A2882">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91AEDD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1F988198"/>
    <w:name w:val="WW8Num5"/>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2" w15:restartNumberingAfterBreak="0">
    <w:nsid w:val="00000007"/>
    <w:multiLevelType w:val="multilevel"/>
    <w:tmpl w:val="6C3E14CE"/>
    <w:name w:val="WW8Num7"/>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 w15:restartNumberingAfterBreak="0">
    <w:nsid w:val="007F370C"/>
    <w:multiLevelType w:val="hybridMultilevel"/>
    <w:tmpl w:val="FBE88A26"/>
    <w:lvl w:ilvl="0" w:tplc="DB561E9E">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00F02626"/>
    <w:multiLevelType w:val="multilevel"/>
    <w:tmpl w:val="6428C68C"/>
    <w:lvl w:ilvl="0">
      <w:start w:val="7"/>
      <w:numFmt w:val="decimal"/>
      <w:lvlText w:val="%1"/>
      <w:lvlJc w:val="left"/>
      <w:pPr>
        <w:ind w:left="744" w:hanging="744"/>
      </w:pPr>
      <w:rPr>
        <w:i w:val="0"/>
        <w:iCs/>
        <w:strike w:val="0"/>
        <w:dstrike w:val="0"/>
        <w:color w:val="auto"/>
        <w:u w:val="none"/>
        <w:effect w:val="none"/>
      </w:rPr>
    </w:lvl>
    <w:lvl w:ilvl="1">
      <w:start w:val="1"/>
      <w:numFmt w:val="decimal"/>
      <w:lvlText w:val="%2."/>
      <w:lvlJc w:val="left"/>
      <w:pPr>
        <w:ind w:left="744" w:hanging="744"/>
      </w:pPr>
      <w:rPr>
        <w:rFonts w:ascii="Arial" w:eastAsia="Times New Roman" w:hAnsi="Arial" w:cs="Arial"/>
        <w:b w:val="0"/>
        <w:bCs/>
        <w:i w:val="0"/>
        <w:iCs/>
        <w:strike w:val="0"/>
        <w:dstrike w:val="0"/>
        <w:color w:val="000000"/>
        <w:u w:val="none"/>
        <w:effect w:val="none"/>
      </w:rPr>
    </w:lvl>
    <w:lvl w:ilvl="2">
      <w:start w:val="1"/>
      <w:numFmt w:val="decimal"/>
      <w:lvlText w:val="%3)"/>
      <w:lvlJc w:val="left"/>
      <w:pPr>
        <w:ind w:left="744" w:hanging="744"/>
      </w:pPr>
      <w:rPr>
        <w:rFonts w:ascii="Arial" w:eastAsia="Times New Roman" w:hAnsi="Arial" w:cs="Arial"/>
        <w:i w:val="0"/>
        <w:i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5" w15:restartNumberingAfterBreak="0">
    <w:nsid w:val="014568F4"/>
    <w:multiLevelType w:val="hybridMultilevel"/>
    <w:tmpl w:val="FD0A2F0C"/>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5A408F1"/>
    <w:multiLevelType w:val="multilevel"/>
    <w:tmpl w:val="54BAF3B8"/>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7091685"/>
    <w:multiLevelType w:val="hybridMultilevel"/>
    <w:tmpl w:val="D414A54E"/>
    <w:lvl w:ilvl="0" w:tplc="1F30E5CC">
      <w:start w:val="5"/>
      <w:numFmt w:val="decimal"/>
      <w:lvlText w:val="%1."/>
      <w:lvlJc w:val="left"/>
      <w:pPr>
        <w:ind w:left="720" w:hanging="360"/>
      </w:pPr>
      <w:rPr>
        <w:rFonts w:ascii="Arial" w:hAnsi="Arial" w:cs="Aria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9E5747"/>
    <w:multiLevelType w:val="hybridMultilevel"/>
    <w:tmpl w:val="2068842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91929FE"/>
    <w:multiLevelType w:val="hybridMultilevel"/>
    <w:tmpl w:val="1BE22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97D7E"/>
    <w:multiLevelType w:val="multilevel"/>
    <w:tmpl w:val="8C78797C"/>
    <w:lvl w:ilvl="0">
      <w:start w:val="7"/>
      <w:numFmt w:val="decimal"/>
      <w:lvlText w:val="%1"/>
      <w:lvlJc w:val="left"/>
      <w:pPr>
        <w:ind w:left="744" w:hanging="744"/>
      </w:pPr>
      <w:rPr>
        <w:i w:val="0"/>
        <w:iCs/>
        <w:strike w:val="0"/>
        <w:dstrike w:val="0"/>
        <w:color w:val="auto"/>
        <w:u w:val="none"/>
        <w:effect w:val="none"/>
      </w:rPr>
    </w:lvl>
    <w:lvl w:ilvl="1">
      <w:start w:val="10"/>
      <w:numFmt w:val="decimal"/>
      <w:lvlText w:val="%2."/>
      <w:lvlJc w:val="left"/>
      <w:pPr>
        <w:ind w:left="744" w:hanging="744"/>
      </w:pPr>
      <w:rPr>
        <w:rFonts w:ascii="Arial" w:eastAsia="Times New Roman" w:hAnsi="Arial" w:cs="Arial" w:hint="default"/>
        <w:b w:val="0"/>
        <w:bCs/>
        <w:i w:val="0"/>
        <w:iCs/>
        <w:strike w:val="0"/>
        <w:dstrike w:val="0"/>
        <w:color w:val="000000"/>
        <w:u w:val="none"/>
        <w:effect w:val="none"/>
      </w:rPr>
    </w:lvl>
    <w:lvl w:ilvl="2">
      <w:start w:val="1"/>
      <w:numFmt w:val="decimal"/>
      <w:lvlText w:val="%3)"/>
      <w:lvlJc w:val="left"/>
      <w:pPr>
        <w:ind w:left="744" w:hanging="744"/>
      </w:pPr>
      <w:rPr>
        <w:rFonts w:ascii="Arial" w:eastAsia="Times New Roman" w:hAnsi="Arial" w:cs="Arial" w:hint="default"/>
        <w:i w:val="0"/>
        <w:i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0A593BB3"/>
    <w:multiLevelType w:val="hybridMultilevel"/>
    <w:tmpl w:val="7D442784"/>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0CF1231F"/>
    <w:multiLevelType w:val="multilevel"/>
    <w:tmpl w:val="B0E00BA2"/>
    <w:lvl w:ilvl="0">
      <w:start w:val="7"/>
      <w:numFmt w:val="decimal"/>
      <w:lvlText w:val="%1."/>
      <w:lvlJc w:val="left"/>
      <w:pPr>
        <w:tabs>
          <w:tab w:val="num" w:pos="1800"/>
        </w:tabs>
        <w:ind w:left="1800" w:hanging="363"/>
      </w:pPr>
      <w:rPr>
        <w:rFonts w:ascii="Arial" w:eastAsia="Times New Roman" w:hAnsi="Arial" w:cs="Arial" w:hint="default"/>
        <w:b w:val="0"/>
        <w:bCs/>
      </w:rPr>
    </w:lvl>
    <w:lvl w:ilvl="1">
      <w:start w:val="8"/>
      <w:numFmt w:val="decimal"/>
      <w:isLgl/>
      <w:lvlText w:val="%1.%2."/>
      <w:lvlJc w:val="left"/>
      <w:pPr>
        <w:ind w:left="2157" w:hanging="720"/>
      </w:pPr>
    </w:lvl>
    <w:lvl w:ilvl="2">
      <w:start w:val="1"/>
      <w:numFmt w:val="decimal"/>
      <w:isLgl/>
      <w:lvlText w:val="%1.%2.%3."/>
      <w:lvlJc w:val="left"/>
      <w:pPr>
        <w:ind w:left="2157" w:hanging="720"/>
      </w:pPr>
    </w:lvl>
    <w:lvl w:ilvl="3">
      <w:start w:val="1"/>
      <w:numFmt w:val="decimal"/>
      <w:isLgl/>
      <w:lvlText w:val="%1.%2.%3.%4."/>
      <w:lvlJc w:val="left"/>
      <w:pPr>
        <w:ind w:left="2517" w:hanging="1080"/>
      </w:pPr>
    </w:lvl>
    <w:lvl w:ilvl="4">
      <w:start w:val="1"/>
      <w:numFmt w:val="decimal"/>
      <w:isLgl/>
      <w:lvlText w:val="%1.%2.%3.%4.%5."/>
      <w:lvlJc w:val="left"/>
      <w:pPr>
        <w:ind w:left="2517" w:hanging="1080"/>
      </w:pPr>
    </w:lvl>
    <w:lvl w:ilvl="5">
      <w:start w:val="1"/>
      <w:numFmt w:val="decimal"/>
      <w:isLgl/>
      <w:lvlText w:val="%1.%2.%3.%4.%5.%6."/>
      <w:lvlJc w:val="left"/>
      <w:pPr>
        <w:ind w:left="2877" w:hanging="1440"/>
      </w:pPr>
    </w:lvl>
    <w:lvl w:ilvl="6">
      <w:start w:val="1"/>
      <w:numFmt w:val="decimal"/>
      <w:isLgl/>
      <w:lvlText w:val="%1.%2.%3.%4.%5.%6.%7."/>
      <w:lvlJc w:val="left"/>
      <w:pPr>
        <w:ind w:left="2877" w:hanging="1440"/>
      </w:pPr>
    </w:lvl>
    <w:lvl w:ilvl="7">
      <w:start w:val="1"/>
      <w:numFmt w:val="decimal"/>
      <w:isLgl/>
      <w:lvlText w:val="%1.%2.%3.%4.%5.%6.%7.%8."/>
      <w:lvlJc w:val="left"/>
      <w:pPr>
        <w:ind w:left="3237" w:hanging="1800"/>
      </w:pPr>
    </w:lvl>
    <w:lvl w:ilvl="8">
      <w:start w:val="1"/>
      <w:numFmt w:val="decimal"/>
      <w:isLgl/>
      <w:lvlText w:val="%1.%2.%3.%4.%5.%6.%7.%8.%9."/>
      <w:lvlJc w:val="left"/>
      <w:pPr>
        <w:ind w:left="3237" w:hanging="1800"/>
      </w:pPr>
    </w:lvl>
  </w:abstractNum>
  <w:abstractNum w:abstractNumId="13" w15:restartNumberingAfterBreak="0">
    <w:nsid w:val="0D041391"/>
    <w:multiLevelType w:val="multilevel"/>
    <w:tmpl w:val="95A4492A"/>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2"/>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0E7E3CDD"/>
    <w:multiLevelType w:val="hybridMultilevel"/>
    <w:tmpl w:val="31DE99CA"/>
    <w:lvl w:ilvl="0" w:tplc="B518EC48">
      <w:start w:val="1"/>
      <w:numFmt w:val="decimal"/>
      <w:lvlText w:val="%1)"/>
      <w:lvlJc w:val="left"/>
      <w:pPr>
        <w:tabs>
          <w:tab w:val="num" w:pos="1866"/>
        </w:tabs>
        <w:ind w:left="1866"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5" w15:restartNumberingAfterBreak="0">
    <w:nsid w:val="0FB7006E"/>
    <w:multiLevelType w:val="multilevel"/>
    <w:tmpl w:val="FA8EC0F6"/>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rFonts w:ascii="Arial" w:eastAsia="Times New Roman" w:hAnsi="Arial" w:cs="Arial"/>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0844B19"/>
    <w:multiLevelType w:val="hybridMultilevel"/>
    <w:tmpl w:val="27FEADEE"/>
    <w:lvl w:ilvl="0" w:tplc="04150011">
      <w:start w:val="1"/>
      <w:numFmt w:val="decimal"/>
      <w:lvlText w:val="%1)"/>
      <w:lvlJc w:val="left"/>
      <w:pPr>
        <w:ind w:left="765" w:hanging="360"/>
      </w:pPr>
      <w:rPr>
        <w:rFonts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7" w15:restartNumberingAfterBreak="0">
    <w:nsid w:val="111802DB"/>
    <w:multiLevelType w:val="hybridMultilevel"/>
    <w:tmpl w:val="66A2D81E"/>
    <w:lvl w:ilvl="0" w:tplc="CCC8C5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741D4C"/>
    <w:multiLevelType w:val="multilevel"/>
    <w:tmpl w:val="D4A0B78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decimal"/>
      <w:lvlText w:val="%4."/>
      <w:lvlJc w:val="left"/>
      <w:pPr>
        <w:ind w:left="142" w:hanging="360"/>
      </w:pPr>
    </w:lvl>
    <w:lvl w:ilvl="4">
      <w:start w:val="1"/>
      <w:numFmt w:val="decimal"/>
      <w:lvlText w:val="%4%5)"/>
      <w:lvlJc w:val="left"/>
      <w:pPr>
        <w:ind w:left="1571" w:hanging="1080"/>
      </w:pPr>
    </w:lvl>
    <w:lvl w:ilvl="5">
      <w:start w:val="1"/>
      <w:numFmt w:val="decimal"/>
      <w:lvlText w:val="%4%5.%6."/>
      <w:lvlJc w:val="left"/>
      <w:pPr>
        <w:ind w:left="1931" w:hanging="1440"/>
      </w:pPr>
    </w:lvl>
    <w:lvl w:ilvl="6">
      <w:numFmt w:val="decimal"/>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9" w15:restartNumberingAfterBreak="0">
    <w:nsid w:val="13125C98"/>
    <w:multiLevelType w:val="hybridMultilevel"/>
    <w:tmpl w:val="05B0A6AA"/>
    <w:lvl w:ilvl="0" w:tplc="156AEEC8">
      <w:start w:val="1"/>
      <w:numFmt w:val="decimal"/>
      <w:lvlText w:val="%1)"/>
      <w:lvlJc w:val="left"/>
      <w:pPr>
        <w:ind w:left="85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562F74"/>
    <w:multiLevelType w:val="multilevel"/>
    <w:tmpl w:val="83B89D7A"/>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60730BD"/>
    <w:multiLevelType w:val="hybridMultilevel"/>
    <w:tmpl w:val="6BC6E694"/>
    <w:lvl w:ilvl="0" w:tplc="F2FE9256">
      <w:start w:val="1"/>
      <w:numFmt w:val="lowerLetter"/>
      <w:lvlText w:val="%1)"/>
      <w:lvlJc w:val="left"/>
      <w:pPr>
        <w:ind w:left="1070" w:hanging="360"/>
      </w:pPr>
      <w:rPr>
        <w:rFonts w:hint="default"/>
        <w:strike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BA2465D"/>
    <w:multiLevelType w:val="hybridMultilevel"/>
    <w:tmpl w:val="D5C0CBF2"/>
    <w:lvl w:ilvl="0" w:tplc="BA587A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C702EE2"/>
    <w:multiLevelType w:val="hybridMultilevel"/>
    <w:tmpl w:val="C33A1E78"/>
    <w:lvl w:ilvl="0" w:tplc="4B14C4D6">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7" w15:restartNumberingAfterBreak="0">
    <w:nsid w:val="1E2644B3"/>
    <w:multiLevelType w:val="multilevel"/>
    <w:tmpl w:val="0E9E34D2"/>
    <w:lvl w:ilvl="0">
      <w:start w:val="7"/>
      <w:numFmt w:val="decimal"/>
      <w:lvlText w:val="%1"/>
      <w:lvlJc w:val="left"/>
      <w:pPr>
        <w:ind w:left="744" w:hanging="744"/>
      </w:pPr>
      <w:rPr>
        <w:i w:val="0"/>
        <w:iCs/>
        <w:strike w:val="0"/>
        <w:dstrike w:val="0"/>
        <w:color w:val="auto"/>
        <w:u w:val="none"/>
        <w:effect w:val="none"/>
      </w:rPr>
    </w:lvl>
    <w:lvl w:ilvl="1">
      <w:start w:val="3"/>
      <w:numFmt w:val="decimal"/>
      <w:lvlText w:val="%2."/>
      <w:lvlJc w:val="left"/>
      <w:pPr>
        <w:ind w:left="744" w:hanging="744"/>
      </w:pPr>
      <w:rPr>
        <w:rFonts w:ascii="Arial" w:eastAsia="Times New Roman" w:hAnsi="Arial" w:cs="Arial" w:hint="default"/>
        <w:b w:val="0"/>
        <w:bCs/>
        <w:i w:val="0"/>
        <w:iCs/>
        <w:strike w:val="0"/>
        <w:dstrike w:val="0"/>
        <w:color w:val="000000"/>
        <w:u w:val="none"/>
        <w:effect w:val="none"/>
      </w:rPr>
    </w:lvl>
    <w:lvl w:ilvl="2">
      <w:start w:val="1"/>
      <w:numFmt w:val="decimal"/>
      <w:lvlText w:val="%3)"/>
      <w:lvlJc w:val="left"/>
      <w:pPr>
        <w:ind w:left="744" w:hanging="744"/>
      </w:pPr>
      <w:rPr>
        <w:rFonts w:ascii="Arial" w:eastAsia="Times New Roman" w:hAnsi="Arial" w:cs="Arial" w:hint="default"/>
        <w:i w:val="0"/>
        <w:i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9" w15:restartNumberingAfterBreak="0">
    <w:nsid w:val="259217DF"/>
    <w:multiLevelType w:val="hybridMultilevel"/>
    <w:tmpl w:val="864CA316"/>
    <w:lvl w:ilvl="0" w:tplc="37EE21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8F0388"/>
    <w:multiLevelType w:val="hybridMultilevel"/>
    <w:tmpl w:val="915E3256"/>
    <w:lvl w:ilvl="0" w:tplc="04150011">
      <w:start w:val="1"/>
      <w:numFmt w:val="decimal"/>
      <w:lvlText w:val="%1)"/>
      <w:lvlJc w:val="left"/>
      <w:pPr>
        <w:ind w:left="858" w:hanging="360"/>
      </w:pPr>
    </w:lvl>
    <w:lvl w:ilvl="1" w:tplc="04150019" w:tentative="1">
      <w:start w:val="1"/>
      <w:numFmt w:val="lowerLetter"/>
      <w:lvlText w:val="%2."/>
      <w:lvlJc w:val="left"/>
      <w:pPr>
        <w:ind w:left="1578" w:hanging="360"/>
      </w:pPr>
    </w:lvl>
    <w:lvl w:ilvl="2" w:tplc="0415001B" w:tentative="1">
      <w:start w:val="1"/>
      <w:numFmt w:val="lowerRoman"/>
      <w:lvlText w:val="%3."/>
      <w:lvlJc w:val="right"/>
      <w:pPr>
        <w:ind w:left="2298" w:hanging="180"/>
      </w:pPr>
    </w:lvl>
    <w:lvl w:ilvl="3" w:tplc="0415000F" w:tentative="1">
      <w:start w:val="1"/>
      <w:numFmt w:val="decimal"/>
      <w:lvlText w:val="%4."/>
      <w:lvlJc w:val="left"/>
      <w:pPr>
        <w:ind w:left="3018" w:hanging="360"/>
      </w:pPr>
    </w:lvl>
    <w:lvl w:ilvl="4" w:tplc="04150019" w:tentative="1">
      <w:start w:val="1"/>
      <w:numFmt w:val="lowerLetter"/>
      <w:lvlText w:val="%5."/>
      <w:lvlJc w:val="left"/>
      <w:pPr>
        <w:ind w:left="3738" w:hanging="360"/>
      </w:pPr>
    </w:lvl>
    <w:lvl w:ilvl="5" w:tplc="0415001B" w:tentative="1">
      <w:start w:val="1"/>
      <w:numFmt w:val="lowerRoman"/>
      <w:lvlText w:val="%6."/>
      <w:lvlJc w:val="right"/>
      <w:pPr>
        <w:ind w:left="4458" w:hanging="180"/>
      </w:pPr>
    </w:lvl>
    <w:lvl w:ilvl="6" w:tplc="0415000F" w:tentative="1">
      <w:start w:val="1"/>
      <w:numFmt w:val="decimal"/>
      <w:lvlText w:val="%7."/>
      <w:lvlJc w:val="left"/>
      <w:pPr>
        <w:ind w:left="5178" w:hanging="360"/>
      </w:pPr>
    </w:lvl>
    <w:lvl w:ilvl="7" w:tplc="04150019" w:tentative="1">
      <w:start w:val="1"/>
      <w:numFmt w:val="lowerLetter"/>
      <w:lvlText w:val="%8."/>
      <w:lvlJc w:val="left"/>
      <w:pPr>
        <w:ind w:left="5898" w:hanging="360"/>
      </w:pPr>
    </w:lvl>
    <w:lvl w:ilvl="8" w:tplc="0415001B" w:tentative="1">
      <w:start w:val="1"/>
      <w:numFmt w:val="lowerRoman"/>
      <w:lvlText w:val="%9."/>
      <w:lvlJc w:val="right"/>
      <w:pPr>
        <w:ind w:left="6618" w:hanging="180"/>
      </w:pPr>
    </w:lvl>
  </w:abstractNum>
  <w:abstractNum w:abstractNumId="31" w15:restartNumberingAfterBreak="0">
    <w:nsid w:val="27AD407F"/>
    <w:multiLevelType w:val="hybridMultilevel"/>
    <w:tmpl w:val="0B0047FE"/>
    <w:lvl w:ilvl="0" w:tplc="41664FF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15:restartNumberingAfterBreak="0">
    <w:nsid w:val="287413BF"/>
    <w:multiLevelType w:val="hybridMultilevel"/>
    <w:tmpl w:val="FC76F420"/>
    <w:name w:val="WW8Num55"/>
    <w:lvl w:ilvl="0" w:tplc="FAA07A90">
      <w:start w:val="14"/>
      <w:numFmt w:val="decimal"/>
      <w:lvlText w:val="%1."/>
      <w:lvlJc w:val="left"/>
      <w:pPr>
        <w:ind w:left="405"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B00804"/>
    <w:multiLevelType w:val="hybridMultilevel"/>
    <w:tmpl w:val="DCC0399E"/>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2AF70C8A"/>
    <w:multiLevelType w:val="multilevel"/>
    <w:tmpl w:val="DFE2785A"/>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ind w:left="3600" w:hanging="360"/>
      </w:pPr>
      <w:rPr>
        <w:rFonts w:hint="default"/>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AFF28F2"/>
    <w:multiLevelType w:val="multilevel"/>
    <w:tmpl w:val="666480EC"/>
    <w:lvl w:ilvl="0">
      <w:start w:val="3"/>
      <w:numFmt w:val="decimal"/>
      <w:suff w:val="space"/>
      <w:lvlText w:val="6.%1."/>
      <w:lvlJc w:val="left"/>
      <w:pPr>
        <w:ind w:left="432" w:hanging="1"/>
      </w:pPr>
      <w:rPr>
        <w:rFonts w:ascii="Arial" w:hAnsi="Arial" w:cs="Arial" w:hint="default"/>
      </w:rPr>
    </w:lvl>
    <w:lvl w:ilvl="1">
      <w:start w:val="1"/>
      <w:numFmt w:val="decimal"/>
      <w:lvlText w:val="6.%1"/>
      <w:lvlJc w:val="left"/>
      <w:pPr>
        <w:tabs>
          <w:tab w:val="num" w:pos="576"/>
        </w:tabs>
        <w:ind w:left="576" w:hanging="576"/>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4%1.%2."/>
      <w:lvlJc w:val="left"/>
      <w:pPr>
        <w:tabs>
          <w:tab w:val="num" w:pos="864"/>
        </w:tabs>
        <w:ind w:left="864" w:hanging="864"/>
      </w:pPr>
      <w:rPr>
        <w:rFonts w:cs="Times New Roman" w:hint="default"/>
      </w:rPr>
    </w:lvl>
    <w:lvl w:ilvl="4">
      <w:start w:val="1"/>
      <w:numFmt w:val="decimal"/>
      <w:lvlText w:val="%1.%2."/>
      <w:lvlJc w:val="left"/>
      <w:pPr>
        <w:tabs>
          <w:tab w:val="num" w:pos="1008"/>
        </w:tabs>
        <w:ind w:left="1008" w:hanging="1008"/>
      </w:pPr>
      <w:rPr>
        <w:rFonts w:cs="Times New Roman" w:hint="default"/>
      </w:rPr>
    </w:lvl>
    <w:lvl w:ilvl="5">
      <w:start w:val="1"/>
      <w:numFmt w:val="decimal"/>
      <w:lvlText w:val="%1.%2."/>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36" w15:restartNumberingAfterBreak="0">
    <w:nsid w:val="2CE629BD"/>
    <w:multiLevelType w:val="hybridMultilevel"/>
    <w:tmpl w:val="C584D97A"/>
    <w:lvl w:ilvl="0" w:tplc="C680A48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0D51033"/>
    <w:multiLevelType w:val="hybridMultilevel"/>
    <w:tmpl w:val="4CF81E0A"/>
    <w:lvl w:ilvl="0" w:tplc="2A008AA4">
      <w:start w:val="1"/>
      <w:numFmt w:val="decimal"/>
      <w:lvlText w:val="%1)"/>
      <w:lvlJc w:val="left"/>
      <w:pPr>
        <w:ind w:left="85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C74C8"/>
    <w:multiLevelType w:val="hybridMultilevel"/>
    <w:tmpl w:val="B56EB4F8"/>
    <w:lvl w:ilvl="0" w:tplc="0A06F70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31FF3342"/>
    <w:multiLevelType w:val="hybridMultilevel"/>
    <w:tmpl w:val="4A1A40BA"/>
    <w:lvl w:ilvl="0" w:tplc="C5468ED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B15CC2"/>
    <w:multiLevelType w:val="hybridMultilevel"/>
    <w:tmpl w:val="9F8C5B72"/>
    <w:lvl w:ilvl="0" w:tplc="8F5639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D72334"/>
    <w:multiLevelType w:val="hybridMultilevel"/>
    <w:tmpl w:val="189A3622"/>
    <w:lvl w:ilvl="0" w:tplc="44584FBA">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2"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3" w15:restartNumberingAfterBreak="0">
    <w:nsid w:val="33725F14"/>
    <w:multiLevelType w:val="hybridMultilevel"/>
    <w:tmpl w:val="D5F00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22579E"/>
    <w:multiLevelType w:val="hybridMultilevel"/>
    <w:tmpl w:val="3D6835BC"/>
    <w:lvl w:ilvl="0" w:tplc="74041D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FB22FA"/>
    <w:multiLevelType w:val="hybridMultilevel"/>
    <w:tmpl w:val="3620D8F4"/>
    <w:lvl w:ilvl="0" w:tplc="A77A5D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C94A70"/>
    <w:multiLevelType w:val="hybridMultilevel"/>
    <w:tmpl w:val="78804F7A"/>
    <w:lvl w:ilvl="0" w:tplc="B0E4C4CC">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3D5F2D0F"/>
    <w:multiLevelType w:val="hybridMultilevel"/>
    <w:tmpl w:val="92680B7C"/>
    <w:lvl w:ilvl="0" w:tplc="FF168262">
      <w:start w:val="1"/>
      <w:numFmt w:val="decimal"/>
      <w:lvlText w:val="%1)"/>
      <w:lvlJc w:val="left"/>
      <w:pPr>
        <w:ind w:left="1080" w:hanging="360"/>
      </w:pPr>
      <w:rPr>
        <w:rFonts w:cs="Times New Roman"/>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F28312C"/>
    <w:multiLevelType w:val="hybridMultilevel"/>
    <w:tmpl w:val="3A42473A"/>
    <w:lvl w:ilvl="0" w:tplc="00727D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0007C7"/>
    <w:multiLevelType w:val="singleLevel"/>
    <w:tmpl w:val="9C2A9D34"/>
    <w:lvl w:ilvl="0">
      <w:start w:val="1"/>
      <w:numFmt w:val="decimal"/>
      <w:lvlText w:val="%1."/>
      <w:lvlJc w:val="left"/>
      <w:pPr>
        <w:ind w:left="720" w:hanging="360"/>
      </w:pPr>
      <w:rPr>
        <w:b w:val="0"/>
        <w:color w:val="auto"/>
      </w:rPr>
    </w:lvl>
  </w:abstractNum>
  <w:abstractNum w:abstractNumId="50" w15:restartNumberingAfterBreak="0">
    <w:nsid w:val="40FF2626"/>
    <w:multiLevelType w:val="hybridMultilevel"/>
    <w:tmpl w:val="BCCEC63A"/>
    <w:lvl w:ilvl="0" w:tplc="68CA9E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1674381"/>
    <w:multiLevelType w:val="hybridMultilevel"/>
    <w:tmpl w:val="F4BC89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65B573F"/>
    <w:multiLevelType w:val="hybridMultilevel"/>
    <w:tmpl w:val="37CAD07C"/>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49810CE3"/>
    <w:multiLevelType w:val="hybridMultilevel"/>
    <w:tmpl w:val="04D8568E"/>
    <w:lvl w:ilvl="0" w:tplc="A4DC17F6">
      <w:start w:val="1"/>
      <w:numFmt w:val="decimal"/>
      <w:lvlText w:val="%1."/>
      <w:lvlJc w:val="left"/>
      <w:pPr>
        <w:ind w:left="405" w:hanging="360"/>
      </w:pPr>
      <w:rPr>
        <w:rFonts w:hint="default"/>
        <w:b w:val="0"/>
        <w:i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4" w15:restartNumberingAfterBreak="0">
    <w:nsid w:val="4A031AC2"/>
    <w:multiLevelType w:val="hybridMultilevel"/>
    <w:tmpl w:val="15EC493C"/>
    <w:lvl w:ilvl="0" w:tplc="5A70DF92">
      <w:start w:val="1"/>
      <w:numFmt w:val="decimal"/>
      <w:lvlText w:val="%1)"/>
      <w:lvlJc w:val="left"/>
      <w:pPr>
        <w:ind w:left="360" w:hanging="360"/>
      </w:pPr>
      <w:rPr>
        <w:rFonts w:ascii="Arial" w:eastAsia="Times New Roman" w:hAnsi="Arial" w:cs="Arial" w:hint="default"/>
        <w:b w:val="0"/>
        <w:i w:val="0"/>
      </w:rPr>
    </w:lvl>
    <w:lvl w:ilvl="1" w:tplc="CBAE7B0E">
      <w:start w:val="1"/>
      <w:numFmt w:val="decimal"/>
      <w:lvlText w:val="%2)"/>
      <w:lvlJc w:val="left"/>
      <w:pPr>
        <w:ind w:left="1440" w:hanging="360"/>
      </w:pPr>
    </w:lvl>
    <w:lvl w:ilvl="2" w:tplc="0B286876">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D1A2CCA"/>
    <w:multiLevelType w:val="hybridMultilevel"/>
    <w:tmpl w:val="5B4AB062"/>
    <w:lvl w:ilvl="0" w:tplc="17A0CA4E">
      <w:start w:val="3"/>
      <w:numFmt w:val="decimal"/>
      <w:lvlText w:val="%1."/>
      <w:lvlJc w:val="left"/>
      <w:pPr>
        <w:ind w:left="720" w:hanging="360"/>
      </w:pPr>
    </w:lvl>
    <w:lvl w:ilvl="1" w:tplc="04150019">
      <w:start w:val="1"/>
      <w:numFmt w:val="lowerLetter"/>
      <w:lvlText w:val="%2."/>
      <w:lvlJc w:val="left"/>
      <w:pPr>
        <w:ind w:left="1440" w:hanging="360"/>
      </w:pPr>
    </w:lvl>
    <w:lvl w:ilvl="2" w:tplc="49BAB106">
      <w:start w:val="1"/>
      <w:numFmt w:val="lowerLetter"/>
      <w:lvlText w:val="%3)"/>
      <w:lvlJc w:val="right"/>
      <w:pPr>
        <w:ind w:left="2160" w:hanging="180"/>
      </w:pPr>
      <w:rPr>
        <w:rFonts w:ascii="Arial" w:eastAsiaTheme="minorHAnsi" w:hAnsi="Arial" w:cs="Arial"/>
      </w:rPr>
    </w:lvl>
    <w:lvl w:ilvl="3" w:tplc="4F76DDE0">
      <w:start w:val="1"/>
      <w:numFmt w:val="decimal"/>
      <w:lvlText w:val="%4."/>
      <w:lvlJc w:val="left"/>
      <w:pPr>
        <w:ind w:left="2880" w:hanging="360"/>
      </w:pPr>
      <w:rPr>
        <w:rFonts w:ascii="Arial" w:hAnsi="Arial" w:cs="Arial" w:hint="default"/>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F0366F7"/>
    <w:multiLevelType w:val="hybridMultilevel"/>
    <w:tmpl w:val="C0B68762"/>
    <w:lvl w:ilvl="0" w:tplc="F4B2E33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0E1870"/>
    <w:multiLevelType w:val="hybridMultilevel"/>
    <w:tmpl w:val="D3FE342A"/>
    <w:lvl w:ilvl="0" w:tplc="7DB4CE88">
      <w:start w:val="1"/>
      <w:numFmt w:val="decimal"/>
      <w:lvlText w:val="%1."/>
      <w:lvlJc w:val="left"/>
      <w:pPr>
        <w:ind w:left="720" w:hanging="360"/>
      </w:pPr>
    </w:lvl>
    <w:lvl w:ilvl="1" w:tplc="F7621212">
      <w:start w:val="3"/>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4615CC2"/>
    <w:multiLevelType w:val="multilevel"/>
    <w:tmpl w:val="F5EE3BD6"/>
    <w:lvl w:ilvl="0">
      <w:start w:val="1"/>
      <w:numFmt w:val="decimal"/>
      <w:lvlText w:val="%1."/>
      <w:lvlJc w:val="left"/>
      <w:pPr>
        <w:tabs>
          <w:tab w:val="num" w:pos="360"/>
        </w:tabs>
        <w:ind w:left="360" w:hanging="360"/>
      </w:pPr>
      <w:rPr>
        <w:rFonts w:ascii="Arial" w:hAnsi="Arial" w:cs="Arial" w:hint="default"/>
        <w:b w:val="0"/>
        <w:i w:val="0"/>
        <w:strike w:val="0"/>
        <w:dstrike w:val="0"/>
        <w:color w:val="auto"/>
        <w:sz w:val="22"/>
        <w:szCs w:val="22"/>
        <w:u w:val="none"/>
        <w:effect w:val="none"/>
      </w:rPr>
    </w:lvl>
    <w:lvl w:ilvl="1">
      <w:start w:val="1"/>
      <w:numFmt w:val="decimal"/>
      <w:lvlText w:val="%2)"/>
      <w:lvlJc w:val="left"/>
      <w:pPr>
        <w:tabs>
          <w:tab w:val="num" w:pos="720"/>
        </w:tabs>
        <w:ind w:left="720" w:hanging="360"/>
      </w:pPr>
      <w:rPr>
        <w:rFonts w:ascii="Arial" w:hAnsi="Arial" w:cs="Arial" w:hint="default"/>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ascii="Arial" w:eastAsia="Times New Roman" w:hAnsi="Arial" w:cs="Arial" w:hint="default"/>
        <w:b w:val="0"/>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55030FE9"/>
    <w:multiLevelType w:val="hybridMultilevel"/>
    <w:tmpl w:val="EAF6822A"/>
    <w:name w:val="WW8Num752"/>
    <w:lvl w:ilvl="0" w:tplc="C5721BE8">
      <w:start w:val="1"/>
      <w:numFmt w:val="decimal"/>
      <w:lvlText w:val="%1."/>
      <w:lvlJc w:val="left"/>
      <w:pPr>
        <w:ind w:left="720" w:hanging="360"/>
      </w:pPr>
      <w:rPr>
        <w:rFonts w:ascii="Arial" w:hAnsi="Arial" w:cs="Arial" w:hint="default"/>
        <w:color w:val="auto"/>
        <w:sz w:val="22"/>
        <w:szCs w:val="22"/>
      </w:rPr>
    </w:lvl>
    <w:lvl w:ilvl="1" w:tplc="E0A0EE2C">
      <w:start w:val="20"/>
      <w:numFmt w:val="decimal"/>
      <w:lvlText w:val="%2"/>
      <w:lvlJc w:val="left"/>
      <w:pPr>
        <w:ind w:left="1440" w:hanging="360"/>
      </w:pPr>
      <w:rPr>
        <w:rFonts w:eastAsia="TimesNewRoman" w:hint="default"/>
      </w:rPr>
    </w:lvl>
    <w:lvl w:ilvl="2" w:tplc="04150011">
      <w:start w:val="1"/>
      <w:numFmt w:val="decimal"/>
      <w:lvlText w:val="%3)"/>
      <w:lvlJc w:val="left"/>
      <w:pPr>
        <w:ind w:left="358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174DCD"/>
    <w:multiLevelType w:val="hybridMultilevel"/>
    <w:tmpl w:val="EA126DF8"/>
    <w:lvl w:ilvl="0" w:tplc="D4A20D50">
      <w:start w:val="1"/>
      <w:numFmt w:val="decimal"/>
      <w:lvlText w:val="%1)"/>
      <w:lvlJc w:val="left"/>
      <w:pPr>
        <w:ind w:left="1429" w:hanging="360"/>
      </w:pPr>
      <w:rPr>
        <w:rFonts w:ascii="Arial" w:eastAsiaTheme="minorHAnsi" w:hAnsi="Arial"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59585AC1"/>
    <w:multiLevelType w:val="hybridMultilevel"/>
    <w:tmpl w:val="98626C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9F30725"/>
    <w:multiLevelType w:val="hybridMultilevel"/>
    <w:tmpl w:val="ABBCCEA6"/>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4" w15:restartNumberingAfterBreak="0">
    <w:nsid w:val="5A861AD9"/>
    <w:multiLevelType w:val="hybridMultilevel"/>
    <w:tmpl w:val="563A797E"/>
    <w:lvl w:ilvl="0" w:tplc="D4A20D50">
      <w:start w:val="1"/>
      <w:numFmt w:val="decimal"/>
      <w:lvlText w:val="%1)"/>
      <w:lvlJc w:val="left"/>
      <w:pPr>
        <w:ind w:left="1429" w:hanging="360"/>
      </w:pPr>
      <w:rPr>
        <w:rFonts w:ascii="Arial" w:eastAsiaTheme="minorHAnsi" w:hAnsi="Arial"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5AB93642"/>
    <w:multiLevelType w:val="hybridMultilevel"/>
    <w:tmpl w:val="5EDCA9E8"/>
    <w:lvl w:ilvl="0" w:tplc="86529C08">
      <w:start w:val="1"/>
      <w:numFmt w:val="lowerLetter"/>
      <w:lvlText w:val="%1)"/>
      <w:lvlJc w:val="left"/>
      <w:pPr>
        <w:ind w:left="752" w:hanging="360"/>
      </w:pPr>
      <w:rPr>
        <w:rFonts w:hint="default"/>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66" w15:restartNumberingAfterBreak="0">
    <w:nsid w:val="5B2E2B05"/>
    <w:multiLevelType w:val="hybridMultilevel"/>
    <w:tmpl w:val="BF12BC58"/>
    <w:lvl w:ilvl="0" w:tplc="0F26A2A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82838"/>
    <w:multiLevelType w:val="hybridMultilevel"/>
    <w:tmpl w:val="428439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8" w15:restartNumberingAfterBreak="0">
    <w:nsid w:val="5C9462A3"/>
    <w:multiLevelType w:val="multilevel"/>
    <w:tmpl w:val="7F6E28DE"/>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15:restartNumberingAfterBreak="0">
    <w:nsid w:val="5D5C68A4"/>
    <w:multiLevelType w:val="hybridMultilevel"/>
    <w:tmpl w:val="5142BDB6"/>
    <w:lvl w:ilvl="0" w:tplc="100CFD7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1" w15:restartNumberingAfterBreak="0">
    <w:nsid w:val="5F2423A6"/>
    <w:multiLevelType w:val="hybridMultilevel"/>
    <w:tmpl w:val="9B8004DA"/>
    <w:lvl w:ilvl="0" w:tplc="B62062D2">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62122AAC"/>
    <w:multiLevelType w:val="hybridMultilevel"/>
    <w:tmpl w:val="A372E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5320AB"/>
    <w:multiLevelType w:val="hybridMultilevel"/>
    <w:tmpl w:val="6B562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AE14F0"/>
    <w:multiLevelType w:val="hybridMultilevel"/>
    <w:tmpl w:val="D666B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A0227A"/>
    <w:multiLevelType w:val="hybridMultilevel"/>
    <w:tmpl w:val="B5AE82EA"/>
    <w:lvl w:ilvl="0" w:tplc="D4A20D50">
      <w:start w:val="1"/>
      <w:numFmt w:val="decimal"/>
      <w:lvlText w:val="%1)"/>
      <w:lvlJc w:val="left"/>
      <w:pPr>
        <w:ind w:left="1500" w:hanging="360"/>
      </w:pPr>
      <w:rPr>
        <w:rFonts w:ascii="Arial" w:eastAsiaTheme="minorHAnsi" w:hAnsi="Arial" w:cs="Arial"/>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6" w15:restartNumberingAfterBreak="0">
    <w:nsid w:val="67CC5408"/>
    <w:multiLevelType w:val="hybridMultilevel"/>
    <w:tmpl w:val="19D09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BA76FC"/>
    <w:multiLevelType w:val="hybridMultilevel"/>
    <w:tmpl w:val="0278336C"/>
    <w:lvl w:ilvl="0" w:tplc="20C8F2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8" w15:restartNumberingAfterBreak="0">
    <w:nsid w:val="69F65D80"/>
    <w:multiLevelType w:val="hybridMultilevel"/>
    <w:tmpl w:val="B4547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273277"/>
    <w:multiLevelType w:val="hybridMultilevel"/>
    <w:tmpl w:val="85045CDC"/>
    <w:lvl w:ilvl="0" w:tplc="D10C4900">
      <w:start w:val="1"/>
      <w:numFmt w:val="decimal"/>
      <w:lvlText w:val="%1."/>
      <w:lvlJc w:val="left"/>
      <w:pPr>
        <w:ind w:left="1920"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6A3A7C60"/>
    <w:multiLevelType w:val="hybridMultilevel"/>
    <w:tmpl w:val="85045CDC"/>
    <w:lvl w:ilvl="0" w:tplc="FFFFFFFF">
      <w:start w:val="1"/>
      <w:numFmt w:val="decimal"/>
      <w:lvlText w:val="%1."/>
      <w:lvlJc w:val="left"/>
      <w:pPr>
        <w:ind w:left="1920"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1" w15:restartNumberingAfterBreak="0">
    <w:nsid w:val="6CB10C3D"/>
    <w:multiLevelType w:val="singleLevel"/>
    <w:tmpl w:val="F5D23D84"/>
    <w:lvl w:ilvl="0">
      <w:start w:val="1"/>
      <w:numFmt w:val="bullet"/>
      <w:lvlText w:val=""/>
      <w:lvlJc w:val="left"/>
      <w:pPr>
        <w:tabs>
          <w:tab w:val="num" w:pos="360"/>
        </w:tabs>
        <w:ind w:left="360" w:hanging="360"/>
      </w:pPr>
      <w:rPr>
        <w:rFonts w:ascii="Symbol" w:hAnsi="Symbol" w:hint="default"/>
        <w:sz w:val="18"/>
      </w:rPr>
    </w:lvl>
  </w:abstractNum>
  <w:abstractNum w:abstractNumId="82" w15:restartNumberingAfterBreak="0">
    <w:nsid w:val="6D0119F8"/>
    <w:multiLevelType w:val="hybridMultilevel"/>
    <w:tmpl w:val="8612E876"/>
    <w:lvl w:ilvl="0" w:tplc="B04005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15F2378"/>
    <w:multiLevelType w:val="hybridMultilevel"/>
    <w:tmpl w:val="FAECEA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253194E"/>
    <w:multiLevelType w:val="hybridMultilevel"/>
    <w:tmpl w:val="0B2636CA"/>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5" w15:restartNumberingAfterBreak="0">
    <w:nsid w:val="73462549"/>
    <w:multiLevelType w:val="hybridMultilevel"/>
    <w:tmpl w:val="F210E906"/>
    <w:lvl w:ilvl="0" w:tplc="0B10C918">
      <w:start w:val="1"/>
      <w:numFmt w:val="decimal"/>
      <w:lvlText w:val="%1)"/>
      <w:lvlJc w:val="left"/>
      <w:pPr>
        <w:ind w:left="765" w:hanging="360"/>
      </w:pPr>
      <w:rPr>
        <w:rFonts w:hint="default"/>
        <w:i w:val="0"/>
        <w:sz w:val="22"/>
        <w:szCs w:val="24"/>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6" w15:restartNumberingAfterBreak="0">
    <w:nsid w:val="73C17995"/>
    <w:multiLevelType w:val="hybridMultilevel"/>
    <w:tmpl w:val="86282162"/>
    <w:lvl w:ilvl="0" w:tplc="C77A28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8" w15:restartNumberingAfterBreak="0">
    <w:nsid w:val="76C94972"/>
    <w:multiLevelType w:val="hybridMultilevel"/>
    <w:tmpl w:val="6DBEA2BA"/>
    <w:lvl w:ilvl="0" w:tplc="4754B62A">
      <w:start w:val="1"/>
      <w:numFmt w:val="decimal"/>
      <w:lvlText w:val="%1."/>
      <w:lvlJc w:val="left"/>
      <w:pPr>
        <w:ind w:left="780" w:hanging="42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E71853"/>
    <w:multiLevelType w:val="hybridMultilevel"/>
    <w:tmpl w:val="56264394"/>
    <w:lvl w:ilvl="0" w:tplc="F0F20EFA">
      <w:start w:val="1"/>
      <w:numFmt w:val="decimal"/>
      <w:lvlText w:val="%1)"/>
      <w:lvlJc w:val="left"/>
      <w:pPr>
        <w:ind w:left="765" w:hanging="360"/>
      </w:pPr>
      <w:rPr>
        <w:rFonts w:hint="default"/>
        <w:color w:val="auto"/>
        <w:sz w:val="21"/>
        <w:szCs w:val="21"/>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0" w15:restartNumberingAfterBreak="0">
    <w:nsid w:val="7CC73A46"/>
    <w:multiLevelType w:val="hybridMultilevel"/>
    <w:tmpl w:val="3954DA6C"/>
    <w:lvl w:ilvl="0" w:tplc="32D2F352">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91" w15:restartNumberingAfterBreak="0">
    <w:nsid w:val="7D951F56"/>
    <w:multiLevelType w:val="hybridMultilevel"/>
    <w:tmpl w:val="DB30446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2" w15:restartNumberingAfterBreak="0">
    <w:nsid w:val="7EB4265F"/>
    <w:multiLevelType w:val="hybridMultilevel"/>
    <w:tmpl w:val="7512AE84"/>
    <w:lvl w:ilvl="0" w:tplc="DB5273A2">
      <w:start w:val="1"/>
      <w:numFmt w:val="decimal"/>
      <w:lvlText w:val="%1."/>
      <w:lvlJc w:val="left"/>
      <w:pPr>
        <w:ind w:left="3163"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92966739">
    <w:abstractNumId w:val="24"/>
  </w:num>
  <w:num w:numId="2" w16cid:durableId="554779660">
    <w:abstractNumId w:val="1"/>
  </w:num>
  <w:num w:numId="3" w16cid:durableId="417289001">
    <w:abstractNumId w:val="53"/>
  </w:num>
  <w:num w:numId="4" w16cid:durableId="993532956">
    <w:abstractNumId w:val="85"/>
  </w:num>
  <w:num w:numId="5" w16cid:durableId="117456706">
    <w:abstractNumId w:val="32"/>
  </w:num>
  <w:num w:numId="6" w16cid:durableId="1457407783">
    <w:abstractNumId w:val="91"/>
  </w:num>
  <w:num w:numId="7" w16cid:durableId="489711017">
    <w:abstractNumId w:val="16"/>
  </w:num>
  <w:num w:numId="8" w16cid:durableId="139620115">
    <w:abstractNumId w:val="42"/>
  </w:num>
  <w:num w:numId="9" w16cid:durableId="1678000988">
    <w:abstractNumId w:val="70"/>
  </w:num>
  <w:num w:numId="10" w16cid:durableId="481167580">
    <w:abstractNumId w:val="60"/>
  </w:num>
  <w:num w:numId="11" w16cid:durableId="1410493372">
    <w:abstractNumId w:val="51"/>
  </w:num>
  <w:num w:numId="12" w16cid:durableId="1440679583">
    <w:abstractNumId w:val="14"/>
  </w:num>
  <w:num w:numId="13" w16cid:durableId="749279928">
    <w:abstractNumId w:val="68"/>
  </w:num>
  <w:num w:numId="14" w16cid:durableId="4309786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8037790">
    <w:abstractNumId w:val="35"/>
  </w:num>
  <w:num w:numId="16" w16cid:durableId="2082754616">
    <w:abstractNumId w:val="22"/>
  </w:num>
  <w:num w:numId="17" w16cid:durableId="1918591677">
    <w:abstractNumId w:val="77"/>
  </w:num>
  <w:num w:numId="18" w16cid:durableId="414085280">
    <w:abstractNumId w:val="20"/>
  </w:num>
  <w:num w:numId="19" w16cid:durableId="647825377">
    <w:abstractNumId w:val="89"/>
  </w:num>
  <w:num w:numId="20" w16cid:durableId="670645126">
    <w:abstractNumId w:val="43"/>
  </w:num>
  <w:num w:numId="21" w16cid:durableId="1112937925">
    <w:abstractNumId w:val="50"/>
  </w:num>
  <w:num w:numId="22" w16cid:durableId="1374501303">
    <w:abstractNumId w:val="3"/>
  </w:num>
  <w:num w:numId="23" w16cid:durableId="1619020750">
    <w:abstractNumId w:val="15"/>
  </w:num>
  <w:num w:numId="24" w16cid:durableId="1134525662">
    <w:abstractNumId w:val="31"/>
  </w:num>
  <w:num w:numId="25" w16cid:durableId="1655260116">
    <w:abstractNumId w:val="34"/>
  </w:num>
  <w:num w:numId="26" w16cid:durableId="2119837970">
    <w:abstractNumId w:val="21"/>
  </w:num>
  <w:num w:numId="27" w16cid:durableId="1344281665">
    <w:abstractNumId w:val="5"/>
  </w:num>
  <w:num w:numId="28" w16cid:durableId="1324312107">
    <w:abstractNumId w:val="63"/>
  </w:num>
  <w:num w:numId="29" w16cid:durableId="1942840038">
    <w:abstractNumId w:val="11"/>
  </w:num>
  <w:num w:numId="30" w16cid:durableId="152917887">
    <w:abstractNumId w:val="67"/>
  </w:num>
  <w:num w:numId="31" w16cid:durableId="1619488302">
    <w:abstractNumId w:val="87"/>
  </w:num>
  <w:num w:numId="32" w16cid:durableId="47464253">
    <w:abstractNumId w:val="52"/>
  </w:num>
  <w:num w:numId="33" w16cid:durableId="579751317">
    <w:abstractNumId w:val="0"/>
  </w:num>
  <w:num w:numId="34" w16cid:durableId="1829129718">
    <w:abstractNumId w:val="73"/>
  </w:num>
  <w:num w:numId="35" w16cid:durableId="1910462369">
    <w:abstractNumId w:val="39"/>
  </w:num>
  <w:num w:numId="36" w16cid:durableId="208685925">
    <w:abstractNumId w:val="48"/>
  </w:num>
  <w:num w:numId="37" w16cid:durableId="534656295">
    <w:abstractNumId w:val="86"/>
  </w:num>
  <w:num w:numId="38" w16cid:durableId="1503013774">
    <w:abstractNumId w:val="45"/>
  </w:num>
  <w:num w:numId="39" w16cid:durableId="67534834">
    <w:abstractNumId w:val="17"/>
  </w:num>
  <w:num w:numId="40" w16cid:durableId="928005962">
    <w:abstractNumId w:val="56"/>
  </w:num>
  <w:num w:numId="41" w16cid:durableId="155153574">
    <w:abstractNumId w:val="66"/>
  </w:num>
  <w:num w:numId="42" w16cid:durableId="1721706820">
    <w:abstractNumId w:val="29"/>
  </w:num>
  <w:num w:numId="43" w16cid:durableId="653947207">
    <w:abstractNumId w:val="46"/>
  </w:num>
  <w:num w:numId="44" w16cid:durableId="216208774">
    <w:abstractNumId w:val="40"/>
  </w:num>
  <w:num w:numId="45" w16cid:durableId="40329339">
    <w:abstractNumId w:val="74"/>
  </w:num>
  <w:num w:numId="46" w16cid:durableId="860244015">
    <w:abstractNumId w:val="30"/>
  </w:num>
  <w:num w:numId="47" w16cid:durableId="291792325">
    <w:abstractNumId w:val="76"/>
  </w:num>
  <w:num w:numId="48" w16cid:durableId="1815179526">
    <w:abstractNumId w:val="72"/>
  </w:num>
  <w:num w:numId="49" w16cid:durableId="1083264069">
    <w:abstractNumId w:val="9"/>
  </w:num>
  <w:num w:numId="50" w16cid:durableId="1823692986">
    <w:abstractNumId w:val="78"/>
  </w:num>
  <w:num w:numId="51" w16cid:durableId="967779982">
    <w:abstractNumId w:val="44"/>
  </w:num>
  <w:num w:numId="52" w16cid:durableId="966819696">
    <w:abstractNumId w:val="19"/>
  </w:num>
  <w:num w:numId="53" w16cid:durableId="1728843047">
    <w:abstractNumId w:val="37"/>
  </w:num>
  <w:num w:numId="54" w16cid:durableId="1904221616">
    <w:abstractNumId w:val="7"/>
  </w:num>
  <w:num w:numId="55" w16cid:durableId="301352540">
    <w:abstractNumId w:val="69"/>
  </w:num>
  <w:num w:numId="56" w16cid:durableId="710347221">
    <w:abstractNumId w:val="81"/>
  </w:num>
  <w:num w:numId="57" w16cid:durableId="20421284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58677545">
    <w:abstractNumId w:val="33"/>
    <w:lvlOverride w:ilvl="0">
      <w:startOverride w:val="1"/>
    </w:lvlOverride>
    <w:lvlOverride w:ilvl="1"/>
    <w:lvlOverride w:ilvl="2"/>
    <w:lvlOverride w:ilvl="3"/>
    <w:lvlOverride w:ilvl="4"/>
    <w:lvlOverride w:ilvl="5"/>
    <w:lvlOverride w:ilvl="6"/>
    <w:lvlOverride w:ilvl="7"/>
    <w:lvlOverride w:ilvl="8"/>
  </w:num>
  <w:num w:numId="59" w16cid:durableId="669716115">
    <w:abstractNumId w:val="38"/>
  </w:num>
  <w:num w:numId="60" w16cid:durableId="3985259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03325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029085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329154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0324666">
    <w:abstractNumId w:val="1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93842027">
    <w:abstractNumId w:val="18"/>
  </w:num>
  <w:num w:numId="66" w16cid:durableId="325210308">
    <w:abstractNumId w:val="5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8308469">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4432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902266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532877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537719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886070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4256132">
    <w:abstractNumId w:val="10"/>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07502126">
    <w:abstractNumId w:val="2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787569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284872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55902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1733400">
    <w:abstractNumId w:val="49"/>
    <w:lvlOverride w:ilvl="0">
      <w:startOverride w:val="1"/>
    </w:lvlOverride>
  </w:num>
  <w:num w:numId="79" w16cid:durableId="15256326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914291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9972130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068164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260274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6926035">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03178712">
    <w:abstractNumId w:val="28"/>
  </w:num>
  <w:num w:numId="86" w16cid:durableId="18948520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8852013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733813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84453604">
    <w:abstractNumId w:val="41"/>
  </w:num>
  <w:num w:numId="90" w16cid:durableId="213393884">
    <w:abstractNumId w:val="20"/>
  </w:num>
  <w:num w:numId="91" w16cid:durableId="173307499">
    <w:abstractNumId w:val="26"/>
  </w:num>
  <w:num w:numId="92" w16cid:durableId="881281979">
    <w:abstractNumId w:val="65"/>
  </w:num>
  <w:num w:numId="93" w16cid:durableId="688065619">
    <w:abstractNumId w:val="79"/>
  </w:num>
  <w:num w:numId="94" w16cid:durableId="83577396">
    <w:abstractNumId w:val="8"/>
  </w:num>
  <w:num w:numId="95" w16cid:durableId="1610550296">
    <w:abstractNumId w:val="33"/>
  </w:num>
  <w:num w:numId="96" w16cid:durableId="904534052">
    <w:abstractNumId w:val="80"/>
  </w:num>
  <w:num w:numId="97" w16cid:durableId="679432438">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1A"/>
    <w:rsid w:val="00000EDE"/>
    <w:rsid w:val="000141D5"/>
    <w:rsid w:val="000314DA"/>
    <w:rsid w:val="00053613"/>
    <w:rsid w:val="00056C69"/>
    <w:rsid w:val="0008424B"/>
    <w:rsid w:val="00086315"/>
    <w:rsid w:val="00092E99"/>
    <w:rsid w:val="0009544E"/>
    <w:rsid w:val="00096058"/>
    <w:rsid w:val="000C0CAE"/>
    <w:rsid w:val="000D4CA2"/>
    <w:rsid w:val="000E2F0D"/>
    <w:rsid w:val="000E3E8C"/>
    <w:rsid w:val="000E535C"/>
    <w:rsid w:val="000F6A92"/>
    <w:rsid w:val="00100462"/>
    <w:rsid w:val="00110F6A"/>
    <w:rsid w:val="00113D07"/>
    <w:rsid w:val="00146156"/>
    <w:rsid w:val="00154CD2"/>
    <w:rsid w:val="00160CB7"/>
    <w:rsid w:val="00167417"/>
    <w:rsid w:val="00170249"/>
    <w:rsid w:val="00181180"/>
    <w:rsid w:val="00183DFF"/>
    <w:rsid w:val="001A3CF2"/>
    <w:rsid w:val="001C174C"/>
    <w:rsid w:val="001C4C15"/>
    <w:rsid w:val="001F43E1"/>
    <w:rsid w:val="00207D4C"/>
    <w:rsid w:val="0021203D"/>
    <w:rsid w:val="002326E4"/>
    <w:rsid w:val="0023381D"/>
    <w:rsid w:val="002350B9"/>
    <w:rsid w:val="002455B1"/>
    <w:rsid w:val="00256F83"/>
    <w:rsid w:val="00257DAD"/>
    <w:rsid w:val="00263B74"/>
    <w:rsid w:val="00266F22"/>
    <w:rsid w:val="00271F5A"/>
    <w:rsid w:val="00273738"/>
    <w:rsid w:val="00283256"/>
    <w:rsid w:val="00292597"/>
    <w:rsid w:val="002A0C78"/>
    <w:rsid w:val="002A5E67"/>
    <w:rsid w:val="002A6AB6"/>
    <w:rsid w:val="002B40A9"/>
    <w:rsid w:val="002C72A3"/>
    <w:rsid w:val="002D5F8C"/>
    <w:rsid w:val="002D61F9"/>
    <w:rsid w:val="002F3528"/>
    <w:rsid w:val="00343ACA"/>
    <w:rsid w:val="00346584"/>
    <w:rsid w:val="0035347D"/>
    <w:rsid w:val="00353A31"/>
    <w:rsid w:val="00357EF1"/>
    <w:rsid w:val="00371C42"/>
    <w:rsid w:val="003902FA"/>
    <w:rsid w:val="00395CBC"/>
    <w:rsid w:val="003979C2"/>
    <w:rsid w:val="003A43E9"/>
    <w:rsid w:val="003B242A"/>
    <w:rsid w:val="003C7A88"/>
    <w:rsid w:val="003D1357"/>
    <w:rsid w:val="003E06D9"/>
    <w:rsid w:val="003F18E3"/>
    <w:rsid w:val="003F5032"/>
    <w:rsid w:val="003F5898"/>
    <w:rsid w:val="00411BE7"/>
    <w:rsid w:val="00417DED"/>
    <w:rsid w:val="00422E5F"/>
    <w:rsid w:val="00433509"/>
    <w:rsid w:val="00441B92"/>
    <w:rsid w:val="00444FD1"/>
    <w:rsid w:val="00457492"/>
    <w:rsid w:val="00461A41"/>
    <w:rsid w:val="0046263C"/>
    <w:rsid w:val="00485D5A"/>
    <w:rsid w:val="00494A3A"/>
    <w:rsid w:val="004A40D5"/>
    <w:rsid w:val="004E34A8"/>
    <w:rsid w:val="004E6275"/>
    <w:rsid w:val="004F12D3"/>
    <w:rsid w:val="004F18CC"/>
    <w:rsid w:val="004F634E"/>
    <w:rsid w:val="00510E79"/>
    <w:rsid w:val="00515171"/>
    <w:rsid w:val="0053341C"/>
    <w:rsid w:val="00536504"/>
    <w:rsid w:val="00537C04"/>
    <w:rsid w:val="00543305"/>
    <w:rsid w:val="005465F4"/>
    <w:rsid w:val="00581386"/>
    <w:rsid w:val="005A0307"/>
    <w:rsid w:val="005B0BF8"/>
    <w:rsid w:val="005C0623"/>
    <w:rsid w:val="005C1FC2"/>
    <w:rsid w:val="005D6A9C"/>
    <w:rsid w:val="005E4559"/>
    <w:rsid w:val="005E61F8"/>
    <w:rsid w:val="005F0624"/>
    <w:rsid w:val="005F6DB1"/>
    <w:rsid w:val="00604D04"/>
    <w:rsid w:val="00613828"/>
    <w:rsid w:val="00623268"/>
    <w:rsid w:val="0064106C"/>
    <w:rsid w:val="006417C6"/>
    <w:rsid w:val="006535B4"/>
    <w:rsid w:val="0065546A"/>
    <w:rsid w:val="00655BF2"/>
    <w:rsid w:val="00682A3D"/>
    <w:rsid w:val="00684109"/>
    <w:rsid w:val="00684382"/>
    <w:rsid w:val="00687EC3"/>
    <w:rsid w:val="006B6501"/>
    <w:rsid w:val="006C78CC"/>
    <w:rsid w:val="006D0C25"/>
    <w:rsid w:val="006E4264"/>
    <w:rsid w:val="006F756F"/>
    <w:rsid w:val="00701F13"/>
    <w:rsid w:val="00724EBC"/>
    <w:rsid w:val="007472B6"/>
    <w:rsid w:val="00751596"/>
    <w:rsid w:val="00756071"/>
    <w:rsid w:val="00756760"/>
    <w:rsid w:val="00767183"/>
    <w:rsid w:val="007673AE"/>
    <w:rsid w:val="00770AB8"/>
    <w:rsid w:val="0077264F"/>
    <w:rsid w:val="00772A40"/>
    <w:rsid w:val="00786AFB"/>
    <w:rsid w:val="007A2882"/>
    <w:rsid w:val="007A50A9"/>
    <w:rsid w:val="007B2157"/>
    <w:rsid w:val="007B720D"/>
    <w:rsid w:val="007C1CF6"/>
    <w:rsid w:val="007C2341"/>
    <w:rsid w:val="007C3436"/>
    <w:rsid w:val="007D4584"/>
    <w:rsid w:val="007D5FD2"/>
    <w:rsid w:val="007F3F23"/>
    <w:rsid w:val="008009AD"/>
    <w:rsid w:val="00807314"/>
    <w:rsid w:val="008125B4"/>
    <w:rsid w:val="008167E3"/>
    <w:rsid w:val="00822147"/>
    <w:rsid w:val="008341C2"/>
    <w:rsid w:val="00836E51"/>
    <w:rsid w:val="00840E1A"/>
    <w:rsid w:val="00846DAA"/>
    <w:rsid w:val="00855226"/>
    <w:rsid w:val="00861B8E"/>
    <w:rsid w:val="00862CDD"/>
    <w:rsid w:val="00890584"/>
    <w:rsid w:val="00895C66"/>
    <w:rsid w:val="00896F41"/>
    <w:rsid w:val="008B43FB"/>
    <w:rsid w:val="008E2BE3"/>
    <w:rsid w:val="008E6136"/>
    <w:rsid w:val="008F0222"/>
    <w:rsid w:val="008F0FBE"/>
    <w:rsid w:val="008F0FD3"/>
    <w:rsid w:val="008F4D5A"/>
    <w:rsid w:val="009035F2"/>
    <w:rsid w:val="00932A58"/>
    <w:rsid w:val="00941B1B"/>
    <w:rsid w:val="00955891"/>
    <w:rsid w:val="009606A0"/>
    <w:rsid w:val="00963971"/>
    <w:rsid w:val="009651AC"/>
    <w:rsid w:val="00966F54"/>
    <w:rsid w:val="00982501"/>
    <w:rsid w:val="009870D8"/>
    <w:rsid w:val="00987B65"/>
    <w:rsid w:val="00991A1A"/>
    <w:rsid w:val="009B75CA"/>
    <w:rsid w:val="009C79A2"/>
    <w:rsid w:val="009D3468"/>
    <w:rsid w:val="009D3778"/>
    <w:rsid w:val="009D4CCA"/>
    <w:rsid w:val="009D6580"/>
    <w:rsid w:val="009D66B5"/>
    <w:rsid w:val="009E1AA3"/>
    <w:rsid w:val="009E2112"/>
    <w:rsid w:val="009F1800"/>
    <w:rsid w:val="00A076B4"/>
    <w:rsid w:val="00A15F65"/>
    <w:rsid w:val="00A33D7D"/>
    <w:rsid w:val="00A3501B"/>
    <w:rsid w:val="00A40569"/>
    <w:rsid w:val="00A431C3"/>
    <w:rsid w:val="00A4414B"/>
    <w:rsid w:val="00A460AE"/>
    <w:rsid w:val="00A6257F"/>
    <w:rsid w:val="00A760D2"/>
    <w:rsid w:val="00A766EB"/>
    <w:rsid w:val="00A8025C"/>
    <w:rsid w:val="00A81668"/>
    <w:rsid w:val="00A91CDF"/>
    <w:rsid w:val="00A9520C"/>
    <w:rsid w:val="00AA0552"/>
    <w:rsid w:val="00AA56B3"/>
    <w:rsid w:val="00AA63A3"/>
    <w:rsid w:val="00AA70AC"/>
    <w:rsid w:val="00AA7F25"/>
    <w:rsid w:val="00AD1C11"/>
    <w:rsid w:val="00AD4173"/>
    <w:rsid w:val="00AE0BC5"/>
    <w:rsid w:val="00AF4167"/>
    <w:rsid w:val="00AF60C7"/>
    <w:rsid w:val="00B024D0"/>
    <w:rsid w:val="00B14BBB"/>
    <w:rsid w:val="00B17CA0"/>
    <w:rsid w:val="00B213A5"/>
    <w:rsid w:val="00B32BDC"/>
    <w:rsid w:val="00B423B6"/>
    <w:rsid w:val="00B45D33"/>
    <w:rsid w:val="00B476D0"/>
    <w:rsid w:val="00B7739A"/>
    <w:rsid w:val="00B817E9"/>
    <w:rsid w:val="00B81817"/>
    <w:rsid w:val="00B90C87"/>
    <w:rsid w:val="00B92AB0"/>
    <w:rsid w:val="00B93ABF"/>
    <w:rsid w:val="00B94A70"/>
    <w:rsid w:val="00B97190"/>
    <w:rsid w:val="00BA4E4E"/>
    <w:rsid w:val="00BA6B42"/>
    <w:rsid w:val="00BB408B"/>
    <w:rsid w:val="00BB673F"/>
    <w:rsid w:val="00BC25AE"/>
    <w:rsid w:val="00BD0D3B"/>
    <w:rsid w:val="00BD1153"/>
    <w:rsid w:val="00BD6F37"/>
    <w:rsid w:val="00BD736A"/>
    <w:rsid w:val="00BD7C22"/>
    <w:rsid w:val="00BF10D6"/>
    <w:rsid w:val="00BF5116"/>
    <w:rsid w:val="00C11172"/>
    <w:rsid w:val="00C12707"/>
    <w:rsid w:val="00C359B7"/>
    <w:rsid w:val="00C45D5F"/>
    <w:rsid w:val="00C628D2"/>
    <w:rsid w:val="00C660D3"/>
    <w:rsid w:val="00C71090"/>
    <w:rsid w:val="00C7349F"/>
    <w:rsid w:val="00C7402A"/>
    <w:rsid w:val="00C7466C"/>
    <w:rsid w:val="00C8164B"/>
    <w:rsid w:val="00C85DC4"/>
    <w:rsid w:val="00C91B11"/>
    <w:rsid w:val="00C97F7D"/>
    <w:rsid w:val="00CA480E"/>
    <w:rsid w:val="00CE1352"/>
    <w:rsid w:val="00CF2A8B"/>
    <w:rsid w:val="00CF58FA"/>
    <w:rsid w:val="00D01477"/>
    <w:rsid w:val="00D05FFE"/>
    <w:rsid w:val="00D44263"/>
    <w:rsid w:val="00D556F3"/>
    <w:rsid w:val="00D616F0"/>
    <w:rsid w:val="00D62E7B"/>
    <w:rsid w:val="00D63BFF"/>
    <w:rsid w:val="00D6428C"/>
    <w:rsid w:val="00D65828"/>
    <w:rsid w:val="00D71BE9"/>
    <w:rsid w:val="00D74DC2"/>
    <w:rsid w:val="00D83793"/>
    <w:rsid w:val="00D91AAA"/>
    <w:rsid w:val="00D93F7C"/>
    <w:rsid w:val="00D948D7"/>
    <w:rsid w:val="00D973B0"/>
    <w:rsid w:val="00DB0B74"/>
    <w:rsid w:val="00DB49FD"/>
    <w:rsid w:val="00DC092D"/>
    <w:rsid w:val="00DC715D"/>
    <w:rsid w:val="00DE2CC4"/>
    <w:rsid w:val="00DE6DB4"/>
    <w:rsid w:val="00DE7427"/>
    <w:rsid w:val="00DF7D5A"/>
    <w:rsid w:val="00E161F5"/>
    <w:rsid w:val="00E16CEC"/>
    <w:rsid w:val="00E20845"/>
    <w:rsid w:val="00E220CA"/>
    <w:rsid w:val="00E26B2E"/>
    <w:rsid w:val="00E33899"/>
    <w:rsid w:val="00E43998"/>
    <w:rsid w:val="00E44140"/>
    <w:rsid w:val="00E4463F"/>
    <w:rsid w:val="00E46658"/>
    <w:rsid w:val="00E53459"/>
    <w:rsid w:val="00E60175"/>
    <w:rsid w:val="00E77483"/>
    <w:rsid w:val="00E9144E"/>
    <w:rsid w:val="00EB08A6"/>
    <w:rsid w:val="00EB2028"/>
    <w:rsid w:val="00EB378D"/>
    <w:rsid w:val="00EB6E67"/>
    <w:rsid w:val="00EB6F14"/>
    <w:rsid w:val="00EC0C06"/>
    <w:rsid w:val="00EC75C6"/>
    <w:rsid w:val="00EE226A"/>
    <w:rsid w:val="00F20268"/>
    <w:rsid w:val="00F401E3"/>
    <w:rsid w:val="00F41A64"/>
    <w:rsid w:val="00F44647"/>
    <w:rsid w:val="00F46214"/>
    <w:rsid w:val="00F46ACA"/>
    <w:rsid w:val="00F5218E"/>
    <w:rsid w:val="00F5716C"/>
    <w:rsid w:val="00F6043D"/>
    <w:rsid w:val="00F664F1"/>
    <w:rsid w:val="00F709A0"/>
    <w:rsid w:val="00F73B1D"/>
    <w:rsid w:val="00F73E6D"/>
    <w:rsid w:val="00FA5A49"/>
    <w:rsid w:val="00FB2B20"/>
    <w:rsid w:val="00FB5E8A"/>
    <w:rsid w:val="00FC19A3"/>
    <w:rsid w:val="00FC336C"/>
    <w:rsid w:val="00FD0CCD"/>
    <w:rsid w:val="00FD1488"/>
    <w:rsid w:val="00FE1406"/>
    <w:rsid w:val="00FE2ADF"/>
    <w:rsid w:val="0E3B421C"/>
    <w:rsid w:val="11655A66"/>
    <w:rsid w:val="27B61B81"/>
    <w:rsid w:val="2A84664C"/>
    <w:rsid w:val="622D8028"/>
    <w:rsid w:val="6738F39A"/>
    <w:rsid w:val="7C09059F"/>
    <w:rsid w:val="7C116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79866"/>
  <w15:chartTrackingRefBased/>
  <w15:docId w15:val="{BB90BE68-82D4-4A0F-AC1A-8B82BD54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A1A"/>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F401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F401E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nhideWhenUsed/>
    <w:qFormat/>
    <w:rsid w:val="00F401E3"/>
    <w:pPr>
      <w:keepNext/>
      <w:keepLines/>
      <w:spacing w:before="200"/>
      <w:outlineLvl w:val="2"/>
    </w:pPr>
    <w:rPr>
      <w:rFonts w:asciiTheme="majorHAnsi" w:eastAsiaTheme="majorEastAsia" w:hAnsiTheme="majorHAnsi" w:cstheme="majorBidi"/>
      <w:b/>
      <w:bCs/>
      <w:color w:val="4472C4" w:themeColor="accent1"/>
      <w:sz w:val="20"/>
    </w:rPr>
  </w:style>
  <w:style w:type="paragraph" w:styleId="Nagwek4">
    <w:name w:val="heading 4"/>
    <w:basedOn w:val="Normalny"/>
    <w:next w:val="Normalny"/>
    <w:link w:val="Nagwek4Znak"/>
    <w:unhideWhenUsed/>
    <w:qFormat/>
    <w:rsid w:val="00F401E3"/>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nhideWhenUsed/>
    <w:qFormat/>
    <w:rsid w:val="00F401E3"/>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F401E3"/>
    <w:pPr>
      <w:spacing w:before="240" w:after="60"/>
      <w:jc w:val="both"/>
      <w:outlineLvl w:val="5"/>
    </w:pPr>
    <w:rPr>
      <w:rFonts w:ascii="Times New Roman" w:hAnsi="Times New Roman"/>
      <w:b/>
      <w:bCs/>
      <w:sz w:val="22"/>
      <w:szCs w:val="22"/>
    </w:rPr>
  </w:style>
  <w:style w:type="paragraph" w:styleId="Nagwek7">
    <w:name w:val="heading 7"/>
    <w:basedOn w:val="Normalny"/>
    <w:next w:val="Normalny"/>
    <w:link w:val="Nagwek7Znak"/>
    <w:qFormat/>
    <w:rsid w:val="00F401E3"/>
    <w:pPr>
      <w:numPr>
        <w:ilvl w:val="6"/>
        <w:numId w:val="15"/>
      </w:numPr>
      <w:spacing w:before="240" w:after="60"/>
      <w:outlineLvl w:val="6"/>
    </w:pPr>
    <w:rPr>
      <w:rFonts w:ascii="Times New Roman" w:hAnsi="Times New Roman"/>
      <w:szCs w:val="24"/>
      <w:lang w:eastAsia="en-US"/>
    </w:rPr>
  </w:style>
  <w:style w:type="paragraph" w:styleId="Nagwek8">
    <w:name w:val="heading 8"/>
    <w:basedOn w:val="Normalny"/>
    <w:next w:val="Normalny"/>
    <w:link w:val="Nagwek8Znak"/>
    <w:qFormat/>
    <w:rsid w:val="00F401E3"/>
    <w:pPr>
      <w:numPr>
        <w:ilvl w:val="7"/>
        <w:numId w:val="15"/>
      </w:numPr>
      <w:spacing w:before="240" w:after="60"/>
      <w:outlineLvl w:val="7"/>
    </w:pPr>
    <w:rPr>
      <w:rFonts w:ascii="Times New Roman" w:hAnsi="Times New Roman"/>
      <w:i/>
      <w:iCs/>
      <w:szCs w:val="24"/>
      <w:lang w:eastAsia="en-US"/>
    </w:rPr>
  </w:style>
  <w:style w:type="paragraph" w:styleId="Nagwek9">
    <w:name w:val="heading 9"/>
    <w:basedOn w:val="Normalny"/>
    <w:next w:val="Normalny"/>
    <w:link w:val="Nagwek9Znak"/>
    <w:qFormat/>
    <w:rsid w:val="00F401E3"/>
    <w:pPr>
      <w:numPr>
        <w:ilvl w:val="8"/>
        <w:numId w:val="15"/>
      </w:numPr>
      <w:spacing w:before="240" w:after="60"/>
      <w:outlineLvl w:val="8"/>
    </w:pPr>
    <w:rPr>
      <w:rFonts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4,List Paragraph,Podsis rysunku,T_SZ_List Paragraph,L1,Akapit z listą5,BulletC,Wyliczanie,Obiekt,normalny tekst,Akapit z listą31,Bullets,List Paragraph1,Wypunktowanie,Akapit z listą;1_literowka,1_literowka,lp1,2"/>
    <w:basedOn w:val="Normalny"/>
    <w:link w:val="AkapitzlistZnak"/>
    <w:uiPriority w:val="34"/>
    <w:qFormat/>
    <w:rsid w:val="00991A1A"/>
    <w:pPr>
      <w:ind w:left="708"/>
    </w:pPr>
    <w:rPr>
      <w:rFonts w:ascii="Times New Roman" w:hAnsi="Times New Roman"/>
      <w:szCs w:val="24"/>
    </w:rPr>
  </w:style>
  <w:style w:type="table" w:styleId="Tabela-Siatka">
    <w:name w:val="Table Grid"/>
    <w:basedOn w:val="Standardowy"/>
    <w:uiPriority w:val="39"/>
    <w:rsid w:val="00991A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4 Znak,List Paragraph Znak,Podsis rysunku Znak,T_SZ_List Paragraph Znak,L1 Znak,Akapit z listą5 Znak,BulletC Znak,Wyliczanie Znak,Obiekt Znak,normalny tekst Znak,Akapit z listą31 Znak,Bullets Znak"/>
    <w:link w:val="Akapitzlist"/>
    <w:uiPriority w:val="34"/>
    <w:qFormat/>
    <w:locked/>
    <w:rsid w:val="00991A1A"/>
    <w:rPr>
      <w:rFonts w:ascii="Times New Roman" w:eastAsia="Times New Roman" w:hAnsi="Times New Roman" w:cs="Times New Roman"/>
      <w:sz w:val="24"/>
      <w:szCs w:val="24"/>
      <w:lang w:eastAsia="pl-PL"/>
    </w:rPr>
  </w:style>
  <w:style w:type="paragraph" w:customStyle="1" w:styleId="Default">
    <w:name w:val="Default"/>
    <w:rsid w:val="00991A1A"/>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iPriority w:val="99"/>
    <w:unhideWhenUsed/>
    <w:rsid w:val="00C97F7D"/>
    <w:rPr>
      <w:color w:val="0563C1" w:themeColor="hyperlink"/>
      <w:u w:val="single"/>
    </w:rPr>
  </w:style>
  <w:style w:type="paragraph" w:styleId="Tekstdymka">
    <w:name w:val="Balloon Text"/>
    <w:basedOn w:val="Normalny"/>
    <w:link w:val="TekstdymkaZnak"/>
    <w:unhideWhenUsed/>
    <w:rsid w:val="00D65828"/>
    <w:rPr>
      <w:rFonts w:ascii="Segoe UI" w:hAnsi="Segoe UI" w:cs="Segoe UI"/>
      <w:sz w:val="18"/>
      <w:szCs w:val="18"/>
    </w:rPr>
  </w:style>
  <w:style w:type="character" w:customStyle="1" w:styleId="TekstdymkaZnak">
    <w:name w:val="Tekst dymka Znak"/>
    <w:basedOn w:val="Domylnaczcionkaakapitu"/>
    <w:link w:val="Tekstdymka"/>
    <w:rsid w:val="00D65828"/>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BD1153"/>
    <w:rPr>
      <w:color w:val="605E5C"/>
      <w:shd w:val="clear" w:color="auto" w:fill="E1DFDD"/>
    </w:rPr>
  </w:style>
  <w:style w:type="paragraph" w:styleId="Nagwek">
    <w:name w:val="header"/>
    <w:basedOn w:val="Normalny"/>
    <w:link w:val="NagwekZnak"/>
    <w:unhideWhenUsed/>
    <w:rsid w:val="00AE0BC5"/>
    <w:pPr>
      <w:tabs>
        <w:tab w:val="center" w:pos="4536"/>
        <w:tab w:val="right" w:pos="9072"/>
      </w:tabs>
    </w:pPr>
  </w:style>
  <w:style w:type="character" w:customStyle="1" w:styleId="NagwekZnak">
    <w:name w:val="Nagłówek Znak"/>
    <w:basedOn w:val="Domylnaczcionkaakapitu"/>
    <w:link w:val="Nagwek"/>
    <w:rsid w:val="00AE0BC5"/>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AE0BC5"/>
    <w:pPr>
      <w:tabs>
        <w:tab w:val="center" w:pos="4536"/>
        <w:tab w:val="right" w:pos="9072"/>
      </w:tabs>
    </w:pPr>
  </w:style>
  <w:style w:type="character" w:customStyle="1" w:styleId="StopkaZnak">
    <w:name w:val="Stopka Znak"/>
    <w:basedOn w:val="Domylnaczcionkaakapitu"/>
    <w:link w:val="Stopka"/>
    <w:uiPriority w:val="99"/>
    <w:rsid w:val="00AE0BC5"/>
    <w:rPr>
      <w:rFonts w:ascii="Arial" w:eastAsia="Times New Roman" w:hAnsi="Arial" w:cs="Times New Roman"/>
      <w:sz w:val="24"/>
      <w:szCs w:val="20"/>
      <w:lang w:eastAsia="pl-PL"/>
    </w:rPr>
  </w:style>
  <w:style w:type="paragraph" w:customStyle="1" w:styleId="ZALACZNIK-Wyliczenie2-x">
    <w:name w:val="ZALACZNIK_-Wyliczenie 2 - (x)"/>
    <w:rsid w:val="00D05FFE"/>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styleId="Bezodstpw">
    <w:name w:val="No Spacing"/>
    <w:link w:val="BezodstpwZnak"/>
    <w:uiPriority w:val="1"/>
    <w:qFormat/>
    <w:rsid w:val="00D05FFE"/>
    <w:pPr>
      <w:spacing w:after="0" w:line="240" w:lineRule="auto"/>
    </w:pPr>
    <w:rPr>
      <w:rFonts w:ascii="Calibri" w:eastAsia="Calibri" w:hAnsi="Calibri" w:cs="Times New Roman"/>
    </w:rPr>
  </w:style>
  <w:style w:type="paragraph" w:customStyle="1" w:styleId="paragraph">
    <w:name w:val="paragraph"/>
    <w:basedOn w:val="Normalny"/>
    <w:rsid w:val="00D05FFE"/>
    <w:pPr>
      <w:spacing w:before="100" w:beforeAutospacing="1" w:after="100" w:afterAutospacing="1"/>
    </w:pPr>
    <w:rPr>
      <w:rFonts w:ascii="Times New Roman" w:hAnsi="Times New Roman"/>
      <w:szCs w:val="24"/>
    </w:rPr>
  </w:style>
  <w:style w:type="character" w:customStyle="1" w:styleId="normaltextrun">
    <w:name w:val="normaltextrun"/>
    <w:basedOn w:val="Domylnaczcionkaakapitu"/>
    <w:rsid w:val="00D05FFE"/>
  </w:style>
  <w:style w:type="character" w:customStyle="1" w:styleId="eop">
    <w:name w:val="eop"/>
    <w:basedOn w:val="Domylnaczcionkaakapitu"/>
    <w:rsid w:val="00D05FFE"/>
  </w:style>
  <w:style w:type="paragraph" w:customStyle="1" w:styleId="ZALACZNIKTEKST">
    <w:name w:val="ZALACZNIK_TEKST"/>
    <w:rsid w:val="00A91CD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Nagwek1Znak">
    <w:name w:val="Nagłówek 1 Znak"/>
    <w:basedOn w:val="Domylnaczcionkaakapitu"/>
    <w:link w:val="Nagwek1"/>
    <w:rsid w:val="00F401E3"/>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F401E3"/>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F401E3"/>
    <w:rPr>
      <w:rFonts w:asciiTheme="majorHAnsi" w:eastAsiaTheme="majorEastAsia" w:hAnsiTheme="majorHAnsi" w:cstheme="majorBidi"/>
      <w:b/>
      <w:bCs/>
      <w:color w:val="4472C4" w:themeColor="accent1"/>
      <w:sz w:val="20"/>
      <w:szCs w:val="20"/>
      <w:lang w:eastAsia="pl-PL"/>
    </w:rPr>
  </w:style>
  <w:style w:type="character" w:customStyle="1" w:styleId="Nagwek4Znak">
    <w:name w:val="Nagłówek 4 Znak"/>
    <w:basedOn w:val="Domylnaczcionkaakapitu"/>
    <w:link w:val="Nagwek4"/>
    <w:rsid w:val="00F401E3"/>
    <w:rPr>
      <w:rFonts w:asciiTheme="majorHAnsi" w:eastAsiaTheme="majorEastAsia" w:hAnsiTheme="majorHAnsi" w:cstheme="majorBidi"/>
      <w:i/>
      <w:iCs/>
      <w:color w:val="2F5496" w:themeColor="accent1" w:themeShade="BF"/>
      <w:sz w:val="24"/>
      <w:szCs w:val="20"/>
      <w:lang w:eastAsia="pl-PL"/>
    </w:rPr>
  </w:style>
  <w:style w:type="character" w:customStyle="1" w:styleId="Nagwek5Znak">
    <w:name w:val="Nagłówek 5 Znak"/>
    <w:basedOn w:val="Domylnaczcionkaakapitu"/>
    <w:link w:val="Nagwek5"/>
    <w:rsid w:val="00F401E3"/>
    <w:rPr>
      <w:rFonts w:asciiTheme="majorHAnsi" w:eastAsiaTheme="majorEastAsia" w:hAnsiTheme="majorHAnsi" w:cstheme="majorBidi"/>
      <w:color w:val="2F5496" w:themeColor="accent1" w:themeShade="BF"/>
      <w:sz w:val="24"/>
      <w:szCs w:val="20"/>
      <w:lang w:eastAsia="pl-PL"/>
    </w:rPr>
  </w:style>
  <w:style w:type="character" w:customStyle="1" w:styleId="Nagwek6Znak">
    <w:name w:val="Nagłówek 6 Znak"/>
    <w:basedOn w:val="Domylnaczcionkaakapitu"/>
    <w:link w:val="Nagwek6"/>
    <w:rsid w:val="00F401E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1E3"/>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F401E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F401E3"/>
    <w:rPr>
      <w:rFonts w:ascii="Arial" w:eastAsia="Times New Roman" w:hAnsi="Arial" w:cs="Arial"/>
    </w:rPr>
  </w:style>
  <w:style w:type="paragraph" w:styleId="Tekstpodstawowy2">
    <w:name w:val="Body Text 2"/>
    <w:basedOn w:val="Normalny"/>
    <w:link w:val="Tekstpodstawowy2Znak"/>
    <w:unhideWhenUsed/>
    <w:rsid w:val="00F401E3"/>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rsid w:val="00F401E3"/>
  </w:style>
  <w:style w:type="numbering" w:customStyle="1" w:styleId="Bezlisty1">
    <w:name w:val="Bez listy1"/>
    <w:next w:val="Bezlisty"/>
    <w:uiPriority w:val="99"/>
    <w:semiHidden/>
    <w:unhideWhenUsed/>
    <w:rsid w:val="00F401E3"/>
  </w:style>
  <w:style w:type="paragraph" w:styleId="Tekstpodstawowy">
    <w:name w:val="Body Text"/>
    <w:basedOn w:val="Normalny"/>
    <w:link w:val="TekstpodstawowyZnak"/>
    <w:qFormat/>
    <w:rsid w:val="00F401E3"/>
    <w:pPr>
      <w:spacing w:line="360" w:lineRule="auto"/>
      <w:jc w:val="center"/>
    </w:pPr>
    <w:rPr>
      <w:rFonts w:ascii="Arial Narrow" w:hAnsi="Arial Narrow"/>
      <w:b/>
      <w:sz w:val="28"/>
    </w:rPr>
  </w:style>
  <w:style w:type="character" w:customStyle="1" w:styleId="TekstpodstawowyZnak">
    <w:name w:val="Tekst podstawowy Znak"/>
    <w:basedOn w:val="Domylnaczcionkaakapitu"/>
    <w:link w:val="Tekstpodstawowy"/>
    <w:rsid w:val="00F401E3"/>
    <w:rPr>
      <w:rFonts w:ascii="Arial Narrow" w:eastAsia="Times New Roman" w:hAnsi="Arial Narrow" w:cs="Times New Roman"/>
      <w:b/>
      <w:sz w:val="28"/>
      <w:szCs w:val="20"/>
      <w:lang w:eastAsia="pl-PL"/>
    </w:rPr>
  </w:style>
  <w:style w:type="paragraph" w:styleId="Tekstpodstawowywcity">
    <w:name w:val="Body Text Indent"/>
    <w:basedOn w:val="Normalny"/>
    <w:link w:val="TekstpodstawowywcityZnak"/>
    <w:unhideWhenUsed/>
    <w:rsid w:val="00F401E3"/>
    <w:pPr>
      <w:spacing w:after="120"/>
      <w:ind w:left="283"/>
    </w:pPr>
    <w:rPr>
      <w:rFonts w:ascii="Times New Roman" w:hAnsi="Times New Roman"/>
      <w:sz w:val="20"/>
    </w:rPr>
  </w:style>
  <w:style w:type="character" w:customStyle="1" w:styleId="TekstpodstawowywcityZnak">
    <w:name w:val="Tekst podstawowy wcięty Znak"/>
    <w:basedOn w:val="Domylnaczcionkaakapitu"/>
    <w:link w:val="Tekstpodstawowywcity"/>
    <w:rsid w:val="00F401E3"/>
    <w:rPr>
      <w:rFonts w:ascii="Times New Roman" w:eastAsia="Times New Roman" w:hAnsi="Times New Roman" w:cs="Times New Roman"/>
      <w:sz w:val="20"/>
      <w:szCs w:val="20"/>
      <w:lang w:eastAsia="pl-PL"/>
    </w:rPr>
  </w:style>
  <w:style w:type="paragraph" w:customStyle="1" w:styleId="Akapitzlist1">
    <w:name w:val="Akapit z listą1"/>
    <w:basedOn w:val="Normalny"/>
    <w:rsid w:val="00F401E3"/>
    <w:pPr>
      <w:spacing w:after="200"/>
      <w:ind w:left="720"/>
      <w:contextualSpacing/>
    </w:pPr>
    <w:rPr>
      <w:rFonts w:ascii="Calibri" w:hAnsi="Calibri"/>
      <w:sz w:val="22"/>
      <w:szCs w:val="22"/>
      <w:lang w:eastAsia="en-US"/>
    </w:rPr>
  </w:style>
  <w:style w:type="paragraph" w:styleId="Tekstpodstawowy3">
    <w:name w:val="Body Text 3"/>
    <w:basedOn w:val="Normalny"/>
    <w:link w:val="Tekstpodstawowy3Znak"/>
    <w:rsid w:val="00F401E3"/>
    <w:pPr>
      <w:spacing w:after="120"/>
    </w:pPr>
    <w:rPr>
      <w:rFonts w:ascii="Times New Roman" w:hAnsi="Times New Roman"/>
      <w:sz w:val="16"/>
      <w:szCs w:val="16"/>
      <w:lang w:eastAsia="en-US"/>
    </w:rPr>
  </w:style>
  <w:style w:type="character" w:customStyle="1" w:styleId="Tekstpodstawowy3Znak">
    <w:name w:val="Tekst podstawowy 3 Znak"/>
    <w:basedOn w:val="Domylnaczcionkaakapitu"/>
    <w:link w:val="Tekstpodstawowy3"/>
    <w:rsid w:val="00F401E3"/>
    <w:rPr>
      <w:rFonts w:ascii="Times New Roman" w:eastAsia="Times New Roman" w:hAnsi="Times New Roman" w:cs="Times New Roman"/>
      <w:sz w:val="16"/>
      <w:szCs w:val="16"/>
    </w:rPr>
  </w:style>
  <w:style w:type="paragraph" w:styleId="Zwykytekst">
    <w:name w:val="Plain Text"/>
    <w:basedOn w:val="Normalny"/>
    <w:link w:val="ZwykytekstZnak"/>
    <w:unhideWhenUsed/>
    <w:rsid w:val="00F401E3"/>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rsid w:val="00F401E3"/>
    <w:rPr>
      <w:rFonts w:ascii="Consolas" w:hAnsi="Consolas"/>
      <w:sz w:val="21"/>
      <w:szCs w:val="21"/>
    </w:rPr>
  </w:style>
  <w:style w:type="paragraph" w:styleId="Tytu">
    <w:name w:val="Title"/>
    <w:basedOn w:val="Normalny"/>
    <w:link w:val="TytuZnak"/>
    <w:qFormat/>
    <w:rsid w:val="00F401E3"/>
    <w:pPr>
      <w:jc w:val="center"/>
    </w:pPr>
    <w:rPr>
      <w:rFonts w:ascii="Times New Roman" w:hAnsi="Times New Roman"/>
      <w:lang w:val="x-none" w:eastAsia="x-none"/>
    </w:rPr>
  </w:style>
  <w:style w:type="character" w:customStyle="1" w:styleId="TytuZnak">
    <w:name w:val="Tytuł Znak"/>
    <w:basedOn w:val="Domylnaczcionkaakapitu"/>
    <w:link w:val="Tytu"/>
    <w:rsid w:val="00F401E3"/>
    <w:rPr>
      <w:rFonts w:ascii="Times New Roman" w:eastAsia="Times New Roman" w:hAnsi="Times New Roman" w:cs="Times New Roman"/>
      <w:sz w:val="24"/>
      <w:szCs w:val="20"/>
      <w:lang w:val="x-none" w:eastAsia="x-none"/>
    </w:rPr>
  </w:style>
  <w:style w:type="paragraph" w:styleId="Spistreci1">
    <w:name w:val="toc 1"/>
    <w:basedOn w:val="Normalny"/>
    <w:next w:val="Normalny"/>
    <w:autoRedefine/>
    <w:uiPriority w:val="39"/>
    <w:qFormat/>
    <w:rsid w:val="00F401E3"/>
    <w:pPr>
      <w:tabs>
        <w:tab w:val="left" w:pos="540"/>
        <w:tab w:val="right" w:leader="dot" w:pos="9203"/>
      </w:tabs>
      <w:autoSpaceDE w:val="0"/>
      <w:autoSpaceDN w:val="0"/>
      <w:adjustRightInd w:val="0"/>
      <w:spacing w:line="287" w:lineRule="auto"/>
      <w:jc w:val="both"/>
    </w:pPr>
    <w:rPr>
      <w:rFonts w:ascii="Times New Roman" w:hAnsi="Times New Roman"/>
      <w:szCs w:val="24"/>
    </w:rPr>
  </w:style>
  <w:style w:type="paragraph" w:styleId="Lista">
    <w:name w:val="List"/>
    <w:basedOn w:val="Normalny"/>
    <w:rsid w:val="00F401E3"/>
    <w:pPr>
      <w:autoSpaceDE w:val="0"/>
      <w:autoSpaceDN w:val="0"/>
      <w:adjustRightInd w:val="0"/>
      <w:spacing w:line="287" w:lineRule="auto"/>
      <w:ind w:left="283" w:hanging="283"/>
      <w:jc w:val="both"/>
    </w:pPr>
    <w:rPr>
      <w:rFonts w:ascii="Times New Roman" w:hAnsi="Times New Roman"/>
      <w:szCs w:val="24"/>
    </w:rPr>
  </w:style>
  <w:style w:type="character" w:styleId="Pogrubienie">
    <w:name w:val="Strong"/>
    <w:qFormat/>
    <w:rsid w:val="00F401E3"/>
    <w:rPr>
      <w:b/>
      <w:bCs/>
    </w:rPr>
  </w:style>
  <w:style w:type="paragraph" w:customStyle="1" w:styleId="rgTablicatekst">
    <w:name w:val="rg Tablica tekst"/>
    <w:basedOn w:val="Normalny"/>
    <w:rsid w:val="00F401E3"/>
    <w:pPr>
      <w:autoSpaceDE w:val="0"/>
      <w:autoSpaceDN w:val="0"/>
      <w:adjustRightInd w:val="0"/>
      <w:spacing w:before="60" w:after="60" w:line="287" w:lineRule="auto"/>
      <w:jc w:val="both"/>
    </w:pPr>
    <w:rPr>
      <w:sz w:val="20"/>
    </w:rPr>
  </w:style>
  <w:style w:type="paragraph" w:customStyle="1" w:styleId="rgNormalny">
    <w:name w:val="rg Normalny"/>
    <w:basedOn w:val="Normalny"/>
    <w:link w:val="rgNormalnyZnak1"/>
    <w:rsid w:val="00F401E3"/>
    <w:pPr>
      <w:autoSpaceDE w:val="0"/>
      <w:autoSpaceDN w:val="0"/>
      <w:adjustRightInd w:val="0"/>
      <w:spacing w:after="120" w:line="287" w:lineRule="auto"/>
    </w:pPr>
    <w:rPr>
      <w:rFonts w:ascii="Times New Roman" w:hAnsi="Times New Roman"/>
      <w:szCs w:val="24"/>
    </w:rPr>
  </w:style>
  <w:style w:type="character" w:customStyle="1" w:styleId="rgNormalnyZnak1">
    <w:name w:val="rg Normalny Znak1"/>
    <w:link w:val="rgNormalny"/>
    <w:rsid w:val="00F401E3"/>
    <w:rPr>
      <w:rFonts w:ascii="Times New Roman" w:eastAsia="Times New Roman" w:hAnsi="Times New Roman" w:cs="Times New Roman"/>
      <w:sz w:val="24"/>
      <w:szCs w:val="24"/>
      <w:lang w:eastAsia="pl-PL"/>
    </w:rPr>
  </w:style>
  <w:style w:type="character" w:styleId="Numerstrony">
    <w:name w:val="page number"/>
    <w:basedOn w:val="Domylnaczcionkaakapitu"/>
    <w:rsid w:val="00F401E3"/>
  </w:style>
  <w:style w:type="paragraph" w:customStyle="1" w:styleId="Tekstpodstawowy21">
    <w:name w:val="Tekst podstawowy 21"/>
    <w:basedOn w:val="Normalny"/>
    <w:rsid w:val="00F401E3"/>
    <w:pPr>
      <w:tabs>
        <w:tab w:val="left" w:pos="567"/>
      </w:tabs>
      <w:ind w:left="567" w:hanging="567"/>
      <w:jc w:val="both"/>
    </w:pPr>
    <w:rPr>
      <w:rFonts w:ascii="Times New Roman" w:hAnsi="Times New Roman"/>
    </w:rPr>
  </w:style>
  <w:style w:type="character" w:styleId="Odwoaniedokomentarza">
    <w:name w:val="annotation reference"/>
    <w:basedOn w:val="Domylnaczcionkaakapitu"/>
    <w:semiHidden/>
    <w:unhideWhenUsed/>
    <w:rsid w:val="00F401E3"/>
    <w:rPr>
      <w:sz w:val="16"/>
      <w:szCs w:val="16"/>
    </w:rPr>
  </w:style>
  <w:style w:type="paragraph" w:styleId="Tekstkomentarza">
    <w:name w:val="annotation text"/>
    <w:basedOn w:val="Normalny"/>
    <w:link w:val="TekstkomentarzaZnak"/>
    <w:unhideWhenUsed/>
    <w:rsid w:val="00F401E3"/>
    <w:pPr>
      <w:spacing w:after="20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rsid w:val="00F401E3"/>
    <w:rPr>
      <w:sz w:val="20"/>
      <w:szCs w:val="20"/>
    </w:rPr>
  </w:style>
  <w:style w:type="paragraph" w:styleId="Tematkomentarza">
    <w:name w:val="annotation subject"/>
    <w:basedOn w:val="Tekstkomentarza"/>
    <w:next w:val="Tekstkomentarza"/>
    <w:link w:val="TematkomentarzaZnak"/>
    <w:uiPriority w:val="99"/>
    <w:semiHidden/>
    <w:unhideWhenUsed/>
    <w:rsid w:val="00F401E3"/>
    <w:rPr>
      <w:b/>
      <w:bCs/>
    </w:rPr>
  </w:style>
  <w:style w:type="character" w:customStyle="1" w:styleId="TematkomentarzaZnak">
    <w:name w:val="Temat komentarza Znak"/>
    <w:basedOn w:val="TekstkomentarzaZnak"/>
    <w:link w:val="Tematkomentarza"/>
    <w:uiPriority w:val="99"/>
    <w:semiHidden/>
    <w:rsid w:val="00F401E3"/>
    <w:rPr>
      <w:b/>
      <w:bCs/>
      <w:sz w:val="20"/>
      <w:szCs w:val="20"/>
    </w:rPr>
  </w:style>
  <w:style w:type="paragraph" w:styleId="Lista2">
    <w:name w:val="List 2"/>
    <w:basedOn w:val="Normalny"/>
    <w:uiPriority w:val="99"/>
    <w:semiHidden/>
    <w:unhideWhenUsed/>
    <w:rsid w:val="00F401E3"/>
    <w:pPr>
      <w:ind w:left="566" w:hanging="283"/>
      <w:contextualSpacing/>
    </w:pPr>
  </w:style>
  <w:style w:type="table" w:customStyle="1" w:styleId="Tabela-Siatka1">
    <w:name w:val="Tabela - Siatka1"/>
    <w:basedOn w:val="Standardowy"/>
    <w:next w:val="Tabela-Siatka"/>
    <w:uiPriority w:val="59"/>
    <w:rsid w:val="00F4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F401E3"/>
    <w:pPr>
      <w:suppressLineNumbers/>
      <w:suppressAutoHyphens/>
    </w:pPr>
    <w:rPr>
      <w:rFonts w:ascii="Times New Roman" w:hAnsi="Times New Roman"/>
      <w:sz w:val="20"/>
      <w:lang w:eastAsia="ar-SA"/>
    </w:rPr>
  </w:style>
  <w:style w:type="paragraph" w:customStyle="1" w:styleId="Pa13">
    <w:name w:val="Pa13"/>
    <w:basedOn w:val="Default"/>
    <w:next w:val="Default"/>
    <w:uiPriority w:val="99"/>
    <w:rsid w:val="00F401E3"/>
    <w:pPr>
      <w:spacing w:line="177" w:lineRule="atLeast"/>
    </w:pPr>
    <w:rPr>
      <w:rFonts w:ascii="Museo Sans 100" w:hAnsi="Museo Sans 100" w:cs="Times New Roman"/>
      <w:color w:val="auto"/>
    </w:rPr>
  </w:style>
  <w:style w:type="paragraph" w:customStyle="1" w:styleId="Pa11">
    <w:name w:val="Pa11"/>
    <w:basedOn w:val="Default"/>
    <w:next w:val="Default"/>
    <w:uiPriority w:val="99"/>
    <w:rsid w:val="00F401E3"/>
    <w:pPr>
      <w:spacing w:line="177" w:lineRule="atLeast"/>
    </w:pPr>
    <w:rPr>
      <w:rFonts w:ascii="Museo Sans 700" w:hAnsi="Museo Sans 700" w:cs="Times New Roman"/>
      <w:color w:val="auto"/>
    </w:rPr>
  </w:style>
  <w:style w:type="paragraph" w:styleId="Spistreci2">
    <w:name w:val="toc 2"/>
    <w:basedOn w:val="Normalny"/>
    <w:next w:val="Normalny"/>
    <w:autoRedefine/>
    <w:uiPriority w:val="39"/>
    <w:unhideWhenUsed/>
    <w:qFormat/>
    <w:rsid w:val="00F401E3"/>
    <w:pPr>
      <w:ind w:left="240"/>
      <w:jc w:val="both"/>
    </w:pPr>
    <w:rPr>
      <w:rFonts w:ascii="Times New Roman" w:hAnsi="Times New Roman"/>
    </w:rPr>
  </w:style>
  <w:style w:type="numbering" w:customStyle="1" w:styleId="Bezlisty11">
    <w:name w:val="Bez listy11"/>
    <w:next w:val="Bezlisty"/>
    <w:semiHidden/>
    <w:unhideWhenUsed/>
    <w:rsid w:val="00F401E3"/>
  </w:style>
  <w:style w:type="numbering" w:customStyle="1" w:styleId="Bezlisty2">
    <w:name w:val="Bez listy2"/>
    <w:next w:val="Bezlisty"/>
    <w:uiPriority w:val="99"/>
    <w:semiHidden/>
    <w:unhideWhenUsed/>
    <w:rsid w:val="00F401E3"/>
  </w:style>
  <w:style w:type="paragraph" w:styleId="Tekstprzypisukocowego">
    <w:name w:val="endnote text"/>
    <w:basedOn w:val="Normalny"/>
    <w:link w:val="TekstprzypisukocowegoZnak"/>
    <w:semiHidden/>
    <w:unhideWhenUsed/>
    <w:rsid w:val="00F401E3"/>
    <w:rPr>
      <w:rFonts w:asciiTheme="minorHAnsi" w:eastAsiaTheme="minorHAnsi" w:hAnsiTheme="minorHAnsi" w:cstheme="minorBidi"/>
      <w:sz w:val="20"/>
      <w:lang w:eastAsia="en-US"/>
    </w:rPr>
  </w:style>
  <w:style w:type="character" w:customStyle="1" w:styleId="TekstprzypisukocowegoZnak">
    <w:name w:val="Tekst przypisu końcowego Znak"/>
    <w:basedOn w:val="Domylnaczcionkaakapitu"/>
    <w:link w:val="Tekstprzypisukocowego"/>
    <w:semiHidden/>
    <w:rsid w:val="00F401E3"/>
    <w:rPr>
      <w:sz w:val="20"/>
      <w:szCs w:val="20"/>
    </w:rPr>
  </w:style>
  <w:style w:type="character" w:styleId="Odwoanieprzypisukocowego">
    <w:name w:val="endnote reference"/>
    <w:basedOn w:val="Domylnaczcionkaakapitu"/>
    <w:semiHidden/>
    <w:unhideWhenUsed/>
    <w:rsid w:val="00F401E3"/>
    <w:rPr>
      <w:vertAlign w:val="superscript"/>
    </w:rPr>
  </w:style>
  <w:style w:type="character" w:styleId="UyteHipercze">
    <w:name w:val="FollowedHyperlink"/>
    <w:basedOn w:val="Domylnaczcionkaakapitu"/>
    <w:uiPriority w:val="99"/>
    <w:unhideWhenUsed/>
    <w:rsid w:val="00F401E3"/>
    <w:rPr>
      <w:color w:val="800080"/>
      <w:u w:val="single"/>
    </w:rPr>
  </w:style>
  <w:style w:type="paragraph" w:customStyle="1" w:styleId="xl65">
    <w:name w:val="xl65"/>
    <w:basedOn w:val="Normalny"/>
    <w:rsid w:val="00F401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6">
    <w:name w:val="xl66"/>
    <w:basedOn w:val="Normalny"/>
    <w:rsid w:val="00F401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7">
    <w:name w:val="xl67"/>
    <w:basedOn w:val="Normalny"/>
    <w:rsid w:val="00F401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63">
    <w:name w:val="xl63"/>
    <w:basedOn w:val="Normalny"/>
    <w:rsid w:val="00F401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Normalny"/>
    <w:rsid w:val="00F401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68">
    <w:name w:val="xl68"/>
    <w:basedOn w:val="Normalny"/>
    <w:rsid w:val="00F401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styleId="Tekstprzypisudolnego">
    <w:name w:val="footnote text"/>
    <w:aliases w:val="Podrozdział"/>
    <w:basedOn w:val="Normalny"/>
    <w:link w:val="TekstprzypisudolnegoZnak"/>
    <w:uiPriority w:val="99"/>
    <w:unhideWhenUsed/>
    <w:qFormat/>
    <w:rsid w:val="00F401E3"/>
    <w:rPr>
      <w:rFonts w:asciiTheme="minorHAnsi" w:eastAsiaTheme="minorHAnsi" w:hAnsiTheme="minorHAnsi" w:cstheme="minorBidi"/>
      <w:sz w:val="20"/>
      <w:lang w:eastAsia="en-US"/>
    </w:rPr>
  </w:style>
  <w:style w:type="character" w:customStyle="1" w:styleId="TekstprzypisudolnegoZnak">
    <w:name w:val="Tekst przypisu dolnego Znak"/>
    <w:aliases w:val="Podrozdział Znak"/>
    <w:basedOn w:val="Domylnaczcionkaakapitu"/>
    <w:link w:val="Tekstprzypisudolnego"/>
    <w:uiPriority w:val="99"/>
    <w:qFormat/>
    <w:rsid w:val="00F401E3"/>
    <w:rPr>
      <w:sz w:val="20"/>
      <w:szCs w:val="20"/>
    </w:rPr>
  </w:style>
  <w:style w:type="character" w:styleId="Odwoanieprzypisudolnego">
    <w:name w:val="footnote reference"/>
    <w:basedOn w:val="Domylnaczcionkaakapitu"/>
    <w:uiPriority w:val="99"/>
    <w:unhideWhenUsed/>
    <w:qFormat/>
    <w:rsid w:val="00F401E3"/>
    <w:rPr>
      <w:vertAlign w:val="superscript"/>
    </w:rPr>
  </w:style>
  <w:style w:type="table" w:customStyle="1" w:styleId="Tabela-Siatka11">
    <w:name w:val="Tabela - Siatka11"/>
    <w:basedOn w:val="Standardowy"/>
    <w:next w:val="Tabela-Siatka"/>
    <w:uiPriority w:val="39"/>
    <w:rsid w:val="00F4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F4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4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401E3"/>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F401E3"/>
    <w:pPr>
      <w:shd w:val="clear" w:color="auto" w:fill="FFFFFF"/>
      <w:spacing w:before="300" w:line="180" w:lineRule="exact"/>
      <w:ind w:hanging="420"/>
    </w:pPr>
    <w:rPr>
      <w:rFonts w:ascii="Calibri" w:eastAsia="Calibri" w:hAnsi="Calibri" w:cs="Calibri"/>
      <w:sz w:val="25"/>
      <w:szCs w:val="25"/>
      <w:lang w:eastAsia="en-US"/>
    </w:rPr>
  </w:style>
  <w:style w:type="paragraph" w:styleId="NormalnyWeb">
    <w:name w:val="Normal (Web)"/>
    <w:basedOn w:val="Normalny"/>
    <w:unhideWhenUsed/>
    <w:rsid w:val="00F401E3"/>
    <w:pPr>
      <w:spacing w:before="100" w:beforeAutospacing="1" w:after="100" w:afterAutospacing="1"/>
    </w:pPr>
    <w:rPr>
      <w:rFonts w:ascii="Times New Roman" w:hAnsi="Times New Roman"/>
      <w:szCs w:val="24"/>
    </w:rPr>
  </w:style>
  <w:style w:type="table" w:customStyle="1" w:styleId="NormalTable0">
    <w:name w:val="Normal Table0"/>
    <w:uiPriority w:val="2"/>
    <w:semiHidden/>
    <w:unhideWhenUsed/>
    <w:qFormat/>
    <w:rsid w:val="00F40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401E3"/>
    <w:pPr>
      <w:widowControl w:val="0"/>
      <w:autoSpaceDE w:val="0"/>
      <w:autoSpaceDN w:val="0"/>
    </w:pPr>
    <w:rPr>
      <w:rFonts w:eastAsia="Arial" w:cs="Arial"/>
      <w:sz w:val="22"/>
      <w:szCs w:val="22"/>
      <w:lang w:eastAsia="en-US"/>
    </w:rPr>
  </w:style>
  <w:style w:type="table" w:customStyle="1" w:styleId="Tabela-Siatka111">
    <w:name w:val="Tabela - Siatka111"/>
    <w:basedOn w:val="Standardowy"/>
    <w:next w:val="Tabela-Siatka"/>
    <w:uiPriority w:val="39"/>
    <w:rsid w:val="00F4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F401E3"/>
    <w:rPr>
      <w:rFonts w:ascii="Calibri" w:eastAsia="Calibri" w:hAnsi="Calibri" w:cs="Times New Roman"/>
    </w:rPr>
  </w:style>
  <w:style w:type="character" w:customStyle="1" w:styleId="Teksttreci">
    <w:name w:val="Tekst treści_"/>
    <w:link w:val="Teksttreci0"/>
    <w:rsid w:val="00F401E3"/>
    <w:rPr>
      <w:rFonts w:ascii="Calibri" w:eastAsia="Calibri" w:hAnsi="Calibri" w:cs="Calibri"/>
      <w:shd w:val="clear" w:color="auto" w:fill="FFFFFF"/>
    </w:rPr>
  </w:style>
  <w:style w:type="paragraph" w:customStyle="1" w:styleId="Teksttreci0">
    <w:name w:val="Tekst treści"/>
    <w:basedOn w:val="Normalny"/>
    <w:link w:val="Teksttreci"/>
    <w:rsid w:val="00F401E3"/>
    <w:pPr>
      <w:shd w:val="clear" w:color="auto" w:fill="FFFFFF"/>
      <w:spacing w:after="300" w:line="180" w:lineRule="exact"/>
      <w:ind w:hanging="1460"/>
    </w:pPr>
    <w:rPr>
      <w:rFonts w:ascii="Calibri" w:eastAsia="Calibri" w:hAnsi="Calibri" w:cs="Calibri"/>
      <w:sz w:val="22"/>
      <w:szCs w:val="22"/>
      <w:lang w:eastAsia="en-US"/>
    </w:rPr>
  </w:style>
  <w:style w:type="character" w:customStyle="1" w:styleId="Teksttreci14">
    <w:name w:val="Tekst treści (14)_"/>
    <w:link w:val="Teksttreci140"/>
    <w:rsid w:val="00F401E3"/>
    <w:rPr>
      <w:rFonts w:ascii="Calibri" w:eastAsia="Calibri" w:hAnsi="Calibri" w:cs="Calibri"/>
      <w:shd w:val="clear" w:color="auto" w:fill="FFFFFF"/>
    </w:rPr>
  </w:style>
  <w:style w:type="paragraph" w:customStyle="1" w:styleId="Teksttreci140">
    <w:name w:val="Tekst treści (14)"/>
    <w:basedOn w:val="Normalny"/>
    <w:link w:val="Teksttreci14"/>
    <w:rsid w:val="00F401E3"/>
    <w:pPr>
      <w:shd w:val="clear" w:color="auto" w:fill="FFFFFF"/>
      <w:spacing w:before="660" w:after="840" w:line="0" w:lineRule="atLeast"/>
      <w:ind w:hanging="1460"/>
    </w:pPr>
    <w:rPr>
      <w:rFonts w:ascii="Calibri" w:eastAsia="Calibri" w:hAnsi="Calibri" w:cs="Calibri"/>
      <w:sz w:val="22"/>
      <w:szCs w:val="22"/>
      <w:lang w:eastAsia="en-US"/>
    </w:rPr>
  </w:style>
  <w:style w:type="character" w:customStyle="1" w:styleId="pktZnak">
    <w:name w:val="pkt Znak"/>
    <w:link w:val="pkt"/>
    <w:locked/>
    <w:rsid w:val="00C45D5F"/>
    <w:rPr>
      <w:rFonts w:ascii="Times New Roman" w:hAnsi="Times New Roman" w:cs="Times New Roman"/>
      <w:szCs w:val="20"/>
    </w:rPr>
  </w:style>
  <w:style w:type="paragraph" w:customStyle="1" w:styleId="pkt">
    <w:name w:val="pkt"/>
    <w:basedOn w:val="Normalny"/>
    <w:link w:val="pktZnak"/>
    <w:rsid w:val="00C45D5F"/>
    <w:pPr>
      <w:spacing w:before="60" w:after="60"/>
      <w:ind w:left="851" w:hanging="295"/>
      <w:jc w:val="both"/>
    </w:pPr>
    <w:rPr>
      <w:rFonts w:ascii="Times New Roman" w:eastAsiaTheme="minorHAnsi" w:hAnsi="Times New Roman"/>
      <w:sz w:val="22"/>
      <w:lang w:eastAsia="en-US"/>
    </w:rPr>
  </w:style>
  <w:style w:type="table" w:customStyle="1" w:styleId="TableGrid1">
    <w:name w:val="Table Grid1"/>
    <w:basedOn w:val="Standardowy"/>
    <w:next w:val="Tabela-Siatka"/>
    <w:uiPriority w:val="39"/>
    <w:rsid w:val="00EB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39"/>
    <w:rsid w:val="00EB20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Domylnaczcionkaakapitu"/>
    <w:rsid w:val="00EB2028"/>
  </w:style>
  <w:style w:type="table" w:customStyle="1" w:styleId="TableNormal1">
    <w:name w:val="Table Normal1"/>
    <w:uiPriority w:val="2"/>
    <w:semiHidden/>
    <w:qFormat/>
    <w:rsid w:val="00353A3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oprawka">
    <w:name w:val="Revision"/>
    <w:hidden/>
    <w:uiPriority w:val="99"/>
    <w:semiHidden/>
    <w:rsid w:val="00EB08A6"/>
    <w:pPr>
      <w:spacing w:after="0" w:line="240" w:lineRule="auto"/>
    </w:pPr>
    <w:rPr>
      <w:rFonts w:ascii="Arial" w:eastAsia="Times New Roman" w:hAnsi="Arial" w:cs="Times New Roman"/>
      <w:sz w:val="24"/>
      <w:szCs w:val="20"/>
      <w:lang w:eastAsia="pl-PL"/>
    </w:rPr>
  </w:style>
  <w:style w:type="character" w:styleId="Nierozpoznanawzmianka">
    <w:name w:val="Unresolved Mention"/>
    <w:basedOn w:val="Domylnaczcionkaakapitu"/>
    <w:uiPriority w:val="99"/>
    <w:semiHidden/>
    <w:unhideWhenUsed/>
    <w:rsid w:val="00EB08A6"/>
    <w:rPr>
      <w:color w:val="605E5C"/>
      <w:shd w:val="clear" w:color="auto" w:fill="E1DFDD"/>
    </w:rPr>
  </w:style>
  <w:style w:type="paragraph" w:styleId="Tekstpodstawowywcity2">
    <w:name w:val="Body Text Indent 2"/>
    <w:basedOn w:val="Normalny"/>
    <w:link w:val="Tekstpodstawowywcity2Znak"/>
    <w:unhideWhenUsed/>
    <w:rsid w:val="00536504"/>
    <w:pPr>
      <w:suppressAutoHyphens/>
      <w:spacing w:after="120" w:line="480" w:lineRule="auto"/>
      <w:ind w:left="283"/>
    </w:pPr>
    <w:rPr>
      <w:rFonts w:ascii="Times New Roman" w:hAnsi="Times New Roman"/>
      <w:sz w:val="20"/>
      <w:lang w:eastAsia="ar-SA"/>
    </w:rPr>
  </w:style>
  <w:style w:type="character" w:customStyle="1" w:styleId="Tekstpodstawowywcity2Znak">
    <w:name w:val="Tekst podstawowy wcięty 2 Znak"/>
    <w:basedOn w:val="Domylnaczcionkaakapitu"/>
    <w:link w:val="Tekstpodstawowywcity2"/>
    <w:rsid w:val="00536504"/>
    <w:rPr>
      <w:rFonts w:ascii="Times New Roman" w:eastAsia="Times New Roman" w:hAnsi="Times New Roman" w:cs="Times New Roman"/>
      <w:sz w:val="20"/>
      <w:szCs w:val="20"/>
      <w:lang w:eastAsia="ar-SA"/>
    </w:rPr>
  </w:style>
  <w:style w:type="paragraph" w:styleId="Listapunktowana">
    <w:name w:val="List Bullet"/>
    <w:basedOn w:val="Normalny"/>
    <w:autoRedefine/>
    <w:semiHidden/>
    <w:rsid w:val="005A0307"/>
    <w:pPr>
      <w:numPr>
        <w:numId w:val="33"/>
      </w:numPr>
    </w:pPr>
    <w:rPr>
      <w:rFonts w:ascii="Times New Roman" w:hAnsi="Times New Roman"/>
      <w:sz w:val="20"/>
    </w:rPr>
  </w:style>
  <w:style w:type="paragraph" w:styleId="Tekstblokowy">
    <w:name w:val="Block Text"/>
    <w:basedOn w:val="Normalny"/>
    <w:rsid w:val="005A0307"/>
    <w:pPr>
      <w:spacing w:after="120"/>
      <w:ind w:left="252" w:right="62" w:hanging="252"/>
      <w:jc w:val="both"/>
    </w:pPr>
    <w:rPr>
      <w:sz w:val="22"/>
    </w:rPr>
  </w:style>
  <w:style w:type="paragraph" w:styleId="Tekstpodstawowywcity3">
    <w:name w:val="Body Text Indent 3"/>
    <w:basedOn w:val="Normalny"/>
    <w:link w:val="Tekstpodstawowywcity3Znak"/>
    <w:rsid w:val="005A0307"/>
    <w:pPr>
      <w:ind w:left="708"/>
    </w:pPr>
    <w:rPr>
      <w:rFonts w:ascii="Times New Roman" w:hAnsi="Times New Roman"/>
      <w:lang w:val="x-none" w:eastAsia="x-none"/>
    </w:rPr>
  </w:style>
  <w:style w:type="character" w:customStyle="1" w:styleId="Tekstpodstawowywcity3Znak">
    <w:name w:val="Tekst podstawowy wcięty 3 Znak"/>
    <w:basedOn w:val="Domylnaczcionkaakapitu"/>
    <w:link w:val="Tekstpodstawowywcity3"/>
    <w:rsid w:val="005A0307"/>
    <w:rPr>
      <w:rFonts w:ascii="Times New Roman" w:eastAsia="Times New Roman" w:hAnsi="Times New Roman" w:cs="Times New Roman"/>
      <w:sz w:val="24"/>
      <w:szCs w:val="20"/>
      <w:lang w:val="x-none" w:eastAsia="x-none"/>
    </w:rPr>
  </w:style>
  <w:style w:type="paragraph" w:customStyle="1" w:styleId="ust">
    <w:name w:val="ust"/>
    <w:basedOn w:val="Normalny"/>
    <w:uiPriority w:val="99"/>
    <w:rsid w:val="005A0307"/>
    <w:pPr>
      <w:spacing w:before="60" w:after="60"/>
      <w:ind w:left="426" w:hanging="284"/>
      <w:jc w:val="both"/>
    </w:pPr>
    <w:rPr>
      <w:rFonts w:ascii="Times New Roman" w:eastAsia="Calibri" w:hAnsi="Times New Roman"/>
      <w:szCs w:val="24"/>
    </w:rPr>
  </w:style>
  <w:style w:type="paragraph" w:customStyle="1" w:styleId="Style1">
    <w:name w:val="Style1"/>
    <w:basedOn w:val="Normalny"/>
    <w:uiPriority w:val="99"/>
    <w:rsid w:val="005A0307"/>
    <w:pPr>
      <w:widowControl w:val="0"/>
      <w:autoSpaceDE w:val="0"/>
      <w:autoSpaceDN w:val="0"/>
      <w:adjustRightInd w:val="0"/>
    </w:pPr>
    <w:rPr>
      <w:rFonts w:ascii="Times New Roman" w:hAnsi="Times New Roman"/>
      <w:szCs w:val="24"/>
    </w:rPr>
  </w:style>
  <w:style w:type="paragraph" w:customStyle="1" w:styleId="Style4">
    <w:name w:val="Style4"/>
    <w:basedOn w:val="Normalny"/>
    <w:uiPriority w:val="99"/>
    <w:rsid w:val="005A0307"/>
    <w:pPr>
      <w:widowControl w:val="0"/>
      <w:autoSpaceDE w:val="0"/>
      <w:autoSpaceDN w:val="0"/>
      <w:adjustRightInd w:val="0"/>
      <w:spacing w:line="413" w:lineRule="exact"/>
      <w:ind w:hanging="240"/>
      <w:jc w:val="both"/>
    </w:pPr>
    <w:rPr>
      <w:rFonts w:ascii="Times New Roman" w:hAnsi="Times New Roman"/>
      <w:szCs w:val="24"/>
    </w:rPr>
  </w:style>
  <w:style w:type="character" w:customStyle="1" w:styleId="FontStyle11">
    <w:name w:val="Font Style11"/>
    <w:uiPriority w:val="99"/>
    <w:rsid w:val="005A0307"/>
    <w:rPr>
      <w:rFonts w:ascii="Times New Roman" w:hAnsi="Times New Roman" w:cs="Times New Roman"/>
      <w:sz w:val="20"/>
      <w:szCs w:val="20"/>
    </w:rPr>
  </w:style>
  <w:style w:type="character" w:customStyle="1" w:styleId="FontStyle12">
    <w:name w:val="Font Style12"/>
    <w:uiPriority w:val="99"/>
    <w:rsid w:val="005A0307"/>
    <w:rPr>
      <w:rFonts w:ascii="Times New Roman" w:hAnsi="Times New Roman" w:cs="Times New Roman"/>
      <w:b/>
      <w:bCs/>
      <w:sz w:val="22"/>
      <w:szCs w:val="22"/>
    </w:rPr>
  </w:style>
  <w:style w:type="paragraph" w:customStyle="1" w:styleId="Style2">
    <w:name w:val="Style2"/>
    <w:basedOn w:val="Normalny"/>
    <w:uiPriority w:val="99"/>
    <w:rsid w:val="005A0307"/>
    <w:pPr>
      <w:widowControl w:val="0"/>
      <w:autoSpaceDE w:val="0"/>
      <w:autoSpaceDN w:val="0"/>
      <w:adjustRightInd w:val="0"/>
    </w:pPr>
    <w:rPr>
      <w:rFonts w:ascii="Times New Roman" w:hAnsi="Times New Roman"/>
      <w:szCs w:val="24"/>
    </w:rPr>
  </w:style>
  <w:style w:type="paragraph" w:customStyle="1" w:styleId="Style3">
    <w:name w:val="Style3"/>
    <w:basedOn w:val="Normalny"/>
    <w:uiPriority w:val="99"/>
    <w:rsid w:val="005A0307"/>
    <w:pPr>
      <w:widowControl w:val="0"/>
      <w:autoSpaceDE w:val="0"/>
      <w:autoSpaceDN w:val="0"/>
      <w:adjustRightInd w:val="0"/>
    </w:pPr>
    <w:rPr>
      <w:rFonts w:ascii="Times New Roman" w:hAnsi="Times New Roman"/>
      <w:szCs w:val="24"/>
    </w:rPr>
  </w:style>
  <w:style w:type="paragraph" w:styleId="Spistreci3">
    <w:name w:val="toc 3"/>
    <w:basedOn w:val="Normalny"/>
    <w:next w:val="Normalny"/>
    <w:autoRedefine/>
    <w:uiPriority w:val="39"/>
    <w:qFormat/>
    <w:rsid w:val="005A0307"/>
    <w:pPr>
      <w:spacing w:before="120" w:line="276" w:lineRule="auto"/>
      <w:ind w:left="440" w:right="284"/>
      <w:jc w:val="both"/>
    </w:pPr>
    <w:rPr>
      <w:rFonts w:ascii="Calibri" w:hAnsi="Calibri"/>
      <w:i/>
      <w:iCs/>
      <w:sz w:val="20"/>
    </w:rPr>
  </w:style>
  <w:style w:type="paragraph" w:styleId="Spistreci4">
    <w:name w:val="toc 4"/>
    <w:basedOn w:val="Normalny"/>
    <w:next w:val="Normalny"/>
    <w:autoRedefine/>
    <w:semiHidden/>
    <w:rsid w:val="005A0307"/>
    <w:pPr>
      <w:spacing w:before="120" w:line="276" w:lineRule="auto"/>
      <w:ind w:left="660" w:right="284"/>
      <w:jc w:val="both"/>
    </w:pPr>
    <w:rPr>
      <w:rFonts w:ascii="Calibri" w:hAnsi="Calibri"/>
      <w:sz w:val="18"/>
      <w:szCs w:val="18"/>
    </w:rPr>
  </w:style>
  <w:style w:type="paragraph" w:styleId="Spistreci5">
    <w:name w:val="toc 5"/>
    <w:basedOn w:val="Normalny"/>
    <w:next w:val="Normalny"/>
    <w:autoRedefine/>
    <w:semiHidden/>
    <w:rsid w:val="005A0307"/>
    <w:pPr>
      <w:spacing w:before="120" w:line="276" w:lineRule="auto"/>
      <w:ind w:left="880" w:right="284"/>
      <w:jc w:val="both"/>
    </w:pPr>
    <w:rPr>
      <w:rFonts w:ascii="Calibri" w:hAnsi="Calibri"/>
      <w:sz w:val="18"/>
      <w:szCs w:val="18"/>
    </w:rPr>
  </w:style>
  <w:style w:type="paragraph" w:styleId="Spistreci6">
    <w:name w:val="toc 6"/>
    <w:basedOn w:val="Normalny"/>
    <w:next w:val="Normalny"/>
    <w:autoRedefine/>
    <w:semiHidden/>
    <w:rsid w:val="005A0307"/>
    <w:pPr>
      <w:spacing w:before="120" w:line="276" w:lineRule="auto"/>
      <w:ind w:left="1100" w:right="284"/>
      <w:jc w:val="both"/>
    </w:pPr>
    <w:rPr>
      <w:rFonts w:ascii="Calibri" w:hAnsi="Calibri"/>
      <w:sz w:val="18"/>
      <w:szCs w:val="18"/>
    </w:rPr>
  </w:style>
  <w:style w:type="paragraph" w:styleId="Spistreci7">
    <w:name w:val="toc 7"/>
    <w:basedOn w:val="Normalny"/>
    <w:next w:val="Normalny"/>
    <w:autoRedefine/>
    <w:semiHidden/>
    <w:rsid w:val="005A0307"/>
    <w:pPr>
      <w:spacing w:before="120" w:line="276" w:lineRule="auto"/>
      <w:ind w:left="1320" w:right="284"/>
      <w:jc w:val="both"/>
    </w:pPr>
    <w:rPr>
      <w:rFonts w:ascii="Calibri" w:hAnsi="Calibri"/>
      <w:sz w:val="18"/>
      <w:szCs w:val="18"/>
    </w:rPr>
  </w:style>
  <w:style w:type="paragraph" w:styleId="Spistreci8">
    <w:name w:val="toc 8"/>
    <w:basedOn w:val="Normalny"/>
    <w:next w:val="Normalny"/>
    <w:autoRedefine/>
    <w:semiHidden/>
    <w:rsid w:val="005A0307"/>
    <w:pPr>
      <w:spacing w:before="120" w:line="276" w:lineRule="auto"/>
      <w:ind w:left="1540" w:right="284"/>
      <w:jc w:val="both"/>
    </w:pPr>
    <w:rPr>
      <w:rFonts w:ascii="Calibri" w:hAnsi="Calibri"/>
      <w:sz w:val="18"/>
      <w:szCs w:val="18"/>
    </w:rPr>
  </w:style>
  <w:style w:type="paragraph" w:styleId="Spistreci9">
    <w:name w:val="toc 9"/>
    <w:basedOn w:val="Normalny"/>
    <w:next w:val="Normalny"/>
    <w:autoRedefine/>
    <w:semiHidden/>
    <w:rsid w:val="005A0307"/>
    <w:pPr>
      <w:spacing w:before="120" w:line="276" w:lineRule="auto"/>
      <w:ind w:left="1760" w:right="284"/>
      <w:jc w:val="both"/>
    </w:pPr>
    <w:rPr>
      <w:rFonts w:ascii="Calibri" w:hAnsi="Calibri"/>
      <w:sz w:val="18"/>
      <w:szCs w:val="18"/>
    </w:rPr>
  </w:style>
  <w:style w:type="paragraph" w:styleId="Podtytu">
    <w:name w:val="Subtitle"/>
    <w:basedOn w:val="Normalny"/>
    <w:next w:val="Tekstpodstawowy"/>
    <w:link w:val="PodtytuZnak"/>
    <w:qFormat/>
    <w:rsid w:val="005A0307"/>
    <w:pPr>
      <w:widowControl w:val="0"/>
      <w:suppressAutoHyphens/>
      <w:spacing w:before="120" w:after="120"/>
      <w:ind w:left="992" w:right="6"/>
      <w:jc w:val="center"/>
    </w:pPr>
    <w:rPr>
      <w:rFonts w:eastAsia="Tahoma"/>
      <w:b/>
      <w:i/>
      <w:smallCaps/>
      <w:sz w:val="28"/>
      <w:lang w:val="x-none" w:eastAsia="x-none"/>
    </w:rPr>
  </w:style>
  <w:style w:type="character" w:customStyle="1" w:styleId="PodtytuZnak">
    <w:name w:val="Podtytuł Znak"/>
    <w:basedOn w:val="Domylnaczcionkaakapitu"/>
    <w:link w:val="Podtytu"/>
    <w:rsid w:val="005A0307"/>
    <w:rPr>
      <w:rFonts w:ascii="Arial" w:eastAsia="Tahoma" w:hAnsi="Arial" w:cs="Times New Roman"/>
      <w:b/>
      <w:i/>
      <w:smallCaps/>
      <w:sz w:val="28"/>
      <w:szCs w:val="20"/>
      <w:lang w:val="x-none" w:eastAsia="x-none"/>
    </w:rPr>
  </w:style>
  <w:style w:type="paragraph" w:customStyle="1" w:styleId="tytulmniejszy">
    <w:name w:val="tytul_mniejszy"/>
    <w:basedOn w:val="Normalny"/>
    <w:rsid w:val="005A0307"/>
    <w:pPr>
      <w:widowControl w:val="0"/>
      <w:suppressAutoHyphens/>
      <w:spacing w:before="280" w:after="280"/>
      <w:ind w:left="992" w:right="6"/>
      <w:jc w:val="both"/>
    </w:pPr>
    <w:rPr>
      <w:rFonts w:eastAsia="Tahoma" w:cs="Arial"/>
      <w:b/>
      <w:bCs/>
      <w:color w:val="030E50"/>
      <w:sz w:val="21"/>
      <w:szCs w:val="21"/>
    </w:rPr>
  </w:style>
  <w:style w:type="paragraph" w:customStyle="1" w:styleId="przypis">
    <w:name w:val="przypis"/>
    <w:basedOn w:val="Normalny"/>
    <w:rsid w:val="005A0307"/>
    <w:pPr>
      <w:widowControl w:val="0"/>
      <w:suppressAutoHyphens/>
      <w:spacing w:before="280" w:after="280"/>
      <w:ind w:left="992" w:right="6"/>
      <w:jc w:val="both"/>
    </w:pPr>
    <w:rPr>
      <w:rFonts w:eastAsia="Tahoma" w:cs="Arial"/>
      <w:color w:val="030E50"/>
      <w:sz w:val="15"/>
      <w:szCs w:val="15"/>
    </w:rPr>
  </w:style>
  <w:style w:type="paragraph" w:customStyle="1" w:styleId="3">
    <w:name w:val="3"/>
    <w:basedOn w:val="Normalny"/>
    <w:next w:val="Mapadokumentu"/>
    <w:link w:val="PlandokumentuZnak"/>
    <w:rsid w:val="005A0307"/>
    <w:pPr>
      <w:shd w:val="clear" w:color="auto" w:fill="000080"/>
      <w:spacing w:before="120"/>
      <w:ind w:left="992" w:right="6"/>
      <w:jc w:val="both"/>
    </w:pPr>
    <w:rPr>
      <w:rFonts w:ascii="Tahoma" w:hAnsi="Tahoma"/>
      <w:sz w:val="20"/>
      <w:lang w:val="x-none" w:eastAsia="x-none"/>
    </w:rPr>
  </w:style>
  <w:style w:type="character" w:customStyle="1" w:styleId="PlandokumentuZnak">
    <w:name w:val="Plan dokumentu Znak"/>
    <w:link w:val="3"/>
    <w:rsid w:val="005A0307"/>
    <w:rPr>
      <w:rFonts w:ascii="Tahoma" w:eastAsia="Times New Roman" w:hAnsi="Tahoma" w:cs="Times New Roman"/>
      <w:sz w:val="20"/>
      <w:szCs w:val="20"/>
      <w:shd w:val="clear" w:color="auto" w:fill="000080"/>
      <w:lang w:val="x-none" w:eastAsia="x-none"/>
    </w:rPr>
  </w:style>
  <w:style w:type="paragraph" w:styleId="Legenda">
    <w:name w:val="caption"/>
    <w:basedOn w:val="Normalny"/>
    <w:next w:val="Normalny"/>
    <w:qFormat/>
    <w:rsid w:val="005A0307"/>
    <w:pPr>
      <w:widowControl w:val="0"/>
      <w:tabs>
        <w:tab w:val="left" w:pos="-2835"/>
      </w:tabs>
      <w:autoSpaceDE w:val="0"/>
      <w:autoSpaceDN w:val="0"/>
      <w:adjustRightInd w:val="0"/>
      <w:spacing w:before="120"/>
      <w:ind w:left="992" w:right="6"/>
      <w:jc w:val="both"/>
    </w:pPr>
    <w:rPr>
      <w:rFonts w:ascii="Times New Roman" w:hAnsi="Times New Roman"/>
      <w:b/>
      <w:bCs/>
      <w:color w:val="000000"/>
      <w:szCs w:val="22"/>
    </w:rPr>
  </w:style>
  <w:style w:type="paragraph" w:styleId="Nagwekspisutreci">
    <w:name w:val="TOC Heading"/>
    <w:basedOn w:val="Nagwek1"/>
    <w:next w:val="Normalny"/>
    <w:uiPriority w:val="39"/>
    <w:qFormat/>
    <w:rsid w:val="005A0307"/>
    <w:pPr>
      <w:spacing w:before="480" w:line="276" w:lineRule="auto"/>
      <w:ind w:left="992" w:right="6"/>
      <w:outlineLvl w:val="9"/>
    </w:pPr>
    <w:rPr>
      <w:rFonts w:ascii="Cambria" w:eastAsia="Times New Roman" w:hAnsi="Cambria" w:cs="Times New Roman"/>
      <w:b/>
      <w:bCs/>
      <w:color w:val="365F91"/>
      <w:sz w:val="28"/>
      <w:szCs w:val="28"/>
      <w:lang w:val="x-none" w:eastAsia="en-US"/>
    </w:rPr>
  </w:style>
  <w:style w:type="paragraph" w:customStyle="1" w:styleId="Nagwek10">
    <w:name w:val="Nagłówek 10"/>
    <w:basedOn w:val="Nagwek9"/>
    <w:qFormat/>
    <w:rsid w:val="005A0307"/>
    <w:pPr>
      <w:keepNext/>
      <w:widowControl w:val="0"/>
      <w:numPr>
        <w:ilvl w:val="0"/>
        <w:numId w:val="0"/>
      </w:numPr>
      <w:autoSpaceDE w:val="0"/>
      <w:autoSpaceDN w:val="0"/>
      <w:adjustRightInd w:val="0"/>
      <w:spacing w:before="120" w:after="0"/>
      <w:ind w:left="708" w:right="6"/>
      <w:jc w:val="both"/>
    </w:pPr>
    <w:rPr>
      <w:rFonts w:ascii="Times New Roman" w:hAnsi="Times New Roman" w:cs="Times New Roman"/>
      <w:color w:val="000000"/>
      <w:sz w:val="24"/>
      <w:szCs w:val="20"/>
      <w:lang w:val="x-none" w:eastAsia="x-none"/>
    </w:rPr>
  </w:style>
  <w:style w:type="paragraph" w:customStyle="1" w:styleId="xl69">
    <w:name w:val="xl69"/>
    <w:basedOn w:val="Normalny"/>
    <w:rsid w:val="005A0307"/>
    <w:pPr>
      <w:pBdr>
        <w:left w:val="single" w:sz="8"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Normalny"/>
    <w:rsid w:val="005A0307"/>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1">
    <w:name w:val="xl71"/>
    <w:basedOn w:val="Normalny"/>
    <w:rsid w:val="005A03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2">
    <w:name w:val="xl72"/>
    <w:basedOn w:val="Normalny"/>
    <w:rsid w:val="005A030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3">
    <w:name w:val="xl73"/>
    <w:basedOn w:val="Normalny"/>
    <w:rsid w:val="005A030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rPr>
  </w:style>
  <w:style w:type="paragraph" w:customStyle="1" w:styleId="xl74">
    <w:name w:val="xl74"/>
    <w:basedOn w:val="Normalny"/>
    <w:rsid w:val="005A03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rPr>
  </w:style>
  <w:style w:type="paragraph" w:customStyle="1" w:styleId="xl75">
    <w:name w:val="xl75"/>
    <w:basedOn w:val="Normalny"/>
    <w:rsid w:val="005A030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rPr>
  </w:style>
  <w:style w:type="paragraph" w:customStyle="1" w:styleId="xl76">
    <w:name w:val="xl76"/>
    <w:basedOn w:val="Normalny"/>
    <w:rsid w:val="005A0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rPr>
  </w:style>
  <w:style w:type="paragraph" w:customStyle="1" w:styleId="xl77">
    <w:name w:val="xl77"/>
    <w:basedOn w:val="Normalny"/>
    <w:rsid w:val="005A030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Cs w:val="24"/>
    </w:rPr>
  </w:style>
  <w:style w:type="paragraph" w:customStyle="1" w:styleId="xl78">
    <w:name w:val="xl78"/>
    <w:basedOn w:val="Normalny"/>
    <w:rsid w:val="005A03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Cs w:val="24"/>
    </w:rPr>
  </w:style>
  <w:style w:type="paragraph" w:customStyle="1" w:styleId="xl79">
    <w:name w:val="xl79"/>
    <w:basedOn w:val="Normalny"/>
    <w:rsid w:val="005A0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Cs w:val="24"/>
    </w:rPr>
  </w:style>
  <w:style w:type="paragraph" w:customStyle="1" w:styleId="xl80">
    <w:name w:val="xl80"/>
    <w:basedOn w:val="Normalny"/>
    <w:rsid w:val="005A0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rPr>
  </w:style>
  <w:style w:type="paragraph" w:customStyle="1" w:styleId="xl81">
    <w:name w:val="xl81"/>
    <w:basedOn w:val="Normalny"/>
    <w:rsid w:val="005A0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cs="Arial"/>
      <w:szCs w:val="24"/>
    </w:rPr>
  </w:style>
  <w:style w:type="paragraph" w:customStyle="1" w:styleId="xl82">
    <w:name w:val="xl82"/>
    <w:basedOn w:val="Normalny"/>
    <w:rsid w:val="005A03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cs="Arial"/>
      <w:szCs w:val="24"/>
    </w:rPr>
  </w:style>
  <w:style w:type="paragraph" w:customStyle="1" w:styleId="xl83">
    <w:name w:val="xl83"/>
    <w:basedOn w:val="Normalny"/>
    <w:rsid w:val="005A03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cs="Arial"/>
      <w:szCs w:val="24"/>
    </w:rPr>
  </w:style>
  <w:style w:type="paragraph" w:customStyle="1" w:styleId="xl84">
    <w:name w:val="xl84"/>
    <w:basedOn w:val="Normalny"/>
    <w:rsid w:val="005A03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Cs w:val="24"/>
    </w:rPr>
  </w:style>
  <w:style w:type="paragraph" w:customStyle="1" w:styleId="xl85">
    <w:name w:val="xl85"/>
    <w:basedOn w:val="Normalny"/>
    <w:rsid w:val="005A0307"/>
    <w:pPr>
      <w:pBdr>
        <w:top w:val="single" w:sz="8" w:space="0" w:color="auto"/>
        <w:left w:val="single" w:sz="4" w:space="0" w:color="auto"/>
        <w:bottom w:val="single" w:sz="8" w:space="0" w:color="auto"/>
      </w:pBdr>
      <w:spacing w:before="100" w:beforeAutospacing="1" w:after="100" w:afterAutospacing="1"/>
      <w:jc w:val="center"/>
    </w:pPr>
    <w:rPr>
      <w:rFonts w:ascii="Times New Roman" w:hAnsi="Times New Roman"/>
      <w:szCs w:val="24"/>
    </w:rPr>
  </w:style>
  <w:style w:type="paragraph" w:customStyle="1" w:styleId="xl86">
    <w:name w:val="xl86"/>
    <w:basedOn w:val="Normalny"/>
    <w:rsid w:val="005A0307"/>
    <w:pPr>
      <w:pBdr>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7">
    <w:name w:val="xl87"/>
    <w:basedOn w:val="Normalny"/>
    <w:rsid w:val="005A0307"/>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8">
    <w:name w:val="xl88"/>
    <w:basedOn w:val="Normalny"/>
    <w:rsid w:val="005A0307"/>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9">
    <w:name w:val="xl89"/>
    <w:basedOn w:val="Normalny"/>
    <w:rsid w:val="005A030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90">
    <w:name w:val="xl90"/>
    <w:basedOn w:val="Normalny"/>
    <w:rsid w:val="005A0307"/>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91">
    <w:name w:val="xl91"/>
    <w:basedOn w:val="Normalny"/>
    <w:rsid w:val="005A030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92">
    <w:name w:val="xl92"/>
    <w:basedOn w:val="Normalny"/>
    <w:rsid w:val="005A030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93">
    <w:name w:val="xl93"/>
    <w:basedOn w:val="Normalny"/>
    <w:rsid w:val="005A0307"/>
    <w:pPr>
      <w:spacing w:before="100" w:beforeAutospacing="1" w:after="100" w:afterAutospacing="1"/>
      <w:jc w:val="center"/>
    </w:pPr>
    <w:rPr>
      <w:rFonts w:ascii="Times New Roman" w:hAnsi="Times New Roman"/>
      <w:szCs w:val="24"/>
    </w:rPr>
  </w:style>
  <w:style w:type="paragraph" w:customStyle="1" w:styleId="xl94">
    <w:name w:val="xl94"/>
    <w:basedOn w:val="Normalny"/>
    <w:rsid w:val="005A030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4"/>
    </w:rPr>
  </w:style>
  <w:style w:type="paragraph" w:styleId="Mapadokumentu">
    <w:name w:val="Document Map"/>
    <w:aliases w:val="Plan dokumentu"/>
    <w:basedOn w:val="Normalny"/>
    <w:link w:val="MapadokumentuZnak1"/>
    <w:uiPriority w:val="99"/>
    <w:semiHidden/>
    <w:unhideWhenUsed/>
    <w:rsid w:val="005A0307"/>
    <w:rPr>
      <w:rFonts w:ascii="Tahoma" w:hAnsi="Tahoma"/>
      <w:sz w:val="16"/>
      <w:szCs w:val="16"/>
      <w:lang w:val="x-none" w:eastAsia="x-none"/>
    </w:rPr>
  </w:style>
  <w:style w:type="character" w:customStyle="1" w:styleId="MapadokumentuZnak">
    <w:name w:val="Mapa dokumentu Znak"/>
    <w:basedOn w:val="Domylnaczcionkaakapitu"/>
    <w:uiPriority w:val="99"/>
    <w:semiHidden/>
    <w:rsid w:val="005A0307"/>
    <w:rPr>
      <w:rFonts w:ascii="Segoe UI" w:eastAsia="Times New Roman" w:hAnsi="Segoe UI" w:cs="Segoe UI"/>
      <w:sz w:val="16"/>
      <w:szCs w:val="16"/>
      <w:lang w:eastAsia="pl-PL"/>
    </w:rPr>
  </w:style>
  <w:style w:type="character" w:customStyle="1" w:styleId="MapadokumentuZnak1">
    <w:name w:val="Mapa dokumentu Znak1"/>
    <w:aliases w:val="Plan dokumentu Znak2"/>
    <w:link w:val="Mapadokumentu"/>
    <w:uiPriority w:val="99"/>
    <w:semiHidden/>
    <w:rsid w:val="005A0307"/>
    <w:rPr>
      <w:rFonts w:ascii="Tahoma" w:eastAsia="Times New Roman" w:hAnsi="Tahoma" w:cs="Times New Roman"/>
      <w:sz w:val="16"/>
      <w:szCs w:val="16"/>
      <w:lang w:val="x-none" w:eastAsia="x-none"/>
    </w:rPr>
  </w:style>
  <w:style w:type="character" w:customStyle="1" w:styleId="PlandokumentuZnak1">
    <w:name w:val="Plan dokumentu Znak1"/>
    <w:uiPriority w:val="99"/>
    <w:rsid w:val="005A0307"/>
    <w:rPr>
      <w:rFonts w:ascii="Tahoma" w:eastAsia="Times New Roman" w:hAnsi="Tahoma" w:cs="Times New Roman"/>
      <w:sz w:val="16"/>
      <w:szCs w:val="16"/>
      <w:lang w:val="x-none" w:eastAsia="x-none"/>
    </w:rPr>
  </w:style>
  <w:style w:type="paragraph" w:customStyle="1" w:styleId="1">
    <w:name w:val="1"/>
    <w:basedOn w:val="Normalny"/>
    <w:next w:val="Mapadokumentu"/>
    <w:uiPriority w:val="99"/>
    <w:unhideWhenUsed/>
    <w:rsid w:val="005A0307"/>
    <w:rPr>
      <w:rFonts w:ascii="Tahoma" w:hAnsi="Tahoma"/>
      <w:sz w:val="16"/>
      <w:szCs w:val="16"/>
      <w:lang w:val="x-none" w:eastAsia="x-none"/>
    </w:rPr>
  </w:style>
  <w:style w:type="paragraph" w:customStyle="1" w:styleId="Tekstpodstawowywcity21">
    <w:name w:val="Tekst podstawowy wcięty 21"/>
    <w:basedOn w:val="Normalny"/>
    <w:rsid w:val="005A0307"/>
    <w:pPr>
      <w:suppressAutoHyphens/>
      <w:ind w:left="360"/>
      <w:jc w:val="both"/>
    </w:pPr>
    <w:rPr>
      <w:rFonts w:ascii="Times New Roman" w:hAnsi="Times New Roman"/>
      <w:lang w:eastAsia="ar-SA"/>
    </w:rPr>
  </w:style>
  <w:style w:type="paragraph" w:customStyle="1" w:styleId="xl95">
    <w:name w:val="xl95"/>
    <w:basedOn w:val="Normalny"/>
    <w:rsid w:val="005A0307"/>
    <w:pPr>
      <w:pBdr>
        <w:right w:val="single" w:sz="4" w:space="0" w:color="auto"/>
      </w:pBdr>
      <w:spacing w:before="100" w:beforeAutospacing="1" w:after="100" w:afterAutospacing="1"/>
      <w:jc w:val="center"/>
      <w:textAlignment w:val="center"/>
    </w:pPr>
    <w:rPr>
      <w:rFonts w:cs="Arial"/>
      <w:b/>
      <w:bCs/>
      <w:szCs w:val="24"/>
    </w:rPr>
  </w:style>
  <w:style w:type="paragraph" w:customStyle="1" w:styleId="xl96">
    <w:name w:val="xl96"/>
    <w:basedOn w:val="Normalny"/>
    <w:rsid w:val="005A03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7">
    <w:name w:val="xl97"/>
    <w:basedOn w:val="Normalny"/>
    <w:rsid w:val="005A03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8">
    <w:name w:val="xl98"/>
    <w:basedOn w:val="Normalny"/>
    <w:rsid w:val="005A0307"/>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99">
    <w:name w:val="xl99"/>
    <w:basedOn w:val="Normalny"/>
    <w:rsid w:val="005A0307"/>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100">
    <w:name w:val="xl100"/>
    <w:basedOn w:val="Normalny"/>
    <w:rsid w:val="005A0307"/>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101">
    <w:name w:val="xl101"/>
    <w:basedOn w:val="Normalny"/>
    <w:rsid w:val="005A0307"/>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20"/>
    </w:rPr>
  </w:style>
  <w:style w:type="paragraph" w:customStyle="1" w:styleId="xl102">
    <w:name w:val="xl102"/>
    <w:basedOn w:val="Normalny"/>
    <w:rsid w:val="005A0307"/>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Cs w:val="24"/>
    </w:rPr>
  </w:style>
  <w:style w:type="paragraph" w:customStyle="1" w:styleId="xl103">
    <w:name w:val="xl103"/>
    <w:basedOn w:val="Normalny"/>
    <w:rsid w:val="005A0307"/>
    <w:pPr>
      <w:pBdr>
        <w:top w:val="single" w:sz="4" w:space="0" w:color="auto"/>
        <w:bottom w:val="single" w:sz="4" w:space="0" w:color="auto"/>
      </w:pBdr>
      <w:spacing w:before="100" w:beforeAutospacing="1" w:after="100" w:afterAutospacing="1"/>
      <w:jc w:val="center"/>
      <w:textAlignment w:val="center"/>
    </w:pPr>
    <w:rPr>
      <w:rFonts w:cs="Arial"/>
      <w:b/>
      <w:bCs/>
      <w:szCs w:val="24"/>
    </w:rPr>
  </w:style>
  <w:style w:type="paragraph" w:customStyle="1" w:styleId="xl104">
    <w:name w:val="xl104"/>
    <w:basedOn w:val="Normalny"/>
    <w:rsid w:val="005A03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105">
    <w:name w:val="xl105"/>
    <w:basedOn w:val="Normalny"/>
    <w:rsid w:val="005A0307"/>
    <w:pPr>
      <w:pBdr>
        <w:left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106">
    <w:name w:val="xl106"/>
    <w:basedOn w:val="Normalny"/>
    <w:rsid w:val="005A0307"/>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20"/>
    </w:rPr>
  </w:style>
  <w:style w:type="paragraph" w:customStyle="1" w:styleId="xl107">
    <w:name w:val="xl107"/>
    <w:basedOn w:val="Normalny"/>
    <w:rsid w:val="005A0307"/>
    <w:pPr>
      <w:pBdr>
        <w:left w:val="single" w:sz="4" w:space="0" w:color="auto"/>
        <w:right w:val="single" w:sz="4" w:space="0" w:color="auto"/>
      </w:pBdr>
      <w:spacing w:before="100" w:beforeAutospacing="1" w:after="100" w:afterAutospacing="1"/>
      <w:jc w:val="right"/>
      <w:textAlignment w:val="center"/>
    </w:pPr>
    <w:rPr>
      <w:rFonts w:cs="Arial"/>
      <w:sz w:val="20"/>
    </w:rPr>
  </w:style>
  <w:style w:type="paragraph" w:customStyle="1" w:styleId="xl108">
    <w:name w:val="xl108"/>
    <w:basedOn w:val="Normalny"/>
    <w:rsid w:val="005A0307"/>
    <w:pPr>
      <w:pBdr>
        <w:left w:val="single" w:sz="4" w:space="0" w:color="auto"/>
        <w:right w:val="single" w:sz="4" w:space="0" w:color="auto"/>
      </w:pBdr>
      <w:spacing w:before="100" w:beforeAutospacing="1" w:after="100" w:afterAutospacing="1"/>
      <w:textAlignment w:val="center"/>
    </w:pPr>
    <w:rPr>
      <w:rFonts w:cs="Arial"/>
      <w:sz w:val="20"/>
    </w:rPr>
  </w:style>
  <w:style w:type="paragraph" w:customStyle="1" w:styleId="xl109">
    <w:name w:val="xl109"/>
    <w:basedOn w:val="Normalny"/>
    <w:rsid w:val="005A0307"/>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20"/>
    </w:rPr>
  </w:style>
  <w:style w:type="paragraph" w:customStyle="1" w:styleId="xl110">
    <w:name w:val="xl110"/>
    <w:basedOn w:val="Normalny"/>
    <w:rsid w:val="005A0307"/>
    <w:pPr>
      <w:spacing w:before="100" w:beforeAutospacing="1" w:after="100" w:afterAutospacing="1"/>
      <w:jc w:val="center"/>
      <w:textAlignment w:val="center"/>
    </w:pPr>
    <w:rPr>
      <w:rFonts w:cs="Arial"/>
      <w:b/>
      <w:bCs/>
      <w:szCs w:val="24"/>
    </w:rPr>
  </w:style>
  <w:style w:type="paragraph" w:customStyle="1" w:styleId="xl111">
    <w:name w:val="xl111"/>
    <w:basedOn w:val="Normalny"/>
    <w:rsid w:val="005A03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12">
    <w:name w:val="xl112"/>
    <w:basedOn w:val="Normalny"/>
    <w:rsid w:val="005A03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Tekstpodstawowywcity1">
    <w:name w:val="Tekst podstawowy wcięty1"/>
    <w:basedOn w:val="Normalny"/>
    <w:link w:val="BodyTextIndentChar"/>
    <w:rsid w:val="005A0307"/>
    <w:pPr>
      <w:spacing w:after="120" w:line="480" w:lineRule="auto"/>
    </w:pPr>
    <w:rPr>
      <w:rFonts w:ascii="Times New Roman" w:hAnsi="Times New Roman"/>
      <w:sz w:val="20"/>
      <w:lang w:eastAsia="en-US"/>
    </w:rPr>
  </w:style>
  <w:style w:type="character" w:customStyle="1" w:styleId="BodyTextIndentChar">
    <w:name w:val="Body Text Indent Char"/>
    <w:link w:val="Tekstpodstawowywcity1"/>
    <w:rsid w:val="005A0307"/>
    <w:rPr>
      <w:rFonts w:ascii="Times New Roman" w:eastAsia="Times New Roman" w:hAnsi="Times New Roman" w:cs="Times New Roman"/>
      <w:sz w:val="20"/>
      <w:szCs w:val="20"/>
    </w:rPr>
  </w:style>
  <w:style w:type="paragraph" w:customStyle="1" w:styleId="font5">
    <w:name w:val="font5"/>
    <w:basedOn w:val="Normalny"/>
    <w:rsid w:val="005A0307"/>
    <w:pPr>
      <w:spacing w:before="100" w:beforeAutospacing="1" w:after="100" w:afterAutospacing="1"/>
    </w:pPr>
    <w:rPr>
      <w:rFonts w:cs="Arial"/>
      <w:color w:val="000000"/>
      <w:sz w:val="16"/>
      <w:szCs w:val="16"/>
    </w:rPr>
  </w:style>
  <w:style w:type="paragraph" w:customStyle="1" w:styleId="xl113">
    <w:name w:val="xl113"/>
    <w:basedOn w:val="Normalny"/>
    <w:rsid w:val="005A0307"/>
    <w:pPr>
      <w:spacing w:before="100" w:beforeAutospacing="1" w:after="100" w:afterAutospacing="1"/>
      <w:jc w:val="center"/>
      <w:textAlignment w:val="center"/>
    </w:pPr>
    <w:rPr>
      <w:rFonts w:cs="Arial"/>
      <w:b/>
      <w:bCs/>
      <w:sz w:val="20"/>
    </w:rPr>
  </w:style>
  <w:style w:type="table" w:customStyle="1" w:styleId="Tabela-Siatka2">
    <w:name w:val="Tabela - Siatka2"/>
    <w:basedOn w:val="Standardowy"/>
    <w:uiPriority w:val="39"/>
    <w:rsid w:val="004F18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39"/>
    <w:rsid w:val="004F18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6560">
      <w:bodyDiv w:val="1"/>
      <w:marLeft w:val="0"/>
      <w:marRight w:val="0"/>
      <w:marTop w:val="0"/>
      <w:marBottom w:val="0"/>
      <w:divBdr>
        <w:top w:val="none" w:sz="0" w:space="0" w:color="auto"/>
        <w:left w:val="none" w:sz="0" w:space="0" w:color="auto"/>
        <w:bottom w:val="none" w:sz="0" w:space="0" w:color="auto"/>
        <w:right w:val="none" w:sz="0" w:space="0" w:color="auto"/>
      </w:divBdr>
    </w:div>
    <w:div w:id="230892503">
      <w:bodyDiv w:val="1"/>
      <w:marLeft w:val="0"/>
      <w:marRight w:val="0"/>
      <w:marTop w:val="0"/>
      <w:marBottom w:val="0"/>
      <w:divBdr>
        <w:top w:val="none" w:sz="0" w:space="0" w:color="auto"/>
        <w:left w:val="none" w:sz="0" w:space="0" w:color="auto"/>
        <w:bottom w:val="none" w:sz="0" w:space="0" w:color="auto"/>
        <w:right w:val="none" w:sz="0" w:space="0" w:color="auto"/>
      </w:divBdr>
    </w:div>
    <w:div w:id="444160889">
      <w:bodyDiv w:val="1"/>
      <w:marLeft w:val="0"/>
      <w:marRight w:val="0"/>
      <w:marTop w:val="0"/>
      <w:marBottom w:val="0"/>
      <w:divBdr>
        <w:top w:val="none" w:sz="0" w:space="0" w:color="auto"/>
        <w:left w:val="none" w:sz="0" w:space="0" w:color="auto"/>
        <w:bottom w:val="none" w:sz="0" w:space="0" w:color="auto"/>
        <w:right w:val="none" w:sz="0" w:space="0" w:color="auto"/>
      </w:divBdr>
    </w:div>
    <w:div w:id="508525695">
      <w:bodyDiv w:val="1"/>
      <w:marLeft w:val="0"/>
      <w:marRight w:val="0"/>
      <w:marTop w:val="0"/>
      <w:marBottom w:val="0"/>
      <w:divBdr>
        <w:top w:val="none" w:sz="0" w:space="0" w:color="auto"/>
        <w:left w:val="none" w:sz="0" w:space="0" w:color="auto"/>
        <w:bottom w:val="none" w:sz="0" w:space="0" w:color="auto"/>
        <w:right w:val="none" w:sz="0" w:space="0" w:color="auto"/>
      </w:divBdr>
    </w:div>
    <w:div w:id="842164022">
      <w:bodyDiv w:val="1"/>
      <w:marLeft w:val="0"/>
      <w:marRight w:val="0"/>
      <w:marTop w:val="0"/>
      <w:marBottom w:val="0"/>
      <w:divBdr>
        <w:top w:val="none" w:sz="0" w:space="0" w:color="auto"/>
        <w:left w:val="none" w:sz="0" w:space="0" w:color="auto"/>
        <w:bottom w:val="none" w:sz="0" w:space="0" w:color="auto"/>
        <w:right w:val="none" w:sz="0" w:space="0" w:color="auto"/>
      </w:divBdr>
    </w:div>
    <w:div w:id="1135565719">
      <w:bodyDiv w:val="1"/>
      <w:marLeft w:val="0"/>
      <w:marRight w:val="0"/>
      <w:marTop w:val="0"/>
      <w:marBottom w:val="0"/>
      <w:divBdr>
        <w:top w:val="none" w:sz="0" w:space="0" w:color="auto"/>
        <w:left w:val="none" w:sz="0" w:space="0" w:color="auto"/>
        <w:bottom w:val="none" w:sz="0" w:space="0" w:color="auto"/>
        <w:right w:val="none" w:sz="0" w:space="0" w:color="auto"/>
      </w:divBdr>
    </w:div>
    <w:div w:id="1384403920">
      <w:bodyDiv w:val="1"/>
      <w:marLeft w:val="0"/>
      <w:marRight w:val="0"/>
      <w:marTop w:val="0"/>
      <w:marBottom w:val="0"/>
      <w:divBdr>
        <w:top w:val="none" w:sz="0" w:space="0" w:color="auto"/>
        <w:left w:val="none" w:sz="0" w:space="0" w:color="auto"/>
        <w:bottom w:val="none" w:sz="0" w:space="0" w:color="auto"/>
        <w:right w:val="none" w:sz="0" w:space="0" w:color="auto"/>
      </w:divBdr>
    </w:div>
    <w:div w:id="1623729380">
      <w:bodyDiv w:val="1"/>
      <w:marLeft w:val="0"/>
      <w:marRight w:val="0"/>
      <w:marTop w:val="0"/>
      <w:marBottom w:val="0"/>
      <w:divBdr>
        <w:top w:val="none" w:sz="0" w:space="0" w:color="auto"/>
        <w:left w:val="none" w:sz="0" w:space="0" w:color="auto"/>
        <w:bottom w:val="none" w:sz="0" w:space="0" w:color="auto"/>
        <w:right w:val="none" w:sz="0" w:space="0" w:color="auto"/>
      </w:divBdr>
    </w:div>
    <w:div w:id="19084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 TargetMode="External"/><Relationship Id="rId5" Type="http://schemas.openxmlformats.org/officeDocument/2006/relationships/customXml" Target="../customXml/item5.xml"/><Relationship Id="rId15" Type="http://schemas.openxmlformats.org/officeDocument/2006/relationships/hyperlink" Target="mailto:czcsz.finanse@ron.mil.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31cc61-e55e-4a75-ae7c-cc5fcad28c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4B0723117FE5046B34282E7B542AEE3" ma:contentTypeVersion="6" ma:contentTypeDescription="Utwórz nowy dokument." ma:contentTypeScope="" ma:versionID="13a89fa05e0cca66dbd2630543c5c3c4">
  <xsd:schema xmlns:xsd="http://www.w3.org/2001/XMLSchema" xmlns:xs="http://www.w3.org/2001/XMLSchema" xmlns:p="http://schemas.microsoft.com/office/2006/metadata/properties" xmlns:ns3="db31cc61-e55e-4a75-ae7c-cc5fcad28ca8" targetNamespace="http://schemas.microsoft.com/office/2006/metadata/properties" ma:root="true" ma:fieldsID="887cf43ac91790961ccb8d2e5cd4b3e1" ns3:_="">
    <xsd:import namespace="db31cc61-e55e-4a75-ae7c-cc5fcad28ca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1cc61-e55e-4a75-ae7c-cc5fcad28ca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A2F67E9-9EA8-412C-9474-9F9E19817172}">
  <ds:schemaRefs>
    <ds:schemaRef ds:uri="http://schemas.openxmlformats.org/officeDocument/2006/bibliography"/>
  </ds:schemaRefs>
</ds:datastoreItem>
</file>

<file path=customXml/itemProps2.xml><?xml version="1.0" encoding="utf-8"?>
<ds:datastoreItem xmlns:ds="http://schemas.openxmlformats.org/officeDocument/2006/customXml" ds:itemID="{C244D0A3-7232-4106-8F93-4B28CB9AB9B1}">
  <ds:schemaRefs>
    <ds:schemaRef ds:uri="http://schemas.microsoft.com/sharepoint/v3/contenttype/forms"/>
  </ds:schemaRefs>
</ds:datastoreItem>
</file>

<file path=customXml/itemProps3.xml><?xml version="1.0" encoding="utf-8"?>
<ds:datastoreItem xmlns:ds="http://schemas.openxmlformats.org/officeDocument/2006/customXml" ds:itemID="{A6C2EA17-3913-41A1-AB34-5931915E8655}">
  <ds:schemaRefs>
    <ds:schemaRef ds:uri="http://schemas.microsoft.com/office/2006/metadata/properties"/>
    <ds:schemaRef ds:uri="http://schemas.microsoft.com/office/infopath/2007/PartnerControls"/>
    <ds:schemaRef ds:uri="db31cc61-e55e-4a75-ae7c-cc5fcad28ca8"/>
  </ds:schemaRefs>
</ds:datastoreItem>
</file>

<file path=customXml/itemProps4.xml><?xml version="1.0" encoding="utf-8"?>
<ds:datastoreItem xmlns:ds="http://schemas.openxmlformats.org/officeDocument/2006/customXml" ds:itemID="{17DE2D4C-A26E-45B4-A427-82B9D6511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1cc61-e55e-4a75-ae7c-cc5fcad28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A23F15-38D7-49C6-91A7-66BDA56C98E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34</Pages>
  <Words>11201</Words>
  <Characters>67211</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Piechota Magdalena</dc:creator>
  <cp:keywords/>
  <dc:description/>
  <cp:lastModifiedBy>Dane Ukryte</cp:lastModifiedBy>
  <cp:revision>5</cp:revision>
  <cp:lastPrinted>2025-04-30T10:20:00Z</cp:lastPrinted>
  <dcterms:created xsi:type="dcterms:W3CDTF">2025-04-29T12:28:00Z</dcterms:created>
  <dcterms:modified xsi:type="dcterms:W3CDTF">2025-04-30T10:38:00Z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0x01010074B0723117FE5046B34282E7B542AEE3</vt:lpwstr>
  </property>
  <property fmtid="{D5CDD505-2E9C-101B-9397-08002B2CF9AE}" pid="3" name="docIndexRef">
    <vt:lpwstr>18e897f2-9e4f-45d8-9202-b9f919e9f75c</vt:lpwstr>
  </property>
  <property fmtid="{D5CDD505-2E9C-101B-9397-08002B2CF9AE}" pid="4" name="bjSaver">
    <vt:lpwstr>iM/TXixOE4yetlCmpj4Vla7PIGCFfhY1</vt:lpwstr>
  </property>
  <property fmtid="{D5CDD505-2E9C-101B-9397-08002B2CF9AE}" pid="5" name="bjClsUserRVM">
    <vt:lpwstr>[]</vt:lpwstr>
  </property>
  <property fmtid="{D5CDD505-2E9C-101B-9397-08002B2CF9AE}" pid="6" name="bjPortionMark">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DocumentSecurityLabel">
    <vt:lpwstr>[d7220eed-17a6-431d-810c-83a0ddfed893]</vt:lpwstr>
  </property>
</Properties>
</file>