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44" w:rsidRDefault="009F2144" w:rsidP="009F2144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Świebodzin,    05.02.2024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F2144" w:rsidRDefault="009F2144" w:rsidP="009F2144">
      <w:pPr>
        <w:spacing w:line="254" w:lineRule="auto"/>
        <w:rPr>
          <w:rFonts w:ascii="Times New Roman" w:hAnsi="Times New Roman"/>
        </w:rPr>
      </w:pPr>
    </w:p>
    <w:p w:rsidR="009F2144" w:rsidRDefault="009F2144" w:rsidP="009F2144">
      <w:pPr>
        <w:spacing w:line="254" w:lineRule="auto"/>
        <w:rPr>
          <w:rFonts w:ascii="Times New Roman" w:hAnsi="Times New Roman"/>
        </w:rPr>
      </w:pPr>
      <w:r>
        <w:rPr>
          <w:rFonts w:ascii="Times New Roman" w:hAnsi="Times New Roman"/>
        </w:rPr>
        <w:t>PEZ.272.1.2.2024</w:t>
      </w:r>
      <w:r>
        <w:rPr>
          <w:rFonts w:ascii="Times New Roman" w:hAnsi="Times New Roman"/>
        </w:rPr>
        <w:t>.BN</w:t>
      </w:r>
    </w:p>
    <w:p w:rsidR="009F2144" w:rsidRDefault="009F2144" w:rsidP="009F2144">
      <w:pPr>
        <w:spacing w:line="254" w:lineRule="auto"/>
        <w:rPr>
          <w:rFonts w:ascii="Times New Roman" w:hAnsi="Times New Roman"/>
        </w:rPr>
      </w:pPr>
    </w:p>
    <w:p w:rsidR="009F2144" w:rsidRDefault="009F2144" w:rsidP="009F2144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9F2144" w:rsidRDefault="009F2144" w:rsidP="009F214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9F2144" w:rsidRDefault="009F2144" w:rsidP="009F2144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144" w:rsidRDefault="009F2144" w:rsidP="009F2144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Modernizacja i remont budynku Domu Pomocy Społecznej w Jordanowie wraz z wymianą źródeł ciepła</w:t>
      </w:r>
      <w:r>
        <w:rPr>
          <w:rFonts w:ascii="Times New Roman" w:eastAsia="Tahoma" w:hAnsi="Times New Roman" w:cs="Times New Roman"/>
          <w:b/>
          <w:sz w:val="24"/>
          <w:szCs w:val="24"/>
        </w:rPr>
        <w:t>”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9F2144" w:rsidRDefault="009F2144" w:rsidP="009F2144"/>
    <w:p w:rsidR="009F2144" w:rsidRDefault="009F2144" w:rsidP="009F2144"/>
    <w:p w:rsidR="009F2144" w:rsidRDefault="009F2144" w:rsidP="009F2144">
      <w:pPr>
        <w:pStyle w:val="Akapitzlist"/>
        <w:numPr>
          <w:ilvl w:val="0"/>
          <w:numId w:val="1"/>
        </w:numPr>
      </w:pPr>
      <w:r>
        <w:t>Czy istnieje możliwość uzyskania przedmiarów do w/w postępowania w wersji ATH?</w:t>
      </w:r>
      <w:r>
        <w:t>.</w:t>
      </w:r>
    </w:p>
    <w:p w:rsidR="009F2144" w:rsidRDefault="009F2144" w:rsidP="009F2144">
      <w:pPr>
        <w:ind w:left="360"/>
      </w:pPr>
      <w:r>
        <w:t>Odp. 1 Zamawiający posiada tylko taką wersję dokumentacji, która została udostępniona na stronie prowadzonego postępowania.</w:t>
      </w:r>
      <w:bookmarkStart w:id="0" w:name="_GoBack"/>
      <w:bookmarkEnd w:id="0"/>
    </w:p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A87"/>
    <w:multiLevelType w:val="hybridMultilevel"/>
    <w:tmpl w:val="670CBFBE"/>
    <w:lvl w:ilvl="0" w:tplc="B01A55E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44"/>
    <w:rsid w:val="005D33C8"/>
    <w:rsid w:val="009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896C-20F7-4A84-97A9-25855832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1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2024-02-05T14:13:00Z</dcterms:created>
  <dcterms:modified xsi:type="dcterms:W3CDTF">2024-02-05T14:17:00Z</dcterms:modified>
</cp:coreProperties>
</file>