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Layout w:type="fixed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18323A">
        <w:trPr>
          <w:trHeight w:val="24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86CD0" w:rsidRPr="001E59FB" w:rsidRDefault="00786CD0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18323A">
              <w:rPr>
                <w:rFonts w:ascii="Arial" w:hAnsi="Arial" w:cs="Arial"/>
                <w:b/>
                <w:sz w:val="16"/>
              </w:rPr>
              <w:t xml:space="preserve">ie zamówienia na usługę </w:t>
            </w:r>
            <w:r w:rsidR="00C4613E">
              <w:rPr>
                <w:rFonts w:ascii="Arial" w:hAnsi="Arial" w:cs="Arial"/>
                <w:b/>
                <w:sz w:val="16"/>
              </w:rPr>
              <w:t>przeglądu i konserwacji gaśnic oraz urządzeń gaśniczych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FC34F4" w:rsidRDefault="00FC34F4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4613E" w:rsidRDefault="00C4613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W w:w="4964" w:type="pct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6"/>
              <w:gridCol w:w="2733"/>
              <w:gridCol w:w="772"/>
              <w:gridCol w:w="1157"/>
              <w:gridCol w:w="1659"/>
              <w:gridCol w:w="680"/>
              <w:gridCol w:w="757"/>
              <w:gridCol w:w="1094"/>
            </w:tblGrid>
            <w:tr w:rsidR="00C4613E" w:rsidRPr="0074047D" w:rsidTr="001227FE">
              <w:trPr>
                <w:trHeight w:val="1115"/>
                <w:tblHeader/>
              </w:trPr>
              <w:tc>
                <w:tcPr>
                  <w:tcW w:w="19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48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41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Ilość</w:t>
                  </w:r>
                </w:p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Cena jednostkowa netto za 1 szt.[zł]</w:t>
                  </w:r>
                </w:p>
              </w:tc>
              <w:tc>
                <w:tcPr>
                  <w:tcW w:w="90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Wartość netto [zł]</w:t>
                  </w:r>
                </w:p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Stawka VAT</w:t>
                  </w:r>
                </w:p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Wartość VAT [zł]</w:t>
                  </w:r>
                </w:p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Wartość brutto [zł]</w:t>
                  </w:r>
                </w:p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4613E" w:rsidRPr="0074047D" w:rsidTr="001227FE">
              <w:trPr>
                <w:trHeight w:val="221"/>
                <w:tblHeader/>
              </w:trPr>
              <w:tc>
                <w:tcPr>
                  <w:tcW w:w="19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8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0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6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9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8</w:t>
                  </w:r>
                </w:p>
              </w:tc>
            </w:tr>
            <w:tr w:rsidR="00C4613E" w:rsidRPr="0074047D" w:rsidTr="001227FE">
              <w:trPr>
                <w:trHeight w:val="527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4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spacing w:line="252" w:lineRule="auto"/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sz w:val="16"/>
                      <w:szCs w:val="16"/>
                    </w:rPr>
                    <w:t>Wykonanie przeglądów technicznych i czynności konserwacyjnych gaśnic przenośnych i przewoźnych (zwanych dalej gaśnicami) oraz urządzeń gaśniczych, zgodnie</w:t>
                  </w:r>
                  <w:r w:rsidRPr="00C4613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z obowiązującymi przepisami.</w:t>
                  </w:r>
                </w:p>
              </w:tc>
              <w:tc>
                <w:tcPr>
                  <w:tcW w:w="41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4613E" w:rsidRPr="0074047D" w:rsidTr="001227FE">
              <w:trPr>
                <w:trHeight w:val="351"/>
              </w:trPr>
              <w:tc>
                <w:tcPr>
                  <w:tcW w:w="19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C4613E" w:rsidRPr="00C4613E" w:rsidRDefault="00C4613E" w:rsidP="00C4613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2" w:type="pct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rPr>
                      <w:rFonts w:ascii="Times New Roman" w:hAnsi="Times New Roman" w:cs="Times New Roman"/>
                      <w:iCs/>
                      <w:sz w:val="16"/>
                      <w:szCs w:val="16"/>
                    </w:rPr>
                  </w:pPr>
                  <w:r w:rsidRPr="00C461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5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4613E" w:rsidRPr="00C4613E" w:rsidRDefault="00C4613E" w:rsidP="00C4613E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4613E" w:rsidRDefault="00C4613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4613E" w:rsidRDefault="00C4613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86CD0" w:rsidRDefault="00786CD0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86CD0" w:rsidRPr="001E59FB" w:rsidRDefault="00786CD0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86CD0" w:rsidRPr="001E59FB" w:rsidRDefault="00786CD0" w:rsidP="001E59FB">
            <w:pPr>
              <w:spacing w:after="0"/>
              <w:rPr>
                <w:rFonts w:ascii="Arial" w:hAnsi="Arial" w:cs="Arial"/>
              </w:rPr>
            </w:pPr>
          </w:p>
          <w:p w:rsidR="00786CD0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Słownie: ................................................................................. zł  </w:t>
            </w:r>
          </w:p>
          <w:p w:rsidR="007302BB" w:rsidRDefault="007302BB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</w:t>
            </w:r>
            <w:r w:rsidR="00C4613E">
              <w:rPr>
                <w:rFonts w:ascii="Arial" w:hAnsi="Arial" w:cs="Arial"/>
                <w:sz w:val="16"/>
              </w:rPr>
              <w:t xml:space="preserve">ealizacji </w:t>
            </w:r>
            <w:r w:rsidR="00C1294F">
              <w:rPr>
                <w:rFonts w:ascii="Arial" w:hAnsi="Arial" w:cs="Arial"/>
                <w:sz w:val="16"/>
              </w:rPr>
              <w:t>zamówienia: od 01.06.2025</w:t>
            </w:r>
            <w:r w:rsidR="00D83B82">
              <w:rPr>
                <w:rFonts w:ascii="Arial" w:hAnsi="Arial" w:cs="Arial"/>
                <w:sz w:val="16"/>
              </w:rPr>
              <w:t xml:space="preserve"> r do dnia 30.09.2025</w:t>
            </w:r>
            <w:bookmarkStart w:id="0" w:name="_GoBack"/>
            <w:bookmarkEnd w:id="0"/>
            <w:r w:rsidR="00C4613E">
              <w:rPr>
                <w:rFonts w:ascii="Arial" w:hAnsi="Arial" w:cs="Arial"/>
                <w:sz w:val="16"/>
              </w:rPr>
              <w:t xml:space="preserve"> r.</w:t>
            </w:r>
          </w:p>
          <w:p w:rsidR="007302BB" w:rsidRPr="007302BB" w:rsidRDefault="007302BB" w:rsidP="001E59FB">
            <w:pPr>
              <w:spacing w:after="0"/>
              <w:rPr>
                <w:rFonts w:ascii="Arial" w:hAnsi="Arial" w:cs="Arial"/>
              </w:rPr>
            </w:pPr>
          </w:p>
          <w:p w:rsidR="007302BB" w:rsidRPr="007302BB" w:rsidRDefault="007302BB" w:rsidP="001E59F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302BB">
              <w:rPr>
                <w:rFonts w:ascii="Arial" w:hAnsi="Arial" w:cs="Arial"/>
                <w:sz w:val="16"/>
                <w:szCs w:val="16"/>
              </w:rPr>
              <w:t>Koszty transportu po stronie wykonawcy</w:t>
            </w:r>
          </w:p>
          <w:p w:rsidR="007B507C" w:rsidRPr="007302BB" w:rsidRDefault="007B507C" w:rsidP="001E59FB">
            <w:pPr>
              <w:spacing w:after="0"/>
              <w:rPr>
                <w:rFonts w:ascii="Arial" w:hAnsi="Arial" w:cs="Arial"/>
              </w:rPr>
            </w:pPr>
            <w:r w:rsidRPr="007302B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A83F8E" w:rsidRDefault="007B507C" w:rsidP="001E59FB">
            <w:pPr>
              <w:spacing w:after="104"/>
              <w:rPr>
                <w:rFonts w:ascii="Arial" w:eastAsia="Times New Roman" w:hAnsi="Arial" w:cs="Arial"/>
                <w:sz w:val="20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86CD0" w:rsidRDefault="00786CD0" w:rsidP="001E59FB">
            <w:pPr>
              <w:spacing w:after="104"/>
              <w:rPr>
                <w:rFonts w:ascii="Arial" w:eastAsia="Times New Roman" w:hAnsi="Arial" w:cs="Arial"/>
                <w:sz w:val="20"/>
              </w:rPr>
            </w:pPr>
          </w:p>
          <w:p w:rsidR="00786CD0" w:rsidRPr="005337C9" w:rsidRDefault="00786CD0" w:rsidP="001E59FB">
            <w:pPr>
              <w:spacing w:after="104"/>
              <w:rPr>
                <w:rFonts w:ascii="Arial" w:eastAsia="Times New Roman" w:hAnsi="Arial" w:cs="Arial"/>
                <w:sz w:val="20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5337C9" w:rsidRDefault="005337C9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786CD0" w:rsidRDefault="00786CD0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786CD0" w:rsidRPr="001E59FB" w:rsidRDefault="00786CD0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831E0E" w:rsidRPr="005337C9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1E59FB" w:rsidRDefault="00831E0E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831E0E" w:rsidRDefault="00831E0E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77" w:rsidRDefault="00CD4977" w:rsidP="00C34A74">
      <w:pPr>
        <w:spacing w:after="0" w:line="240" w:lineRule="auto"/>
      </w:pPr>
      <w:r>
        <w:separator/>
      </w:r>
    </w:p>
  </w:endnote>
  <w:endnote w:type="continuationSeparator" w:id="0">
    <w:p w:rsidR="00CD4977" w:rsidRDefault="00CD497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83B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83B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83B82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83B8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77" w:rsidRDefault="00CD4977" w:rsidP="00C34A74">
      <w:pPr>
        <w:spacing w:after="0" w:line="240" w:lineRule="auto"/>
      </w:pPr>
      <w:r>
        <w:separator/>
      </w:r>
    </w:p>
  </w:footnote>
  <w:footnote w:type="continuationSeparator" w:id="0">
    <w:p w:rsidR="00CD4977" w:rsidRDefault="00CD497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B4F80"/>
    <w:rsid w:val="000D697C"/>
    <w:rsid w:val="0012156E"/>
    <w:rsid w:val="00137EE0"/>
    <w:rsid w:val="00150600"/>
    <w:rsid w:val="001527F0"/>
    <w:rsid w:val="00175D98"/>
    <w:rsid w:val="0018323A"/>
    <w:rsid w:val="001C39D1"/>
    <w:rsid w:val="001C5393"/>
    <w:rsid w:val="001D314C"/>
    <w:rsid w:val="001D3AF0"/>
    <w:rsid w:val="001E59FB"/>
    <w:rsid w:val="00293D6F"/>
    <w:rsid w:val="00312FD0"/>
    <w:rsid w:val="00321DC8"/>
    <w:rsid w:val="00371AEB"/>
    <w:rsid w:val="003E3130"/>
    <w:rsid w:val="003E5984"/>
    <w:rsid w:val="004002EE"/>
    <w:rsid w:val="00442F60"/>
    <w:rsid w:val="00451689"/>
    <w:rsid w:val="00481309"/>
    <w:rsid w:val="004F3FA7"/>
    <w:rsid w:val="004F7A71"/>
    <w:rsid w:val="0051060F"/>
    <w:rsid w:val="00523ACB"/>
    <w:rsid w:val="005337C9"/>
    <w:rsid w:val="00547739"/>
    <w:rsid w:val="005607DC"/>
    <w:rsid w:val="00561A39"/>
    <w:rsid w:val="0056494E"/>
    <w:rsid w:val="00565331"/>
    <w:rsid w:val="00596C3F"/>
    <w:rsid w:val="005C32DA"/>
    <w:rsid w:val="006127F4"/>
    <w:rsid w:val="00637E21"/>
    <w:rsid w:val="00687BE4"/>
    <w:rsid w:val="00690B95"/>
    <w:rsid w:val="006952C2"/>
    <w:rsid w:val="00696307"/>
    <w:rsid w:val="007136F2"/>
    <w:rsid w:val="00714F8A"/>
    <w:rsid w:val="00715D7C"/>
    <w:rsid w:val="007302BB"/>
    <w:rsid w:val="00786CD0"/>
    <w:rsid w:val="00792A74"/>
    <w:rsid w:val="007932A7"/>
    <w:rsid w:val="007B507C"/>
    <w:rsid w:val="007E7040"/>
    <w:rsid w:val="00831E0E"/>
    <w:rsid w:val="00890D00"/>
    <w:rsid w:val="008C049A"/>
    <w:rsid w:val="008C503A"/>
    <w:rsid w:val="00982740"/>
    <w:rsid w:val="009974EA"/>
    <w:rsid w:val="009A0611"/>
    <w:rsid w:val="00A71546"/>
    <w:rsid w:val="00A83F8E"/>
    <w:rsid w:val="00AB1936"/>
    <w:rsid w:val="00AB2D19"/>
    <w:rsid w:val="00B056B8"/>
    <w:rsid w:val="00B75907"/>
    <w:rsid w:val="00BD291A"/>
    <w:rsid w:val="00C1294F"/>
    <w:rsid w:val="00C34A74"/>
    <w:rsid w:val="00C4613E"/>
    <w:rsid w:val="00C50CFD"/>
    <w:rsid w:val="00CC266A"/>
    <w:rsid w:val="00CD4977"/>
    <w:rsid w:val="00D46530"/>
    <w:rsid w:val="00D82813"/>
    <w:rsid w:val="00D83B82"/>
    <w:rsid w:val="00DB26CD"/>
    <w:rsid w:val="00DB35C7"/>
    <w:rsid w:val="00DB6B07"/>
    <w:rsid w:val="00DF256E"/>
    <w:rsid w:val="00E46ACD"/>
    <w:rsid w:val="00E56EEC"/>
    <w:rsid w:val="00E64E7A"/>
    <w:rsid w:val="00E7230D"/>
    <w:rsid w:val="00EA3F37"/>
    <w:rsid w:val="00EB5A45"/>
    <w:rsid w:val="00EC1C02"/>
    <w:rsid w:val="00ED4801"/>
    <w:rsid w:val="00F24E67"/>
    <w:rsid w:val="00F81965"/>
    <w:rsid w:val="00F84F47"/>
    <w:rsid w:val="00FC34F4"/>
    <w:rsid w:val="00FD13C6"/>
    <w:rsid w:val="00FF0033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4AA27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8F63-E5B2-493D-B85E-9BE91DF69E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8FE01E-0BD9-4CA2-97B8-E79F1DC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1097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2021-11-26T06:43:00Z</cp:lastPrinted>
  <dcterms:created xsi:type="dcterms:W3CDTF">2024-04-15T09:42:00Z</dcterms:created>
  <dcterms:modified xsi:type="dcterms:W3CDTF">2025-03-28T08:01:00Z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573f251f-3a06-49ad-b3ee-5cc073b39929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