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5" w:rsidRPr="00465995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6"/>
          <w:szCs w:val="16"/>
        </w:rPr>
        <w:t>Załącznik nr 1 do SWZ</w:t>
      </w:r>
      <w:r w:rsidRPr="00465995">
        <w:rPr>
          <w:rFonts w:ascii="Segoe UI" w:hAnsi="Segoe UI" w:cs="Segoe UI"/>
          <w:b/>
          <w:sz w:val="16"/>
          <w:szCs w:val="16"/>
        </w:rPr>
        <w:br/>
      </w:r>
      <w:bookmarkStart w:id="0" w:name="_Hlk66084222"/>
      <w:r>
        <w:rPr>
          <w:rFonts w:ascii="Segoe UI" w:hAnsi="Segoe UI" w:cs="Segoe UI"/>
          <w:b/>
          <w:bCs/>
          <w:sz w:val="16"/>
          <w:szCs w:val="16"/>
        </w:rPr>
        <w:t xml:space="preserve">na </w:t>
      </w:r>
      <w:bookmarkStart w:id="1" w:name="_Hlk84924354"/>
      <w:r>
        <w:rPr>
          <w:rFonts w:ascii="Segoe UI" w:hAnsi="Segoe UI" w:cs="Segoe UI"/>
          <w:b/>
          <w:bCs/>
          <w:sz w:val="16"/>
          <w:szCs w:val="16"/>
        </w:rPr>
        <w:t>z</w:t>
      </w:r>
      <w:r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  <w:bookmarkEnd w:id="1"/>
    </w:p>
    <w:p w:rsidR="00465995" w:rsidRPr="00465995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wykonanie </w:t>
      </w:r>
      <w:r w:rsidRPr="00465995">
        <w:rPr>
          <w:rFonts w:ascii="Segoe UI" w:hAnsi="Segoe UI" w:cs="Segoe UI"/>
          <w:b/>
        </w:rPr>
        <w:t>„</w:t>
      </w:r>
      <w:r w:rsidRPr="00465995">
        <w:rPr>
          <w:rFonts w:ascii="Segoe UI" w:hAnsi="Segoe UI" w:cs="Segoe UI"/>
          <w:b/>
          <w:bCs/>
        </w:rPr>
        <w:t>zagospodarowani</w:t>
      </w:r>
      <w:r>
        <w:rPr>
          <w:rFonts w:ascii="Segoe UI" w:hAnsi="Segoe UI" w:cs="Segoe UI"/>
          <w:b/>
          <w:bCs/>
        </w:rPr>
        <w:t>a</w:t>
      </w:r>
      <w:r w:rsidRPr="00465995">
        <w:rPr>
          <w:rFonts w:ascii="Segoe UI" w:hAnsi="Segoe UI" w:cs="Segoe UI"/>
          <w:b/>
          <w:bCs/>
        </w:rPr>
        <w:t xml:space="preserve"> w roku 2022 odpadów komunalnych i odpadówpochodzących z dzikich wysypisk zlokalizowanych na terenie Gminy Miasta Stargard</w:t>
      </w:r>
      <w:r w:rsidRPr="00465995">
        <w:rPr>
          <w:rFonts w:ascii="Segoe UI" w:hAnsi="Segoe UI" w:cs="Segoe UI"/>
          <w:b/>
        </w:rPr>
        <w:t>”</w:t>
      </w:r>
      <w:r w:rsidRPr="00465995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465995" w:rsidRPr="00465995" w:rsidRDefault="00465995" w:rsidP="00465995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="0023069C" w:rsidRPr="002F16F6">
        <w:rPr>
          <w:rFonts w:ascii="Segoe UI" w:hAnsi="Segoe UI" w:cs="Segoe UI"/>
          <w:b/>
        </w:rPr>
        <w:t>Gmina - Miasto Stargard</w:t>
      </w:r>
      <w:r w:rsidRPr="00465995">
        <w:rPr>
          <w:rFonts w:ascii="Segoe UI" w:hAnsi="Segoe UI" w:cs="Segoe UI"/>
          <w:b/>
        </w:rPr>
        <w:t xml:space="preserve">Zarząd Usług Komunalnych w Stargardzie </w:t>
      </w:r>
      <w:r w:rsidRPr="00465995">
        <w:rPr>
          <w:rFonts w:ascii="Segoe UI" w:hAnsi="Segoe UI" w:cs="Segoe UI"/>
          <w:b/>
        </w:rPr>
        <w:br/>
        <w:t>z siedzibą przy ul. Pierwszej Brygady 35, 73-110 Stargard</w:t>
      </w:r>
    </w:p>
    <w:p w:rsidR="00465995" w:rsidRPr="00465995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465995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............................ 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Rachunek bankowy nr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</w:t>
      </w:r>
      <w:r>
        <w:rPr>
          <w:rFonts w:ascii="Segoe UI" w:hAnsi="Segoe UI" w:cs="Segoe UI"/>
          <w:b w:val="0"/>
          <w:sz w:val="22"/>
          <w:szCs w:val="22"/>
        </w:rPr>
        <w:t>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w banku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spacing w:after="0" w:line="240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:rsidR="005540A4" w:rsidRPr="00465995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 w:rsid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 w:rsidR="00465995">
        <w:rPr>
          <w:rFonts w:ascii="Segoe UI" w:hAnsi="Segoe UI" w:cs="Segoe UI"/>
          <w:sz w:val="24"/>
          <w:szCs w:val="24"/>
        </w:rPr>
        <w:t>..</w:t>
      </w:r>
    </w:p>
    <w:p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974884" w:rsidRPr="00974884" w:rsidRDefault="00974884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74884">
        <w:rPr>
          <w:rFonts w:ascii="Segoe UI" w:hAnsi="Segoe UI" w:cs="Segoe UI"/>
          <w:b/>
          <w:sz w:val="20"/>
          <w:szCs w:val="20"/>
        </w:rPr>
        <w:lastRenderedPageBreak/>
        <w:t>Tabela</w:t>
      </w:r>
    </w:p>
    <w:p w:rsidR="00984432" w:rsidRPr="00974884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2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/>
      </w:tblPr>
      <w:tblGrid>
        <w:gridCol w:w="557"/>
        <w:gridCol w:w="3686"/>
        <w:gridCol w:w="1559"/>
        <w:gridCol w:w="992"/>
        <w:gridCol w:w="1244"/>
        <w:gridCol w:w="1591"/>
      </w:tblGrid>
      <w:tr w:rsidR="00974884" w:rsidRPr="002F16F6" w:rsidTr="002F16F6">
        <w:trPr>
          <w:trHeight w:val="9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ind w:left="-38" w:right="-18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Ilość </w:t>
            </w:r>
          </w:p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netto [zł]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brutto [zł]</w:t>
            </w:r>
          </w:p>
        </w:tc>
      </w:tr>
      <w:tr w:rsidR="00974884" w:rsidRPr="00974884" w:rsidTr="002F16F6">
        <w:trPr>
          <w:trHeight w:val="3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luzem (bez worków, system kontenerowy)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575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w workach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1 925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Mgodpadów komunalnych ulegających biodegradacji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tj. odpady kuc</w:t>
            </w:r>
            <w:r w:rsidR="00EA2E11">
              <w:rPr>
                <w:rFonts w:ascii="Segoe UI" w:hAnsi="Segoe UI" w:cs="Segoe UI"/>
                <w:sz w:val="20"/>
                <w:szCs w:val="20"/>
              </w:rPr>
              <w:t>henne, choinki, gałęzie i inne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zmieszane odpady biodegradowalne (z wyłączeniem odpadów z cmentarzy)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13 120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EA2E11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pozostałych odpadów komunalnych w ramach GSGOK (z wyłączeniem odpadów o których mowa w wierszach 1-3 i odpadów o których mowa w wierszach 5-</w:t>
            </w:r>
            <w:r w:rsidR="00EA2E11">
              <w:rPr>
                <w:rFonts w:ascii="Segoe UI" w:hAnsi="Segoe UI" w:cs="Segoe UI"/>
                <w:sz w:val="20"/>
                <w:szCs w:val="20"/>
              </w:rPr>
              <w:t>6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19 300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w postaci części samochodowych (z wyłączeniem opon) i odpadów niebezpiecznych pochodzących z likwidacji „dzikich wysypisk”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pozostałych odpadów z likwidacji „dzikich wysypisk”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5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34 940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</w:tbl>
    <w:p w:rsidR="00984432" w:rsidRDefault="00984432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984432" w:rsidRPr="00465995" w:rsidRDefault="00984432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5540A4" w:rsidRPr="00465995" w:rsidRDefault="005540A4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lastRenderedPageBreak/>
        <w:t>Akceptujemy warunki płatności określone przez zamawiającego w istotnych postanowieniach umowy.</w:t>
      </w:r>
    </w:p>
    <w:p w:rsidR="005540A4" w:rsidRPr="00465995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Zobowiązujemy się do wniesienia zabezpieczenia należytego wykonania umowy najpóźniej w dniu zawarcia umowy, w wysokości 5% ceny ofertowej brutto zaokrąglone do pełnych tysięcy w dół, w następującej formie: …………………………………………</w:t>
      </w:r>
    </w:p>
    <w:p w:rsidR="00584DE5" w:rsidRPr="00465995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b/>
          <w:color w:val="000000"/>
          <w:sz w:val="24"/>
          <w:szCs w:val="24"/>
        </w:rPr>
        <w:t>Oświadczamy, że jesteśmy (należy zaznaczyć właściwe):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a) mikroprzedsiębiorstwem,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d) jednoosobową działalnością gospodarczą,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e) osobą fizyczną nieprowadzącą działalności gospodarczej, </w:t>
      </w:r>
    </w:p>
    <w:p w:rsidR="005540A4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:rsidR="00465995" w:rsidRPr="00465995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Załącznikami do niniejszej oferty są*: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00D6" w:rsidRPr="00465995" w:rsidRDefault="00DE27BD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2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465995" w:rsidRPr="00465995" w:rsidRDefault="00465995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 w:rsidRPr="00465995">
        <w:rPr>
          <w:rFonts w:ascii="Segoe UI" w:hAnsi="Segoe UI" w:cs="Segoe UI"/>
          <w:caps/>
          <w:sz w:val="18"/>
          <w:szCs w:val="18"/>
          <w:u w:val="none"/>
        </w:rPr>
        <w:t>Standardowy formularz jednolitego europejskiego dokumentu zamówienia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3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 xml:space="preserve">Dz.U. UE S numer [], data [], strona [], 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Numer ogłoszenia w Dz.U. S: [ ][ ][ ][ ]/S [ ][ ][ ]–[ ][ ][ ][ ][ ][ ][ ]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rPr>
          <w:trHeight w:val="485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podmiot zamawiający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465995">
        <w:trPr>
          <w:trHeight w:val="12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465995">
        <w:trPr>
          <w:trHeight w:val="15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9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465995">
        <w:trPr>
          <w:trHeight w:val="821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9289" w:type="dxa"/>
            <w:gridSpan w:val="2"/>
            <w:shd w:val="clear" w:color="auto" w:fill="BFBFBF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stosownych przypadkach wskazanie części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   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B: Informacje na temat przedstawicieli wykonawcy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t>D: Informacje dotyczące podwykonawców, na których zdolności wykonawca nie polega</w:t>
      </w:r>
    </w:p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</w:tbl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5995" w:rsidRPr="00465995" w:rsidRDefault="00465995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:rsidR="00465995" w:rsidRPr="00465995" w:rsidRDefault="00465995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5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3" w:name="_DV_M1264"/>
      <w:bookmarkEnd w:id="3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4" w:name="_DV_M1266"/>
      <w:bookmarkEnd w:id="4"/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5" w:name="_DV_M1268"/>
      <w:bookmarkEnd w:id="5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8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9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Jeżeli odnośna dokumentacja jest dostępna w formie elektronicznej, proszę wskazać: (adres internetowy,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4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:rsidR="00465995" w:rsidRPr="00465995" w:rsidRDefault="00465995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465995" w:rsidRPr="00465995" w:rsidTr="0097488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5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6"/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13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154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eastAsia="Calibr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:rsidR="00465995" w:rsidRPr="00465995" w:rsidRDefault="00465995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:rsidR="00465995" w:rsidRPr="00465995" w:rsidRDefault="00465995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6" w:name="_DV_M4300"/>
            <w:bookmarkStart w:id="7" w:name="_DV_M4301"/>
            <w:bookmarkEnd w:id="6"/>
            <w:bookmarkEnd w:id="7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organ,dokładne dane referencyjne dokumentacji): [……][……][……]</w:t>
            </w:r>
          </w:p>
        </w:tc>
      </w:tr>
      <w:tr w:rsidR="00465995" w:rsidRPr="00465995" w:rsidTr="00465995">
        <w:trPr>
          <w:trHeight w:val="352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465995" w:rsidRPr="00465995" w:rsidRDefault="00465995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7"/>
            </w:r>
          </w:p>
        </w:tc>
      </w:tr>
    </w:tbl>
    <w:p w:rsidR="00465995" w:rsidRPr="00465995" w:rsidRDefault="00465995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9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</w:p>
    <w:p w:rsidR="005540A4" w:rsidRPr="00465995" w:rsidRDefault="00465995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:rsidR="006A00D6" w:rsidRPr="00465995" w:rsidRDefault="00465995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3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465995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96FCB">
        <w:rPr>
          <w:rFonts w:ascii="Segoe UI" w:hAnsi="Segoe UI" w:cs="Segoe UI"/>
          <w:bCs/>
        </w:rPr>
        <w:t xml:space="preserve">na </w:t>
      </w:r>
      <w:r w:rsidRPr="00996FCB">
        <w:rPr>
          <w:rFonts w:ascii="Segoe UI" w:hAnsi="Segoe UI" w:cs="Segoe UI"/>
          <w:b/>
        </w:rPr>
        <w:t>„</w:t>
      </w:r>
      <w:r w:rsidR="00996FCB" w:rsidRPr="00886613">
        <w:rPr>
          <w:rFonts w:ascii="Segoe UI" w:hAnsi="Segoe UI" w:cs="Segoe UI"/>
          <w:b/>
          <w:bCs/>
        </w:rPr>
        <w:t>zagospodarowanie w roku 2022 odpadów komunalnych i</w:t>
      </w:r>
      <w:r w:rsidR="00996FCB">
        <w:rPr>
          <w:rFonts w:ascii="Segoe UI" w:hAnsi="Segoe UI" w:cs="Segoe UI"/>
          <w:b/>
          <w:bCs/>
        </w:rPr>
        <w:t xml:space="preserve"> odpadów</w:t>
      </w:r>
      <w:r w:rsidR="00996FCB" w:rsidRPr="00886613">
        <w:rPr>
          <w:rFonts w:ascii="Segoe UI" w:hAnsi="Segoe UI" w:cs="Segoe UI"/>
          <w:b/>
          <w:bCs/>
        </w:rPr>
        <w:t xml:space="preserve"> pochodzących z dzikich wysypisk zlokalizowanych na terenie Gminy Miasta Stargard</w:t>
      </w:r>
      <w:r w:rsidRPr="00996FCB">
        <w:rPr>
          <w:rFonts w:ascii="Segoe UI" w:hAnsi="Segoe UI" w:cs="Segoe UI"/>
          <w:b/>
        </w:rPr>
        <w:t>”</w:t>
      </w:r>
      <w:r w:rsidRPr="00996FCB">
        <w:rPr>
          <w:rFonts w:ascii="Segoe UI" w:hAnsi="Segoe UI" w:cs="Segoe UI"/>
          <w:bCs/>
          <w:iCs/>
        </w:rPr>
        <w:t xml:space="preserve">, </w:t>
      </w:r>
      <w:r w:rsidRPr="00996FCB">
        <w:rPr>
          <w:rFonts w:ascii="Segoe UI" w:hAnsi="Segoe UI" w:cs="Segoe UI"/>
        </w:rPr>
        <w:t>jako najkorzystniejszej oferty Wykonawcy:</w:t>
      </w:r>
    </w:p>
    <w:p w:rsidR="00996FCB" w:rsidRPr="00996FCB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6A00D6" w:rsidRPr="00465995" w:rsidRDefault="005540A4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i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4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5540A4" w:rsidRPr="00465995" w:rsidRDefault="005540A4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465995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5540A4" w:rsidRPr="00996FCB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5540A4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93470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540A4" w:rsidRDefault="005540A4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Na wykazie należy wskazać jedynie te </w:t>
      </w:r>
      <w:r w:rsidR="00793470" w:rsidRPr="00465995">
        <w:rPr>
          <w:rFonts w:ascii="Segoe UI" w:hAnsi="Segoe UI" w:cs="Segoe UI"/>
          <w:sz w:val="18"/>
          <w:szCs w:val="18"/>
        </w:rPr>
        <w:t>usługi</w:t>
      </w:r>
      <w:r w:rsidRPr="00465995">
        <w:rPr>
          <w:rFonts w:ascii="Segoe UI" w:hAnsi="Segoe UI" w:cs="Segoe UI"/>
          <w:sz w:val="18"/>
          <w:szCs w:val="18"/>
        </w:rPr>
        <w:t xml:space="preserve">, które odpowiadają rodzajowo i wartościowo określonym </w:t>
      </w:r>
      <w:r w:rsidR="00996FCB">
        <w:rPr>
          <w:rFonts w:ascii="Segoe UI" w:hAnsi="Segoe UI" w:cs="Segoe UI"/>
          <w:sz w:val="18"/>
          <w:szCs w:val="18"/>
        </w:rPr>
        <w:t>przez Zamawiającego</w:t>
      </w:r>
      <w:r w:rsidR="00D72C4C" w:rsidRPr="00465995">
        <w:rPr>
          <w:rFonts w:ascii="Segoe UI" w:hAnsi="Segoe UI" w:cs="Segoe UI"/>
          <w:sz w:val="18"/>
          <w:szCs w:val="18"/>
        </w:rPr>
        <w:t>pracom</w:t>
      </w:r>
      <w:r w:rsidRPr="00465995">
        <w:rPr>
          <w:rFonts w:ascii="Segoe UI" w:hAnsi="Segoe UI" w:cs="Segoe UI"/>
          <w:sz w:val="18"/>
          <w:szCs w:val="18"/>
        </w:rPr>
        <w:t xml:space="preserve"> wykazywanym dla spełnienia warunku wiedzy i doświadczenia. W wykazie należy wskazać, co </w:t>
      </w:r>
      <w:r w:rsidR="00C20D52" w:rsidRPr="00465995">
        <w:rPr>
          <w:rFonts w:ascii="Segoe UI" w:hAnsi="Segoe UI" w:cs="Segoe UI"/>
          <w:sz w:val="18"/>
          <w:szCs w:val="18"/>
        </w:rPr>
        <w:t xml:space="preserve">najmniej jedną </w:t>
      </w:r>
      <w:r w:rsidR="00793470" w:rsidRPr="00465995">
        <w:rPr>
          <w:rFonts w:ascii="Segoe UI" w:hAnsi="Segoe UI" w:cs="Segoe UI"/>
          <w:sz w:val="18"/>
          <w:szCs w:val="18"/>
        </w:rPr>
        <w:t>usługę</w:t>
      </w:r>
      <w:r w:rsidRPr="00465995">
        <w:rPr>
          <w:rFonts w:ascii="Segoe UI" w:hAnsi="Segoe UI" w:cs="Segoe UI"/>
          <w:sz w:val="18"/>
          <w:szCs w:val="18"/>
        </w:rPr>
        <w:t xml:space="preserve"> spełniając</w:t>
      </w:r>
      <w:r w:rsidR="00C20D52" w:rsidRPr="00465995">
        <w:rPr>
          <w:rFonts w:ascii="Segoe UI" w:hAnsi="Segoe UI" w:cs="Segoe UI"/>
          <w:sz w:val="18"/>
          <w:szCs w:val="18"/>
        </w:rPr>
        <w:t>ą</w:t>
      </w:r>
      <w:r w:rsidRPr="00465995">
        <w:rPr>
          <w:rFonts w:ascii="Segoe UI" w:hAnsi="Segoe UI" w:cs="Segoe UI"/>
          <w:sz w:val="18"/>
          <w:szCs w:val="18"/>
        </w:rPr>
        <w:t xml:space="preserve"> warunek wiedzy i doświadczenia wykonan</w:t>
      </w:r>
      <w:r w:rsidR="00C20D52" w:rsidRPr="00465995">
        <w:rPr>
          <w:rFonts w:ascii="Segoe UI" w:hAnsi="Segoe UI" w:cs="Segoe UI"/>
          <w:sz w:val="18"/>
          <w:szCs w:val="18"/>
        </w:rPr>
        <w:t>ą</w:t>
      </w:r>
      <w:r w:rsidRPr="00465995">
        <w:rPr>
          <w:rFonts w:ascii="Segoe UI" w:hAnsi="Segoe UI" w:cs="Segoe UI"/>
          <w:sz w:val="18"/>
          <w:szCs w:val="18"/>
        </w:rPr>
        <w:t xml:space="preserve"> przez Wykonawcę składającego ofertę. Zamawiający wymaga, aby do wykazu załączyć dowody (poświadczenia) do co najmniej </w:t>
      </w:r>
      <w:r w:rsidR="00C20D52" w:rsidRPr="00465995">
        <w:rPr>
          <w:rFonts w:ascii="Segoe UI" w:hAnsi="Segoe UI" w:cs="Segoe UI"/>
          <w:sz w:val="18"/>
          <w:szCs w:val="18"/>
        </w:rPr>
        <w:t xml:space="preserve">jednej powyższej </w:t>
      </w:r>
      <w:r w:rsidR="006776D3" w:rsidRPr="00465995">
        <w:rPr>
          <w:rFonts w:ascii="Segoe UI" w:hAnsi="Segoe UI" w:cs="Segoe UI"/>
          <w:sz w:val="18"/>
          <w:szCs w:val="18"/>
        </w:rPr>
        <w:t>usługi</w:t>
      </w:r>
      <w:r w:rsidRPr="00465995">
        <w:rPr>
          <w:rFonts w:ascii="Segoe UI" w:hAnsi="Segoe UI" w:cs="Segoe UI"/>
          <w:sz w:val="18"/>
          <w:szCs w:val="18"/>
        </w:rPr>
        <w:t xml:space="preserve">. Zamawiający nie wymaga wskazywania w wykazie informacji o </w:t>
      </w:r>
      <w:r w:rsidR="006776D3" w:rsidRPr="00465995">
        <w:rPr>
          <w:rFonts w:ascii="Segoe UI" w:hAnsi="Segoe UI" w:cs="Segoe UI"/>
          <w:sz w:val="18"/>
          <w:szCs w:val="18"/>
        </w:rPr>
        <w:t xml:space="preserve">usługach </w:t>
      </w:r>
      <w:r w:rsidRPr="00465995">
        <w:rPr>
          <w:rFonts w:ascii="Segoe UI" w:hAnsi="Segoe UI" w:cs="Segoe UI"/>
          <w:sz w:val="18"/>
          <w:szCs w:val="18"/>
        </w:rPr>
        <w:t>niewykonanych lub wykonanych nienależycie.</w:t>
      </w:r>
    </w:p>
    <w:p w:rsidR="00996FCB" w:rsidRPr="00996FCB" w:rsidRDefault="00996FCB" w:rsidP="00996FC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Zamawiający wymaga wykazania, że Wykonawca zrealizował minimum </w:t>
      </w:r>
      <w:r w:rsidRPr="00996FCB">
        <w:rPr>
          <w:rFonts w:ascii="Segoe UI" w:hAnsi="Segoe UI" w:cs="Segoe UI"/>
          <w:sz w:val="18"/>
          <w:szCs w:val="18"/>
          <w:u w:val="single"/>
        </w:rPr>
        <w:t>jedną usługę</w:t>
      </w:r>
      <w:r w:rsidRPr="00996FCB">
        <w:rPr>
          <w:rFonts w:ascii="Segoe UI" w:hAnsi="Segoe UI" w:cs="Segoe UI"/>
          <w:sz w:val="18"/>
          <w:szCs w:val="18"/>
        </w:rPr>
        <w:t xml:space="preserve"> w ramach działalnościjednego przedsiębiorstwa, w ramach których zagospodarowywał w okresie ostatnich 3 lat przed upływem terminu składania ofert:</w:t>
      </w:r>
    </w:p>
    <w:p w:rsidR="00996FCB" w:rsidRPr="00996FCB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komunalne zmieszane w ilości co najmniej </w:t>
      </w:r>
      <w:r w:rsidRPr="00996FCB">
        <w:rPr>
          <w:rFonts w:ascii="Segoe UI" w:hAnsi="Segoe UI" w:cs="Segoe UI"/>
          <w:b/>
          <w:sz w:val="18"/>
          <w:szCs w:val="18"/>
        </w:rPr>
        <w:t>12 000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lata, </w:t>
      </w:r>
    </w:p>
    <w:p w:rsidR="00996FCB" w:rsidRPr="00996FCB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komunalne segregowane (np. papier, szkło, makulatura, plastik) w ilości co najmniej </w:t>
      </w:r>
      <w:r w:rsidRPr="00996FCB">
        <w:rPr>
          <w:rFonts w:ascii="Segoe UI" w:hAnsi="Segoe UI" w:cs="Segoe UI"/>
          <w:b/>
          <w:sz w:val="18"/>
          <w:szCs w:val="18"/>
        </w:rPr>
        <w:t>1 300 Mg</w:t>
      </w:r>
      <w:r>
        <w:rPr>
          <w:rFonts w:ascii="Segoe UI" w:hAnsi="Segoe UI" w:cs="Segoe UI"/>
          <w:sz w:val="18"/>
          <w:szCs w:val="18"/>
        </w:rPr>
        <w:br/>
      </w:r>
      <w:r w:rsidRPr="00996FCB">
        <w:rPr>
          <w:rFonts w:ascii="Segoe UI" w:hAnsi="Segoe UI" w:cs="Segoe UI"/>
          <w:sz w:val="18"/>
          <w:szCs w:val="18"/>
        </w:rPr>
        <w:t>w każdym roku przez 2 lata,</w:t>
      </w:r>
    </w:p>
    <w:p w:rsidR="00996FCB" w:rsidRPr="00996FCB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w remontowe i budowlane z grupy 17 w ilości co najmniej </w:t>
      </w:r>
      <w:r w:rsidRPr="00996FCB">
        <w:rPr>
          <w:rFonts w:ascii="Segoe UI" w:hAnsi="Segoe UI" w:cs="Segoe UI"/>
          <w:b/>
          <w:sz w:val="18"/>
          <w:szCs w:val="18"/>
        </w:rPr>
        <w:t>2 000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lata,</w:t>
      </w:r>
    </w:p>
    <w:p w:rsidR="00996FCB" w:rsidRPr="00996FCB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zielone (m.in. trwa liście i gałęzie) w ilości co najmniej </w:t>
      </w:r>
      <w:r w:rsidRPr="00996FCB">
        <w:rPr>
          <w:rFonts w:ascii="Segoe UI" w:hAnsi="Segoe UI" w:cs="Segoe UI"/>
          <w:b/>
          <w:sz w:val="18"/>
          <w:szCs w:val="18"/>
        </w:rPr>
        <w:t>1 200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lata.</w:t>
      </w:r>
    </w:p>
    <w:p w:rsidR="00996FCB" w:rsidRPr="00996FCB" w:rsidRDefault="00996FCB" w:rsidP="00996FCB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996FCB">
        <w:rPr>
          <w:rFonts w:ascii="Segoe UI" w:hAnsi="Segoe UI" w:cs="Segoe UI"/>
          <w:sz w:val="18"/>
          <w:szCs w:val="18"/>
          <w:shd w:val="clear" w:color="auto" w:fill="FFFFFF"/>
        </w:rPr>
        <w:t xml:space="preserve">Na wykazie należy wskazać jedynie te usługi, które odpowiadają rodzajowo i wartościowo określonym powyżej usługom wykazywanym dla spełnienia warunku przedmiotowego udziału w postępowaniu. </w:t>
      </w:r>
    </w:p>
    <w:p w:rsidR="00996FCB" w:rsidRPr="004659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5540A4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i ogólnyzakres czynności objętych umową</w:t>
            </w:r>
            <w:r w:rsidR="00996FCB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, w tym roczną ilość odpadów komunalnych zmieszanych, ilość odpadów komunalnych segregowanych, ilość odpadów remontowych i budowlanych w grupy 17, ilość odpadów zielonych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4659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465995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6A00D6" w:rsidRPr="00465995" w:rsidRDefault="005540A4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5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5540A4" w:rsidRPr="00465995" w:rsidRDefault="005540A4" w:rsidP="0079347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0D547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 w:rsidRPr="004659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WYKAZ NARZĘDZI, WYPOSAŻENIA ZAKŁADU</w:t>
      </w:r>
      <w:r w:rsidRPr="004659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br/>
        <w:t xml:space="preserve"> LUB URZĄDZEŃ TECHNICZNYCH</w:t>
      </w:r>
    </w:p>
    <w:p w:rsidR="000D5472" w:rsidRPr="00465995" w:rsidRDefault="000D547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6A00D6" w:rsidRPr="00F7243B" w:rsidRDefault="006A00D6" w:rsidP="006A00D6">
      <w:pPr>
        <w:jc w:val="center"/>
        <w:rPr>
          <w:rFonts w:ascii="Segoe UI" w:hAnsi="Segoe UI" w:cs="Segoe UI"/>
          <w:b/>
        </w:rPr>
      </w:pPr>
      <w:r w:rsidRPr="00F7243B">
        <w:rPr>
          <w:rFonts w:ascii="Segoe UI" w:hAnsi="Segoe UI" w:cs="Segoe UI"/>
          <w:b/>
          <w:shd w:val="clear" w:color="auto" w:fill="FFFFFF"/>
        </w:rPr>
        <w:t xml:space="preserve">Wykaz narzędzi, wyposażenia zakładu lub urządzeń technicznych </w:t>
      </w:r>
      <w:r>
        <w:rPr>
          <w:rFonts w:ascii="Segoe UI" w:hAnsi="Segoe UI" w:cs="Segoe UI"/>
          <w:b/>
          <w:shd w:val="clear" w:color="auto" w:fill="FFFFFF"/>
        </w:rPr>
        <w:br/>
      </w:r>
      <w:r w:rsidRPr="00F7243B">
        <w:rPr>
          <w:rFonts w:ascii="Segoe UI" w:hAnsi="Segoe UI" w:cs="Segoe UI"/>
          <w:b/>
          <w:shd w:val="clear" w:color="auto" w:fill="FFFFFF"/>
        </w:rPr>
        <w:t xml:space="preserve">dostępnych wykonawcy w celu wykonania zamówienia publicznego </w:t>
      </w:r>
      <w:r>
        <w:rPr>
          <w:rFonts w:ascii="Segoe UI" w:hAnsi="Segoe UI" w:cs="Segoe UI"/>
          <w:b/>
          <w:shd w:val="clear" w:color="auto" w:fill="FFFFFF"/>
        </w:rPr>
        <w:br/>
      </w:r>
      <w:r w:rsidRPr="00F7243B">
        <w:rPr>
          <w:rFonts w:ascii="Segoe UI" w:hAnsi="Segoe UI" w:cs="Segoe UI"/>
          <w:b/>
          <w:shd w:val="clear" w:color="auto" w:fill="FFFFFF"/>
        </w:rPr>
        <w:t>wraz z informacjąo podstawie do dysponowania tymi zasobami</w:t>
      </w:r>
    </w:p>
    <w:p w:rsidR="006A00D6" w:rsidRPr="00F7243B" w:rsidRDefault="006A00D6" w:rsidP="006A00D6">
      <w:pPr>
        <w:ind w:left="360"/>
        <w:jc w:val="both"/>
        <w:rPr>
          <w:rFonts w:ascii="Segoe UI" w:hAnsi="Segoe UI" w:cs="Segoe UI"/>
          <w:highlight w:val="yellow"/>
        </w:rPr>
      </w:pPr>
    </w:p>
    <w:p w:rsidR="006A00D6" w:rsidRDefault="006A00D6" w:rsidP="00D74856">
      <w:pPr>
        <w:spacing w:before="120"/>
        <w:jc w:val="both"/>
        <w:rPr>
          <w:rFonts w:ascii="Segoe UI" w:hAnsi="Segoe UI" w:cs="Segoe UI"/>
          <w:b/>
        </w:rPr>
      </w:pPr>
      <w:r w:rsidRPr="00F7243B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:rsidR="006A00D6" w:rsidRPr="000F2C76" w:rsidRDefault="006A00D6" w:rsidP="006A00D6">
      <w:pPr>
        <w:spacing w:before="120"/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:rsidR="006A00D6" w:rsidRDefault="006A00D6" w:rsidP="006A00D6">
      <w:pPr>
        <w:tabs>
          <w:tab w:val="left" w:pos="567"/>
        </w:tabs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</w:t>
      </w:r>
      <w:r w:rsidRPr="00F7243B">
        <w:rPr>
          <w:rFonts w:ascii="Segoe UI" w:hAnsi="Segoe UI" w:cs="Segoe UI"/>
        </w:rPr>
        <w:t xml:space="preserve"> Instalacją Komunalną w odległości nie większej niż 30 km od granicy gminy miasto Stargard,</w:t>
      </w:r>
    </w:p>
    <w:p w:rsidR="009B2BC7" w:rsidRDefault="006A00D6" w:rsidP="0023069C">
      <w:pPr>
        <w:tabs>
          <w:tab w:val="left" w:pos="567"/>
        </w:tabs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</w:t>
      </w:r>
      <w:r w:rsidRPr="00F7243B">
        <w:rPr>
          <w:rFonts w:ascii="Segoe UI" w:hAnsi="Segoe UI" w:cs="Segoe UI"/>
        </w:rPr>
        <w:t xml:space="preserve"> dostosowaną do przedmiotu zamówienia Stacją przeładunkową, tj. miejscem, do którego Operator będzie dostarczał odpady pochodzące z gminnego systemu gospodarki odpadami komunalnymi,</w:t>
      </w:r>
      <w:r>
        <w:rPr>
          <w:rFonts w:ascii="Segoe UI" w:hAnsi="Segoe UI" w:cs="Segoe UI"/>
        </w:rPr>
        <w:t xml:space="preserve"> lub z „dzikich wysypisk”</w:t>
      </w:r>
      <w:r w:rsidRPr="00F7243B">
        <w:rPr>
          <w:rFonts w:ascii="Segoe UI" w:hAnsi="Segoe UI" w:cs="Segoe UI"/>
        </w:rPr>
        <w:t xml:space="preserve"> w celu przetransportowania ich do Instalacji Komunalnej na koszt i ryzyko Zagospodarowującego (w przypadku gdy Instalacja Komunalna, w której zagospodarowywane będą odpady, znajduje się dalej niż 30 km od granicy miasta Starga</w:t>
      </w:r>
      <w:r w:rsidR="0023069C">
        <w:rPr>
          <w:rFonts w:ascii="Segoe UI" w:hAnsi="Segoe UI" w:cs="Segoe UI"/>
        </w:rPr>
        <w:t>rd).</w:t>
      </w:r>
    </w:p>
    <w:p w:rsidR="009B2BC7" w:rsidRPr="002F16F6" w:rsidRDefault="002F16F6" w:rsidP="002F16F6">
      <w:pPr>
        <w:spacing w:before="120"/>
        <w:ind w:left="36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bCs/>
        </w:rPr>
        <w:t>3)</w:t>
      </w:r>
      <w:r w:rsidR="00D74856">
        <w:rPr>
          <w:rFonts w:ascii="Segoe UI" w:hAnsi="Segoe UI" w:cs="Segoe UI"/>
          <w:bCs/>
        </w:rPr>
        <w:t xml:space="preserve"> </w:t>
      </w:r>
      <w:r w:rsidR="009B2BC7" w:rsidRPr="002F16F6">
        <w:rPr>
          <w:rFonts w:ascii="Segoe UI" w:hAnsi="Segoe UI" w:cs="Segoe UI"/>
        </w:rPr>
        <w:t>Odpowiednim zapleczem, w tym sprzętem i urządzeniami specjalistycznymi:</w:t>
      </w:r>
    </w:p>
    <w:p w:rsidR="009B2BC7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pozwalającymi na skuteczne, zgodne z przepisami prawa realizowanie obowiązków w zakresie zagospodarowania poszczególnych frakcji odpadów, w tym m.in. zagospodarowanie mechaniczno – biologiczne, kompostowanie, magazynowanie i składowanie odpadów oraz doczyszczanie surowców wtórnych;</w:t>
      </w:r>
    </w:p>
    <w:p w:rsidR="009B2BC7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</w:pPr>
      <w:r w:rsidRPr="002F16F6">
        <w:rPr>
          <w:rFonts w:ascii="Segoe UI" w:hAnsi="Segoe UI" w:cs="Segoe UI"/>
        </w:rPr>
        <w:t xml:space="preserve">co najmniej 10% udziałem pojazdów elektrycznych we flocie pojazdów użytkowanych przy wykonywaniu przedmiotu umowy, w rozumieniu ustawy z dnia 11 stycznia 2018 roku o </w:t>
      </w:r>
      <w:proofErr w:type="spellStart"/>
      <w:r w:rsidRPr="002F16F6">
        <w:rPr>
          <w:rFonts w:ascii="Segoe UI" w:hAnsi="Segoe UI" w:cs="Segoe UI"/>
        </w:rPr>
        <w:t>elektromobilności</w:t>
      </w:r>
      <w:proofErr w:type="spellEnd"/>
      <w:r w:rsidRPr="002F16F6">
        <w:rPr>
          <w:rFonts w:ascii="Segoe UI" w:hAnsi="Segoe UI" w:cs="Segoe UI"/>
        </w:rPr>
        <w:t xml:space="preserve"> i paliwach alternatywnych (Dz. U. z 2021 roku poz. 110);</w:t>
      </w:r>
    </w:p>
    <w:p w:rsidR="005540A4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</w:pPr>
      <w:r w:rsidRPr="002F16F6">
        <w:rPr>
          <w:rFonts w:ascii="Segoe UI" w:hAnsi="Segoe UI" w:cs="Segoe UI"/>
        </w:rPr>
        <w:t>co najmniej 3 pojazdami ciężarowymi o masie pow. 3,5 tony służącymi do transportu (np. odpadów, surowców, produktów</w:t>
      </w:r>
      <w:r w:rsidRPr="002F16F6">
        <w:rPr>
          <w:rFonts w:ascii="Segoe UI" w:hAnsi="Segoe UI" w:cs="Segoe UI"/>
          <w:bCs/>
          <w:sz w:val="24"/>
          <w:szCs w:val="24"/>
        </w:rPr>
        <w:t>)</w:t>
      </w: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8829ED" w:rsidRDefault="002F16F6" w:rsidP="008829ED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D74856">
        <w:rPr>
          <w:rFonts w:ascii="Segoe UI" w:hAnsi="Segoe UI" w:cs="Segoe UI"/>
          <w:b/>
          <w:sz w:val="16"/>
          <w:szCs w:val="16"/>
        </w:rPr>
        <w:t>6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6A00D6" w:rsidRPr="00465995" w:rsidRDefault="006A00D6" w:rsidP="008829ED">
      <w:pPr>
        <w:spacing w:after="0" w:line="240" w:lineRule="auto"/>
        <w:jc w:val="right"/>
        <w:rPr>
          <w:rFonts w:ascii="Segoe UI" w:hAnsi="Segoe UI" w:cs="Segoe UI"/>
        </w:rPr>
      </w:pPr>
    </w:p>
    <w:p w:rsidR="006A00D6" w:rsidRPr="00886613" w:rsidRDefault="006A00D6" w:rsidP="006A00D6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-</w:t>
      </w:r>
    </w:p>
    <w:p w:rsidR="006A00D6" w:rsidRPr="00886613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886613">
        <w:rPr>
          <w:rFonts w:ascii="Segoe UI" w:hAnsi="Segoe UI" w:cs="Segoe UI"/>
          <w:b/>
        </w:rPr>
        <w:t>UMOWA Nr …./2021</w:t>
      </w:r>
    </w:p>
    <w:p w:rsidR="006A00D6" w:rsidRPr="00886613" w:rsidRDefault="006A00D6" w:rsidP="002F16F6">
      <w:pPr>
        <w:pStyle w:val="Tekstpodstawowy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86613">
        <w:rPr>
          <w:rFonts w:ascii="Segoe UI" w:hAnsi="Segoe UI" w:cs="Segoe UI"/>
          <w:b/>
          <w:bCs/>
          <w:sz w:val="22"/>
          <w:szCs w:val="22"/>
        </w:rPr>
        <w:t>na zagospodarowanie w roku 2022 odpadów komunalnych i</w:t>
      </w:r>
      <w:r>
        <w:rPr>
          <w:rFonts w:ascii="Segoe UI" w:hAnsi="Segoe UI" w:cs="Segoe UI"/>
          <w:b/>
          <w:bCs/>
          <w:sz w:val="22"/>
          <w:szCs w:val="22"/>
        </w:rPr>
        <w:t xml:space="preserve"> odpadów</w:t>
      </w:r>
      <w:r w:rsidRPr="00886613">
        <w:rPr>
          <w:rFonts w:ascii="Segoe UI" w:hAnsi="Segoe UI" w:cs="Segoe UI"/>
          <w:b/>
          <w:bCs/>
          <w:sz w:val="22"/>
          <w:szCs w:val="22"/>
        </w:rPr>
        <w:t xml:space="preserve"> pochodzących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886613">
        <w:rPr>
          <w:rFonts w:ascii="Segoe UI" w:hAnsi="Segoe UI" w:cs="Segoe UI"/>
          <w:b/>
          <w:bCs/>
          <w:sz w:val="22"/>
          <w:szCs w:val="22"/>
        </w:rPr>
        <w:t>z dzikich wysypisk zlokalizowanych na terenie Gminy Miasta Stargard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b/>
          <w:bCs/>
          <w:sz w:val="22"/>
          <w:szCs w:val="22"/>
        </w:rPr>
      </w:pPr>
    </w:p>
    <w:p w:rsidR="006A00D6" w:rsidRPr="006A00D6" w:rsidRDefault="006A00D6" w:rsidP="002F16F6">
      <w:pPr>
        <w:spacing w:after="0"/>
        <w:jc w:val="both"/>
        <w:rPr>
          <w:rFonts w:ascii="Segoe UI" w:hAnsi="Segoe UI" w:cs="Segoe UI"/>
          <w:b/>
        </w:rPr>
      </w:pPr>
      <w:r w:rsidRPr="006A00D6">
        <w:rPr>
          <w:rFonts w:ascii="Segoe UI" w:hAnsi="Segoe UI" w:cs="Segoe UI"/>
        </w:rPr>
        <w:t xml:space="preserve">zawarta w dniu </w:t>
      </w:r>
      <w:r w:rsidRPr="006A00D6">
        <w:rPr>
          <w:rFonts w:ascii="Segoe UI" w:hAnsi="Segoe UI" w:cs="Segoe UI"/>
          <w:b/>
        </w:rPr>
        <w:t>………………….  r.</w:t>
      </w:r>
    </w:p>
    <w:p w:rsidR="006A00D6" w:rsidRPr="006A00D6" w:rsidRDefault="006A00D6" w:rsidP="002F16F6">
      <w:pPr>
        <w:tabs>
          <w:tab w:val="left" w:pos="0"/>
        </w:tabs>
        <w:spacing w:after="0"/>
        <w:jc w:val="both"/>
        <w:rPr>
          <w:rFonts w:ascii="Segoe UI" w:hAnsi="Segoe UI" w:cs="Segoe UI"/>
          <w:b/>
        </w:rPr>
      </w:pPr>
    </w:p>
    <w:p w:rsidR="006A00D6" w:rsidRPr="009B2BC7" w:rsidRDefault="006A00D6" w:rsidP="002F16F6">
      <w:pPr>
        <w:pStyle w:val="Tekstpodstawowy"/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 w:rsidRPr="006A00D6">
        <w:rPr>
          <w:rFonts w:ascii="Segoe UI" w:hAnsi="Segoe UI" w:cs="Segoe UI"/>
          <w:sz w:val="22"/>
          <w:szCs w:val="22"/>
        </w:rPr>
        <w:t xml:space="preserve">po przeprowadzeniu </w:t>
      </w:r>
      <w:r w:rsidRPr="009B2BC7">
        <w:rPr>
          <w:rFonts w:ascii="Segoe UI" w:hAnsi="Segoe UI" w:cs="Segoe UI"/>
          <w:sz w:val="22"/>
          <w:szCs w:val="22"/>
        </w:rPr>
        <w:t>na podstawie art. 129 ust. 1 pkt 1  ustawy z dnia 11 września 2019 r. Prawo zamówień publicznych (Dz. U. z 2021 r. poz. 1129 ze zm.) postępowania w trybie przetargu nieograniczonego na</w:t>
      </w:r>
      <w:r w:rsidRPr="009B2BC7">
        <w:rPr>
          <w:rFonts w:ascii="Segoe UI" w:hAnsi="Segoe UI" w:cs="Segoe UI"/>
          <w:bCs/>
          <w:sz w:val="22"/>
          <w:szCs w:val="22"/>
        </w:rPr>
        <w:t xml:space="preserve"> zagospodarowanie w roku 2022 odpadów komunalnych </w:t>
      </w:r>
      <w:r w:rsidRPr="009B2BC7">
        <w:rPr>
          <w:rFonts w:ascii="Segoe UI" w:hAnsi="Segoe UI" w:cs="Segoe UI"/>
          <w:bCs/>
          <w:sz w:val="22"/>
          <w:szCs w:val="22"/>
        </w:rPr>
        <w:br/>
        <w:t>i odpadów pochodzących z „dzikich wysypisk” zlokalizowanych na terenie Gminy Miasta Stargard</w:t>
      </w:r>
    </w:p>
    <w:p w:rsidR="006A00D6" w:rsidRPr="006A00D6" w:rsidRDefault="006A00D6" w:rsidP="002F16F6">
      <w:pPr>
        <w:tabs>
          <w:tab w:val="left" w:pos="0"/>
        </w:tabs>
        <w:spacing w:after="0"/>
        <w:jc w:val="both"/>
        <w:rPr>
          <w:rFonts w:ascii="Segoe UI" w:hAnsi="Segoe UI" w:cs="Segoe UI"/>
          <w:b/>
        </w:rPr>
      </w:pPr>
    </w:p>
    <w:p w:rsidR="006A00D6" w:rsidRPr="006A00D6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6A00D6">
        <w:rPr>
          <w:rFonts w:ascii="Segoe UI" w:hAnsi="Segoe UI" w:cs="Segoe UI"/>
          <w:sz w:val="22"/>
          <w:szCs w:val="22"/>
        </w:rPr>
        <w:t>pomiędzy :</w:t>
      </w:r>
    </w:p>
    <w:p w:rsidR="006A00D6" w:rsidRPr="006A00D6" w:rsidRDefault="006A00D6" w:rsidP="002F16F6">
      <w:pPr>
        <w:spacing w:after="0"/>
        <w:jc w:val="both"/>
        <w:rPr>
          <w:rFonts w:ascii="Segoe UI" w:hAnsi="Segoe UI" w:cs="Segoe UI"/>
        </w:rPr>
      </w:pPr>
      <w:r w:rsidRPr="006A00D6">
        <w:rPr>
          <w:rFonts w:ascii="Segoe UI" w:hAnsi="Segoe UI" w:cs="Segoe UI"/>
          <w:b/>
          <w:bCs/>
        </w:rPr>
        <w:t>Gminą - Miasto Stargard, Zarządem Usług Komunalnych w Stargardzie</w:t>
      </w:r>
      <w:r w:rsidRPr="006A00D6">
        <w:rPr>
          <w:rFonts w:ascii="Segoe UI" w:hAnsi="Segoe UI" w:cs="Segoe UI"/>
        </w:rPr>
        <w:t xml:space="preserve">, ul. Pierwszej Brygady 35, 73 -110 Stargard, NIP 854-222-88-73, zwaną w dalszej części umowy </w:t>
      </w:r>
      <w:r w:rsidRPr="006A00D6">
        <w:rPr>
          <w:rFonts w:ascii="Segoe UI" w:hAnsi="Segoe UI" w:cs="Segoe UI"/>
          <w:b/>
        </w:rPr>
        <w:t>,,Zarządem’’</w:t>
      </w:r>
      <w:r w:rsidRPr="006A00D6">
        <w:rPr>
          <w:rFonts w:ascii="Segoe UI" w:hAnsi="Segoe UI" w:cs="Segoe UI"/>
        </w:rPr>
        <w:t>, którą na podstawie pełnomocnictwa udzielonego przez Prezydenta Miasta Stargard reprezentuje:</w:t>
      </w:r>
    </w:p>
    <w:p w:rsidR="006A00D6" w:rsidRPr="006A00D6" w:rsidRDefault="006A00D6" w:rsidP="002F16F6">
      <w:pPr>
        <w:jc w:val="both"/>
        <w:rPr>
          <w:rFonts w:ascii="Segoe UI" w:hAnsi="Segoe UI" w:cs="Segoe UI"/>
        </w:rPr>
      </w:pPr>
      <w:r w:rsidRPr="006A00D6">
        <w:rPr>
          <w:rFonts w:ascii="Segoe UI" w:hAnsi="Segoe UI" w:cs="Segoe UI"/>
          <w:b/>
        </w:rPr>
        <w:t>……………………………………….</w:t>
      </w:r>
      <w:r w:rsidRPr="006A00D6">
        <w:rPr>
          <w:rFonts w:ascii="Segoe UI" w:hAnsi="Segoe UI" w:cs="Segoe UI"/>
        </w:rPr>
        <w:t>,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sz w:val="22"/>
          <w:szCs w:val="22"/>
        </w:rPr>
        <w:t>a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</w:t>
      </w:r>
      <w:r w:rsidRPr="00886613">
        <w:rPr>
          <w:rFonts w:ascii="Segoe UI" w:hAnsi="Segoe UI" w:cs="Segoe UI"/>
          <w:sz w:val="22"/>
          <w:szCs w:val="22"/>
        </w:rPr>
        <w:t xml:space="preserve">, zwanym w dalszej części umowy </w:t>
      </w:r>
      <w:r w:rsidRPr="00886613">
        <w:rPr>
          <w:rFonts w:ascii="Segoe UI" w:hAnsi="Segoe UI" w:cs="Segoe UI"/>
          <w:b/>
          <w:sz w:val="22"/>
          <w:szCs w:val="22"/>
        </w:rPr>
        <w:t xml:space="preserve">,,Wykonawcą”, </w:t>
      </w:r>
      <w:r w:rsidRPr="00886613">
        <w:rPr>
          <w:rFonts w:ascii="Segoe UI" w:hAnsi="Segoe UI" w:cs="Segoe UI"/>
          <w:sz w:val="22"/>
          <w:szCs w:val="22"/>
        </w:rPr>
        <w:t xml:space="preserve"> którego reprezentuje: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b/>
          <w:sz w:val="22"/>
          <w:szCs w:val="22"/>
        </w:rPr>
        <w:t>………………………………………....</w:t>
      </w:r>
    </w:p>
    <w:p w:rsidR="006A00D6" w:rsidRPr="00886613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</w:rPr>
      </w:pPr>
    </w:p>
    <w:p w:rsidR="006A00D6" w:rsidRPr="00C13E61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PRZEDMIOT UMOWY</w:t>
      </w:r>
    </w:p>
    <w:p w:rsidR="006A00D6" w:rsidRPr="00C13E61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1</w:t>
      </w:r>
    </w:p>
    <w:p w:rsidR="006A00D6" w:rsidRPr="009B2BC7" w:rsidRDefault="006A00D6" w:rsidP="002F16F6">
      <w:pPr>
        <w:pStyle w:val="NumPar1"/>
        <w:numPr>
          <w:ilvl w:val="0"/>
          <w:numId w:val="48"/>
        </w:numPr>
        <w:tabs>
          <w:tab w:val="left" w:pos="0"/>
          <w:tab w:val="left" w:pos="284"/>
        </w:tabs>
        <w:spacing w:after="0" w:line="276" w:lineRule="auto"/>
        <w:rPr>
          <w:rFonts w:ascii="Segoe UI" w:hAnsi="Segoe UI" w:cs="Segoe UI"/>
          <w:sz w:val="22"/>
        </w:rPr>
      </w:pPr>
      <w:r w:rsidRPr="009B2BC7">
        <w:rPr>
          <w:rFonts w:ascii="Segoe UI" w:hAnsi="Segoe UI" w:cs="Segoe UI"/>
          <w:sz w:val="22"/>
        </w:rPr>
        <w:t>Przedmiotem niniejszej umowy jest zagospodarowywanie przez Wykonawcęw 2022 r</w:t>
      </w:r>
      <w:r w:rsidR="00C13E61" w:rsidRPr="009B2BC7">
        <w:rPr>
          <w:rFonts w:ascii="Segoe UI" w:hAnsi="Segoe UI" w:cs="Segoe UI"/>
          <w:sz w:val="22"/>
        </w:rPr>
        <w:t>oku</w:t>
      </w:r>
      <w:r w:rsidRPr="009B2BC7">
        <w:rPr>
          <w:rFonts w:ascii="Segoe UI" w:hAnsi="Segoe UI" w:cs="Segoe UI"/>
          <w:sz w:val="22"/>
        </w:rPr>
        <w:t>:</w:t>
      </w:r>
    </w:p>
    <w:p w:rsidR="006A00D6" w:rsidRPr="009B2BC7" w:rsidRDefault="006A00D6" w:rsidP="002F16F6">
      <w:pPr>
        <w:pStyle w:val="Akapitzlist"/>
        <w:numPr>
          <w:ilvl w:val="0"/>
          <w:numId w:val="32"/>
        </w:numPr>
        <w:tabs>
          <w:tab w:val="left" w:pos="0"/>
          <w:tab w:val="left" w:pos="709"/>
        </w:tabs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>odpadów komunalnych pochodzących od właścicieli nieruchomości objętych gminnym systemem gospodarowania odpadami komunalnymi (GSGOK):</w:t>
      </w:r>
    </w:p>
    <w:p w:rsidR="00154F16" w:rsidRPr="009B2BC7" w:rsidRDefault="006A00D6" w:rsidP="002F16F6">
      <w:pPr>
        <w:pStyle w:val="Akapitzlist"/>
        <w:numPr>
          <w:ilvl w:val="0"/>
          <w:numId w:val="39"/>
        </w:numPr>
        <w:tabs>
          <w:tab w:val="left" w:pos="0"/>
          <w:tab w:val="left" w:pos="426"/>
        </w:tabs>
        <w:spacing w:after="0"/>
        <w:ind w:left="993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>z terenu Gminy Miast</w:t>
      </w:r>
      <w:r w:rsidR="00C13E61" w:rsidRPr="009B2BC7">
        <w:rPr>
          <w:rFonts w:ascii="Segoe UI" w:hAnsi="Segoe UI" w:cs="Segoe UI"/>
          <w:sz w:val="22"/>
          <w:szCs w:val="22"/>
        </w:rPr>
        <w:t>o</w:t>
      </w:r>
      <w:r w:rsidRPr="009B2BC7">
        <w:rPr>
          <w:rFonts w:ascii="Segoe UI" w:hAnsi="Segoe UI" w:cs="Segoe UI"/>
          <w:sz w:val="22"/>
          <w:szCs w:val="22"/>
        </w:rPr>
        <w:t xml:space="preserve"> Stargard, odbieranych na podstawie umowy zawartej pomiędzy Zarządem, a Operatorem gminnego systemu gospodarowania odpadami komunalnymi (jako Operatora rozumie się podmiot, z którym Zarząd zawarł umowę  na podstawie art. 6d ust. 1 ustawy z dnia 13 września 1996 r. o utrzymaniu czystości i porządku w gminach, zwanego w dalszej części umowy Operatorem),</w:t>
      </w:r>
    </w:p>
    <w:p w:rsidR="006A00D6" w:rsidRPr="009B2BC7" w:rsidRDefault="006A00D6" w:rsidP="002F16F6">
      <w:pPr>
        <w:pStyle w:val="Akapitzlist"/>
        <w:numPr>
          <w:ilvl w:val="0"/>
          <w:numId w:val="39"/>
        </w:numPr>
        <w:tabs>
          <w:tab w:val="left" w:pos="0"/>
          <w:tab w:val="left" w:pos="426"/>
        </w:tabs>
        <w:spacing w:after="0"/>
        <w:ind w:left="993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>odpadów ulegających biodegradacji w ilości do 10 920 Mg z terenu Gminy Miast</w:t>
      </w:r>
      <w:r w:rsidR="00C13E61" w:rsidRPr="009B2BC7">
        <w:rPr>
          <w:rFonts w:ascii="Segoe UI" w:hAnsi="Segoe UI" w:cs="Segoe UI"/>
          <w:sz w:val="22"/>
          <w:szCs w:val="22"/>
        </w:rPr>
        <w:t>o</w:t>
      </w:r>
      <w:r w:rsidRPr="009B2BC7">
        <w:rPr>
          <w:rFonts w:ascii="Segoe UI" w:hAnsi="Segoe UI" w:cs="Segoe UI"/>
          <w:sz w:val="22"/>
          <w:szCs w:val="22"/>
        </w:rPr>
        <w:t xml:space="preserve"> Szczecin, przekazywanych na podstawie porozumienia międzygminnego zawartego pomiędzy Gminą Miasto Stargard, a Gminą Miasto Szczecin;</w:t>
      </w:r>
    </w:p>
    <w:p w:rsidR="006A00D6" w:rsidRPr="009B2BC7" w:rsidRDefault="006A00D6" w:rsidP="002F16F6">
      <w:pPr>
        <w:pStyle w:val="Akapitzlist"/>
        <w:numPr>
          <w:ilvl w:val="0"/>
          <w:numId w:val="32"/>
        </w:numPr>
        <w:tabs>
          <w:tab w:val="left" w:pos="0"/>
          <w:tab w:val="left" w:pos="709"/>
          <w:tab w:val="left" w:pos="851"/>
        </w:tabs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 xml:space="preserve">wszystkich odpadów pochodzących z usuwania „dzikich wysypisk” zlokalizowanych </w:t>
      </w:r>
      <w:r w:rsidRPr="009B2BC7">
        <w:rPr>
          <w:rFonts w:ascii="Segoe UI" w:hAnsi="Segoe UI" w:cs="Segoe UI"/>
          <w:sz w:val="22"/>
          <w:szCs w:val="22"/>
        </w:rPr>
        <w:br/>
        <w:t>na terenie Gminy Miasta Stargard.</w:t>
      </w:r>
    </w:p>
    <w:p w:rsidR="006A00D6" w:rsidRPr="009B2BC7" w:rsidRDefault="00154F16" w:rsidP="002F16F6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360"/>
        </w:tabs>
        <w:spacing w:after="0"/>
        <w:ind w:left="284" w:hanging="426"/>
        <w:jc w:val="both"/>
        <w:rPr>
          <w:rFonts w:ascii="Segoe UI" w:hAnsi="Segoe UI" w:cs="Segoe UI"/>
        </w:rPr>
      </w:pPr>
      <w:r w:rsidRPr="009B2BC7">
        <w:rPr>
          <w:rFonts w:ascii="Segoe UI" w:hAnsi="Segoe UI" w:cs="Segoe UI"/>
          <w:shd w:val="clear" w:color="auto" w:fill="FFFFFF"/>
        </w:rPr>
        <w:lastRenderedPageBreak/>
        <w:t>Zamawiający i wykonawca wybrany w postępowaniu o udzielenie zamówienia obowiązani są współdziałać przy wykonaniu umowy w sprawie zamówienia publicznego, zwanej dalej "umową", w celu należytej realizacji zamówienia.</w:t>
      </w:r>
    </w:p>
    <w:p w:rsidR="00154F16" w:rsidRDefault="00154F16" w:rsidP="002F16F6">
      <w:pPr>
        <w:tabs>
          <w:tab w:val="left" w:pos="0"/>
          <w:tab w:val="left" w:pos="284"/>
        </w:tabs>
        <w:spacing w:after="0"/>
        <w:ind w:left="284"/>
        <w:jc w:val="both"/>
        <w:rPr>
          <w:rFonts w:ascii="Segoe UI" w:hAnsi="Segoe UI" w:cs="Segoe UI"/>
          <w:color w:val="FF0000"/>
        </w:rPr>
      </w:pPr>
    </w:p>
    <w:p w:rsidR="006A00D6" w:rsidRPr="00C13E61" w:rsidRDefault="006A00D6" w:rsidP="002F16F6">
      <w:pPr>
        <w:tabs>
          <w:tab w:val="left" w:pos="0"/>
        </w:tabs>
        <w:spacing w:after="0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OBOWIĄZKI WYKONAWCY</w:t>
      </w:r>
    </w:p>
    <w:p w:rsidR="006A00D6" w:rsidRPr="00C13E61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2</w:t>
      </w:r>
    </w:p>
    <w:p w:rsidR="006A00D6" w:rsidRPr="00C13E61" w:rsidRDefault="006A00D6" w:rsidP="002F16F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Wykonawca zobowiązuje się w szczególności do: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dostarczonych do niego, z zastrzeżeniem ust. 2, odpadów zgodnie z obowiązującymi przepisami prawa oraz wydanymi zezwoleniami i wpisami do obowiązujących rejestrów uprawniających do prowadzenia działalności niezbędnej do wykonania powierzonych zadań przez cały okres realizacji postanowień niniejszej umowy oraz hierarchią postępowania z odpadami;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postępowania z odpadami w sposób zgodny z zasadami gospodarki odpadami oraz przepisami o ochronie środowiska, w tym przepisami prawa lokalnego, </w:t>
      </w:r>
      <w:r w:rsidRPr="00C13E61">
        <w:rPr>
          <w:rFonts w:ascii="Segoe UI" w:hAnsi="Segoe UI" w:cs="Segoe UI"/>
          <w:sz w:val="22"/>
          <w:szCs w:val="22"/>
        </w:rPr>
        <w:br/>
        <w:t>w szczególności: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 ustawą z dnia 14 grudnia 2012 r. o odpadach,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pacing w:val="-4"/>
          <w:sz w:val="22"/>
          <w:szCs w:val="22"/>
        </w:rPr>
      </w:pPr>
      <w:r w:rsidRPr="00C13E61">
        <w:rPr>
          <w:rFonts w:ascii="Segoe UI" w:hAnsi="Segoe UI" w:cs="Segoe UI"/>
          <w:spacing w:val="-4"/>
          <w:sz w:val="22"/>
          <w:szCs w:val="22"/>
        </w:rPr>
        <w:t>z ustawą z dnia 13 września 1996 r. o utrzymaniu czystości i porządku w gminach,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 uchwałą </w:t>
      </w:r>
      <w:r w:rsidRPr="00C13E61">
        <w:rPr>
          <w:rFonts w:ascii="Segoe UI" w:hAnsi="Segoe UI" w:cs="Segoe UI"/>
          <w:bCs/>
          <w:sz w:val="22"/>
          <w:szCs w:val="22"/>
        </w:rPr>
        <w:t>Nr XX/240/2020 Sejmiku Województwa Zachodniopomorskiego z dnia 22 października 2020 r. w sprawie uchwalenia aktualizacji Planu Gospodarki Odpadami dla Województwa Zachodnio</w:t>
      </w:r>
      <w:r w:rsidRPr="00C13E61">
        <w:rPr>
          <w:rFonts w:ascii="Segoe UI" w:hAnsi="Segoe UI" w:cs="Segoe UI"/>
          <w:bCs/>
          <w:sz w:val="22"/>
          <w:szCs w:val="22"/>
        </w:rPr>
        <w:softHyphen/>
        <w:t>pomorskiego na lata 2020-2026 z uwzględnieniem perspektywy na lata 2027-2032,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wszystkich odpadów:</w:t>
      </w:r>
    </w:p>
    <w:p w:rsidR="006A00D6" w:rsidRPr="00C13E61" w:rsidRDefault="006A00D6" w:rsidP="002F16F6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komunalnych, dostarczonych przez Operatora (jako Operatora rozumie się podmiot, z którym Zarząd zawarł umowę  na podstawie art. 6d ust. 1 ustawy z dnia 13 września 1996 r. o utrzymaniu czystości i porządku w gminach, zwanego w dalszej części umowy Operatorem), </w:t>
      </w:r>
    </w:p>
    <w:p w:rsidR="006A00D6" w:rsidRPr="00C13E61" w:rsidRDefault="006A00D6" w:rsidP="002F16F6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komunalnych ulegają</w:t>
      </w:r>
      <w:r w:rsidR="003C365F">
        <w:rPr>
          <w:rFonts w:ascii="Segoe UI" w:hAnsi="Segoe UI" w:cs="Segoe UI"/>
          <w:sz w:val="22"/>
          <w:szCs w:val="22"/>
        </w:rPr>
        <w:t>cych biodegradacji w ilości nie</w:t>
      </w:r>
      <w:r w:rsidRPr="00C13E61">
        <w:rPr>
          <w:rFonts w:ascii="Segoe UI" w:hAnsi="Segoe UI" w:cs="Segoe UI"/>
          <w:sz w:val="22"/>
          <w:szCs w:val="22"/>
        </w:rPr>
        <w:t xml:space="preserve">przekraczającej 10 920 Mg </w:t>
      </w:r>
      <w:r w:rsidRPr="00C13E61">
        <w:rPr>
          <w:rFonts w:ascii="Segoe UI" w:hAnsi="Segoe UI" w:cs="Segoe UI"/>
          <w:sz w:val="22"/>
          <w:szCs w:val="22"/>
        </w:rPr>
        <w:br/>
        <w:t xml:space="preserve">w skali roku, dostarczonych przez Operatorów z terenu Miasta Szczecin, </w:t>
      </w:r>
    </w:p>
    <w:p w:rsidR="006A00D6" w:rsidRPr="00C13E61" w:rsidRDefault="006A00D6" w:rsidP="002F16F6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pochodzących z likwidacji „dzikich wysypisk” zlokalizowanych na terenie Gminy Miasta Stargard,</w:t>
      </w:r>
    </w:p>
    <w:p w:rsidR="006A00D6" w:rsidRPr="00C13E61" w:rsidRDefault="006A00D6" w:rsidP="002F16F6">
      <w:pPr>
        <w:pStyle w:val="Akapitzlist"/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 Instalacji Komunalnej, zarządzanej przez Wykonawcę, z zastrzeżeniem pkt. </w:t>
      </w:r>
      <w:r w:rsidR="009B2BC7">
        <w:rPr>
          <w:rFonts w:ascii="Segoe UI" w:hAnsi="Segoe UI" w:cs="Segoe UI"/>
          <w:sz w:val="22"/>
          <w:szCs w:val="22"/>
        </w:rPr>
        <w:t>5</w:t>
      </w:r>
      <w:r w:rsidRPr="00C13E61">
        <w:rPr>
          <w:rFonts w:ascii="Segoe UI" w:hAnsi="Segoe UI" w:cs="Segoe UI"/>
          <w:sz w:val="22"/>
          <w:szCs w:val="22"/>
        </w:rPr>
        <w:t xml:space="preserve">, </w:t>
      </w:r>
      <w:r w:rsidRPr="00C13E61">
        <w:rPr>
          <w:rFonts w:ascii="Segoe UI" w:hAnsi="Segoe UI" w:cs="Segoe UI"/>
          <w:sz w:val="22"/>
          <w:szCs w:val="22"/>
        </w:rPr>
        <w:br/>
        <w:t xml:space="preserve">w sposób zapewniający osiągniecie wymaganych poziomów </w:t>
      </w:r>
      <w:r w:rsidRPr="00C13E61">
        <w:rPr>
          <w:rStyle w:val="alb-s"/>
          <w:rFonts w:ascii="Segoe UI" w:hAnsi="Segoe UI" w:cs="Segoe UI"/>
          <w:sz w:val="22"/>
          <w:szCs w:val="22"/>
        </w:rPr>
        <w:t>recyklingu, przygotowania do ponownego użycia i odzysku</w:t>
      </w:r>
      <w:r w:rsidRPr="00C13E61">
        <w:rPr>
          <w:rFonts w:ascii="Segoe UI" w:hAnsi="Segoe UI" w:cs="Segoe UI"/>
          <w:sz w:val="22"/>
          <w:szCs w:val="22"/>
        </w:rPr>
        <w:t>, o których mowa w art. 3b i 3c ustawy o utrzymaniu czystości i porządku w gminach;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odpadów ulegających biodegradacji w sposób pozwalający na powstanie produktu w postaci kompostu, materiału pofermentacyjnego lub innego materiału, który będzie wykorzystany jako produkt, materiał lub substancja, które nie są odpadami, spełniającego wymagania określone w § 6 ust. 1-3 Rozporządzenia Ministra Klimatu i Środowiska z dnia 3 sierpnia 2021 r. w sprawie sposobu obliczania poziomów przygotowania do ponownego użycia i recyklingu odpadów komunalnych (Dz. U. z 2021 r. poz. 1530);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zorganizowania pośrednictwa w obrocie odpadami na zasadach określonych w § 4, </w:t>
      </w:r>
      <w:r w:rsidRPr="00C13E61">
        <w:rPr>
          <w:rFonts w:ascii="Segoe UI" w:hAnsi="Segoe UI" w:cs="Segoe UI"/>
          <w:sz w:val="22"/>
          <w:szCs w:val="22"/>
        </w:rPr>
        <w:br/>
        <w:t>w przypadku, gdy Wykonawca nie jest w stanie zagospodarować odpadów w swojej Instalacji Komunalnej;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>przekazania zmieszanych odpadów komunalnych lub bioodpadów, w tym odpadów zielonych i odpadów kuchennych (w przypadku wystąpienia awarii Instalacji Komunalnej zarządzanej przez Wykonawcę, uniemożliwiające przyjmowanie tych odpadów) do innej instalacji oraz dokonywania wszelkich rozliczeń finansowych z tym związanych;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zapewnienia ciągłości przyjmowania każdej ilości odpadów przywiezionych przez Operatora do Instalacji Komunalnej zarządzanej przez Wykonawcę w następujących godzinach: ……………………….; 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przekazywania odpadów surowcowych powstałych w trakcie przetwarzania odpadów komunalnych do instalacji odzysku;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sporządzania i przekazywania Zarządowi miesięcznych sprawozdań z wykonania przedmiotu umowy, w formie tabelarycznej według wzoru ustalonego przez Zarząd. Wykaz sprawozdań zawarto w tabeli nr 1 w umowie.</w:t>
      </w:r>
    </w:p>
    <w:p w:rsidR="006A00D6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2F16F6" w:rsidRPr="00886613" w:rsidRDefault="002F16F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6A00D6" w:rsidRPr="00886613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  <w:b/>
        </w:rPr>
      </w:pPr>
      <w:r w:rsidRPr="00886613">
        <w:rPr>
          <w:rFonts w:ascii="Segoe UI" w:hAnsi="Segoe UI" w:cs="Segoe UI"/>
          <w:b/>
        </w:rPr>
        <w:t>Tabela 1. Wykaz sprawozdań:</w:t>
      </w:r>
    </w:p>
    <w:tbl>
      <w:tblPr>
        <w:tblStyle w:val="Tabela-Siatka"/>
        <w:tblW w:w="10299" w:type="dxa"/>
        <w:tblInd w:w="-318" w:type="dxa"/>
        <w:tblLook w:val="04A0"/>
      </w:tblPr>
      <w:tblGrid>
        <w:gridCol w:w="551"/>
        <w:gridCol w:w="2904"/>
        <w:gridCol w:w="5086"/>
        <w:gridCol w:w="1758"/>
      </w:tblGrid>
      <w:tr w:rsidR="006A00D6" w:rsidRPr="00886613" w:rsidTr="00974884">
        <w:tc>
          <w:tcPr>
            <w:tcW w:w="551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L.p.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Zakres realizacji umowy: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Sprawozdanie: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Termin przekazania: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1</w:t>
            </w:r>
          </w:p>
        </w:tc>
        <w:tc>
          <w:tcPr>
            <w:tcW w:w="2904" w:type="dxa"/>
            <w:vMerge w:val="restart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GSGOK Z MIASTA STARGARD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w zakresie dotyczącym zagospodarowania odpadów komunalnych pochodzących od właścicieli nieruchomości objętych gminnym systemem zagospodarowania odpadów komunalnych na terenie Gminy Miasta Stargard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1a</w:t>
            </w:r>
          </w:p>
        </w:tc>
        <w:tc>
          <w:tcPr>
            <w:tcW w:w="2904" w:type="dxa"/>
            <w:vMerge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KWARTALNE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sposobie zagospodarowania odpadów zawierające między innymi następujące informacje: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dane podmiotu zagospodarowującego odpady komunalne,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poszczególnych rodzajach odpadów przyjętych na Instalację Komunalną oraz sposobie ich zagospodarowania w podziale na odpady nieulegające biodegradacji oraz ulegające biodegradacji, w szczególności masę odpadów komunalnych wytworzonych na terenie gminy przekazanych do termicznego przekształcenia oraz stosunek masy odpadów komunalnych przekazanych do termicznego przekształcenia do masy odpadów komunalnych wytworzonych na terenie gminy,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dodatkową informację o sposobie zagospodarowania odpadów o kodzie 20 03 01,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wytworzonych odpadach powstałych  z przyjętych zmagazynowanych odpadów komunalnych i sposobie ich zagospodarowania,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odpadach magazynowanych w poprzednim okresie sprawozdawczym przekazanych do zagospodarowania (ulegających i nieulegających biodegradacji),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wytworzonych odpadach powstałych z przyjętych odpadów komunalnych i sposobie ich zagospodarowania,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poszczególnych rodzajach odpadów zagospodarowanych na zasadzie pośrednictwa w obrocie odpadami,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lastRenderedPageBreak/>
              <w:t>- o odpadach przygotowanych do ponownego użycia, poddanych recyklingowi i innym procesom odzysku oraz osiągniętych poziomach recyklingu, przygotowania do ponownego użycia i odzysku innymi metodami (odpady papieru, metali, szkła, oraz odpadów remontowych i budowlanych będących odpadami komunalnymi) oraz ograniczenia masy odpadów komunalnych ulegających biodegradacji przekazywanych do składowania (w danym okresie sprawozdawczym),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masie wytworzonych i poddanych składowaniu pozostałości z sortowania i pozostałości z mechaniczno-biologicznego przetwarzania odpadów komunalnych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- łącznej masie zagospodarowanych odpadów komunalnych </w:t>
            </w:r>
            <w:r>
              <w:rPr>
                <w:rFonts w:ascii="Segoe UI" w:hAnsi="Segoe UI" w:cs="Segoe UI"/>
              </w:rPr>
              <w:t>w danym okresie sprawozdawczym;</w:t>
            </w:r>
          </w:p>
          <w:p w:rsidR="006A00D6" w:rsidRPr="007E2F7A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u w:val="single"/>
              </w:rPr>
            </w:pPr>
            <w:r w:rsidRPr="007E2F7A">
              <w:rPr>
                <w:rFonts w:ascii="Segoe UI" w:hAnsi="Segoe UI" w:cs="Segoe UI"/>
                <w:u w:val="single"/>
              </w:rPr>
              <w:t>(wzór zostanie ustalony przez Zarząd w uzgodnieniu z Wykonawcą)</w:t>
            </w:r>
          </w:p>
        </w:tc>
        <w:tc>
          <w:tcPr>
            <w:tcW w:w="1758" w:type="dxa"/>
          </w:tcPr>
          <w:p w:rsidR="006A00D6" w:rsidRPr="00BB2D97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lastRenderedPageBreak/>
              <w:t>do 2</w:t>
            </w:r>
            <w:r>
              <w:rPr>
                <w:rFonts w:ascii="Segoe UI" w:hAnsi="Segoe UI" w:cs="Segoe UI"/>
              </w:rPr>
              <w:t>0</w:t>
            </w:r>
            <w:r w:rsidRPr="00886613">
              <w:rPr>
                <w:rFonts w:ascii="Segoe UI" w:hAnsi="Segoe UI" w:cs="Segoe UI"/>
              </w:rPr>
              <w:t xml:space="preserve"> dnia kalendarzowego</w:t>
            </w:r>
            <w:r>
              <w:rPr>
                <w:rFonts w:ascii="Segoe UI" w:hAnsi="Segoe UI" w:cs="Segoe UI"/>
              </w:rPr>
              <w:t xml:space="preserve"> w miesiącu następującym po okresie </w:t>
            </w:r>
            <w:r w:rsidRPr="00BB2D97">
              <w:rPr>
                <w:rFonts w:ascii="Segoe UI" w:hAnsi="Segoe UI" w:cs="Segoe UI"/>
              </w:rPr>
              <w:t xml:space="preserve">sprawozdawczym 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</w:p>
          <w:p w:rsidR="006A00D6" w:rsidRPr="006E12FF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strike/>
                <w:color w:val="FF0000"/>
              </w:rPr>
            </w:pPr>
          </w:p>
        </w:tc>
      </w:tr>
      <w:tr w:rsidR="006A00D6" w:rsidRPr="005B17A1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2904" w:type="dxa"/>
            <w:vMerge w:val="restart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BIOODPADY Z GSGOK Z MIASTA SZCZECIN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w zakresie dotyczącym zagospodarowania bioodpadów pochodzących z terenu Gminy Miasta Szczecin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5B17A1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2a</w:t>
            </w:r>
          </w:p>
        </w:tc>
        <w:tc>
          <w:tcPr>
            <w:tcW w:w="2904" w:type="dxa"/>
            <w:vMerge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KWARTALNE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r w:rsidRPr="00886613">
              <w:rPr>
                <w:rFonts w:ascii="Segoe UI" w:hAnsi="Segoe UI" w:cs="Segoe UI"/>
              </w:rPr>
              <w:t>o ilości przyjętych do zagospodarowania odpadów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odpadach przygotowanych do ponownego użycia, poddanych recykl</w:t>
            </w:r>
            <w:r>
              <w:rPr>
                <w:rFonts w:ascii="Segoe UI" w:hAnsi="Segoe UI" w:cs="Segoe UI"/>
              </w:rPr>
              <w:t>ingowi i innym procesom odzysku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(wzór nr </w:t>
            </w:r>
            <w:r>
              <w:rPr>
                <w:rFonts w:ascii="Segoe UI" w:hAnsi="Segoe UI" w:cs="Segoe UI"/>
              </w:rPr>
              <w:t>2</w:t>
            </w:r>
            <w:r w:rsidRPr="00886613">
              <w:rPr>
                <w:rFonts w:ascii="Segoe UI" w:hAnsi="Segoe UI" w:cs="Segoe UI"/>
              </w:rPr>
              <w:t xml:space="preserve"> do umowy)</w:t>
            </w:r>
          </w:p>
        </w:tc>
        <w:tc>
          <w:tcPr>
            <w:tcW w:w="1758" w:type="dxa"/>
          </w:tcPr>
          <w:p w:rsidR="006A00D6" w:rsidRPr="007E2F7A" w:rsidRDefault="006A00D6" w:rsidP="007E2F7A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2</w:t>
            </w:r>
            <w:r>
              <w:rPr>
                <w:rFonts w:ascii="Segoe UI" w:hAnsi="Segoe UI" w:cs="Segoe UI"/>
              </w:rPr>
              <w:t>0</w:t>
            </w:r>
            <w:r w:rsidRPr="00886613">
              <w:rPr>
                <w:rFonts w:ascii="Segoe UI" w:hAnsi="Segoe UI" w:cs="Segoe UI"/>
              </w:rPr>
              <w:t xml:space="preserve"> dnia kalendarzowego</w:t>
            </w:r>
            <w:r>
              <w:rPr>
                <w:rFonts w:ascii="Segoe UI" w:hAnsi="Segoe UI" w:cs="Segoe UI"/>
              </w:rPr>
              <w:t xml:space="preserve"> w miesiącu następującym po okresie sprawozdawczym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3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DZIKICH WYSYPISK Z MIASTA STARGARD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sporządzania i przekazywania Zarządowi miesięcznego sprawozdania z wykonania przedmiotu umowy, w zakresie dotyczącym zagospodarowania odpadów pochodzących z likwidacji „dzikich wysypisk”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4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MIASTA STARGARD – PROMOCJA ZAGOSPODAROWANIA</w:t>
            </w:r>
          </w:p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w zakresie dotyczącym zagospodarowania odpadów w ramach działania określonego w § 2 ust. 1 pkt 11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5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 xml:space="preserve">SPRAWOZDANIE ROCZNE </w:t>
            </w:r>
          </w:p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Sprawozdanie roczne o którym mowa w art. 9oa ustawy o utrzymaniu czystości i porządku w gminach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ROCZNE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zgodnie z terminem określonym w art. 9oa ust. 5 </w:t>
            </w:r>
            <w:proofErr w:type="spellStart"/>
            <w:r w:rsidRPr="00886613">
              <w:rPr>
                <w:rFonts w:ascii="Segoe UI" w:hAnsi="Segoe UI" w:cs="Segoe UI"/>
              </w:rPr>
              <w:t>pkt</w:t>
            </w:r>
            <w:proofErr w:type="spellEnd"/>
            <w:r w:rsidRPr="00886613">
              <w:rPr>
                <w:rFonts w:ascii="Segoe UI" w:hAnsi="Segoe UI" w:cs="Segoe UI"/>
              </w:rPr>
              <w:t xml:space="preserve"> 2 </w:t>
            </w:r>
            <w:proofErr w:type="spellStart"/>
            <w:r w:rsidRPr="00886613">
              <w:rPr>
                <w:rFonts w:ascii="Segoe UI" w:hAnsi="Segoe UI" w:cs="Segoe UI"/>
              </w:rPr>
              <w:t>ucpg</w:t>
            </w:r>
            <w:proofErr w:type="spellEnd"/>
          </w:p>
        </w:tc>
      </w:tr>
    </w:tbl>
    <w:p w:rsidR="006A00D6" w:rsidRPr="00886613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>w przypadku konieczności wprowadzenia zmian w zakresie informacji przekazywanych w formie sprawozdań, Strony zobowiązane są do informowania się i uzgodnienia treści wprowadzanych zmian; wprowadzenie niniejszych zmian nie wymaga zmiany umowy;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bieżącej kontroli, weryfikacji w zakresie deklarowanego przez Operatora pochodzenia i klasyfikacji odpadów; w przypadku stwierdzenia nieprawidłowości w działaniach Operatora (np. niewłaściwa klasyfikacja odpadów, segregacja odpadów) Wykonawca niezwłocznie </w:t>
      </w:r>
      <w:r w:rsidRPr="00C13E61">
        <w:rPr>
          <w:rFonts w:ascii="Segoe UI" w:hAnsi="Segoe UI" w:cs="Segoe UI"/>
          <w:bCs/>
          <w:sz w:val="22"/>
          <w:szCs w:val="22"/>
        </w:rPr>
        <w:t>przekaże Zarządowi informację wraz z dokumentacją</w:t>
      </w:r>
      <w:r w:rsidRPr="00C13E61">
        <w:rPr>
          <w:rFonts w:ascii="Segoe UI" w:hAnsi="Segoe UI" w:cs="Segoe UI"/>
          <w:b/>
          <w:bCs/>
          <w:sz w:val="22"/>
          <w:szCs w:val="22"/>
        </w:rPr>
        <w:t xml:space="preserve">; 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t>prowadzenia edukacji ekologicznej dla mieszkańców miasta poprzez:</w:t>
      </w:r>
    </w:p>
    <w:p w:rsidR="006A00D6" w:rsidRPr="00C13E61" w:rsidRDefault="006A00D6" w:rsidP="002203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t xml:space="preserve">prowadzenie prelekcji na terenie </w:t>
      </w:r>
      <w:r w:rsidRPr="00C13E61">
        <w:rPr>
          <w:rFonts w:ascii="Segoe UI" w:hAnsi="Segoe UI" w:cs="Segoe UI"/>
          <w:sz w:val="22"/>
          <w:szCs w:val="22"/>
        </w:rPr>
        <w:t>Instalacji Komunalnej w zakresie działalności prowadzonej przez Wykonawcę,</w:t>
      </w:r>
    </w:p>
    <w:p w:rsidR="006A00D6" w:rsidRPr="00C13E61" w:rsidRDefault="006A00D6" w:rsidP="002203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promocję zagospodarowywania odpadów w ramach  imprez lokalnych, a </w:t>
      </w:r>
      <w:r w:rsidRPr="00C13E61">
        <w:rPr>
          <w:rFonts w:ascii="Segoe UI" w:hAnsi="Segoe UI" w:cs="Segoe UI"/>
          <w:bCs/>
          <w:sz w:val="22"/>
          <w:szCs w:val="22"/>
        </w:rPr>
        <w:t>w tym zagospodarowywanie na własny koszt odpadów pochodzących z akcji poświęconych ochronie środowiska organizowanych przez Zarząd lub przy jego udziale, w ilości do 10 Mg w skali całego 2022 r.;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t xml:space="preserve">niezwłocznego przekazywania informacji dotyczących realizacji umowy, na każde żądanie Zarządu, a w tym </w:t>
      </w:r>
      <w:r w:rsidRPr="00C13E61">
        <w:rPr>
          <w:rFonts w:ascii="Segoe UI" w:hAnsi="Segoe UI" w:cs="Segoe UI"/>
          <w:sz w:val="22"/>
          <w:szCs w:val="22"/>
        </w:rPr>
        <w:t>informacji niezbędnych do dokonania corocznej analizy stanu gospodarki odpadami komunalnymi;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przekazania na żądanie Zarządu informacji dotyczącej kosztów i przychodów związanych z zagospodarowywaniem przez Wykonawcę odpadów oraz osiągniętego wyniku z działalności gospodarczej;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odpady dostarczone przez Operatora będą ważone przez Wykonawcę, </w:t>
      </w:r>
      <w:r w:rsidRPr="00C13E61">
        <w:rPr>
          <w:rFonts w:ascii="Segoe UI" w:hAnsi="Segoe UI" w:cs="Segoe UI"/>
          <w:sz w:val="22"/>
          <w:szCs w:val="22"/>
        </w:rPr>
        <w:br/>
        <w:t>na legalizowanej wadze należącej do Wykonawcy, przed wjazdem na Instalację Komunalną;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przyjmował będzie odpady komunalne w godzinach od ……….. do ………….. </w:t>
      </w:r>
      <w:r w:rsidRPr="00C13E61">
        <w:rPr>
          <w:rFonts w:ascii="Segoe UI" w:hAnsi="Segoe UI" w:cs="Segoe UI"/>
          <w:sz w:val="22"/>
          <w:szCs w:val="22"/>
        </w:rPr>
        <w:br/>
        <w:t xml:space="preserve">w dni robocze. Wykonawca będzie przyjmował odpady w soboty w przypadku gdy </w:t>
      </w:r>
      <w:r w:rsidRPr="00C13E61">
        <w:rPr>
          <w:rFonts w:ascii="Segoe UI" w:hAnsi="Segoe UI" w:cs="Segoe UI"/>
          <w:sz w:val="22"/>
          <w:szCs w:val="22"/>
        </w:rPr>
        <w:br/>
        <w:t>w miesiącu (w dniu roboczym) wypada święto – dzień wolny od pracy. Okres oczekiwania przez Operatora systemu na rozpoczęcie czynności przekazania odpadów nie może wynosić dłużej niż ……………………..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suppressAutoHyphens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zobowiązany jest do dostosowywania sposobu świadczenia usług </w:t>
      </w:r>
      <w:r w:rsidRPr="00C13E61">
        <w:rPr>
          <w:rFonts w:ascii="Segoe UI" w:hAnsi="Segoe UI" w:cs="Segoe UI"/>
          <w:sz w:val="22"/>
          <w:szCs w:val="22"/>
        </w:rPr>
        <w:br/>
        <w:t>do obowiązujących powszechnie przepisów.</w:t>
      </w:r>
    </w:p>
    <w:p w:rsidR="006A00D6" w:rsidRPr="00C13E61" w:rsidRDefault="006A00D6" w:rsidP="002203D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będą przekazywane do zagospodarowania w Instalacji Komunalnej lub w stacji przeładunkowej znajdującej się w odległości nie większej niż 30 km od granicy Gminy Miasto Stargard. W sytuacji świadczenia usługi za pośrednictwem stacji:</w:t>
      </w:r>
    </w:p>
    <w:p w:rsidR="006A00D6" w:rsidRPr="00C13E61" w:rsidRDefault="006A00D6" w:rsidP="002203DF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Operator systemu będzie mógł przekazywać odebrane odpady na takich samych warunkach i zasadach jak przewidziane w niniejszej umowie dla instalacji komunalnej,</w:t>
      </w:r>
    </w:p>
    <w:p w:rsidR="006A00D6" w:rsidRPr="00C13E61" w:rsidRDefault="006A00D6" w:rsidP="002203DF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Wykonawca będzie transportował odpady z utworzonej przez siebie stacji przeładunkowej bezpośrednio do instalacji komunalnej na własny koszt i ryzyko.</w:t>
      </w: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3.</w:t>
      </w:r>
      <w:r w:rsidRPr="00C13E61">
        <w:rPr>
          <w:rFonts w:ascii="Segoe UI" w:hAnsi="Segoe UI" w:cs="Segoe UI"/>
          <w:sz w:val="22"/>
          <w:szCs w:val="22"/>
        </w:rPr>
        <w:t xml:space="preserve"> Stacja przeładunkowa, o której mowa w ust. 2 nie może znajdować się dalej niż 30 km </w:t>
      </w:r>
      <w:r w:rsidRPr="00C13E61">
        <w:rPr>
          <w:rFonts w:ascii="Segoe UI" w:hAnsi="Segoe UI" w:cs="Segoe UI"/>
          <w:sz w:val="22"/>
          <w:szCs w:val="22"/>
        </w:rPr>
        <w:br/>
        <w:t xml:space="preserve">od granicy gminy miasta Stargard. 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4.</w:t>
      </w:r>
      <w:r w:rsidRPr="00C13E61">
        <w:rPr>
          <w:rFonts w:ascii="Segoe UI" w:hAnsi="Segoe UI" w:cs="Segoe UI"/>
          <w:sz w:val="22"/>
          <w:szCs w:val="22"/>
        </w:rPr>
        <w:t xml:space="preserve"> Zarząd zastrzega sobie prawo do kontroli wszystkich dokumentów związanych z wykonaniem przedmiotu niniejszej umowy, w tym dokumentów potwierdzających ważenie oraz umów i zleceń dotyczących pośrednictwa w obrocie odpadami komunalnymi tj. zagospodarowywania odpadów przez innych posiadaczy odpadów. 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sz w:val="22"/>
          <w:szCs w:val="22"/>
        </w:rPr>
      </w:pPr>
    </w:p>
    <w:p w:rsidR="00C13E61" w:rsidRDefault="00C13E61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</w:p>
    <w:p w:rsidR="000E52E0" w:rsidRDefault="000E52E0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ODPADY, KTÓRYCH DOTYCZY USŁUGA ZAGOSPODAROWANIA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3</w:t>
      </w:r>
    </w:p>
    <w:p w:rsidR="006A00D6" w:rsidRPr="00C13E61" w:rsidRDefault="006A00D6" w:rsidP="002203D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Usługa dotyczy zagospodarowania wszystkich odpadów komunalnych odbieranych w ramach gminnego systemu gospodarki odpadami komunalnymi.</w:t>
      </w:r>
    </w:p>
    <w:p w:rsidR="006A00D6" w:rsidRPr="000E52E0" w:rsidRDefault="006A00D6" w:rsidP="002203D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 xml:space="preserve">Usługa dotyczy </w:t>
      </w:r>
      <w:r w:rsidRPr="000E52E0">
        <w:rPr>
          <w:rFonts w:ascii="Segoe UI" w:hAnsi="Segoe UI" w:cs="Segoe UI"/>
          <w:sz w:val="22"/>
          <w:szCs w:val="22"/>
        </w:rPr>
        <w:t xml:space="preserve">wszystkich odpadów (określonych zgodnie z  rozporządzeniem Ministra Klimatu z dnia 2 stycznia 2020 r. w sprawie katalogu odpadów - Dz. U. z  2020 r., poz. 10) </w:t>
      </w:r>
      <w:r w:rsidRPr="000E52E0">
        <w:rPr>
          <w:rFonts w:ascii="Segoe UI" w:hAnsi="Segoe UI" w:cs="Segoe UI"/>
          <w:sz w:val="22"/>
          <w:szCs w:val="22"/>
          <w:u w:val="single"/>
        </w:rPr>
        <w:t>w tym, w szczególności</w:t>
      </w:r>
      <w:r w:rsidRPr="000E52E0">
        <w:rPr>
          <w:rFonts w:ascii="Segoe UI" w:hAnsi="Segoe UI" w:cs="Segoe UI"/>
          <w:sz w:val="22"/>
          <w:szCs w:val="22"/>
        </w:rPr>
        <w:t>:</w:t>
      </w:r>
    </w:p>
    <w:p w:rsidR="006A00D6" w:rsidRPr="000E52E0" w:rsidRDefault="006A00D6" w:rsidP="002203DF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0E52E0">
        <w:rPr>
          <w:rFonts w:ascii="Segoe UI" w:hAnsi="Segoe UI" w:cs="Segoe UI"/>
          <w:sz w:val="22"/>
          <w:szCs w:val="22"/>
        </w:rPr>
        <w:t>odpady z grupy 15:</w:t>
      </w:r>
    </w:p>
    <w:p w:rsidR="006A00D6" w:rsidRPr="00C13E61" w:rsidRDefault="006A00D6" w:rsidP="006A00D6">
      <w:pPr>
        <w:pStyle w:val="Akapitzlist"/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01–  opakowania z papieru i tektury,</w:t>
      </w:r>
    </w:p>
    <w:p w:rsidR="006A00D6" w:rsidRPr="00C13E61" w:rsidRDefault="006A00D6" w:rsidP="006A00D6">
      <w:pPr>
        <w:pStyle w:val="Akapitzlist"/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02 – opakowania z tworzyw sztucznych,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04 – opakowania z metali,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05 – opakowania wielomateriałowe,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06 – zmieszane odpady opakowaniowe,</w:t>
      </w:r>
    </w:p>
    <w:p w:rsidR="006A00D6" w:rsidRPr="00C13E61" w:rsidRDefault="006A00D6" w:rsidP="006A00D6">
      <w:pPr>
        <w:spacing w:after="0" w:line="259" w:lineRule="auto"/>
        <w:ind w:left="568" w:hanging="284"/>
        <w:jc w:val="both"/>
        <w:rPr>
          <w:rFonts w:ascii="Segoe UI" w:hAnsi="Segoe UI" w:cs="Segoe UI"/>
        </w:rPr>
      </w:pPr>
      <w:r w:rsidRPr="00C13E61">
        <w:rPr>
          <w:rFonts w:ascii="Segoe UI" w:hAnsi="Segoe UI" w:cs="Segoe UI"/>
        </w:rPr>
        <w:t>15 01 07 – opakowania ze szkła;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16 01 03 – zużyte opony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z grupy 17: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01 – odpady betonu oraz gruz betonowy,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02 – gruz ceglany,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03 – odpady innych materiałów ceramicznych i elementów wyposażenia,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07 – zmieszane odpady z betonu oraz gruz betonowy z rozbiórek i remontów,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80 – usunięte tynki, tapety, okleiny itp.,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82 – inne niewymienione odpady;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z grupy 20.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ZAGOSPODAROWANIE ODPADÓW NA ZASADZIE POŚREDNICTWA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W OBROCIE ODPADAMI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bookmarkStart w:id="14" w:name="_GoBack"/>
      <w:bookmarkEnd w:id="14"/>
      <w:r w:rsidRPr="00C13E61">
        <w:rPr>
          <w:rFonts w:ascii="Segoe UI" w:hAnsi="Segoe UI" w:cs="Segoe UI"/>
          <w:b/>
          <w:sz w:val="22"/>
          <w:szCs w:val="22"/>
        </w:rPr>
        <w:t>§ 4</w:t>
      </w:r>
    </w:p>
    <w:p w:rsid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będzie realizował zagospodarowanie odpadów, których nie jest </w:t>
      </w:r>
      <w:r w:rsidRPr="00C13E61">
        <w:rPr>
          <w:rFonts w:ascii="Segoe UI" w:hAnsi="Segoe UI" w:cs="Segoe UI"/>
          <w:sz w:val="22"/>
          <w:szCs w:val="22"/>
        </w:rPr>
        <w:br/>
        <w:t xml:space="preserve">w stanie zagospodarować na instalacji przetwarzania odpadów komunalnych z różnych przyczyn (a w szczególności wszystkich selektywnie zebranych w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Ekopunkcie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komunalnych odpadów niebezpiecznych oraz zużytych opon pochodzących od właścicieli nieruchomości objętych GSGOK oraz odpadów pochodzących z likwidacji „dzikich wysypisk”) na zasadzie pośrednictwa w obrocie odpadami. Jako miejsce pośrednictwa dla odpadów niebezpiecznych i zużytych opon wyznacza się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Ekopunkt</w:t>
      </w:r>
      <w:proofErr w:type="spellEnd"/>
      <w:r w:rsidRPr="00C13E61">
        <w:rPr>
          <w:rFonts w:ascii="Segoe UI" w:hAnsi="Segoe UI" w:cs="Segoe UI"/>
          <w:sz w:val="22"/>
          <w:szCs w:val="22"/>
        </w:rPr>
        <w:t>, w przypadku innych odpadów, których Wykonawca nie może przetworzyć na instalacji, miejscem pośrednictwa będzie teren Instalacji Komunalnej zarządzanej przez Wykonawcę.</w:t>
      </w:r>
    </w:p>
    <w:p w:rsid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zorganizuje przetwarzanie odpadów zgodnie z hierarchią sposobów postępowania z odpadami, o której mowa w art. 17 ustawy z dnia 14 grudnia 2012 r. </w:t>
      </w:r>
      <w:r w:rsidRPr="00C13E61">
        <w:rPr>
          <w:rFonts w:ascii="Segoe UI" w:hAnsi="Segoe UI" w:cs="Segoe UI"/>
          <w:sz w:val="22"/>
          <w:szCs w:val="22"/>
        </w:rPr>
        <w:br/>
        <w:t>o odpadach.</w:t>
      </w:r>
    </w:p>
    <w:p w:rsidR="006A00D6" w:rsidRP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jest zobowiązany do współpracy z Operatorem w zakresie zagospodarowania tych odpadów tj. Wykonawca poinformowany drogą elektroniczną przez Operatora o zebraniu przez niego w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Ekopunkcie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odpadów w ilości co najmniej: 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30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(ok. 6 Mg) odpadów w postaci zużytego sprzętu elektrycznego </w:t>
      </w:r>
      <w:r w:rsidR="00C13E61">
        <w:rPr>
          <w:rFonts w:ascii="Segoe UI" w:hAnsi="Segoe UI" w:cs="Segoe UI"/>
          <w:sz w:val="22"/>
          <w:szCs w:val="22"/>
        </w:rPr>
        <w:br/>
      </w:r>
      <w:r w:rsidRPr="00C13E61">
        <w:rPr>
          <w:rFonts w:ascii="Segoe UI" w:hAnsi="Segoe UI" w:cs="Segoe UI"/>
          <w:sz w:val="22"/>
          <w:szCs w:val="22"/>
        </w:rPr>
        <w:t>i elektronicznego;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0,8 Mg odpadów w postaci przeterminowanych leków i chemikaliów, odpadów niekwalifikujących się do odpadów medycznych powstałych w gospodarstwie domowym w wyniku przyjmowania produktów leczniczych w formie iniekcji </w:t>
      </w:r>
      <w:r w:rsidRPr="00C13E61">
        <w:rPr>
          <w:rFonts w:ascii="Segoe UI" w:hAnsi="Segoe UI" w:cs="Segoe UI"/>
          <w:sz w:val="22"/>
          <w:szCs w:val="22"/>
        </w:rPr>
        <w:br/>
        <w:t xml:space="preserve">i prowadzenia monitoringu poziomu substancji we krwi, w szczególności igieł </w:t>
      </w:r>
      <w:r w:rsidRPr="00C13E61">
        <w:rPr>
          <w:rFonts w:ascii="Segoe UI" w:hAnsi="Segoe UI" w:cs="Segoe UI"/>
          <w:sz w:val="22"/>
          <w:szCs w:val="22"/>
        </w:rPr>
        <w:br/>
        <w:t>i strzykawek;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0,8 Mg odpadów w postaci baterii;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6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(ok. 0,5 Mg) zużytych opon,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4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odpadów w postaci zużytej odzieży i tekstyliów,</w:t>
      </w:r>
    </w:p>
    <w:p w:rsidR="00C13E61" w:rsidRDefault="006A00D6" w:rsidP="00C13E61">
      <w:pPr>
        <w:pStyle w:val="Akapitzlist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 xml:space="preserve">zobowiązany jest zorganizować transport odpadów z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Ekopunktu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do miejsca </w:t>
      </w:r>
      <w:r w:rsidRPr="00C13E61">
        <w:rPr>
          <w:rFonts w:ascii="Segoe UI" w:hAnsi="Segoe UI" w:cs="Segoe UI"/>
          <w:sz w:val="22"/>
          <w:szCs w:val="22"/>
        </w:rPr>
        <w:br/>
        <w:t xml:space="preserve">ich zagospodarowania, w terminie 14 dni roboczych od zgłoszenia przez Operatora potrzeby zagospodarowania tych odpadów, a Operator dokona ich załadunku. </w:t>
      </w:r>
    </w:p>
    <w:p w:rsidR="006A00D6" w:rsidRPr="00C13E61" w:rsidRDefault="006A00D6" w:rsidP="002203DF">
      <w:pPr>
        <w:pStyle w:val="Akapitzlist"/>
        <w:numPr>
          <w:ilvl w:val="2"/>
          <w:numId w:val="22"/>
        </w:numPr>
        <w:tabs>
          <w:tab w:val="clear" w:pos="1440"/>
          <w:tab w:val="left" w:pos="426"/>
          <w:tab w:val="left" w:pos="993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zorganizuje pośrednictwo w obrocie odpadami w ramach otrzymanego wynagrodzenia oraz sfinansuje wynagrodzenie podmiotu zagospodarowującego te odpady. </w:t>
      </w:r>
    </w:p>
    <w:p w:rsidR="006A00D6" w:rsidRPr="00C13E61" w:rsidRDefault="006A00D6" w:rsidP="006A00D6">
      <w:pPr>
        <w:spacing w:after="0" w:line="240" w:lineRule="auto"/>
        <w:rPr>
          <w:rFonts w:ascii="Segoe UI" w:hAnsi="Segoe UI" w:cs="Segoe UI"/>
          <w:b/>
        </w:rPr>
      </w:pPr>
    </w:p>
    <w:p w:rsidR="006A00D6" w:rsidRPr="00C13E61" w:rsidRDefault="006A00D6" w:rsidP="006A00D6">
      <w:pPr>
        <w:spacing w:after="0" w:line="240" w:lineRule="auto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TERMIN REALIZACJI</w:t>
      </w:r>
    </w:p>
    <w:p w:rsidR="006A00D6" w:rsidRPr="00C13E61" w:rsidRDefault="006A00D6" w:rsidP="006A00D6">
      <w:pPr>
        <w:spacing w:after="0" w:line="240" w:lineRule="auto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§ 5</w:t>
      </w:r>
    </w:p>
    <w:p w:rsidR="006A00D6" w:rsidRPr="00C13E61" w:rsidRDefault="006A00D6" w:rsidP="002203DF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Umowę zawiera się </w:t>
      </w:r>
      <w:r w:rsidRPr="00C13E61">
        <w:rPr>
          <w:rFonts w:ascii="Segoe UI" w:hAnsi="Segoe UI" w:cs="Segoe UI"/>
          <w:b/>
          <w:sz w:val="22"/>
          <w:szCs w:val="22"/>
        </w:rPr>
        <w:t>od dnia 01.01.2022 r.</w:t>
      </w:r>
    </w:p>
    <w:p w:rsidR="006A00D6" w:rsidRPr="00C13E61" w:rsidRDefault="006A00D6" w:rsidP="002203DF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Umowę zawiera się zawiera się na okres </w:t>
      </w:r>
      <w:r w:rsidRPr="00C13E61">
        <w:rPr>
          <w:rFonts w:ascii="Segoe UI" w:hAnsi="Segoe UI" w:cs="Segoe UI"/>
          <w:b/>
          <w:sz w:val="22"/>
          <w:szCs w:val="22"/>
        </w:rPr>
        <w:t>do 31 grudnia 2022 r.</w:t>
      </w:r>
    </w:p>
    <w:p w:rsidR="00C13E61" w:rsidRDefault="00C13E61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WYNAGRODZENIE</w:t>
      </w: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6</w:t>
      </w:r>
    </w:p>
    <w:p w:rsidR="006A00D6" w:rsidRPr="00C13E61" w:rsidRDefault="006A00D6" w:rsidP="002203DF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Wysokość wynagrodzenia przysługującego Wykonawcy będzie równa wartości usług  liczonych jako iloczyn ceny jednostkowej netto za 1 Mg odpadów komunalnych w tym odpadów segregowanych oraz ilości tych odpadów przyjętych przez Wykonawcę </w:t>
      </w:r>
      <w:r w:rsidRPr="00C13E61">
        <w:rPr>
          <w:rFonts w:ascii="Segoe UI" w:hAnsi="Segoe UI" w:cs="Segoe UI"/>
          <w:sz w:val="22"/>
          <w:szCs w:val="22"/>
        </w:rPr>
        <w:br/>
        <w:t>do zagospodarowania w danym miesiącu, określanych na podstawie załącznika (wzór nr 1 do umowy) do faktury.</w:t>
      </w:r>
    </w:p>
    <w:p w:rsidR="006A00D6" w:rsidRPr="00C13E61" w:rsidRDefault="006A00D6" w:rsidP="006A00D6">
      <w:pPr>
        <w:tabs>
          <w:tab w:val="left" w:pos="284"/>
        </w:tabs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6A00D6" w:rsidRPr="00C13E61" w:rsidRDefault="006A00D6" w:rsidP="006A00D6">
      <w:pPr>
        <w:tabs>
          <w:tab w:val="left" w:pos="426"/>
        </w:tabs>
        <w:ind w:left="432"/>
        <w:jc w:val="both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Tabela 2. Wysokość wynagrodzenia</w:t>
      </w:r>
    </w:p>
    <w:tbl>
      <w:tblPr>
        <w:tblW w:w="10207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/>
      </w:tblPr>
      <w:tblGrid>
        <w:gridCol w:w="954"/>
        <w:gridCol w:w="4859"/>
        <w:gridCol w:w="1527"/>
        <w:gridCol w:w="1307"/>
        <w:gridCol w:w="1560"/>
      </w:tblGrid>
      <w:tr w:rsidR="000E52E0" w:rsidRPr="00CF4434" w:rsidTr="00901CC1">
        <w:trPr>
          <w:trHeight w:val="80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Cena ofertowa netto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Cena brutto</w:t>
            </w:r>
          </w:p>
          <w:p w:rsidR="000E52E0" w:rsidRPr="00CF4434" w:rsidRDefault="000E52E0" w:rsidP="00901C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52E0" w:rsidRPr="00CF4434" w:rsidTr="000E52E0">
        <w:trPr>
          <w:trHeight w:val="22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5</w:t>
            </w:r>
          </w:p>
        </w:tc>
      </w:tr>
      <w:tr w:rsidR="000E52E0" w:rsidRPr="00CF4434" w:rsidTr="00901CC1">
        <w:trPr>
          <w:trHeight w:val="347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Wynagrodzenie za przyjęcie do zagospodarowania odpadów komunalnych w ramach GSGOK</w:t>
            </w:r>
          </w:p>
        </w:tc>
      </w:tr>
      <w:tr w:rsidR="000E52E0" w:rsidRPr="00CF4434" w:rsidTr="00901CC1">
        <w:trPr>
          <w:trHeight w:val="11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luzem (bez worków, system kontenerowy)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86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w workach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95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Mgodpadów komunalnych ulegających biodegradacji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tj. odpady kuch</w:t>
            </w:r>
            <w:r w:rsidR="003C365F">
              <w:rPr>
                <w:rFonts w:ascii="Segoe UI" w:hAnsi="Segoe UI" w:cs="Segoe UI"/>
                <w:sz w:val="20"/>
                <w:szCs w:val="20"/>
              </w:rPr>
              <w:t xml:space="preserve">enne, choinki, gałęzie i inne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zmieszane odpady biodegrad</w:t>
            </w:r>
            <w:r w:rsidRPr="000E52E0">
              <w:rPr>
                <w:rFonts w:ascii="Segoe UI" w:hAnsi="Segoe UI" w:cs="Segoe UI"/>
                <w:sz w:val="20"/>
                <w:szCs w:val="20"/>
              </w:rPr>
              <w:t>owalne (z wyłączeniem odpadów z cmentarzy)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83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3C365F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pozostałych odpadów komunalnych w ramach GSGOK (z wyłączeniem odpadów o których mowa w wierszach 1-3 i odpadów o których mowa w wierszach 5-</w:t>
            </w:r>
            <w:r w:rsidR="003C365F">
              <w:rPr>
                <w:rFonts w:ascii="Segoe UI" w:hAnsi="Segoe UI" w:cs="Segoe UI"/>
                <w:sz w:val="20"/>
                <w:szCs w:val="20"/>
              </w:rPr>
              <w:t>6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448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Wynagrodzenie za przyjęcie do zagospodarowania odpadów pochodzących z „dzikich wysypisk”</w:t>
            </w:r>
          </w:p>
        </w:tc>
      </w:tr>
      <w:tr w:rsidR="000E52E0" w:rsidRPr="00CF4434" w:rsidTr="00901CC1">
        <w:trPr>
          <w:trHeight w:val="106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w postaci części samochodowych (z wyłączeniem opon) i odpadów niebezpiecznych pochodzących z likwidacji „dzikich wysypisk”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    …%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91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pozostałych odpadów z likwidacji „dzikich wysypisk”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    …%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</w:tbl>
    <w:p w:rsidR="006A00D6" w:rsidRPr="002F16F6" w:rsidRDefault="006A00D6" w:rsidP="002F16F6">
      <w:pPr>
        <w:spacing w:after="0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Cenę powiększa się o należny podatek VAT, zgodnie z obowiązującymi przepisami prawa.</w:t>
      </w:r>
    </w:p>
    <w:p w:rsidR="006A00D6" w:rsidRPr="002F16F6" w:rsidRDefault="006A00D6" w:rsidP="002F16F6">
      <w:pPr>
        <w:spacing w:after="0"/>
        <w:rPr>
          <w:rFonts w:ascii="Segoe UI" w:hAnsi="Segoe UI" w:cs="Segoe UI"/>
          <w:b/>
        </w:rPr>
      </w:pPr>
    </w:p>
    <w:p w:rsidR="006A00D6" w:rsidRPr="002F16F6" w:rsidRDefault="006A00D6" w:rsidP="002F16F6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Wartość wynagrodzenia za przyjęcie do zagospodarowania odpadów jest kwotą zryczałtowaną brutto za 1 Mg odpadów. Z tytułu realizacji niniejszej umowy Wykonawcy nie będzie przysługiwać żadne dodatkowe wynagrodzenie. Wartość ta obejmuje wszystkie koszty związane z zagospodarowaniem odpadów:</w:t>
      </w:r>
    </w:p>
    <w:p w:rsidR="006A00D6" w:rsidRPr="002F16F6" w:rsidRDefault="006A00D6" w:rsidP="002F16F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komunalnych pochodzących  z gminnego systemu gospodarowania odpadami komunalnymi na terenie Gminy Miasto Stargard, </w:t>
      </w:r>
    </w:p>
    <w:p w:rsidR="006A00D6" w:rsidRPr="002F16F6" w:rsidRDefault="006A00D6" w:rsidP="002F16F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bioodpadów pochodzących z gminnego systemu gospodarowania odpadami komunalnymi z terenu Gminy Miasto Szczecin,</w:t>
      </w:r>
    </w:p>
    <w:p w:rsidR="006A00D6" w:rsidRPr="002F16F6" w:rsidRDefault="006A00D6" w:rsidP="002F16F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pochodzących z likwidacji „dzikich wysypisk” z terenu Gminy Miasta Stargard, w tym opłaty środowiskowe i inne. </w:t>
      </w:r>
    </w:p>
    <w:p w:rsidR="006A00D6" w:rsidRPr="002F16F6" w:rsidRDefault="006A00D6" w:rsidP="002F16F6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Odpowiedzialność za prawidłowe naliczenie stawek VAT zgodnie z obowiązującymi przepisami spoczywa na Wykonawcy.</w:t>
      </w:r>
    </w:p>
    <w:p w:rsidR="006A00D6" w:rsidRPr="002F16F6" w:rsidRDefault="006A00D6" w:rsidP="002F16F6">
      <w:pPr>
        <w:pStyle w:val="Akapitzlist"/>
        <w:tabs>
          <w:tab w:val="left" w:pos="284"/>
        </w:tabs>
        <w:spacing w:after="0"/>
        <w:ind w:left="0"/>
        <w:jc w:val="both"/>
        <w:rPr>
          <w:rFonts w:ascii="Segoe UI" w:hAnsi="Segoe UI" w:cs="Segoe UI"/>
          <w:strike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PŁATNOŚCI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7</w:t>
      </w:r>
    </w:p>
    <w:p w:rsidR="006A00D6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Wynagrodzenie za wykonane usługi płatne będzie, po wykonaniu usług za każdy miesiąc, w którym wykonywane były takie usługi, na podstawie prawidłowo wystawionej faktury określającej wynagrodzenie za:</w:t>
      </w:r>
    </w:p>
    <w:p w:rsidR="00C13E61" w:rsidRPr="002F16F6" w:rsidRDefault="006A00D6" w:rsidP="002F16F6">
      <w:pPr>
        <w:pStyle w:val="Akapitzlist"/>
        <w:numPr>
          <w:ilvl w:val="1"/>
          <w:numId w:val="17"/>
        </w:numPr>
        <w:tabs>
          <w:tab w:val="left" w:pos="0"/>
          <w:tab w:val="left" w:pos="284"/>
        </w:tabs>
        <w:spacing w:after="0"/>
        <w:ind w:left="709" w:hanging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zagospodarowanie odpadów komunalnych pochodzących z nieruchomości objętych gminnym systemem gospodarowania odpadami komunalnymi na terenie Gminy Miasto Stargard,</w:t>
      </w:r>
    </w:p>
    <w:p w:rsidR="00C13E61" w:rsidRPr="002F16F6" w:rsidRDefault="006A00D6" w:rsidP="002F16F6">
      <w:pPr>
        <w:pStyle w:val="Akapitzlist"/>
        <w:numPr>
          <w:ilvl w:val="1"/>
          <w:numId w:val="17"/>
        </w:numPr>
        <w:tabs>
          <w:tab w:val="left" w:pos="0"/>
          <w:tab w:val="left" w:pos="284"/>
        </w:tabs>
        <w:spacing w:after="0"/>
        <w:ind w:left="709" w:hanging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bioodpadów pochodzących z gminnego systemu gospodarowania odpadami komunalnymi z terenu Gminy Miasto Szczecin,</w:t>
      </w:r>
    </w:p>
    <w:p w:rsidR="006A00D6" w:rsidRPr="002F16F6" w:rsidRDefault="006A00D6" w:rsidP="002F16F6">
      <w:pPr>
        <w:pStyle w:val="Akapitzlist"/>
        <w:numPr>
          <w:ilvl w:val="1"/>
          <w:numId w:val="17"/>
        </w:numPr>
        <w:tabs>
          <w:tab w:val="left" w:pos="0"/>
          <w:tab w:val="left" w:pos="284"/>
        </w:tabs>
        <w:spacing w:after="0"/>
        <w:ind w:left="709" w:hanging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zagospodarowanie odpadów pochodzących z likwidacji „dzikich wysypisk” z terenu Gminy Miasta Stargard,</w:t>
      </w:r>
    </w:p>
    <w:p w:rsidR="006A00D6" w:rsidRPr="002F16F6" w:rsidRDefault="006A00D6" w:rsidP="002F16F6">
      <w:pPr>
        <w:pStyle w:val="Akapitzlist"/>
        <w:tabs>
          <w:tab w:val="left" w:pos="284"/>
        </w:tabs>
        <w:spacing w:after="0"/>
        <w:ind w:left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doręczonej Zarządowi wraz ze sprawozdaniem miesięcznym, o którym mowa w § 2 pkt 9 umowy;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Sprawozdania, o których mowa w § 2 pkt 9 umowy, Wykonawca doręczy Zarządowi </w:t>
      </w:r>
      <w:r w:rsidR="00C13E61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w terminach określonych w tabeli nr 1</w:t>
      </w:r>
      <w:r w:rsidR="003C365F">
        <w:rPr>
          <w:rFonts w:ascii="Segoe UI" w:hAnsi="Segoe UI" w:cs="Segoe UI"/>
          <w:sz w:val="22"/>
          <w:szCs w:val="22"/>
        </w:rPr>
        <w:t xml:space="preserve"> (Wykaz sprawozdań)</w:t>
      </w:r>
      <w:r w:rsidRPr="002F16F6">
        <w:rPr>
          <w:rFonts w:ascii="Segoe UI" w:hAnsi="Segoe UI" w:cs="Segoe UI"/>
          <w:sz w:val="22"/>
          <w:szCs w:val="22"/>
        </w:rPr>
        <w:t>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uwag do przedłożonych przez Wykonawcę dokumentów lub zawartych </w:t>
      </w:r>
      <w:r w:rsidRPr="002F16F6">
        <w:rPr>
          <w:rFonts w:ascii="Segoe UI" w:hAnsi="Segoe UI" w:cs="Segoe UI"/>
          <w:sz w:val="22"/>
          <w:szCs w:val="22"/>
        </w:rPr>
        <w:br/>
        <w:t xml:space="preserve">w nich danych, Zarząd może żądać od Wykonawcy złożenia dodatkowych wyjaśnień lub dokumentów, w formie przez Zarząd określonej wyznaczając Wykonawcy, w tym celu odpowiedni termin.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Wartość zadania określonego w ust. 1 pkt 1, obejmuje wyłącznie wartość przyjęcia do zagospodarowania odpadów komunalnych pochodzących z nieruchomości objętych GSGOK na terenie Gminy Miasta Stargard, co oznacza, że ilość odpadów musi się równać ilością odebraną przez Operatora systemu w ramach GSGOK.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lastRenderedPageBreak/>
        <w:t xml:space="preserve">Wartość zadania określonego w ust. 1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2, obejmuje wyłącznie wartość przyjęcia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do zagospodarowania bioodpadów pochodzących z nieruchomości objętych GSGOK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na terenie Gminy Miasta Szczecin i nie może przekroczyć ilości 10 920 Mg w skali roku.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Wartość faktury określonej w ust. 1 pkt 3, obejmuje wyłącznie wartość przyjęcia </w:t>
      </w:r>
      <w:r w:rsidRPr="002F16F6">
        <w:rPr>
          <w:rFonts w:ascii="Segoe UI" w:hAnsi="Segoe UI" w:cs="Segoe UI"/>
          <w:sz w:val="22"/>
          <w:szCs w:val="22"/>
        </w:rPr>
        <w:br/>
        <w:t xml:space="preserve">do zagospodarowania odpadów pochodzących z likwidacji „dzikich wysypisk” (zadanie interwencyjne), co oznacza, że ilość odpadów musi się równać z ilością odpadów zebranych przez Operatora podczas likwidacji „dzikich wysypisk”.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wykazania, że Operator systemu odebrał i dostarczył do zagospodarowania odpady, które nie pochodziły z nieruchomości objętych GSGOK lub odpadów, które nie pochodziły z likwidacji „dzikich wysypisk” oraz ujawnienia w załącznikach do faktury odpadów, które nie powinny zostać zakwalifikowane do odbioru i zagospodarowania </w:t>
      </w:r>
      <w:r w:rsidRPr="002F16F6">
        <w:rPr>
          <w:rFonts w:ascii="Segoe UI" w:hAnsi="Segoe UI" w:cs="Segoe UI"/>
          <w:sz w:val="22"/>
          <w:szCs w:val="22"/>
        </w:rPr>
        <w:br/>
        <w:t>w ramach niniejszej umowy, uprawnia Zarząd do obniżania wynagrodzenia o wartość  obejmującą iloczyn wynagrodzenia za odbiór 1 Mg odpadów oraz ilości przyjętych odpadów. Rozliczenie za te odpady winno nastąpić pomiędzy podmiotem odbierającym odpady a Wykonawcą.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Wynagrodzenie będzie płatne w terminie 21 dni od otrzymania prawidłowo wystawionej faktury wraz z kompletem wymaganych dokumentów.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wystawi fakturę na: Gmina - Miasto Stargard, Zarząd Usług Komunalnych w Stargardzie, ul. Pierwszej Brygady 35, 73 -110 Stargard, NIP 854-222-88-73. Zamawiający wyraża zgodę na wystawienie faktur bez jego podpisu. Wykonawca może wystawić fakturę </w:t>
      </w:r>
      <w:r w:rsidRPr="002F16F6">
        <w:rPr>
          <w:rFonts w:ascii="Segoe UI" w:hAnsi="Segoe UI" w:cs="Segoe UI"/>
          <w:sz w:val="22"/>
          <w:szCs w:val="22"/>
        </w:rPr>
        <w:br/>
        <w:t>w formie elektronicznej.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ma prawo do wystawienia ustrukturyzowanej faktury elektronicznej </w:t>
      </w:r>
      <w:r w:rsidRPr="002F16F6">
        <w:rPr>
          <w:rFonts w:ascii="Segoe UI" w:hAnsi="Segoe UI" w:cs="Segoe UI"/>
          <w:sz w:val="22"/>
          <w:szCs w:val="22"/>
        </w:rPr>
        <w:br/>
        <w:t xml:space="preserve">za pośrednictwem systemu teleinformatycznego, zwanego „platformą”, a Zarząd </w:t>
      </w:r>
      <w:r w:rsidR="00C13E61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jest zobowiązany do odbierania od Wykonawcy takiej faktury zgodnie z przepisami ustawy z dnia 9 listopada 2018 r. o elektronicznym fakturowaniu w zamówieniach publicznych, koncesjach na roboty budowlane lub usługi oraz partnerstwie publiczno-prywatnym. Zarząd i  Wykonawca mogą wysyłać i odbierać inne ustrukturyzowane dokumenty elektroniczne za pośrednictwem tej platformy, jeżeli obydwie strony wyrażą na to zgodę.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eastAsiaTheme="minorHAnsi" w:hAnsi="Segoe UI" w:cs="Segoe UI"/>
          <w:sz w:val="22"/>
          <w:szCs w:val="22"/>
        </w:rPr>
        <w:t xml:space="preserve">W razie przypadku zaistnienia zmian odnośnie danych niezbędnych do wystawienia faktury VAT, w szczególności danych, o których mowa w  ust. </w:t>
      </w:r>
      <w:r w:rsidR="003C365F">
        <w:rPr>
          <w:rFonts w:ascii="Segoe UI" w:eastAsiaTheme="minorHAnsi" w:hAnsi="Segoe UI" w:cs="Segoe UI"/>
          <w:sz w:val="22"/>
          <w:szCs w:val="22"/>
        </w:rPr>
        <w:t>9</w:t>
      </w:r>
      <w:r w:rsidRPr="002F16F6">
        <w:rPr>
          <w:rFonts w:ascii="Segoe UI" w:eastAsiaTheme="minorHAnsi" w:hAnsi="Segoe UI" w:cs="Segoe UI"/>
          <w:sz w:val="22"/>
          <w:szCs w:val="22"/>
        </w:rPr>
        <w:t>, strony umowy zobowiązane są do niezwłocznego informowania się w tym zakresie w formie pisemnej. Faktury VAT powinny zostać wówczas wystawiane zgodnie z treścią przekazanej informacji, co nie wymaga zmiany niniejszej umowy.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Dokonywanie jakichkolwiek cesji wierzytelności wynikających z niniejszej umowy </w:t>
      </w:r>
      <w:r w:rsidRPr="002F16F6">
        <w:rPr>
          <w:rFonts w:ascii="Segoe UI" w:hAnsi="Segoe UI" w:cs="Segoe UI"/>
          <w:sz w:val="22"/>
          <w:szCs w:val="22"/>
        </w:rPr>
        <w:br/>
        <w:t>bez zgody Zarządu jest niedozwolone i w tym zakresie bezskuteczne względem Zarządu.</w:t>
      </w:r>
    </w:p>
    <w:p w:rsidR="009E29CD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Dopuszcza się płatność fakturą częściową w miesiącu grudniu danego roku za usługi wykonywane w tym miesiącu po wcześniejszym uzgodnieniu z Zarządem. </w:t>
      </w:r>
    </w:p>
    <w:p w:rsidR="009E29CD" w:rsidRPr="002F16F6" w:rsidRDefault="009E29CD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rozliczeniach z Wykonawcą, Zamawiający będzie stosował mechanizm podzielonej płatności wynikający z art.108a – 108d ustawy z dnia 11 marca 2004 r. o podatku </w:t>
      </w:r>
      <w:r w:rsidRPr="002F16F6">
        <w:rPr>
          <w:rFonts w:ascii="Segoe UI" w:hAnsi="Segoe UI" w:cs="Segoe UI"/>
          <w:sz w:val="22"/>
          <w:szCs w:val="22"/>
        </w:rPr>
        <w:br/>
        <w:t xml:space="preserve">od towarów i usług </w:t>
      </w:r>
      <w:r w:rsidR="006A00D6" w:rsidRPr="002F16F6">
        <w:rPr>
          <w:rStyle w:val="font"/>
          <w:rFonts w:ascii="Segoe UI" w:eastAsia="SimSun" w:hAnsi="Segoe UI" w:cs="Segoe UI"/>
          <w:sz w:val="22"/>
          <w:szCs w:val="22"/>
        </w:rPr>
        <w:t>(Dz. U. z 2021 r. poz. 685 ze zm.).</w:t>
      </w:r>
    </w:p>
    <w:p w:rsidR="006A00D6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color w:val="00B050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Rachunek bankowy podany przez wykonawcę umowy jest rachunkiem zgłoszonym </w:t>
      </w:r>
      <w:r w:rsidRPr="002F16F6">
        <w:rPr>
          <w:rFonts w:ascii="Segoe UI" w:hAnsi="Segoe UI" w:cs="Segoe UI"/>
          <w:sz w:val="22"/>
          <w:szCs w:val="22"/>
        </w:rPr>
        <w:br/>
        <w:t xml:space="preserve">w organie podatkowym i wymienionym w rejestrze podatników VAT tzw. „białej liście”. </w:t>
      </w:r>
      <w:r w:rsidRPr="002F16F6">
        <w:rPr>
          <w:rFonts w:ascii="Segoe UI" w:hAnsi="Segoe UI" w:cs="Segoe UI"/>
          <w:sz w:val="22"/>
          <w:szCs w:val="22"/>
        </w:rPr>
        <w:br/>
        <w:t xml:space="preserve">W przypadku braku numeru rachunku w rejestrze podatników zamawiający uprawniony </w:t>
      </w:r>
      <w:r w:rsidRPr="002F16F6">
        <w:rPr>
          <w:rFonts w:ascii="Segoe UI" w:hAnsi="Segoe UI" w:cs="Segoe UI"/>
          <w:sz w:val="22"/>
          <w:szCs w:val="22"/>
        </w:rPr>
        <w:lastRenderedPageBreak/>
        <w:t>jest do wstrzymania się ze spełnieniem świadczenia do momentu ujawnienia rachunku bankowego wykonawcy w rejestrze podatników VAT. Powyższe nie stanowi zwłoki ani opóźnienia zamawiającego, ani nie niesie skutków, jakie ustawa wiąże z niespełnieniem świadczenia w terminie.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KARY UMOWNE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8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Zarząd</w:t>
      </w:r>
      <w:r w:rsidRPr="002F16F6">
        <w:rPr>
          <w:rFonts w:ascii="Segoe UI" w:hAnsi="Segoe UI" w:cs="Segoe UI"/>
          <w:sz w:val="22"/>
          <w:szCs w:val="22"/>
        </w:rPr>
        <w:t xml:space="preserve"> zastrzega sobie prawo, obok dochodzenia odszkodowania na zasadach ogólnych, do możliwości stosowania następujących kar umownych: 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 tytułu odstąpienia przez Zarząd od umowy z przyczyn leżących po stronie Wykonawcy, lub przez </w:t>
      </w:r>
      <w:r w:rsidR="003C365F">
        <w:rPr>
          <w:rFonts w:ascii="Segoe UI" w:hAnsi="Segoe UI" w:cs="Segoe UI"/>
          <w:sz w:val="22"/>
          <w:szCs w:val="22"/>
        </w:rPr>
        <w:t>Wykonawcę, z przyczyn nie</w:t>
      </w:r>
      <w:r w:rsidRPr="002F16F6">
        <w:rPr>
          <w:rFonts w:ascii="Segoe UI" w:hAnsi="Segoe UI" w:cs="Segoe UI"/>
          <w:sz w:val="22"/>
          <w:szCs w:val="22"/>
        </w:rPr>
        <w:t>leżących po stronie Zarządu, Wykonawca zobowiązuje się zapłacić Zarządowi karę umowną w wysokości 500 000,00 zł.;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 tytułu odstąpienia przez Wykonawcę od umowy z przyczyn leżących po stronie Zarządu,  Zarząd zobowiązuje się zapłacić Wykonawcy karę umowną w wysokości 500 000,00 zł.;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 nienależyte wykonanie usługi – do 1000,00 zł za każdy stwierdzony istotny przypadek nienależytego wykonania obowiązku wynikającego z umowy;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 każdy przypadek uniemożliwienia przez Wykonawcę przeprowadzenia kontroli </w:t>
      </w:r>
      <w:r w:rsidR="009E29CD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na podstawie niniejszej umowy lub przekazywania nierzetelnych informacji wymaganych niniejszą umową lub przepisami prawa powszechnie obowiązującego – 2000 zł</w:t>
      </w:r>
      <w:r w:rsidR="009E29CD" w:rsidRPr="002F16F6">
        <w:rPr>
          <w:rFonts w:ascii="Segoe UI" w:hAnsi="Segoe UI" w:cs="Segoe UI"/>
          <w:sz w:val="22"/>
          <w:szCs w:val="22"/>
        </w:rPr>
        <w:t xml:space="preserve"> za każdy stwierdzony przypadek</w:t>
      </w:r>
      <w:r w:rsidRPr="002F16F6">
        <w:rPr>
          <w:rFonts w:ascii="Segoe UI" w:hAnsi="Segoe UI" w:cs="Segoe UI"/>
          <w:sz w:val="22"/>
          <w:szCs w:val="22"/>
        </w:rPr>
        <w:t>;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zobowiązany będzie zapłacić karę umowną w wysokości kary </w:t>
      </w:r>
      <w:r w:rsidRPr="002F16F6">
        <w:rPr>
          <w:rFonts w:ascii="Segoe UI" w:hAnsi="Segoe UI" w:cs="Segoe UI"/>
          <w:sz w:val="22"/>
          <w:szCs w:val="22"/>
        </w:rPr>
        <w:br/>
        <w:t>za nieosiągnięcie z winy Wykonawcy poziomów recyklingu, przygotowania do ponownego użycia i odzysku innymi metodami oraz ograniczenia masy odpadów komunalnych ulegających biodegradacji przekazanych do składowania, w przypadku gdy, kara ta zostanie prawomocnie nałożona przez Wojewódzki Inspektorat Ochrony Środowiska i zapłacona przez Gminę Miasto Stargard, w części dotyczącej odpadów zagospodarowywanych w ramach przedmiotowej umowy.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Karę pieniężną, o której mowa w ust. </w:t>
      </w:r>
      <w:r w:rsidR="003C365F">
        <w:rPr>
          <w:rFonts w:ascii="Segoe UI" w:hAnsi="Segoe UI" w:cs="Segoe UI"/>
          <w:sz w:val="22"/>
          <w:szCs w:val="22"/>
        </w:rPr>
        <w:t>2</w:t>
      </w:r>
      <w:r w:rsidRPr="002F16F6">
        <w:rPr>
          <w:rFonts w:ascii="Segoe UI" w:hAnsi="Segoe UI" w:cs="Segoe UI"/>
          <w:sz w:val="22"/>
          <w:szCs w:val="22"/>
        </w:rPr>
        <w:t xml:space="preserve">, oblicza się jako iloczyn jednostkowej stawki opłaty za umieszczenie niesegregowanych (zmieszanych) odpadów komunalnych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na składowisku, określonej w przepisach wydanych na podstawie </w:t>
      </w:r>
      <w:hyperlink r:id="rId8" w:anchor="/document/16901353?unitId=art(290)ust(2)&amp;cm=DOCUMENT" w:history="1">
        <w:r w:rsidRPr="002F16F6">
          <w:rPr>
            <w:rStyle w:val="Hipercze"/>
            <w:rFonts w:ascii="Segoe UI" w:eastAsiaTheme="minorEastAsia" w:hAnsi="Segoe UI" w:cs="Segoe UI"/>
            <w:color w:val="auto"/>
            <w:sz w:val="22"/>
            <w:szCs w:val="22"/>
            <w:u w:val="none"/>
          </w:rPr>
          <w:t>art. 290 ust. 2</w:t>
        </w:r>
      </w:hyperlink>
      <w:r w:rsidRPr="002F16F6">
        <w:rPr>
          <w:rFonts w:ascii="Segoe UI" w:hAnsi="Segoe UI" w:cs="Segoe UI"/>
          <w:sz w:val="22"/>
          <w:szCs w:val="22"/>
        </w:rPr>
        <w:t xml:space="preserve"> ustawy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z dnia 27 kwietnia 2001 r. - Prawo ochrony środowiska, i brakującej masy odpadów komunalnych wyrażonej w Mg, wymaganej do osiągnięcia odpowiedniego poziomu recyklingu, przygotowania do ponownego użycia i odzysku innymi metodami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lub ograniczenia masy odpadów komunalnych ulegających biodegradacji przekazywanych do składowania.</w:t>
      </w:r>
    </w:p>
    <w:p w:rsidR="006A00D6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Maksymalna łączna wysokość kar umownych, jakie mogą dochodzić strony niniejszej umowy to kwota stanowiąca 30% wartości niniejszego zamówienia</w:t>
      </w:r>
      <w:r w:rsidR="009E29CD" w:rsidRPr="002F16F6">
        <w:rPr>
          <w:rFonts w:ascii="Segoe UI" w:hAnsi="Segoe UI" w:cs="Segoe UI"/>
          <w:sz w:val="22"/>
          <w:szCs w:val="22"/>
        </w:rPr>
        <w:t xml:space="preserve">, wskazana w § 6 </w:t>
      </w:r>
      <w:r w:rsidR="00D74856">
        <w:rPr>
          <w:rFonts w:ascii="Segoe UI" w:hAnsi="Segoe UI" w:cs="Segoe UI"/>
          <w:sz w:val="22"/>
          <w:szCs w:val="22"/>
        </w:rPr>
        <w:br/>
      </w:r>
      <w:r w:rsidR="009E29CD" w:rsidRPr="002F16F6">
        <w:rPr>
          <w:rFonts w:ascii="Segoe UI" w:hAnsi="Segoe UI" w:cs="Segoe UI"/>
          <w:sz w:val="22"/>
          <w:szCs w:val="22"/>
        </w:rPr>
        <w:t>ust. 1.</w:t>
      </w:r>
    </w:p>
    <w:p w:rsidR="009E29CD" w:rsidRPr="002F16F6" w:rsidRDefault="009E29CD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color w:val="00B050"/>
          <w:sz w:val="22"/>
          <w:szCs w:val="22"/>
        </w:rPr>
      </w:pPr>
    </w:p>
    <w:p w:rsidR="006A00D6" w:rsidRPr="002F16F6" w:rsidRDefault="009E29CD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ODSTĄPIENIE OD UMOWY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§ 9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Zarząd ma prawo odstąpić od umowy w następujących przypadkach: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lastRenderedPageBreak/>
        <w:t xml:space="preserve">braku rozpoczęcia świadczenia usług objętych niniejszą umową w terminie tygodnia </w:t>
      </w:r>
      <w:r w:rsidRPr="002F16F6">
        <w:rPr>
          <w:rFonts w:ascii="Segoe UI" w:hAnsi="Segoe UI" w:cs="Segoe UI"/>
          <w:sz w:val="22"/>
          <w:szCs w:val="22"/>
        </w:rPr>
        <w:br/>
        <w:t>od obowiązywania umowy lub nieuzasadnionej przerwy w świadczeniu usług przez okres dłuższy niż tydzień czasu;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pięciokrotnego nałożenia na Wykonawcę kary umownej na podstawie niniejszej umowy;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stwierdzenia przez Zarząd, że działalność Wykonawcy nie umożliwi uzyskanie wymaganych przepisami prawa poziomów odzysku, o których mowa w art. 3b i art. 3c ustawy o utrzymaniu czystości i porządku w gminach;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utraty przez Wykonawcę uprawnień niezbędnych do realizacji umowy.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  <w:bCs/>
        </w:rPr>
      </w:pPr>
      <w:r w:rsidRPr="002F16F6">
        <w:rPr>
          <w:rFonts w:ascii="Segoe UI" w:hAnsi="Segoe UI" w:cs="Segoe UI"/>
          <w:b/>
          <w:bCs/>
        </w:rPr>
        <w:t>ZABEZPIECZENIE NALEŻYTEGO WYKONANIA UMOWY</w:t>
      </w: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>§ 10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ramach zabezpieczenia należytego wykonania umowy, Wykonawca wnosi zabezpieczenie, którego wartość wynosi 5 % wynagrodzenia wynikającego ze złożonej ceny ofertowej brutto zaokrąglonego do pełnych tysięcy w </w:t>
      </w:r>
      <w:r w:rsidR="009E29CD" w:rsidRPr="002F16F6">
        <w:rPr>
          <w:rFonts w:ascii="Segoe UI" w:hAnsi="Segoe UI" w:cs="Segoe UI"/>
          <w:sz w:val="22"/>
          <w:szCs w:val="22"/>
        </w:rPr>
        <w:t>dół</w:t>
      </w:r>
      <w:r w:rsidRPr="002F16F6">
        <w:rPr>
          <w:rFonts w:ascii="Segoe UI" w:hAnsi="Segoe UI" w:cs="Segoe UI"/>
          <w:sz w:val="22"/>
          <w:szCs w:val="22"/>
        </w:rPr>
        <w:t xml:space="preserve"> tj. </w:t>
      </w:r>
      <w:r w:rsidRPr="002F16F6">
        <w:rPr>
          <w:rFonts w:ascii="Segoe UI" w:hAnsi="Segoe UI" w:cs="Segoe UI"/>
          <w:b/>
          <w:sz w:val="22"/>
          <w:szCs w:val="22"/>
        </w:rPr>
        <w:t xml:space="preserve">…………………… zł </w:t>
      </w:r>
      <w:r w:rsidRPr="002F16F6">
        <w:rPr>
          <w:rFonts w:ascii="Segoe UI" w:hAnsi="Segoe UI" w:cs="Segoe UI"/>
          <w:sz w:val="22"/>
          <w:szCs w:val="22"/>
        </w:rPr>
        <w:t xml:space="preserve">(słownie: …………………………….. złotych …/100 gr). Kwota ta będzie kwotą ostateczną wartości zabezpieczenia i nie będzie podlegała zmianom bez względu na ostateczną wartość wynagrodzenia umownego. 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Zabezpieczenie może być wnoszone, według wyboru Wykonawcy, w formach określonych w art. 450 ust. 1 i 2 ustawy Prawo zamówień publicznych</w:t>
      </w:r>
      <w:r w:rsidR="009E29CD" w:rsidRPr="002F16F6">
        <w:rPr>
          <w:rFonts w:ascii="Segoe UI" w:hAnsi="Segoe UI" w:cs="Segoe UI"/>
          <w:sz w:val="22"/>
          <w:szCs w:val="22"/>
        </w:rPr>
        <w:t>.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Zabezpieczenie wnoszone w pieniądzu Wykonawca wpłaca przelewem na rachunek bankowy wskazany przez Zarząd.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6A00D6" w:rsidRPr="002F16F6" w:rsidRDefault="006A00D6" w:rsidP="002F16F6">
      <w:pPr>
        <w:pStyle w:val="Tekstpodstawowy"/>
        <w:tabs>
          <w:tab w:val="left" w:pos="426"/>
        </w:tabs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Tekstpodstawowy"/>
        <w:tabs>
          <w:tab w:val="left" w:pos="426"/>
        </w:tabs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PODWYKONAWSTWO</w:t>
      </w: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  <w:bCs/>
        </w:rPr>
      </w:pPr>
      <w:r w:rsidRPr="002F16F6">
        <w:rPr>
          <w:rFonts w:ascii="Segoe UI" w:hAnsi="Segoe UI" w:cs="Segoe UI"/>
          <w:b/>
          <w:bCs/>
        </w:rPr>
        <w:t>§ 11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:rsidR="006A00D6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termin zapłaty wynagrodzenia podwykonawcy przewidziany w umowie </w:t>
      </w:r>
      <w:r w:rsidRPr="002F16F6">
        <w:rPr>
          <w:rFonts w:ascii="Segoe UI" w:hAnsi="Segoe UI" w:cs="Segoe UI"/>
        </w:rPr>
        <w:br/>
        <w:t>o podwykonawstwo nie może być dłuższy niż 30 dni od dnia doręczenia wykonawcy, podwykonawcy faktury lub rachunku, potwierdzających wykonanie zleconej podwykonawcy części zamówienia;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do zawarcia przez Podwykonawcę umowy z dalszym Podwykonawcą wymagana jest zgoda Zamawiającego i Wykonawcy. Jeżeli Zamawiający, w terminie 14 dni </w:t>
      </w:r>
      <w:r w:rsidRPr="002F16F6">
        <w:rPr>
          <w:rFonts w:ascii="Segoe UI" w:hAnsi="Segoe UI" w:cs="Segoe UI"/>
        </w:rPr>
        <w:br/>
        <w:t xml:space="preserve">od dostarczenia mu umowy nie zgłosi na piśmie sprzeciwu lub zastrzeżeń, uważa się, że wyraził zgodę na zawarcie umowy. Wykonawca  przedłoży  Zamawiającemu </w:t>
      </w:r>
      <w:r w:rsidRPr="002F16F6">
        <w:rPr>
          <w:rFonts w:ascii="Segoe UI" w:hAnsi="Segoe UI" w:cs="Segoe UI"/>
        </w:rPr>
        <w:lastRenderedPageBreak/>
        <w:t>zawartą pisemną umowę z Podwykonawcą w terminie do 14 dni od daty jej zawarcia – pod rygorem zastosowania kar umownych;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o podwykonawstwo przestaje mieć skutek prawny względem Zamawiającego </w:t>
      </w:r>
      <w:r w:rsidRPr="002F16F6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2F16F6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2F16F6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2F16F6">
        <w:rPr>
          <w:rFonts w:ascii="Segoe UI" w:hAnsi="Segoe UI" w:cs="Segoe UI"/>
          <w:sz w:val="22"/>
          <w:szCs w:val="22"/>
        </w:rPr>
        <w:br/>
        <w:t>na piśmie pod rygorem nieważności.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2F16F6">
        <w:rPr>
          <w:rFonts w:ascii="Segoe UI" w:hAnsi="Segoe UI" w:cs="Segoe UI"/>
          <w:sz w:val="22"/>
          <w:szCs w:val="22"/>
        </w:rPr>
        <w:br/>
        <w:t xml:space="preserve">się Podwykonawcy z umowy z Wykonawcą będzie traktowana jako przerwa wynikła </w:t>
      </w:r>
      <w:r w:rsidRPr="002F16F6">
        <w:rPr>
          <w:rFonts w:ascii="Segoe UI" w:hAnsi="Segoe UI" w:cs="Segoe UI"/>
          <w:sz w:val="22"/>
          <w:szCs w:val="22"/>
        </w:rPr>
        <w:br/>
        <w:t>z przyczyn zależnych od Wykonawcy.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2F16F6">
        <w:rPr>
          <w:rFonts w:ascii="Segoe UI" w:hAnsi="Segoe UI" w:cs="Segoe UI"/>
          <w:sz w:val="22"/>
          <w:szCs w:val="22"/>
        </w:rPr>
        <w:br/>
        <w:t>z umowy z Podwykonawcą na realizację przedmiotu zamówienia.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2F16F6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Zamawiający zastrzega sobie prawo zatrzymania kwoty, której Wykonawca nie przekazał Podwykonawcy tytułem wynagrodzenia za wykonane prace opłacone już przez </w:t>
      </w:r>
      <w:r w:rsidRPr="002F16F6">
        <w:rPr>
          <w:rFonts w:ascii="Segoe UI" w:hAnsi="Segoe UI" w:cs="Segoe UI"/>
          <w:sz w:val="22"/>
          <w:szCs w:val="22"/>
        </w:rPr>
        <w:lastRenderedPageBreak/>
        <w:t>Zamawiającego z  wynagrodzenia Wykonawcy lub  wniesionego zabezpieczenia należytego wykonania umowy, które w takim przypadku winno być niezwłocznie uzupełnione pod rygorem odstąpienia od umowy z winy Wykonawcy.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6A00D6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Zgodnie z postanowieniami SWZ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SWZ dotyczących części zamówienia, które nie mogą być powierzane Podwykonawcom.</w:t>
      </w:r>
    </w:p>
    <w:p w:rsidR="006A00D6" w:rsidRPr="002F16F6" w:rsidRDefault="006A00D6" w:rsidP="002F16F6">
      <w:pPr>
        <w:rPr>
          <w:rFonts w:ascii="Segoe UI" w:hAnsi="Segoe UI" w:cs="Segoe UI"/>
          <w:b/>
        </w:rPr>
      </w:pP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 xml:space="preserve">Klauzula społeczna, o której mowa w art. 95 ust. 1 </w:t>
      </w:r>
      <w:proofErr w:type="spellStart"/>
      <w:r w:rsidRPr="002F16F6">
        <w:rPr>
          <w:rFonts w:ascii="Segoe UI" w:hAnsi="Segoe UI" w:cs="Segoe UI"/>
          <w:b/>
        </w:rPr>
        <w:t>Pzp</w:t>
      </w:r>
      <w:proofErr w:type="spellEnd"/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>§ 12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przewiduje wymagania, o których mowa w art. 95 ust. 1 Prawa zamówień publicznych.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Obowiązek, o którym mowa w ust. 1, zostanie spełniony, jeżeli Wykonawca oraz – </w:t>
      </w:r>
      <w:r w:rsidRPr="002F16F6">
        <w:rPr>
          <w:rFonts w:ascii="Segoe UI" w:hAnsi="Segoe UI" w:cs="Segoe UI"/>
          <w:sz w:val="22"/>
          <w:szCs w:val="22"/>
        </w:rPr>
        <w:br/>
        <w:t>w sytuacji powierzenia przez Wykonawcę realizacji części zamówienia – również podwykonawca zatrudnia na podstawie umowy o pracę wszystkie osoby wykonujące czynności, o których mowa w ust. 3 pkt 1. Wykonawca zobowiązuje podwykonawców do realizacji powyższego obowiązku w zawieranej umowie o podwykonawstwo, na takich samych zasadach, na jakich sam jest zobowiązany.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celu realizacji obowiązku, o którym mowa w ust. 2 umowy Wykonawca jest zobowiązany do:</w:t>
      </w:r>
    </w:p>
    <w:p w:rsidR="006A00D6" w:rsidRPr="002F16F6" w:rsidRDefault="006A00D6" w:rsidP="002F16F6">
      <w:pPr>
        <w:pStyle w:val="Akapitzlist"/>
        <w:numPr>
          <w:ilvl w:val="1"/>
          <w:numId w:val="35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zatrudniania na podstawie umowy o pracę osób, które wykonują czynności w zakresie realizacji zamówienia bezpośrednio związane w wykonywaniem usługi zagospodarowania odpadów</w:t>
      </w:r>
      <w:r w:rsidRPr="002F16F6">
        <w:rPr>
          <w:rFonts w:ascii="Segoe UI" w:hAnsi="Segoe UI" w:cs="Segoe UI"/>
          <w:sz w:val="22"/>
          <w:szCs w:val="22"/>
          <w:shd w:val="clear" w:color="auto" w:fill="FFFFFF"/>
        </w:rPr>
        <w:t>;</w:t>
      </w:r>
    </w:p>
    <w:p w:rsidR="006A00D6" w:rsidRPr="002F16F6" w:rsidRDefault="006A00D6" w:rsidP="002F16F6">
      <w:pPr>
        <w:pStyle w:val="Akapitzlist"/>
        <w:numPr>
          <w:ilvl w:val="1"/>
          <w:numId w:val="35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jeżeli czynności, o których mowa w pkt 1 wykonuje osoba, która działa w imieniu i na rzecz podwykonawcy, także do zobowiązania podwykonawcy do zatrudniania tej osoby na podstawie umowy o pracę oraz zapewnienia zamawiającemu możliwości przeprowadzenia kontroli spełniania przez podwykonawcę wymagań w tym zakresie </w:t>
      </w:r>
      <w:r w:rsidRPr="002F16F6">
        <w:rPr>
          <w:rFonts w:ascii="Segoe UI" w:hAnsi="Segoe UI" w:cs="Segoe UI"/>
          <w:sz w:val="22"/>
          <w:szCs w:val="22"/>
        </w:rPr>
        <w:br/>
        <w:t>w sposób, o którym mowa w ust. 6.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najpóźniej na 5 dni przed rozpoczęciem realizacji umowy, jest zobowiązany do złożenia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F16F6">
        <w:rPr>
          <w:rFonts w:ascii="Segoe UI" w:hAnsi="Segoe UI" w:cs="Segoe UI"/>
          <w:sz w:val="22"/>
          <w:szCs w:val="22"/>
        </w:rPr>
        <w:t xml:space="preserve">oświadczenia, że wszystkie osoby, które będą realizować zamówienie i wykonywać czynności, o których mowa w ust. 3 pkt 1 są zatrudnione </w:t>
      </w:r>
      <w:r w:rsidRPr="002F16F6">
        <w:rPr>
          <w:rFonts w:ascii="Segoe UI" w:hAnsi="Segoe UI" w:cs="Segoe UI"/>
          <w:sz w:val="22"/>
          <w:szCs w:val="22"/>
        </w:rPr>
        <w:br/>
        <w:t>na umowę o pracę.</w:t>
      </w:r>
      <w:r w:rsidRPr="002F16F6">
        <w:rPr>
          <w:rFonts w:ascii="Segoe UI" w:hAnsi="Segoe UI" w:cs="Segoe UI"/>
          <w:bCs/>
          <w:sz w:val="22"/>
          <w:szCs w:val="22"/>
        </w:rPr>
        <w:t xml:space="preserve"> Zamawiający </w:t>
      </w:r>
      <w:r w:rsidRPr="002F16F6">
        <w:rPr>
          <w:rFonts w:ascii="Segoe UI" w:hAnsi="Segoe UI" w:cs="Segoe UI"/>
          <w:sz w:val="22"/>
          <w:szCs w:val="22"/>
        </w:rPr>
        <w:t xml:space="preserve">nie dopuści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Wykonawcy </w:t>
      </w:r>
      <w:r w:rsidRPr="002F16F6">
        <w:rPr>
          <w:rFonts w:ascii="Segoe UI" w:hAnsi="Segoe UI" w:cs="Segoe UI"/>
          <w:sz w:val="22"/>
          <w:szCs w:val="22"/>
        </w:rPr>
        <w:t xml:space="preserve">do realizacji zamówienia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do momentu otrzymania oświadczenia, o którym mowa w zdaniu poprzednim. Wynikłe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lastRenderedPageBreak/>
        <w:t xml:space="preserve">z tego tytułu opóźnienie w realizacji przedmiotu umowy będzie traktowane jako opóźnienie powstałe z winy </w:t>
      </w:r>
      <w:r w:rsidRPr="002F16F6">
        <w:rPr>
          <w:rFonts w:ascii="Segoe UI" w:hAnsi="Segoe UI" w:cs="Segoe UI"/>
          <w:bCs/>
          <w:sz w:val="22"/>
          <w:szCs w:val="22"/>
        </w:rPr>
        <w:t>Wykonawcy</w:t>
      </w:r>
      <w:r w:rsidRPr="002F16F6">
        <w:rPr>
          <w:rFonts w:ascii="Segoe UI" w:hAnsi="Segoe UI" w:cs="Segoe UI"/>
          <w:sz w:val="22"/>
          <w:szCs w:val="22"/>
        </w:rPr>
        <w:t xml:space="preserve">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Na żądanie Zamawiającego, Wykonawca, w ciągu 5 dni od wezwania dostarczy wykaz osób, które będą realizować zamówienie i wykonywać czynności, o których mowa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w ust. 3 pkt 1 z oświadczeniem, że osoby te są za</w:t>
      </w:r>
      <w:r w:rsidR="004A13AA" w:rsidRPr="002F16F6">
        <w:rPr>
          <w:rFonts w:ascii="Segoe UI" w:hAnsi="Segoe UI" w:cs="Segoe UI"/>
          <w:sz w:val="22"/>
          <w:szCs w:val="22"/>
        </w:rPr>
        <w:t xml:space="preserve">trudnione </w:t>
      </w:r>
      <w:r w:rsidRPr="002F16F6">
        <w:rPr>
          <w:rFonts w:ascii="Segoe UI" w:hAnsi="Segoe UI" w:cs="Segoe UI"/>
          <w:sz w:val="22"/>
          <w:szCs w:val="22"/>
        </w:rPr>
        <w:t>na umowę o pracę.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przypadku, gdy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będzie realizował zamówienie przy udziale Podwykonawców, każdorazowo jest on zobowiązany do przekazania </w:t>
      </w:r>
      <w:r w:rsidRPr="002F16F6">
        <w:rPr>
          <w:rFonts w:ascii="Segoe UI" w:hAnsi="Segoe UI" w:cs="Segoe UI"/>
          <w:bCs/>
          <w:sz w:val="22"/>
          <w:szCs w:val="22"/>
        </w:rPr>
        <w:t>Zamawiającemu</w:t>
      </w:r>
      <w:r w:rsidRPr="002F16F6">
        <w:rPr>
          <w:rFonts w:ascii="Segoe UI" w:hAnsi="Segoe UI" w:cs="Segoe UI"/>
          <w:sz w:val="22"/>
          <w:szCs w:val="22"/>
        </w:rPr>
        <w:t xml:space="preserve">, najpóźniej na 3 dni przed rozpoczęciem realizacji prac przez Podwykonawcę, zanonimizowanego wykazu osób, które będą realizować zamówienie na rzecz Podwykonawcy i wykonywać czynności, o których mowa w ust. 3 pkt 1, wraz </w:t>
      </w:r>
      <w:r w:rsidRPr="002F16F6">
        <w:rPr>
          <w:rFonts w:ascii="Segoe UI" w:hAnsi="Segoe UI" w:cs="Segoe UI"/>
          <w:sz w:val="22"/>
          <w:szCs w:val="22"/>
        </w:rPr>
        <w:br/>
        <w:t xml:space="preserve">z oświadczeniem, że są one zatrudnione na podstawie umowy o pracę.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zmiany osób wymienionych w wykazach, o których mowa w ust. 4 oraz 5,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zobowiązany jest do przedłożenia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F16F6">
        <w:rPr>
          <w:rFonts w:ascii="Segoe UI" w:hAnsi="Segoe UI" w:cs="Segoe UI"/>
          <w:sz w:val="22"/>
          <w:szCs w:val="22"/>
        </w:rPr>
        <w:t xml:space="preserve">zaktualizowanych wykazów osób wraz z oświadczeniem, że wskazane w nich osoby zatrudnione </w:t>
      </w:r>
      <w:r w:rsidRPr="002F16F6">
        <w:rPr>
          <w:rFonts w:ascii="Segoe UI" w:hAnsi="Segoe UI" w:cs="Segoe UI"/>
          <w:sz w:val="22"/>
          <w:szCs w:val="22"/>
        </w:rPr>
        <w:br/>
        <w:t xml:space="preserve">są na podstawie umowy o pracę, w terminie 3 dni od dokonania zmiany. Zmiana wykazów osób, o których mowa w ust. 4 oraz 5 nie wymaga aneksu do umowy.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każdorazowo na żądanie </w:t>
      </w:r>
      <w:r w:rsidRPr="002F16F6">
        <w:rPr>
          <w:rFonts w:ascii="Segoe UI" w:hAnsi="Segoe UI" w:cs="Segoe UI"/>
          <w:bCs/>
          <w:sz w:val="22"/>
          <w:szCs w:val="22"/>
        </w:rPr>
        <w:t>Zamawiającego</w:t>
      </w:r>
      <w:r w:rsidRPr="002F16F6">
        <w:rPr>
          <w:rFonts w:ascii="Segoe UI" w:hAnsi="Segoe UI" w:cs="Segoe UI"/>
          <w:sz w:val="22"/>
          <w:szCs w:val="22"/>
        </w:rPr>
        <w:t xml:space="preserve">, jest zobowiązany w terminie nie dłuższym niż 5 dni od dnia przekazania wezwania przez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Zamawiającego </w:t>
      </w:r>
      <w:r w:rsidRPr="002F16F6">
        <w:rPr>
          <w:rFonts w:ascii="Segoe UI" w:hAnsi="Segoe UI" w:cs="Segoe UI"/>
          <w:sz w:val="22"/>
          <w:szCs w:val="22"/>
        </w:rPr>
        <w:t xml:space="preserve">przedstawić dowody zatrudnienia na podstawie umowy o pracę osób wskazanych w wykazach, </w:t>
      </w:r>
      <w:r w:rsidRPr="002F16F6">
        <w:rPr>
          <w:rFonts w:ascii="Segoe UI" w:hAnsi="Segoe UI" w:cs="Segoe UI"/>
          <w:sz w:val="22"/>
          <w:szCs w:val="22"/>
        </w:rPr>
        <w:br/>
        <w:t xml:space="preserve">o których mowa w ust. 4 oraz 5.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celu weryfikacji zatrudniania przez Wykonawcę lub podwykonawców, na umowę </w:t>
      </w:r>
      <w:r w:rsidRPr="002F16F6">
        <w:rPr>
          <w:rFonts w:ascii="Segoe UI" w:hAnsi="Segoe UI" w:cs="Segoe UI"/>
          <w:sz w:val="22"/>
          <w:szCs w:val="22"/>
        </w:rPr>
        <w:br/>
        <w:t>o pracę, osób wskazanych w ust. 3 pkt 1, Zamawiający może żądać :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oświadczenia zatrudnionego pracownika;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oświadczenia wykonawcy lub podwykonawcy o zatrudnieniu pracownika na podstawie umowy o pracę;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poświadczonej za zgodność z oryginałem kopii umowy o pracę zatrudnionego pracownika.</w:t>
      </w:r>
    </w:p>
    <w:p w:rsidR="00B97F04" w:rsidRPr="002F16F6" w:rsidRDefault="00B97F04" w:rsidP="002F16F6">
      <w:pPr>
        <w:pStyle w:val="Akapitzlist"/>
        <w:suppressAutoHyphens/>
        <w:spacing w:after="0"/>
        <w:ind w:left="425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  <w:shd w:val="clear" w:color="auto" w:fill="FFFFFF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Zamawiający </w:t>
      </w:r>
      <w:r w:rsidRPr="002F16F6">
        <w:rPr>
          <w:rFonts w:ascii="Segoe UI" w:hAnsi="Segoe UI" w:cs="Segoe UI"/>
          <w:sz w:val="22"/>
          <w:szCs w:val="22"/>
        </w:rPr>
        <w:t xml:space="preserve">zastrzega sobie prawo przeprowadzenia kontroli na miejscu wykonywania robót w celu zweryfikowania faktu, czy osoby wykonujące określone w ust. 3 pkt 1 czynności są osobami wskazanymi w wykazach osób, o którym mowa w ust. 5 oraz 6.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Zamawiający zastrzega sobie prawo do naliczenia kar umownych w przypadku niezatrudniania przez Wykonawcę lub podwykonawcę osób wykonujących czynności, </w:t>
      </w:r>
      <w:r w:rsidRPr="002F16F6">
        <w:rPr>
          <w:rFonts w:ascii="Segoe UI" w:hAnsi="Segoe UI" w:cs="Segoe UI"/>
          <w:sz w:val="22"/>
          <w:szCs w:val="22"/>
        </w:rPr>
        <w:br/>
        <w:t xml:space="preserve">o których mowa w ust. 3 pkt 1 na podstawie umowy o pracę. W takim przypadku Wykonawca zapłaci Zamawiającemu karę umowną w wysokości </w:t>
      </w:r>
      <w:r w:rsidRPr="002F16F6">
        <w:rPr>
          <w:rFonts w:ascii="Segoe UI" w:hAnsi="Segoe UI" w:cs="Segoe UI"/>
          <w:b/>
          <w:sz w:val="22"/>
          <w:szCs w:val="22"/>
        </w:rPr>
        <w:t>1.000,00 zł</w:t>
      </w:r>
      <w:r w:rsidRPr="002F16F6">
        <w:rPr>
          <w:rFonts w:ascii="Segoe UI" w:hAnsi="Segoe UI" w:cs="Segoe UI"/>
          <w:sz w:val="22"/>
          <w:szCs w:val="22"/>
        </w:rPr>
        <w:t xml:space="preserve"> za każdy taki przypadek.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Kara, o której mowa w ust. 11 umowy zostanie naliczona w przypadku: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oświadczenia, o którym mowa w ust. 4 w terminie określonym w ust. 4;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lastRenderedPageBreak/>
        <w:t>nieprzedstawienia zamawiającemu wykazu osób, o którym mowa w ust. 5 w terminie określonym w ust. 5;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zaktualizowanego wykazu osób, o którym mowa w ust. 6 w terminie określonym w ust. 6;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zaktualizowanego wykazu osób, o którym mowa w ust. 7 w terminie określonym w ust. 7;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nieprzedstawienia zamawiającemu dowodów zatrudnienia, o których mowa w ust. 8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w terminie określonym w ust. 8;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wykazania w trakcie kontroli, o której mowa w ust. 10, przebywania na terenie Instalacji Komunalnej osób niewykazanych na wykazach, o których mowa w ust. 5 i 6, wykonujących czynności, o których mowa w ust. 3 pkt 1.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Obowiązek, o którym mowa w ust. 2, nie dotyczy osób, które wykonują czynności, o których mowa w ust. 3 pkt 1 będących jednocześnie: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osobą fizyczną, prowadzącą działalność gospodarczą;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urzędującym członkiem organu zarządzającego lub nadzorczego Wykonawcy;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wspólnikiem spółki w spółce jawnej lub partnerskiej;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709" w:hanging="218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podwykonawcą, któremu wykonawca powierzył realizację części zamówienia w trybie art. 462 ustawy </w:t>
      </w:r>
      <w:proofErr w:type="spellStart"/>
      <w:r w:rsidRPr="002F16F6">
        <w:rPr>
          <w:rFonts w:ascii="Segoe UI" w:hAnsi="Segoe UI" w:cs="Segoe UI"/>
          <w:sz w:val="22"/>
          <w:szCs w:val="22"/>
        </w:rPr>
        <w:t>Pzp</w:t>
      </w:r>
      <w:proofErr w:type="spellEnd"/>
      <w:r w:rsidRPr="002F16F6">
        <w:rPr>
          <w:rFonts w:ascii="Segoe UI" w:hAnsi="Segoe UI" w:cs="Segoe UI"/>
          <w:sz w:val="22"/>
          <w:szCs w:val="22"/>
        </w:rPr>
        <w:t>.</w:t>
      </w:r>
    </w:p>
    <w:p w:rsidR="002203DF" w:rsidRPr="002F16F6" w:rsidRDefault="002203DF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color w:val="00B050"/>
          <w:sz w:val="22"/>
          <w:szCs w:val="22"/>
        </w:rPr>
      </w:pPr>
    </w:p>
    <w:p w:rsidR="002203DF" w:rsidRPr="002F16F6" w:rsidRDefault="002203DF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OCHRONA DANYCH OSOBOWYCH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13</w:t>
      </w:r>
    </w:p>
    <w:p w:rsidR="006A00D6" w:rsidRPr="002F16F6" w:rsidRDefault="006A00D6" w:rsidP="002F16F6">
      <w:p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 związku z realizacją niniejszej umowy, Zarząd </w:t>
      </w:r>
      <w:r w:rsidR="00901CC1">
        <w:rPr>
          <w:rFonts w:ascii="Segoe UI" w:hAnsi="Segoe UI" w:cs="Segoe UI"/>
        </w:rPr>
        <w:t>Usług Komunalnych w Stargardzie</w:t>
      </w:r>
      <w:r w:rsidRPr="002F16F6">
        <w:rPr>
          <w:rFonts w:ascii="Segoe UI" w:hAnsi="Segoe UI" w:cs="Segoe UI"/>
        </w:rPr>
        <w:t xml:space="preserve"> jest Administratorem danych osób reprezentujących Wykonawcę nin. umowy oraz wskazanych przez Wykonawcę do realizacji niniejszej umowy. Zarząd udostępnia na swojej stronie internetowej </w:t>
      </w:r>
      <w:hyperlink r:id="rId9" w:history="1">
        <w:r w:rsidRPr="002F16F6">
          <w:rPr>
            <w:rStyle w:val="Hipercze"/>
            <w:rFonts w:ascii="Segoe UI" w:hAnsi="Segoe UI" w:cs="Segoe UI"/>
            <w:color w:val="auto"/>
          </w:rPr>
          <w:t>www.zuk-stargard.pl</w:t>
        </w:r>
      </w:hyperlink>
      <w:r w:rsidRPr="002F16F6">
        <w:rPr>
          <w:rFonts w:ascii="Segoe UI" w:hAnsi="Segoe UI" w:cs="Segoe UI"/>
        </w:rPr>
        <w:t xml:space="preserve"> Politykę Ochrony Danych (link: </w:t>
      </w:r>
      <w:hyperlink r:id="rId10" w:history="1">
        <w:r w:rsidRPr="002F16F6">
          <w:rPr>
            <w:rStyle w:val="Hipercze"/>
            <w:rFonts w:ascii="Segoe UI" w:hAnsi="Segoe UI" w:cs="Segoe UI"/>
            <w:color w:val="auto"/>
          </w:rPr>
          <w:t>https://zuk-stargard.pl/ochrona-danych/</w:t>
        </w:r>
      </w:hyperlink>
      <w:r w:rsidRPr="002F16F6">
        <w:rPr>
          <w:rFonts w:ascii="Segoe UI" w:hAnsi="Segoe UI" w:cs="Segoe UI"/>
        </w:rPr>
        <w:t xml:space="preserve">), w której w pkt IX pt. „KLAUZULE INFORMACYJNE do pobrania” znajduje się dokument pn. „Informacja dotycząca przetwarzania danych strony umowy”,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 xml:space="preserve">w którym znajdują się szczegółowe informacje o przetwarzaniu danych osób reprezentujących stronę umowy tj. Wykonawcę, oraz wyznaczonych do kontaktowania się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 xml:space="preserve">z Zarządem w sprawach realizacji niniejszej umowy. Wykonawca  zobowiązany jest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>do informowania osób wyznaczonych u siebie do kontaktów w sprawie realizacji niniejszej umowy o zasadach przetwarzania ich danych osobowych przez Zarząd.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ZMIANY UMOWY, WYPOWIEDZENIE I ODSTĄPIENIE OD UMOWY</w:t>
      </w: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15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2F16F6">
        <w:rPr>
          <w:rFonts w:ascii="Segoe UI" w:hAnsi="Segoe UI" w:cs="Segoe UI"/>
        </w:rPr>
        <w:t>Pzp</w:t>
      </w:r>
      <w:proofErr w:type="spellEnd"/>
      <w:r w:rsidRPr="002F16F6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Zamawiający dopuszcza zmianę umowy bez przeprowadzenia nowego postępowania </w:t>
      </w:r>
      <w:r w:rsidRPr="002F16F6">
        <w:rPr>
          <w:rFonts w:ascii="Segoe UI" w:hAnsi="Segoe UI" w:cs="Segoe UI"/>
        </w:rPr>
        <w:br/>
        <w:t>o udzielenie zamówienia publicznego, gdy nowy wykonawca ma zastąpić dotychczasowego wykonawcę.</w:t>
      </w:r>
    </w:p>
    <w:p w:rsidR="0035719A" w:rsidRPr="002F16F6" w:rsidRDefault="00A928C4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shd w:val="clear" w:color="auto" w:fill="FFFFFF"/>
        </w:rPr>
        <w:t>Dopuszcza się</w:t>
      </w:r>
      <w:r w:rsidR="0035719A" w:rsidRPr="002F16F6">
        <w:rPr>
          <w:rFonts w:ascii="Segoe UI" w:hAnsi="Segoe UI" w:cs="Segoe UI"/>
          <w:shd w:val="clear" w:color="auto" w:fill="FFFFFF"/>
        </w:rPr>
        <w:t xml:space="preserve"> zmiany umowy bez przeprowadzenia nowego postępowania </w:t>
      </w:r>
      <w:r w:rsidRPr="002F16F6">
        <w:rPr>
          <w:rFonts w:ascii="Segoe UI" w:hAnsi="Segoe UI" w:cs="Segoe UI"/>
          <w:shd w:val="clear" w:color="auto" w:fill="FFFFFF"/>
        </w:rPr>
        <w:br/>
      </w:r>
      <w:r w:rsidR="0035719A" w:rsidRPr="002F16F6">
        <w:rPr>
          <w:rFonts w:ascii="Segoe UI" w:hAnsi="Segoe UI" w:cs="Segoe UI"/>
          <w:shd w:val="clear" w:color="auto" w:fill="FFFFFF"/>
        </w:rPr>
        <w:t xml:space="preserve">o udzielenie zamówienia, których łączna wartość jest mniejsza niż progi unijne oraz jest </w:t>
      </w:r>
      <w:r w:rsidR="0035719A" w:rsidRPr="002F16F6">
        <w:rPr>
          <w:rFonts w:ascii="Segoe UI" w:hAnsi="Segoe UI" w:cs="Segoe UI"/>
          <w:shd w:val="clear" w:color="auto" w:fill="FFFFFF"/>
        </w:rPr>
        <w:lastRenderedPageBreak/>
        <w:t>niższa niż 10% wartości pierwotnej umowy, a zmiany te nie powodują zmiany ogólnego charakteru umowy.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Wszelkie zmiany umowy wymagają formy pisemnej w postaci aneksu pod rygorem nieważności. 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Umowa może zostać rozwiązana:</w:t>
      </w:r>
    </w:p>
    <w:p w:rsidR="0035719A" w:rsidRPr="002F16F6" w:rsidRDefault="0035719A" w:rsidP="002F16F6">
      <w:pPr>
        <w:widowControl w:val="0"/>
        <w:numPr>
          <w:ilvl w:val="0"/>
          <w:numId w:val="43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 każdym czasie, za porozumieniem stron,</w:t>
      </w:r>
    </w:p>
    <w:p w:rsidR="0035719A" w:rsidRPr="002F16F6" w:rsidRDefault="0035719A" w:rsidP="002F16F6">
      <w:pPr>
        <w:widowControl w:val="0"/>
        <w:numPr>
          <w:ilvl w:val="0"/>
          <w:numId w:val="43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z § 6 ust. 2.</w:t>
      </w:r>
    </w:p>
    <w:p w:rsidR="0035719A" w:rsidRPr="002F16F6" w:rsidRDefault="0035719A" w:rsidP="002F16F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Każdej ze stron przysługuje prawo rozwiązania umowy z zachowaniem dwumiesięcznego okresu wypowiedzenia, ze skutkiem na koniec miesiąca kalendarzowego. Wypowiedzenie powinno być dokonane  w formie pisemnej pod rygorem nieważności.</w:t>
      </w:r>
    </w:p>
    <w:p w:rsidR="0035719A" w:rsidRPr="002F16F6" w:rsidRDefault="0035719A" w:rsidP="002F16F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może odstąpić od Umowy w przypadkach określonych w przepisach obowiązującego prawa oraz z przyczyn leżących po stronie Wykonawcy, w szczególności, gdy:</w:t>
      </w:r>
    </w:p>
    <w:p w:rsidR="0035719A" w:rsidRPr="002F16F6" w:rsidRDefault="00A928C4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="0035719A" w:rsidRPr="002F16F6">
        <w:rPr>
          <w:rFonts w:ascii="Segoe UI" w:hAnsi="Segoe UI" w:cs="Segoe UI"/>
        </w:rPr>
        <w:t>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wystąpią naruszenia przez Wykonawcę postanowień niniejszej Umowy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>lub obowiązujących przepisów prawa a Wykonawca pomimo trzykrotnego pisemnego upomnienia nie koryguje działań,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lastRenderedPageBreak/>
        <w:t>POSTANOWIENIA KOŃCOWE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</w:t>
      </w:r>
      <w:r w:rsidR="0035719A" w:rsidRPr="002F16F6">
        <w:rPr>
          <w:rFonts w:ascii="Segoe UI" w:hAnsi="Segoe UI" w:cs="Segoe UI"/>
          <w:b/>
          <w:sz w:val="22"/>
          <w:szCs w:val="22"/>
        </w:rPr>
        <w:t>6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 spraw nieuregulowanych niniejszą umową mają zastosowanie przepisy ustawy z dnia 13 września 1996 r. o utrzymaniu czystości i porządku w gminach, ustawa z dnia </w:t>
      </w:r>
      <w:r w:rsidR="002203DF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14 grudnia 2012r. o odpadach oraz przepisy Kodeksu cywilnego.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Spory wynikłe na tle niniejszej umowy będzie rozstrzygał właściwy sąd</w:t>
      </w:r>
      <w:r w:rsidR="00D7485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dla</w:t>
      </w:r>
      <w:r w:rsidR="00D7485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siedziby</w:t>
      </w:r>
      <w:r w:rsidR="00D7485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Zarząd</w:t>
      </w:r>
      <w:r w:rsidRPr="00D74856">
        <w:rPr>
          <w:rFonts w:ascii="Segoe UI" w:hAnsi="Segoe UI" w:cs="Segoe UI"/>
          <w:sz w:val="22"/>
          <w:szCs w:val="22"/>
        </w:rPr>
        <w:t>u.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Wszystkie zmiany umowy mogą być dokonywane jedynie w formie pisemnej, pod rygorem nieważności.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Umowa może być rozwiązana za porozumieniem stron, z trzymiesięcznym okresem wypowiedzenia. 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</w:t>
      </w:r>
      <w:r w:rsidR="0035719A" w:rsidRPr="002F16F6">
        <w:rPr>
          <w:rFonts w:ascii="Segoe UI" w:hAnsi="Segoe UI" w:cs="Segoe UI"/>
          <w:b/>
          <w:sz w:val="22"/>
          <w:szCs w:val="22"/>
        </w:rPr>
        <w:t>7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Niniejszą umowę sporządzono się w czterech jednobrzmiących egzemplarzach, po dwa dla każdej ze stron.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 xml:space="preserve">          Zarząd                                                                                                         Wykonawca</w:t>
      </w:r>
    </w:p>
    <w:p w:rsidR="006A00D6" w:rsidRPr="008A091F" w:rsidRDefault="006A00D6" w:rsidP="006A00D6">
      <w:pPr>
        <w:spacing w:after="0" w:line="240" w:lineRule="auto"/>
        <w:rPr>
          <w:rFonts w:ascii="Segoe UI" w:hAnsi="Segoe UI" w:cs="Segoe UI"/>
          <w:b/>
        </w:rPr>
        <w:sectPr w:rsidR="006A00D6" w:rsidRPr="008A091F" w:rsidSect="00974884">
          <w:footerReference w:type="default" r:id="rId11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8A091F">
        <w:rPr>
          <w:b/>
        </w:rPr>
        <w:lastRenderedPageBreak/>
        <w:t>Wzór nr 1 sprawozdania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Załącznik do faktury nr …………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Masa odpadów przyjętych do zagospodarowania [Mg] w miesiącu ……………….</w:t>
      </w:r>
    </w:p>
    <w:p w:rsidR="006A00D6" w:rsidRPr="008A091F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9281" w:type="dxa"/>
        <w:tblLook w:val="04A0"/>
      </w:tblPr>
      <w:tblGrid>
        <w:gridCol w:w="2717"/>
        <w:gridCol w:w="1077"/>
        <w:gridCol w:w="1134"/>
        <w:gridCol w:w="583"/>
        <w:gridCol w:w="1076"/>
        <w:gridCol w:w="1134"/>
        <w:gridCol w:w="690"/>
        <w:gridCol w:w="870"/>
      </w:tblGrid>
      <w:tr w:rsidR="001D16DE" w:rsidRPr="008A091F" w:rsidTr="00901CC1">
        <w:tc>
          <w:tcPr>
            <w:tcW w:w="2717" w:type="dxa"/>
            <w:vMerge w:val="restart"/>
            <w:shd w:val="clear" w:color="auto" w:fill="B8CCE4" w:themeFill="accent1" w:themeFillTint="66"/>
          </w:tcPr>
          <w:p w:rsidR="001D16DE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Kod odpadów</w:t>
            </w:r>
          </w:p>
        </w:tc>
        <w:tc>
          <w:tcPr>
            <w:tcW w:w="6564" w:type="dxa"/>
            <w:gridSpan w:val="7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Masa przyjętych odpadów do zagospodarowania [Mg]</w:t>
            </w:r>
          </w:p>
        </w:tc>
      </w:tr>
      <w:tr w:rsidR="001D16DE" w:rsidRPr="008A091F" w:rsidTr="001D16DE">
        <w:tc>
          <w:tcPr>
            <w:tcW w:w="2717" w:type="dxa"/>
            <w:vMerge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07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15 01 01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15 01 02</w:t>
            </w:r>
          </w:p>
        </w:tc>
        <w:tc>
          <w:tcPr>
            <w:tcW w:w="583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1076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20 01 08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20 02 01</w:t>
            </w:r>
          </w:p>
        </w:tc>
        <w:tc>
          <w:tcPr>
            <w:tcW w:w="690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Razem</w:t>
            </w: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Odpady pochodzące od właścicieli nieruchomości objętych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gsgok</w:t>
            </w:r>
            <w:proofErr w:type="spellEnd"/>
            <w:r w:rsidRPr="008A091F">
              <w:rPr>
                <w:rFonts w:ascii="Segoe UI" w:hAnsi="Segoe UI" w:cs="Segoe UI"/>
                <w:b/>
              </w:rPr>
              <w:t xml:space="preserve"> na terenie Miasta Stargard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Bioodpady pochodzące z terenu Miasta Szczecin od właścicieli nieruchomości objętych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gsgok</w:t>
            </w:r>
            <w:proofErr w:type="spellEnd"/>
          </w:p>
        </w:tc>
        <w:tc>
          <w:tcPr>
            <w:tcW w:w="1077" w:type="dxa"/>
            <w:shd w:val="clear" w:color="auto" w:fill="808080" w:themeFill="background1" w:themeFillShade="80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  <w:shd w:val="clear" w:color="auto" w:fill="auto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Odpady pochodzące z likwidacji „dzikich wysypisk”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1D16DE" w:rsidRDefault="001D16DE" w:rsidP="001D16DE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Odpady przyjęte w ramach działania określonego w § 2 ust. 1 p</w:t>
            </w:r>
            <w:r>
              <w:rPr>
                <w:rFonts w:ascii="Segoe UI" w:hAnsi="Segoe UI" w:cs="Segoe UI"/>
                <w:b/>
              </w:rPr>
              <w:t>kt 11 umowy (akcja ekologiczna)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</w:p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Razem: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6A00D6" w:rsidRDefault="006A00D6" w:rsidP="006A00D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8A091F">
        <w:rPr>
          <w:b/>
        </w:rPr>
        <w:t xml:space="preserve">Wzór nr </w:t>
      </w:r>
      <w:r>
        <w:rPr>
          <w:b/>
        </w:rPr>
        <w:t>2</w:t>
      </w:r>
      <w:r w:rsidRPr="008A091F">
        <w:rPr>
          <w:b/>
        </w:rPr>
        <w:t xml:space="preserve"> sprawozdania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Masa odpadów przyjętych do zagospodarowania [Mg] w kwartale ……………….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6A00D6" w:rsidRPr="00886613" w:rsidRDefault="006A00D6" w:rsidP="006A00D6">
      <w:pPr>
        <w:pStyle w:val="Akapitzlist"/>
        <w:spacing w:after="0" w:line="240" w:lineRule="auto"/>
        <w:ind w:left="0"/>
        <w:rPr>
          <w:rFonts w:ascii="Segoe UI" w:hAnsi="Segoe UI" w:cs="Segoe UI"/>
          <w:b/>
        </w:rPr>
      </w:pPr>
      <w:r w:rsidRPr="00886613">
        <w:rPr>
          <w:rFonts w:ascii="Segoe UI" w:hAnsi="Segoe UI" w:cs="Segoe UI"/>
          <w:b/>
        </w:rPr>
        <w:t>BIOODPADY Z GSGOK Z MIASTA SZCZECIN</w:t>
      </w:r>
    </w:p>
    <w:p w:rsidR="006A00D6" w:rsidRPr="008A091F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886613">
        <w:rPr>
          <w:rFonts w:ascii="Segoe UI" w:hAnsi="Segoe UI" w:cs="Segoe UI"/>
        </w:rPr>
        <w:t>w zakresie dotyczącym zagospodarowania bioodpadów pochodzących z terenu Gminy Miasta Szczecin</w:t>
      </w:r>
    </w:p>
    <w:tbl>
      <w:tblPr>
        <w:tblStyle w:val="Tabela-Siatka"/>
        <w:tblW w:w="0" w:type="auto"/>
        <w:tblLook w:val="04A0"/>
      </w:tblPr>
      <w:tblGrid>
        <w:gridCol w:w="1190"/>
        <w:gridCol w:w="2176"/>
        <w:gridCol w:w="2041"/>
        <w:gridCol w:w="1292"/>
        <w:gridCol w:w="1334"/>
        <w:gridCol w:w="1256"/>
      </w:tblGrid>
      <w:tr w:rsidR="006A00D6" w:rsidRPr="008A091F" w:rsidTr="00974884">
        <w:trPr>
          <w:trHeight w:val="682"/>
        </w:trPr>
        <w:tc>
          <w:tcPr>
            <w:tcW w:w="14861" w:type="dxa"/>
            <w:gridSpan w:val="6"/>
            <w:shd w:val="clear" w:color="auto" w:fill="B8CCE4" w:themeFill="accent1" w:themeFillTint="66"/>
          </w:tcPr>
          <w:p w:rsidR="006A00D6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6A00D6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Bioodpady pochodzące z terenu Miasta Szczecin od właścicieli nieruchomości objętych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gsgok</w:t>
            </w:r>
            <w:proofErr w:type="spellEnd"/>
          </w:p>
        </w:tc>
      </w:tr>
      <w:tr w:rsidR="006A00D6" w:rsidRPr="008A091F" w:rsidTr="00974884">
        <w:tc>
          <w:tcPr>
            <w:tcW w:w="1601" w:type="dxa"/>
            <w:shd w:val="clear" w:color="auto" w:fill="B8CCE4" w:themeFill="accent1" w:themeFillTint="66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Kod odpadów</w:t>
            </w:r>
          </w:p>
        </w:tc>
        <w:tc>
          <w:tcPr>
            <w:tcW w:w="3043" w:type="dxa"/>
            <w:shd w:val="clear" w:color="auto" w:fill="B8CCE4" w:themeFill="accent1" w:themeFillTint="66"/>
          </w:tcPr>
          <w:p w:rsidR="006A00D6" w:rsidRPr="00732B5D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732B5D">
              <w:rPr>
                <w:rFonts w:ascii="Segoe UI" w:hAnsi="Segoe UI" w:cs="Segoe UI"/>
                <w:b/>
              </w:rPr>
              <w:t>Masa odpadów przyjętych do zagospodarowania w danym okresie sprawozdawczym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A00D6" w:rsidRPr="00732B5D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732B5D">
              <w:rPr>
                <w:rFonts w:ascii="Segoe UI" w:hAnsi="Segoe UI" w:cs="Segoe UI"/>
                <w:b/>
              </w:rPr>
              <w:t>Masa odpadów poddanych recyklingowi, w danym okresie sprawozdawczym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6A00D6" w:rsidRPr="00732B5D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732B5D">
              <w:rPr>
                <w:rFonts w:ascii="Segoe UI" w:hAnsi="Segoe UI" w:cs="Segoe UI"/>
                <w:b/>
              </w:rPr>
              <w:t>Proces jakiemu zostały poddane odpady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6A00D6" w:rsidRPr="00732B5D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732B5D">
              <w:rPr>
                <w:rFonts w:ascii="Segoe UI" w:hAnsi="Segoe UI" w:cs="Segoe UI"/>
                <w:b/>
              </w:rPr>
              <w:t xml:space="preserve">Rodzaj produktu jaki powstał </w:t>
            </w:r>
            <w:r>
              <w:rPr>
                <w:rFonts w:ascii="Segoe UI" w:hAnsi="Segoe UI" w:cs="Segoe UI"/>
                <w:b/>
              </w:rPr>
              <w:t>*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:rsidR="006A00D6" w:rsidRPr="00732B5D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732B5D">
              <w:rPr>
                <w:rFonts w:ascii="Segoe UI" w:hAnsi="Segoe UI" w:cs="Segoe UI"/>
                <w:b/>
              </w:rPr>
              <w:t>spełnia wymogi / nie spełnia</w:t>
            </w:r>
            <w:r>
              <w:rPr>
                <w:rFonts w:ascii="Segoe UI" w:hAnsi="Segoe UI" w:cs="Segoe UI"/>
                <w:b/>
              </w:rPr>
              <w:t xml:space="preserve"> **</w:t>
            </w:r>
          </w:p>
        </w:tc>
      </w:tr>
      <w:tr w:rsidR="006A00D6" w:rsidRPr="008A091F" w:rsidTr="00974884">
        <w:tc>
          <w:tcPr>
            <w:tcW w:w="1601" w:type="dxa"/>
            <w:shd w:val="clear" w:color="auto" w:fill="B8CCE4" w:themeFill="accent1" w:themeFillTint="66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20 02 01</w:t>
            </w:r>
          </w:p>
        </w:tc>
        <w:tc>
          <w:tcPr>
            <w:tcW w:w="3043" w:type="dxa"/>
            <w:shd w:val="clear" w:color="auto" w:fill="auto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62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6A00D6" w:rsidRPr="008A091F" w:rsidTr="00974884">
        <w:tc>
          <w:tcPr>
            <w:tcW w:w="1601" w:type="dxa"/>
            <w:shd w:val="clear" w:color="auto" w:fill="B8CCE4" w:themeFill="accent1" w:themeFillTint="66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20 01 08</w:t>
            </w:r>
          </w:p>
        </w:tc>
        <w:tc>
          <w:tcPr>
            <w:tcW w:w="3043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62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6A00D6" w:rsidRPr="008A091F" w:rsidTr="00974884">
        <w:tc>
          <w:tcPr>
            <w:tcW w:w="1601" w:type="dxa"/>
            <w:shd w:val="clear" w:color="auto" w:fill="B8CCE4" w:themeFill="accent1" w:themeFillTint="66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Razem:</w:t>
            </w:r>
          </w:p>
        </w:tc>
        <w:tc>
          <w:tcPr>
            <w:tcW w:w="3043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62" w:type="dxa"/>
          </w:tcPr>
          <w:p w:rsidR="006A00D6" w:rsidRPr="008A091F" w:rsidRDefault="006A00D6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</w:pPr>
    </w:p>
    <w:p w:rsidR="006A00D6" w:rsidRDefault="006A00D6" w:rsidP="006A00D6">
      <w:pPr>
        <w:tabs>
          <w:tab w:val="left" w:pos="0"/>
        </w:tabs>
        <w:spacing w:after="0" w:line="240" w:lineRule="auto"/>
        <w:jc w:val="both"/>
      </w:pPr>
      <w:r>
        <w:t>* kompost, materiał pofermentacyjny lub inny materiał, który będzie wykorzystany jako produkt, materiał lub substancja, które nie są odpadami</w:t>
      </w:r>
    </w:p>
    <w:p w:rsidR="006A00D6" w:rsidRPr="00202944" w:rsidRDefault="006A00D6" w:rsidP="006A00D6">
      <w:pPr>
        <w:tabs>
          <w:tab w:val="left" w:pos="0"/>
        </w:tabs>
        <w:spacing w:after="0" w:line="240" w:lineRule="auto"/>
        <w:jc w:val="both"/>
      </w:pPr>
      <w:r>
        <w:t xml:space="preserve">** Spełnia warunki określone w §  6 ust. 1-3 </w:t>
      </w:r>
      <w:r w:rsidRPr="00202944">
        <w:t>Rozporządzeni</w:t>
      </w:r>
      <w:r>
        <w:t xml:space="preserve">a </w:t>
      </w:r>
      <w:r w:rsidRPr="00202944">
        <w:t xml:space="preserve">Ministra Klimatu </w:t>
      </w:r>
      <w:r>
        <w:t xml:space="preserve">i Środowiska </w:t>
      </w:r>
      <w:r w:rsidRPr="00202944">
        <w:t>z dnia 3 sierpnia 2021 r.w sprawie sposobu obliczania poziomów przygotowania do ponownego użycia i recyklingu odpadów komunalnych</w:t>
      </w:r>
      <w:r>
        <w:t xml:space="preserve"> (Dz. U. z 2021 r. poz. 1530)</w:t>
      </w:r>
    </w:p>
    <w:p w:rsidR="006A00D6" w:rsidRPr="00C261DD" w:rsidRDefault="006A00D6" w:rsidP="006A00D6">
      <w:pPr>
        <w:tabs>
          <w:tab w:val="left" w:pos="0"/>
        </w:tabs>
        <w:spacing w:after="0" w:line="240" w:lineRule="auto"/>
        <w:jc w:val="both"/>
      </w:pPr>
    </w:p>
    <w:p w:rsidR="005540A4" w:rsidRPr="00465995" w:rsidRDefault="005540A4" w:rsidP="000106EB">
      <w:pPr>
        <w:shd w:val="clear" w:color="auto" w:fill="FFFFFF"/>
        <w:ind w:right="285"/>
        <w:jc w:val="center"/>
        <w:rPr>
          <w:rFonts w:ascii="Segoe UI" w:hAnsi="Segoe UI" w:cs="Segoe UI"/>
          <w:b/>
          <w:bCs/>
          <w:sz w:val="24"/>
          <w:szCs w:val="24"/>
          <w:lang w:eastAsia="ar-SA"/>
        </w:rPr>
      </w:pPr>
    </w:p>
    <w:sectPr w:rsidR="005540A4" w:rsidRPr="00465995" w:rsidSect="00441DC0">
      <w:headerReference w:type="default" r:id="rId12"/>
      <w:footerReference w:type="default" r:id="rId13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F7" w:rsidRDefault="00331FF7" w:rsidP="00C75B80">
      <w:pPr>
        <w:spacing w:after="0" w:line="240" w:lineRule="auto"/>
      </w:pPr>
      <w:r>
        <w:separator/>
      </w:r>
    </w:p>
  </w:endnote>
  <w:endnote w:type="continuationSeparator" w:id="1">
    <w:p w:rsidR="00331FF7" w:rsidRDefault="00331FF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10408"/>
      <w:docPartObj>
        <w:docPartGallery w:val="Page Numbers (Bottom of Page)"/>
        <w:docPartUnique/>
      </w:docPartObj>
    </w:sdtPr>
    <w:sdtContent>
      <w:p w:rsidR="00901CC1" w:rsidRDefault="007460BC">
        <w:pPr>
          <w:pStyle w:val="Stopka"/>
          <w:jc w:val="right"/>
        </w:pPr>
        <w:r>
          <w:fldChar w:fldCharType="begin"/>
        </w:r>
        <w:r w:rsidR="00901CC1">
          <w:instrText>PAGE</w:instrText>
        </w:r>
        <w:r>
          <w:fldChar w:fldCharType="separate"/>
        </w:r>
        <w:r w:rsidR="00D74856">
          <w:rPr>
            <w:noProof/>
          </w:rPr>
          <w:t>39</w:t>
        </w:r>
        <w:r>
          <w:fldChar w:fldCharType="end"/>
        </w:r>
      </w:p>
    </w:sdtContent>
  </w:sdt>
  <w:p w:rsidR="00901CC1" w:rsidRDefault="00901C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C1" w:rsidRDefault="007460B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901CC1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D74856">
      <w:rPr>
        <w:rFonts w:ascii="Times New Roman" w:hAnsi="Times New Roman"/>
        <w:noProof/>
      </w:rPr>
      <w:t>41</w:t>
    </w:r>
    <w:r w:rsidRPr="00441DC0">
      <w:rPr>
        <w:rFonts w:ascii="Times New Roman" w:hAnsi="Times New Roman"/>
      </w:rPr>
      <w:fldChar w:fldCharType="end"/>
    </w:r>
  </w:p>
  <w:p w:rsidR="00901CC1" w:rsidRDefault="00901CC1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F7" w:rsidRDefault="00331FF7" w:rsidP="00C75B80">
      <w:pPr>
        <w:spacing w:after="0" w:line="240" w:lineRule="auto"/>
      </w:pPr>
      <w:r>
        <w:separator/>
      </w:r>
    </w:p>
  </w:footnote>
  <w:footnote w:type="continuationSeparator" w:id="1">
    <w:p w:rsidR="00331FF7" w:rsidRDefault="00331FF7" w:rsidP="00C75B80">
      <w:pPr>
        <w:spacing w:after="0" w:line="240" w:lineRule="auto"/>
      </w:pPr>
      <w:r>
        <w:continuationSeparator/>
      </w:r>
    </w:p>
  </w:footnote>
  <w:footnote w:id="2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901CC1" w:rsidRPr="003B6373" w:rsidRDefault="00901CC1" w:rsidP="0046599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901CC1" w:rsidRPr="003B6373" w:rsidRDefault="00901CC1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01CC1" w:rsidRPr="003B6373" w:rsidRDefault="00901CC1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01CC1" w:rsidRPr="003B6373" w:rsidRDefault="00901CC1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01CC1" w:rsidRPr="003B6373" w:rsidRDefault="00901CC1" w:rsidP="0046599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C1" w:rsidRDefault="00901CC1">
    <w:pPr>
      <w:pStyle w:val="Nagwek"/>
    </w:pPr>
  </w:p>
  <w:p w:rsidR="00901CC1" w:rsidRDefault="00901C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DB12A1"/>
    <w:multiLevelType w:val="hybridMultilevel"/>
    <w:tmpl w:val="9078C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B52069A">
      <w:start w:val="1"/>
      <w:numFmt w:val="decimal"/>
      <w:lvlText w:val="%2)"/>
      <w:lvlJc w:val="left"/>
      <w:pPr>
        <w:ind w:left="172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11406B09"/>
    <w:multiLevelType w:val="multilevel"/>
    <w:tmpl w:val="6BFE7860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B725D"/>
    <w:multiLevelType w:val="multilevel"/>
    <w:tmpl w:val="AC8C0EFA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95A83"/>
    <w:multiLevelType w:val="multilevel"/>
    <w:tmpl w:val="3DEACB5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51E64"/>
    <w:multiLevelType w:val="hybridMultilevel"/>
    <w:tmpl w:val="7E38A34E"/>
    <w:lvl w:ilvl="0" w:tplc="75F25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8F58B2"/>
    <w:multiLevelType w:val="multilevel"/>
    <w:tmpl w:val="676AD432"/>
    <w:lvl w:ilvl="0">
      <w:start w:val="1"/>
      <w:numFmt w:val="lowerLetter"/>
      <w:lvlText w:val="%1)"/>
      <w:lvlJc w:val="left"/>
      <w:pPr>
        <w:ind w:left="1080" w:hanging="360"/>
      </w:pPr>
      <w:rPr>
        <w:rFonts w:ascii="Segoe UI" w:hAnsi="Segoe UI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B11C59"/>
    <w:multiLevelType w:val="hybridMultilevel"/>
    <w:tmpl w:val="DEC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61A63C8"/>
    <w:multiLevelType w:val="multilevel"/>
    <w:tmpl w:val="519E7406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6AC55AA"/>
    <w:multiLevelType w:val="multilevel"/>
    <w:tmpl w:val="EA4056F4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A023FED"/>
    <w:multiLevelType w:val="hybridMultilevel"/>
    <w:tmpl w:val="477CB5E2"/>
    <w:lvl w:ilvl="0" w:tplc="549EB4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F807486"/>
    <w:multiLevelType w:val="hybridMultilevel"/>
    <w:tmpl w:val="60CA946A"/>
    <w:lvl w:ilvl="0" w:tplc="4FACE5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627D2"/>
    <w:multiLevelType w:val="multilevel"/>
    <w:tmpl w:val="B666E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1814B0"/>
    <w:multiLevelType w:val="multilevel"/>
    <w:tmpl w:val="B8D4541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027E5"/>
    <w:multiLevelType w:val="multilevel"/>
    <w:tmpl w:val="88021B7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E6EDC"/>
    <w:multiLevelType w:val="hybridMultilevel"/>
    <w:tmpl w:val="7C6261FC"/>
    <w:lvl w:ilvl="0" w:tplc="EBDACD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D7ECF"/>
    <w:multiLevelType w:val="multilevel"/>
    <w:tmpl w:val="2AD6C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goe UI" w:hAnsi="Segoe UI"/>
        <w:b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3A5BE9"/>
    <w:multiLevelType w:val="hybridMultilevel"/>
    <w:tmpl w:val="1B0CF8C6"/>
    <w:lvl w:ilvl="0" w:tplc="AD10F226">
      <w:start w:val="1"/>
      <w:numFmt w:val="lowerLetter"/>
      <w:lvlText w:val="%1)"/>
      <w:lvlJc w:val="left"/>
      <w:pPr>
        <w:ind w:left="927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85D3296"/>
    <w:multiLevelType w:val="multilevel"/>
    <w:tmpl w:val="4C54C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E2779B"/>
    <w:multiLevelType w:val="multilevel"/>
    <w:tmpl w:val="7EA63CE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F777E"/>
    <w:multiLevelType w:val="multilevel"/>
    <w:tmpl w:val="03401134"/>
    <w:lvl w:ilvl="0">
      <w:start w:val="1"/>
      <w:numFmt w:val="decimal"/>
      <w:lvlText w:val="%1)"/>
      <w:lvlJc w:val="left"/>
      <w:pPr>
        <w:ind w:left="502" w:hanging="360"/>
      </w:pPr>
      <w:rPr>
        <w:rFonts w:ascii="Segoe UI" w:hAnsi="Segoe U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B67ED"/>
    <w:multiLevelType w:val="hybridMultilevel"/>
    <w:tmpl w:val="9BDA62C8"/>
    <w:lvl w:ilvl="0" w:tplc="30D26C4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624A73"/>
    <w:multiLevelType w:val="hybridMultilevel"/>
    <w:tmpl w:val="BB7C11F8"/>
    <w:lvl w:ilvl="0" w:tplc="6644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E3320F"/>
    <w:multiLevelType w:val="multilevel"/>
    <w:tmpl w:val="38849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1"/>
  </w:num>
  <w:num w:numId="2">
    <w:abstractNumId w:val="38"/>
  </w:num>
  <w:num w:numId="3">
    <w:abstractNumId w:val="43"/>
  </w:num>
  <w:num w:numId="4">
    <w:abstractNumId w:val="42"/>
  </w:num>
  <w:num w:numId="5">
    <w:abstractNumId w:val="25"/>
  </w:num>
  <w:num w:numId="6">
    <w:abstractNumId w:val="15"/>
  </w:num>
  <w:num w:numId="7">
    <w:abstractNumId w:val="20"/>
  </w:num>
  <w:num w:numId="8">
    <w:abstractNumId w:val="46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46"/>
  </w:num>
  <w:num w:numId="11">
    <w:abstractNumId w:val="39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24"/>
  </w:num>
  <w:num w:numId="17">
    <w:abstractNumId w:val="18"/>
  </w:num>
  <w:num w:numId="18">
    <w:abstractNumId w:val="30"/>
  </w:num>
  <w:num w:numId="19">
    <w:abstractNumId w:val="16"/>
  </w:num>
  <w:num w:numId="20">
    <w:abstractNumId w:val="47"/>
  </w:num>
  <w:num w:numId="21">
    <w:abstractNumId w:val="32"/>
  </w:num>
  <w:num w:numId="22">
    <w:abstractNumId w:val="37"/>
  </w:num>
  <w:num w:numId="23">
    <w:abstractNumId w:val="48"/>
  </w:num>
  <w:num w:numId="24">
    <w:abstractNumId w:val="21"/>
  </w:num>
  <w:num w:numId="25">
    <w:abstractNumId w:val="53"/>
  </w:num>
  <w:num w:numId="26">
    <w:abstractNumId w:val="17"/>
  </w:num>
  <w:num w:numId="27">
    <w:abstractNumId w:val="27"/>
  </w:num>
  <w:num w:numId="28">
    <w:abstractNumId w:val="49"/>
  </w:num>
  <w:num w:numId="29">
    <w:abstractNumId w:val="36"/>
  </w:num>
  <w:num w:numId="30">
    <w:abstractNumId w:val="50"/>
  </w:num>
  <w:num w:numId="31">
    <w:abstractNumId w:val="52"/>
  </w:num>
  <w:num w:numId="32">
    <w:abstractNumId w:val="29"/>
  </w:num>
  <w:num w:numId="33">
    <w:abstractNumId w:val="35"/>
  </w:num>
  <w:num w:numId="34">
    <w:abstractNumId w:val="1"/>
  </w:num>
  <w:num w:numId="35">
    <w:abstractNumId w:val="6"/>
  </w:num>
  <w:num w:numId="36">
    <w:abstractNumId w:val="7"/>
  </w:num>
  <w:num w:numId="37">
    <w:abstractNumId w:val="45"/>
  </w:num>
  <w:num w:numId="38">
    <w:abstractNumId w:val="19"/>
  </w:num>
  <w:num w:numId="39">
    <w:abstractNumId w:val="28"/>
  </w:num>
  <w:num w:numId="40">
    <w:abstractNumId w:val="26"/>
  </w:num>
  <w:num w:numId="41">
    <w:abstractNumId w:val="14"/>
  </w:num>
  <w:num w:numId="42">
    <w:abstractNumId w:val="40"/>
  </w:num>
  <w:num w:numId="43">
    <w:abstractNumId w:val="10"/>
  </w:num>
  <w:num w:numId="44">
    <w:abstractNumId w:val="33"/>
  </w:num>
  <w:num w:numId="45">
    <w:abstractNumId w:val="34"/>
  </w:num>
  <w:num w:numId="46">
    <w:abstractNumId w:val="41"/>
  </w:num>
  <w:num w:numId="47">
    <w:abstractNumId w:val="22"/>
  </w:num>
  <w:num w:numId="48">
    <w:abstractNumId w:val="23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F5F"/>
    <w:rsid w:val="00090284"/>
    <w:rsid w:val="000929ED"/>
    <w:rsid w:val="000944E2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A5B3B"/>
    <w:rsid w:val="003C365F"/>
    <w:rsid w:val="003C53D9"/>
    <w:rsid w:val="003C741E"/>
    <w:rsid w:val="003D0328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4290E"/>
    <w:rsid w:val="006516E0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549EF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37F2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uk-stargard.pl/ochrona-dan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k-stargar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C9BD-4E8B-4854-984B-EC872A7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41</Pages>
  <Words>11670</Words>
  <Characters>76867</Characters>
  <Application>Microsoft Office Word</Application>
  <DocSecurity>0</DocSecurity>
  <Lines>640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72</cp:revision>
  <dcterms:created xsi:type="dcterms:W3CDTF">2021-06-13T10:01:00Z</dcterms:created>
  <dcterms:modified xsi:type="dcterms:W3CDTF">2021-10-14T18:19:00Z</dcterms:modified>
</cp:coreProperties>
</file>