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981"/>
        <w:tblW w:w="140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660"/>
        <w:gridCol w:w="2620"/>
        <w:gridCol w:w="1500"/>
        <w:gridCol w:w="6289"/>
      </w:tblGrid>
      <w:tr w:rsidR="00AB7D5B" w:rsidRPr="00AB7D5B" w:rsidTr="00CE30E0">
        <w:trPr>
          <w:trHeight w:val="8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D5B" w:rsidRPr="00AB7D5B" w:rsidRDefault="00AB7D5B" w:rsidP="00AB7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Lp</w:t>
            </w:r>
            <w:proofErr w:type="spellEnd"/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D5B" w:rsidRDefault="00AB7D5B" w:rsidP="00AB7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Nazwa </w:t>
            </w:r>
          </w:p>
          <w:p w:rsidR="00AB7D5B" w:rsidRPr="00AB7D5B" w:rsidRDefault="00A45B97" w:rsidP="00AB7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budynku/</w:t>
            </w:r>
            <w:r w:rsidR="00AB7D5B"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obiektu rejestrowego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D5B" w:rsidRDefault="00AB7D5B" w:rsidP="00AB7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dres </w:t>
            </w:r>
          </w:p>
          <w:p w:rsidR="00AB7D5B" w:rsidRPr="00AB7D5B" w:rsidRDefault="00A45B97" w:rsidP="00AB7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budynku/</w:t>
            </w:r>
            <w:r w:rsidR="00AB7D5B"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obiektu rejestrowego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D5B" w:rsidRPr="00AB7D5B" w:rsidRDefault="00AB7D5B" w:rsidP="00AB7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rok wykonania projektu</w:t>
            </w:r>
          </w:p>
        </w:tc>
        <w:tc>
          <w:tcPr>
            <w:tcW w:w="6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7D5B" w:rsidRPr="00AB7D5B" w:rsidRDefault="00AB7D5B" w:rsidP="00AB7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krótki opis inwestycji</w:t>
            </w:r>
          </w:p>
        </w:tc>
      </w:tr>
      <w:tr w:rsidR="00AB7D5B" w:rsidRPr="00AB7D5B" w:rsidTr="00CE30E0">
        <w:trPr>
          <w:trHeight w:val="172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D5B" w:rsidRPr="00AB7D5B" w:rsidRDefault="00AB7D5B" w:rsidP="00AB7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D5B" w:rsidRPr="00AB7D5B" w:rsidRDefault="00AB7D5B" w:rsidP="00AB7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D5B" w:rsidRPr="00AB7D5B" w:rsidRDefault="00AB7D5B" w:rsidP="00AB7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D5B" w:rsidRPr="00AB7D5B" w:rsidRDefault="00AB7D5B" w:rsidP="00AB7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6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D5B" w:rsidRPr="00AB7D5B" w:rsidRDefault="00AB7D5B" w:rsidP="00AB7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AB7D5B" w:rsidRPr="00AB7D5B" w:rsidTr="00CE30E0">
        <w:trPr>
          <w:trHeight w:val="1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D5B" w:rsidRPr="00AB7D5B" w:rsidRDefault="00AB7D5B" w:rsidP="00AB7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D5B" w:rsidRPr="00AB7D5B" w:rsidRDefault="00AB7D5B" w:rsidP="00AB7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D5B" w:rsidRPr="00AB7D5B" w:rsidRDefault="00AB7D5B" w:rsidP="00AB7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D5B" w:rsidRPr="00AB7D5B" w:rsidRDefault="00AB7D5B" w:rsidP="00AB7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6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D5B" w:rsidRPr="00AB7D5B" w:rsidRDefault="00AB7D5B" w:rsidP="00AB7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  <w:tr w:rsidR="00AB7D5B" w:rsidRPr="00AB7D5B" w:rsidTr="00CE30E0">
        <w:trPr>
          <w:trHeight w:val="184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7D5B" w:rsidRPr="00AB7D5B" w:rsidRDefault="00AB7D5B" w:rsidP="00AB7D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D5B" w:rsidRPr="00AB7D5B" w:rsidRDefault="00AB7D5B" w:rsidP="00AB7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D5B" w:rsidRPr="00AB7D5B" w:rsidRDefault="00AB7D5B" w:rsidP="00AB7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D5B" w:rsidRPr="00AB7D5B" w:rsidRDefault="00AB7D5B" w:rsidP="00AB7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6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D5B" w:rsidRPr="00AB7D5B" w:rsidRDefault="00AB7D5B" w:rsidP="00AB7D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B7D5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</w:tr>
    </w:tbl>
    <w:p w:rsidR="00AB7D5B" w:rsidRPr="00AB7D5B" w:rsidRDefault="00AB7D5B" w:rsidP="00AB7D5B">
      <w:pPr>
        <w:jc w:val="center"/>
        <w:rPr>
          <w:rFonts w:ascii="Myriad Pro" w:hAnsi="Myriad Pro" w:cstheme="majorHAnsi"/>
          <w:b/>
          <w:sz w:val="28"/>
        </w:rPr>
      </w:pPr>
      <w:r w:rsidRPr="00AB7D5B">
        <w:rPr>
          <w:rFonts w:ascii="Myriad Pro" w:hAnsi="Myriad Pro" w:cstheme="majorHAnsi"/>
          <w:b/>
          <w:sz w:val="28"/>
        </w:rPr>
        <w:t>Lista trzech zaprojektowanych budynków/obiektów rejestrowych</w:t>
      </w:r>
    </w:p>
    <w:p w:rsidR="00F32E28" w:rsidRDefault="00F32E28" w:rsidP="00F32E28">
      <w:pPr>
        <w:spacing w:after="0" w:line="240" w:lineRule="auto"/>
        <w:jc w:val="both"/>
        <w:rPr>
          <w:rFonts w:ascii="Myriad Pro" w:hAnsi="Myriad Pro" w:cstheme="majorHAnsi"/>
        </w:rPr>
      </w:pPr>
    </w:p>
    <w:p w:rsidR="00AB7D5B" w:rsidRDefault="00F32E28" w:rsidP="00F32E28">
      <w:pPr>
        <w:spacing w:after="0" w:line="240" w:lineRule="auto"/>
        <w:jc w:val="both"/>
        <w:rPr>
          <w:rFonts w:ascii="Myriad Pro" w:hAnsi="Myriad Pro" w:cstheme="majorHAnsi"/>
        </w:rPr>
      </w:pPr>
      <w:r>
        <w:rPr>
          <w:rFonts w:ascii="Myriad Pro" w:hAnsi="Myriad Pro" w:cstheme="majorHAnsi"/>
        </w:rPr>
        <w:t xml:space="preserve">Projektant, który wygra postępowanie będzie zobowiązany </w:t>
      </w:r>
      <w:r>
        <w:rPr>
          <w:rFonts w:ascii="Myriad Pro" w:hAnsi="Myriad Pro" w:cstheme="majorHAnsi"/>
        </w:rPr>
        <w:t xml:space="preserve">w ciągu 14 dni, </w:t>
      </w:r>
      <w:r>
        <w:rPr>
          <w:rFonts w:ascii="Myriad Pro" w:hAnsi="Myriad Pro" w:cstheme="majorHAnsi"/>
        </w:rPr>
        <w:t xml:space="preserve">do dostarczenia kopi </w:t>
      </w:r>
      <w:r w:rsidRPr="00B57FA3">
        <w:rPr>
          <w:rFonts w:ascii="Myriad Pro" w:hAnsi="Myriad Pro" w:cstheme="majorHAnsi"/>
        </w:rPr>
        <w:t>wydany</w:t>
      </w:r>
      <w:r>
        <w:rPr>
          <w:rFonts w:ascii="Myriad Pro" w:hAnsi="Myriad Pro" w:cstheme="majorHAnsi"/>
        </w:rPr>
        <w:t>ch</w:t>
      </w:r>
      <w:r w:rsidRPr="00B57FA3">
        <w:rPr>
          <w:rFonts w:ascii="Myriad Pro" w:hAnsi="Myriad Pro" w:cstheme="majorHAnsi"/>
        </w:rPr>
        <w:t xml:space="preserve"> Pozwol</w:t>
      </w:r>
      <w:r>
        <w:rPr>
          <w:rFonts w:ascii="Myriad Pro" w:hAnsi="Myriad Pro" w:cstheme="majorHAnsi"/>
        </w:rPr>
        <w:t>eń</w:t>
      </w:r>
      <w:r w:rsidRPr="00B57FA3">
        <w:rPr>
          <w:rFonts w:ascii="Myriad Pro" w:hAnsi="Myriad Pro" w:cstheme="majorHAnsi"/>
        </w:rPr>
        <w:t xml:space="preserve"> na Budowę lub referencj</w:t>
      </w:r>
      <w:r>
        <w:rPr>
          <w:rFonts w:ascii="Myriad Pro" w:hAnsi="Myriad Pro" w:cstheme="majorHAnsi"/>
        </w:rPr>
        <w:t>i</w:t>
      </w:r>
      <w:r w:rsidRPr="00B57FA3">
        <w:rPr>
          <w:rFonts w:ascii="Myriad Pro" w:hAnsi="Myriad Pro" w:cstheme="majorHAnsi"/>
        </w:rPr>
        <w:t xml:space="preserve"> wydany</w:t>
      </w:r>
      <w:r>
        <w:rPr>
          <w:rFonts w:ascii="Myriad Pro" w:hAnsi="Myriad Pro" w:cstheme="majorHAnsi"/>
        </w:rPr>
        <w:t>ch</w:t>
      </w:r>
      <w:r w:rsidRPr="00B57FA3">
        <w:rPr>
          <w:rFonts w:ascii="Myriad Pro" w:hAnsi="Myriad Pro" w:cstheme="majorHAnsi"/>
        </w:rPr>
        <w:t xml:space="preserve"> przez inwestora</w:t>
      </w:r>
      <w:r>
        <w:rPr>
          <w:rFonts w:ascii="Myriad Pro" w:hAnsi="Myriad Pro" w:cstheme="majorHAnsi"/>
        </w:rPr>
        <w:t xml:space="preserve"> dotyczących obiektów w tabeli. </w:t>
      </w:r>
      <w:r w:rsidR="00AB7D5B">
        <w:rPr>
          <w:rFonts w:ascii="Myriad Pro" w:hAnsi="Myriad Pro" w:cstheme="majorHAnsi"/>
        </w:rPr>
        <w:t xml:space="preserve"> </w:t>
      </w:r>
    </w:p>
    <w:p w:rsidR="00F32E28" w:rsidRDefault="00F32E28" w:rsidP="00F32E28">
      <w:pPr>
        <w:spacing w:after="0" w:line="240" w:lineRule="auto"/>
        <w:jc w:val="both"/>
        <w:rPr>
          <w:rFonts w:ascii="Myriad Pro" w:hAnsi="Myriad Pro" w:cstheme="majorHAnsi"/>
        </w:rPr>
      </w:pPr>
    </w:p>
    <w:p w:rsidR="00F32E28" w:rsidRDefault="00F32E28" w:rsidP="00F32E28">
      <w:pPr>
        <w:spacing w:after="0" w:line="240" w:lineRule="auto"/>
        <w:jc w:val="both"/>
        <w:rPr>
          <w:rFonts w:ascii="Myriad Pro" w:hAnsi="Myriad Pro" w:cstheme="majorHAnsi"/>
        </w:rPr>
      </w:pPr>
      <w:bookmarkStart w:id="0" w:name="_GoBack"/>
      <w:bookmarkEnd w:id="0"/>
    </w:p>
    <w:p w:rsidR="000E2556" w:rsidRDefault="000E2556" w:rsidP="000E2556">
      <w:pPr>
        <w:ind w:left="9204"/>
        <w:rPr>
          <w:rFonts w:ascii="Myriad Pro" w:hAnsi="Myriad Pro" w:cstheme="majorHAnsi"/>
        </w:rPr>
      </w:pPr>
      <w:r>
        <w:rPr>
          <w:rFonts w:ascii="Myriad Pro" w:hAnsi="Myriad Pro" w:cstheme="majorHAnsi"/>
        </w:rPr>
        <w:t>……………………..……………….</w:t>
      </w:r>
    </w:p>
    <w:p w:rsidR="00AB7D5B" w:rsidRDefault="000E2556" w:rsidP="000E2556">
      <w:pPr>
        <w:ind w:left="9912" w:firstLine="708"/>
        <w:rPr>
          <w:rFonts w:ascii="Myriad Pro" w:hAnsi="Myriad Pro" w:cstheme="majorHAnsi"/>
          <w:sz w:val="16"/>
        </w:rPr>
      </w:pPr>
      <w:r>
        <w:rPr>
          <w:rFonts w:ascii="Myriad Pro" w:hAnsi="Myriad Pro" w:cstheme="majorHAnsi"/>
          <w:sz w:val="16"/>
        </w:rPr>
        <w:t>p</w:t>
      </w:r>
      <w:r w:rsidRPr="000E2556">
        <w:rPr>
          <w:rFonts w:ascii="Myriad Pro" w:hAnsi="Myriad Pro" w:cstheme="majorHAnsi"/>
          <w:sz w:val="16"/>
        </w:rPr>
        <w:t>odpis</w:t>
      </w:r>
    </w:p>
    <w:sectPr w:rsidR="00AB7D5B" w:rsidSect="000E2556">
      <w:footerReference w:type="default" r:id="rId6"/>
      <w:pgSz w:w="16838" w:h="11906" w:orient="landscape"/>
      <w:pgMar w:top="1417" w:right="1417" w:bottom="1417" w:left="1417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7823" w:rsidRDefault="00D27823" w:rsidP="00126032">
      <w:pPr>
        <w:spacing w:after="0" w:line="240" w:lineRule="auto"/>
      </w:pPr>
      <w:r>
        <w:separator/>
      </w:r>
    </w:p>
  </w:endnote>
  <w:endnote w:type="continuationSeparator" w:id="0">
    <w:p w:rsidR="00D27823" w:rsidRDefault="00D27823" w:rsidP="00126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032" w:rsidRDefault="00126032" w:rsidP="00126032">
    <w:pPr>
      <w:pStyle w:val="Stopka"/>
      <w:jc w:val="center"/>
    </w:pPr>
  </w:p>
  <w:p w:rsidR="00126032" w:rsidRDefault="00126032" w:rsidP="00126032">
    <w:pPr>
      <w:pStyle w:val="Stopka"/>
      <w:jc w:val="center"/>
    </w:pPr>
    <w:r>
      <w:rPr>
        <w:noProof/>
      </w:rPr>
      <w:drawing>
        <wp:inline distT="0" distB="0" distL="0" distR="0" wp14:anchorId="2A436C93" wp14:editId="77A90C61">
          <wp:extent cx="6972300" cy="662491"/>
          <wp:effectExtent l="0" t="0" r="0" b="444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PK papier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4184" cy="694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7823" w:rsidRDefault="00D27823" w:rsidP="00126032">
      <w:pPr>
        <w:spacing w:after="0" w:line="240" w:lineRule="auto"/>
      </w:pPr>
      <w:r>
        <w:separator/>
      </w:r>
    </w:p>
  </w:footnote>
  <w:footnote w:type="continuationSeparator" w:id="0">
    <w:p w:rsidR="00D27823" w:rsidRDefault="00D27823" w:rsidP="001260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D5B"/>
    <w:rsid w:val="000E2556"/>
    <w:rsid w:val="00126032"/>
    <w:rsid w:val="004C3F91"/>
    <w:rsid w:val="00534FAC"/>
    <w:rsid w:val="006D1EEE"/>
    <w:rsid w:val="00A45B97"/>
    <w:rsid w:val="00AB7D5B"/>
    <w:rsid w:val="00CE30E0"/>
    <w:rsid w:val="00D27823"/>
    <w:rsid w:val="00F3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E7757"/>
  <w15:chartTrackingRefBased/>
  <w15:docId w15:val="{C51BA19A-CBFB-4B0D-830B-E129CB120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6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6032"/>
  </w:style>
  <w:style w:type="paragraph" w:styleId="Stopka">
    <w:name w:val="footer"/>
    <w:basedOn w:val="Normalny"/>
    <w:link w:val="StopkaZnak"/>
    <w:uiPriority w:val="99"/>
    <w:unhideWhenUsed/>
    <w:rsid w:val="00126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6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62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Molęda-Golonka Dorota</dc:creator>
  <cp:keywords/>
  <dc:description/>
  <cp:lastModifiedBy>Molęda-Golonka Dorota</cp:lastModifiedBy>
  <cp:revision>5</cp:revision>
  <dcterms:created xsi:type="dcterms:W3CDTF">2024-04-15T11:57:00Z</dcterms:created>
  <dcterms:modified xsi:type="dcterms:W3CDTF">2024-04-16T08:01:00Z</dcterms:modified>
</cp:coreProperties>
</file>