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3417" w14:textId="36889BFA" w:rsidR="00F41D67" w:rsidRPr="00D80D9B" w:rsidRDefault="0035278F" w:rsidP="00A53835">
      <w:pPr>
        <w:pStyle w:val="Nagwek4"/>
        <w:jc w:val="center"/>
        <w:rPr>
          <w:rFonts w:asciiTheme="majorHAnsi" w:hAnsiTheme="majorHAnsi" w:cstheme="majorHAnsi"/>
          <w:sz w:val="20"/>
        </w:rPr>
      </w:pPr>
      <w:r w:rsidRPr="00D80D9B">
        <w:rPr>
          <w:rFonts w:asciiTheme="majorHAnsi" w:hAnsiTheme="majorHAnsi" w:cstheme="majorHAnsi"/>
          <w:sz w:val="20"/>
        </w:rPr>
        <w:t xml:space="preserve"> </w:t>
      </w:r>
      <w:r w:rsidR="00F41D67" w:rsidRPr="00D80D9B">
        <w:rPr>
          <w:rFonts w:asciiTheme="majorHAnsi" w:hAnsiTheme="majorHAnsi" w:cstheme="majorHAnsi"/>
          <w:sz w:val="20"/>
        </w:rPr>
        <w:t>Umowa nr …………………</w:t>
      </w:r>
      <w:r w:rsidR="00922645" w:rsidRPr="00D80D9B">
        <w:rPr>
          <w:rFonts w:asciiTheme="majorHAnsi" w:hAnsiTheme="majorHAnsi" w:cstheme="majorHAnsi"/>
          <w:sz w:val="20"/>
        </w:rPr>
        <w:t xml:space="preserve"> /wzór/</w:t>
      </w:r>
    </w:p>
    <w:p w14:paraId="0A0D4F4B" w14:textId="77777777" w:rsidR="00F41D67" w:rsidRPr="00D80D9B" w:rsidRDefault="00F41D67" w:rsidP="00F41D67">
      <w:pPr>
        <w:pStyle w:val="Default"/>
        <w:jc w:val="center"/>
        <w:rPr>
          <w:rFonts w:asciiTheme="majorHAnsi" w:hAnsiTheme="majorHAnsi" w:cstheme="majorHAnsi"/>
          <w:sz w:val="20"/>
          <w:szCs w:val="20"/>
        </w:rPr>
      </w:pPr>
    </w:p>
    <w:p w14:paraId="3BA7AA51" w14:textId="5A7466C4" w:rsidR="00F41D67" w:rsidRPr="00D80D9B" w:rsidRDefault="002F1BA3" w:rsidP="001D483E">
      <w:pPr>
        <w:pStyle w:val="Default"/>
        <w:jc w:val="both"/>
        <w:rPr>
          <w:rFonts w:asciiTheme="majorHAnsi" w:hAnsiTheme="majorHAnsi" w:cstheme="majorHAnsi"/>
          <w:sz w:val="20"/>
          <w:szCs w:val="20"/>
        </w:rPr>
      </w:pPr>
      <w:r w:rsidRPr="00D80D9B">
        <w:rPr>
          <w:rFonts w:asciiTheme="majorHAnsi" w:hAnsiTheme="majorHAnsi" w:cstheme="majorHAnsi"/>
          <w:sz w:val="20"/>
          <w:szCs w:val="20"/>
        </w:rPr>
        <w:t>zawarta</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dniu ………..</w:t>
      </w:r>
      <w:r w:rsidR="00F41D67" w:rsidRPr="00D80D9B">
        <w:rPr>
          <w:rFonts w:asciiTheme="majorHAnsi" w:hAnsiTheme="majorHAnsi" w:cstheme="majorHAnsi"/>
          <w:sz w:val="20"/>
          <w:szCs w:val="20"/>
        </w:rPr>
        <w:t>……………..</w:t>
      </w:r>
      <w:r w:rsidR="00D80D9B" w:rsidRPr="00D80D9B">
        <w:rPr>
          <w:rFonts w:asciiTheme="majorHAnsi" w:hAnsiTheme="majorHAnsi" w:cstheme="majorHAnsi"/>
          <w:sz w:val="20"/>
          <w:szCs w:val="20"/>
        </w:rPr>
        <w:t xml:space="preserve"> w </w:t>
      </w:r>
      <w:r w:rsidR="00F41D67" w:rsidRPr="00D80D9B">
        <w:rPr>
          <w:rFonts w:asciiTheme="majorHAnsi" w:hAnsiTheme="majorHAnsi" w:cstheme="majorHAnsi"/>
          <w:sz w:val="20"/>
          <w:szCs w:val="20"/>
        </w:rPr>
        <w:t xml:space="preserve">Nasielsku pomiędzy: </w:t>
      </w:r>
    </w:p>
    <w:p w14:paraId="2A3DB680" w14:textId="77777777" w:rsidR="002F1BA3" w:rsidRPr="00D80D9B" w:rsidRDefault="002F1BA3" w:rsidP="001D483E">
      <w:pPr>
        <w:pStyle w:val="Default"/>
        <w:jc w:val="both"/>
        <w:rPr>
          <w:rFonts w:asciiTheme="majorHAnsi" w:hAnsiTheme="majorHAnsi" w:cstheme="majorHAnsi"/>
          <w:sz w:val="20"/>
          <w:szCs w:val="20"/>
        </w:rPr>
      </w:pPr>
    </w:p>
    <w:p w14:paraId="1C8F1482" w14:textId="344BA611" w:rsidR="00F41D67" w:rsidRPr="00D80D9B" w:rsidRDefault="00F41D67" w:rsidP="001D483E">
      <w:pPr>
        <w:jc w:val="both"/>
        <w:rPr>
          <w:rFonts w:asciiTheme="majorHAnsi" w:hAnsiTheme="majorHAnsi" w:cstheme="majorHAnsi"/>
          <w:sz w:val="20"/>
          <w:szCs w:val="20"/>
        </w:rPr>
      </w:pPr>
      <w:r w:rsidRPr="00D80D9B">
        <w:rPr>
          <w:rFonts w:asciiTheme="majorHAnsi" w:hAnsiTheme="majorHAnsi" w:cstheme="majorHAnsi"/>
          <w:b/>
          <w:bCs/>
          <w:sz w:val="20"/>
          <w:szCs w:val="20"/>
        </w:rPr>
        <w:t xml:space="preserve">Gminą Nasielsk, </w:t>
      </w:r>
      <w:r w:rsidRPr="00D80D9B">
        <w:rPr>
          <w:rFonts w:asciiTheme="majorHAnsi" w:hAnsiTheme="majorHAnsi" w:cstheme="majorHAnsi"/>
          <w:sz w:val="20"/>
          <w:szCs w:val="20"/>
        </w:rPr>
        <w:t xml:space="preserve">05-190 Nasielsk, </w:t>
      </w:r>
      <w:r w:rsidR="002F1BA3" w:rsidRPr="00D80D9B">
        <w:rPr>
          <w:rFonts w:asciiTheme="majorHAnsi" w:hAnsiTheme="majorHAnsi" w:cstheme="majorHAnsi"/>
          <w:sz w:val="20"/>
          <w:szCs w:val="20"/>
        </w:rPr>
        <w:t xml:space="preserve">ul. Elektronowa 3, </w:t>
      </w:r>
      <w:r w:rsidRPr="00D80D9B">
        <w:rPr>
          <w:rFonts w:asciiTheme="majorHAnsi" w:hAnsiTheme="majorHAnsi" w:cstheme="majorHAnsi"/>
          <w:sz w:val="20"/>
          <w:szCs w:val="20"/>
        </w:rPr>
        <w:t>NIP 5311607468</w:t>
      </w:r>
      <w:r w:rsidR="002F1BA3" w:rsidRPr="00D80D9B">
        <w:rPr>
          <w:rFonts w:asciiTheme="majorHAnsi" w:hAnsiTheme="majorHAnsi" w:cstheme="majorHAnsi"/>
          <w:sz w:val="20"/>
          <w:szCs w:val="20"/>
        </w:rPr>
        <w:t>,</w:t>
      </w:r>
      <w:r w:rsidRPr="00D80D9B">
        <w:rPr>
          <w:rFonts w:asciiTheme="majorHAnsi" w:hAnsiTheme="majorHAnsi" w:cstheme="majorHAnsi"/>
          <w:sz w:val="20"/>
          <w:szCs w:val="20"/>
        </w:rPr>
        <w:t xml:space="preserve"> REGON 130377899 reprezentowaną przez </w:t>
      </w:r>
      <w:r w:rsidRPr="00D80D9B">
        <w:rPr>
          <w:rFonts w:asciiTheme="majorHAnsi" w:hAnsiTheme="majorHAnsi" w:cstheme="majorHAnsi"/>
          <w:b/>
          <w:bCs/>
          <w:sz w:val="20"/>
          <w:szCs w:val="20"/>
        </w:rPr>
        <w:t>Pana Bogdan</w:t>
      </w:r>
      <w:r w:rsidR="00BA4349" w:rsidRPr="00D80D9B">
        <w:rPr>
          <w:rFonts w:asciiTheme="majorHAnsi" w:hAnsiTheme="majorHAnsi" w:cstheme="majorHAnsi"/>
          <w:b/>
          <w:bCs/>
          <w:sz w:val="20"/>
          <w:szCs w:val="20"/>
        </w:rPr>
        <w:t>a</w:t>
      </w:r>
      <w:r w:rsidRPr="00D80D9B">
        <w:rPr>
          <w:rFonts w:asciiTheme="majorHAnsi" w:hAnsiTheme="majorHAnsi" w:cstheme="majorHAnsi"/>
          <w:b/>
          <w:bCs/>
          <w:sz w:val="20"/>
          <w:szCs w:val="20"/>
        </w:rPr>
        <w:t xml:space="preserve"> Ruszkowskiego -</w:t>
      </w:r>
      <w:r w:rsidR="00CB19C0" w:rsidRPr="00D80D9B">
        <w:rPr>
          <w:rFonts w:asciiTheme="majorHAnsi" w:hAnsiTheme="majorHAnsi" w:cstheme="majorHAnsi"/>
          <w:b/>
          <w:bCs/>
          <w:sz w:val="20"/>
          <w:szCs w:val="20"/>
        </w:rPr>
        <w:t xml:space="preserve"> </w:t>
      </w:r>
      <w:r w:rsidRPr="00D80D9B">
        <w:rPr>
          <w:rFonts w:asciiTheme="majorHAnsi" w:hAnsiTheme="majorHAnsi" w:cstheme="majorHAnsi"/>
          <w:b/>
          <w:bCs/>
          <w:sz w:val="20"/>
          <w:szCs w:val="20"/>
        </w:rPr>
        <w:t>Burmistrza Nasielska</w:t>
      </w:r>
      <w:r w:rsidRPr="00D80D9B">
        <w:rPr>
          <w:rFonts w:asciiTheme="majorHAnsi" w:hAnsiTheme="majorHAnsi" w:cstheme="majorHAnsi"/>
          <w:sz w:val="20"/>
          <w:szCs w:val="20"/>
        </w:rPr>
        <w:t xml:space="preserve">, przy kontrasygnacie </w:t>
      </w:r>
      <w:r w:rsidRPr="00D80D9B">
        <w:rPr>
          <w:rFonts w:asciiTheme="majorHAnsi" w:hAnsiTheme="majorHAnsi" w:cstheme="majorHAnsi"/>
          <w:b/>
          <w:bCs/>
          <w:sz w:val="20"/>
          <w:szCs w:val="20"/>
        </w:rPr>
        <w:t>Skarbnika Nasielska - Pana Rafała Adamskiego</w:t>
      </w:r>
      <w:r w:rsidRPr="00D80D9B">
        <w:rPr>
          <w:rFonts w:asciiTheme="majorHAnsi" w:hAnsiTheme="majorHAnsi" w:cstheme="majorHAnsi"/>
          <w:sz w:val="20"/>
          <w:szCs w:val="20"/>
        </w:rPr>
        <w:t xml:space="preserve">, </w:t>
      </w:r>
    </w:p>
    <w:p w14:paraId="3812880F" w14:textId="4BAD0CC1" w:rsidR="00F41D67" w:rsidRPr="00D80D9B" w:rsidRDefault="00F41D67" w:rsidP="001D483E">
      <w:pPr>
        <w:pStyle w:val="Default"/>
        <w:jc w:val="both"/>
        <w:rPr>
          <w:rFonts w:asciiTheme="majorHAnsi" w:hAnsiTheme="majorHAnsi" w:cstheme="majorHAnsi"/>
          <w:b/>
          <w:bCs/>
          <w:sz w:val="20"/>
          <w:szCs w:val="20"/>
        </w:rPr>
      </w:pPr>
      <w:r w:rsidRPr="00D80D9B">
        <w:rPr>
          <w:rFonts w:asciiTheme="majorHAnsi" w:hAnsiTheme="majorHAnsi" w:cstheme="majorHAnsi"/>
          <w:sz w:val="20"/>
          <w:szCs w:val="20"/>
        </w:rPr>
        <w:t>zwan</w:t>
      </w:r>
      <w:r w:rsidR="002F1BA3" w:rsidRPr="00D80D9B">
        <w:rPr>
          <w:rFonts w:asciiTheme="majorHAnsi" w:hAnsiTheme="majorHAnsi" w:cstheme="majorHAnsi"/>
          <w:sz w:val="20"/>
          <w:szCs w:val="20"/>
        </w:rPr>
        <w:t>ą</w:t>
      </w:r>
      <w:r w:rsidR="00D80D9B" w:rsidRPr="00D80D9B">
        <w:rPr>
          <w:rFonts w:asciiTheme="majorHAnsi" w:hAnsiTheme="majorHAnsi" w:cstheme="majorHAnsi"/>
          <w:sz w:val="20"/>
          <w:szCs w:val="20"/>
        </w:rPr>
        <w:t xml:space="preserve"> w </w:t>
      </w:r>
      <w:r w:rsidR="002F1BA3" w:rsidRPr="00D80D9B">
        <w:rPr>
          <w:rFonts w:asciiTheme="majorHAnsi" w:hAnsiTheme="majorHAnsi" w:cstheme="majorHAnsi"/>
          <w:sz w:val="20"/>
          <w:szCs w:val="20"/>
        </w:rPr>
        <w:t xml:space="preserve">treści umowy </w:t>
      </w:r>
      <w:r w:rsidRPr="00D80D9B">
        <w:rPr>
          <w:rFonts w:asciiTheme="majorHAnsi" w:hAnsiTheme="majorHAnsi" w:cstheme="majorHAnsi"/>
          <w:b/>
          <w:bCs/>
          <w:sz w:val="20"/>
          <w:szCs w:val="20"/>
        </w:rPr>
        <w:t>„</w:t>
      </w:r>
      <w:bookmarkStart w:id="0" w:name="_Hlk88830961"/>
      <w:r w:rsidR="004C1C52" w:rsidRPr="00D80D9B">
        <w:rPr>
          <w:rFonts w:asciiTheme="majorHAnsi" w:hAnsiTheme="majorHAnsi" w:cstheme="majorHAnsi"/>
          <w:b/>
          <w:bCs/>
          <w:sz w:val="20"/>
          <w:szCs w:val="20"/>
        </w:rPr>
        <w:t>Organizatorem</w:t>
      </w:r>
      <w:bookmarkEnd w:id="0"/>
      <w:r w:rsidRPr="00D80D9B">
        <w:rPr>
          <w:rFonts w:asciiTheme="majorHAnsi" w:hAnsiTheme="majorHAnsi" w:cstheme="majorHAnsi"/>
          <w:b/>
          <w:bCs/>
          <w:sz w:val="20"/>
          <w:szCs w:val="20"/>
        </w:rPr>
        <w:t xml:space="preserve">" </w:t>
      </w:r>
    </w:p>
    <w:p w14:paraId="39FA7035" w14:textId="77777777" w:rsidR="00CB19C0" w:rsidRPr="00D80D9B" w:rsidRDefault="00CB19C0" w:rsidP="001D483E">
      <w:pPr>
        <w:pStyle w:val="Default"/>
        <w:jc w:val="both"/>
        <w:rPr>
          <w:rFonts w:asciiTheme="majorHAnsi" w:hAnsiTheme="majorHAnsi" w:cstheme="majorHAnsi"/>
          <w:sz w:val="20"/>
          <w:szCs w:val="20"/>
        </w:rPr>
      </w:pPr>
    </w:p>
    <w:p w14:paraId="57AF630A" w14:textId="77777777" w:rsidR="00F41D67" w:rsidRPr="00D80D9B" w:rsidRDefault="00F41D67" w:rsidP="001D483E">
      <w:pPr>
        <w:pStyle w:val="Default"/>
        <w:jc w:val="both"/>
        <w:rPr>
          <w:rFonts w:asciiTheme="majorHAnsi" w:hAnsiTheme="majorHAnsi" w:cstheme="majorHAnsi"/>
          <w:sz w:val="20"/>
          <w:szCs w:val="20"/>
        </w:rPr>
      </w:pPr>
      <w:r w:rsidRPr="00D80D9B">
        <w:rPr>
          <w:rFonts w:asciiTheme="majorHAnsi" w:hAnsiTheme="majorHAnsi" w:cstheme="majorHAnsi"/>
          <w:sz w:val="20"/>
          <w:szCs w:val="20"/>
        </w:rPr>
        <w:t xml:space="preserve">a </w:t>
      </w:r>
    </w:p>
    <w:p w14:paraId="7E7762E7" w14:textId="77777777" w:rsidR="00CB19C0" w:rsidRPr="00D80D9B" w:rsidRDefault="00CB19C0" w:rsidP="001D483E">
      <w:pPr>
        <w:pStyle w:val="Default"/>
        <w:jc w:val="both"/>
        <w:rPr>
          <w:rFonts w:asciiTheme="majorHAnsi" w:hAnsiTheme="majorHAnsi" w:cstheme="majorHAnsi"/>
          <w:sz w:val="20"/>
          <w:szCs w:val="20"/>
        </w:rPr>
      </w:pPr>
    </w:p>
    <w:p w14:paraId="451A23D1" w14:textId="00731785" w:rsidR="002F1BA3" w:rsidRPr="00D80D9B" w:rsidRDefault="00CB19C0" w:rsidP="001D483E">
      <w:pPr>
        <w:pStyle w:val="Default"/>
        <w:jc w:val="both"/>
        <w:rPr>
          <w:rFonts w:asciiTheme="majorHAnsi" w:hAnsiTheme="majorHAnsi" w:cstheme="majorHAnsi"/>
          <w:sz w:val="20"/>
          <w:szCs w:val="20"/>
        </w:rPr>
      </w:pPr>
      <w:r w:rsidRPr="00D80D9B">
        <w:rPr>
          <w:rFonts w:asciiTheme="majorHAnsi" w:hAnsiTheme="majorHAnsi" w:cstheme="majorHAnsi"/>
          <w:sz w:val="20"/>
          <w:szCs w:val="20"/>
        </w:rPr>
        <w:t>…</w:t>
      </w:r>
      <w:r w:rsidR="002F1BA3" w:rsidRPr="00D80D9B">
        <w:rPr>
          <w:rFonts w:asciiTheme="majorHAnsi" w:hAnsiTheme="majorHAnsi" w:cstheme="majorHAnsi"/>
          <w:sz w:val="20"/>
          <w:szCs w:val="20"/>
        </w:rPr>
        <w:t>……………………………………………………………………………………………</w:t>
      </w:r>
      <w:r w:rsidRPr="00D80D9B">
        <w:rPr>
          <w:rFonts w:asciiTheme="majorHAnsi" w:hAnsiTheme="majorHAnsi" w:cstheme="majorHAnsi"/>
          <w:sz w:val="20"/>
          <w:szCs w:val="20"/>
        </w:rPr>
        <w:t>…...</w:t>
      </w:r>
      <w:r w:rsidR="003831AE" w:rsidRPr="00D80D9B">
        <w:rPr>
          <w:rFonts w:asciiTheme="majorHAnsi" w:hAnsiTheme="majorHAnsi" w:cstheme="majorHAnsi"/>
          <w:sz w:val="20"/>
          <w:szCs w:val="20"/>
        </w:rPr>
        <w:t>.............................................</w:t>
      </w:r>
    </w:p>
    <w:p w14:paraId="16DCD1FC" w14:textId="4F72C700" w:rsidR="00CB19C0" w:rsidRPr="00D80D9B" w:rsidRDefault="002F1BA3" w:rsidP="001D483E">
      <w:pPr>
        <w:pStyle w:val="Default"/>
        <w:jc w:val="both"/>
        <w:rPr>
          <w:rFonts w:asciiTheme="majorHAnsi" w:hAnsiTheme="majorHAnsi" w:cstheme="majorHAnsi"/>
          <w:b/>
          <w:bCs/>
          <w:sz w:val="20"/>
          <w:szCs w:val="20"/>
        </w:rPr>
      </w:pPr>
      <w:r w:rsidRPr="00D80D9B">
        <w:rPr>
          <w:rFonts w:asciiTheme="majorHAnsi" w:hAnsiTheme="majorHAnsi" w:cstheme="majorHAnsi"/>
          <w:sz w:val="20"/>
          <w:szCs w:val="20"/>
        </w:rPr>
        <w:t>reprezentowaną przez: ……………………………………………………………</w:t>
      </w:r>
      <w:r w:rsidR="00CB19C0" w:rsidRPr="00D80D9B">
        <w:rPr>
          <w:rFonts w:asciiTheme="majorHAnsi" w:hAnsiTheme="majorHAnsi" w:cstheme="majorHAnsi"/>
          <w:sz w:val="20"/>
          <w:szCs w:val="20"/>
        </w:rPr>
        <w:t>.</w:t>
      </w:r>
      <w:r w:rsidRPr="00D80D9B">
        <w:rPr>
          <w:rFonts w:asciiTheme="majorHAnsi" w:hAnsiTheme="majorHAnsi" w:cstheme="majorHAnsi"/>
          <w:sz w:val="20"/>
          <w:szCs w:val="20"/>
        </w:rPr>
        <w:t>…………</w:t>
      </w:r>
      <w:r w:rsidR="00CB19C0" w:rsidRPr="00D80D9B">
        <w:rPr>
          <w:rFonts w:asciiTheme="majorHAnsi" w:hAnsiTheme="majorHAnsi" w:cstheme="majorHAnsi"/>
          <w:sz w:val="20"/>
          <w:szCs w:val="20"/>
        </w:rPr>
        <w:t>…</w:t>
      </w:r>
      <w:r w:rsidRPr="00D80D9B">
        <w:rPr>
          <w:rFonts w:asciiTheme="majorHAnsi" w:hAnsiTheme="majorHAnsi" w:cstheme="majorHAnsi"/>
          <w:sz w:val="20"/>
          <w:szCs w:val="20"/>
        </w:rPr>
        <w:t xml:space="preserve">,  </w:t>
      </w:r>
      <w:r w:rsidR="00F41D67" w:rsidRPr="00D80D9B">
        <w:rPr>
          <w:rFonts w:asciiTheme="majorHAnsi" w:hAnsiTheme="majorHAnsi" w:cstheme="majorHAnsi"/>
          <w:sz w:val="20"/>
          <w:szCs w:val="20"/>
        </w:rPr>
        <w:t>zwan</w:t>
      </w:r>
      <w:r w:rsidRPr="00D80D9B">
        <w:rPr>
          <w:rFonts w:asciiTheme="majorHAnsi" w:hAnsiTheme="majorHAnsi" w:cstheme="majorHAnsi"/>
          <w:sz w:val="20"/>
          <w:szCs w:val="20"/>
        </w:rPr>
        <w:t>ą</w:t>
      </w:r>
      <w:r w:rsidR="00D80D9B" w:rsidRPr="00D80D9B">
        <w:rPr>
          <w:rFonts w:asciiTheme="majorHAnsi" w:hAnsiTheme="majorHAnsi" w:cstheme="majorHAnsi"/>
          <w:sz w:val="20"/>
          <w:szCs w:val="20"/>
        </w:rPr>
        <w:t xml:space="preserve"> w </w:t>
      </w:r>
      <w:r w:rsidR="00CB19C0" w:rsidRPr="00D80D9B">
        <w:rPr>
          <w:rFonts w:asciiTheme="majorHAnsi" w:hAnsiTheme="majorHAnsi" w:cstheme="majorHAnsi"/>
          <w:sz w:val="20"/>
          <w:szCs w:val="20"/>
        </w:rPr>
        <w:t>treści umowy</w:t>
      </w:r>
      <w:r w:rsidR="00F41D67" w:rsidRPr="00D80D9B">
        <w:rPr>
          <w:rFonts w:asciiTheme="majorHAnsi" w:hAnsiTheme="majorHAnsi" w:cstheme="majorHAnsi"/>
          <w:sz w:val="20"/>
          <w:szCs w:val="20"/>
        </w:rPr>
        <w:t xml:space="preserve"> </w:t>
      </w:r>
      <w:r w:rsidR="00F41D67" w:rsidRPr="00D80D9B">
        <w:rPr>
          <w:rFonts w:asciiTheme="majorHAnsi" w:hAnsiTheme="majorHAnsi" w:cstheme="majorHAnsi"/>
          <w:b/>
          <w:bCs/>
          <w:sz w:val="20"/>
          <w:szCs w:val="20"/>
        </w:rPr>
        <w:t>„Operatorem"</w:t>
      </w:r>
      <w:r w:rsidR="00CB19C0" w:rsidRPr="00D80D9B">
        <w:rPr>
          <w:rFonts w:asciiTheme="majorHAnsi" w:hAnsiTheme="majorHAnsi" w:cstheme="majorHAnsi"/>
          <w:b/>
          <w:bCs/>
          <w:sz w:val="20"/>
          <w:szCs w:val="20"/>
        </w:rPr>
        <w:t>,</w:t>
      </w:r>
    </w:p>
    <w:p w14:paraId="429DD36C" w14:textId="3BC4B971" w:rsidR="00D706DE" w:rsidRPr="00D80D9B" w:rsidRDefault="00D706DE" w:rsidP="001D483E">
      <w:pPr>
        <w:pStyle w:val="Default"/>
        <w:jc w:val="both"/>
        <w:rPr>
          <w:rFonts w:asciiTheme="majorHAnsi" w:hAnsiTheme="majorHAnsi" w:cstheme="majorHAnsi"/>
          <w:sz w:val="20"/>
          <w:szCs w:val="20"/>
        </w:rPr>
      </w:pPr>
    </w:p>
    <w:p w14:paraId="66645879" w14:textId="77777777" w:rsidR="009D1425" w:rsidRPr="00D80D9B" w:rsidRDefault="009D1425" w:rsidP="001D483E">
      <w:pPr>
        <w:pStyle w:val="Default"/>
        <w:jc w:val="both"/>
        <w:rPr>
          <w:rFonts w:asciiTheme="majorHAnsi" w:hAnsiTheme="majorHAnsi" w:cstheme="majorHAnsi"/>
          <w:sz w:val="20"/>
          <w:szCs w:val="20"/>
        </w:rPr>
      </w:pPr>
    </w:p>
    <w:p w14:paraId="17814622" w14:textId="593DEE7B" w:rsidR="001228CE" w:rsidRPr="00D80D9B" w:rsidRDefault="00D71E04" w:rsidP="001228CE">
      <w:pPr>
        <w:tabs>
          <w:tab w:val="left" w:pos="0"/>
        </w:tabs>
        <w:jc w:val="both"/>
        <w:rPr>
          <w:rFonts w:asciiTheme="majorHAnsi" w:hAnsiTheme="majorHAnsi" w:cstheme="majorHAnsi"/>
          <w:sz w:val="20"/>
          <w:szCs w:val="20"/>
        </w:rPr>
      </w:pPr>
      <w:r w:rsidRPr="00D80D9B">
        <w:rPr>
          <w:rFonts w:asciiTheme="majorHAnsi" w:hAnsiTheme="majorHAnsi" w:cstheme="majorHAnsi"/>
          <w:sz w:val="20"/>
          <w:szCs w:val="20"/>
        </w:rPr>
        <w:t>na podstawie rozstrzygniętego</w:t>
      </w:r>
      <w:r w:rsidR="00AA73FF" w:rsidRPr="00D80D9B">
        <w:rPr>
          <w:rFonts w:asciiTheme="majorHAnsi" w:hAnsiTheme="majorHAnsi" w:cstheme="majorHAnsi"/>
          <w:sz w:val="20"/>
          <w:szCs w:val="20"/>
        </w:rPr>
        <w:t xml:space="preserve"> postępowania</w:t>
      </w:r>
      <w:r w:rsidR="00D80D9B" w:rsidRPr="00D80D9B">
        <w:rPr>
          <w:rFonts w:asciiTheme="majorHAnsi" w:hAnsiTheme="majorHAnsi" w:cstheme="majorHAnsi"/>
          <w:sz w:val="20"/>
          <w:szCs w:val="20"/>
        </w:rPr>
        <w:t xml:space="preserve"> o </w:t>
      </w:r>
      <w:r w:rsidR="001228CE" w:rsidRPr="00D80D9B">
        <w:rPr>
          <w:rFonts w:asciiTheme="majorHAnsi" w:hAnsiTheme="majorHAnsi" w:cstheme="majorHAnsi"/>
          <w:sz w:val="20"/>
          <w:szCs w:val="20"/>
        </w:rPr>
        <w:t>udzielenie zamówienia publicznego prowadzonego na podstawie art.</w:t>
      </w:r>
      <w:r w:rsidR="00484183" w:rsidRPr="00D80D9B">
        <w:rPr>
          <w:rFonts w:asciiTheme="majorHAnsi" w:hAnsiTheme="majorHAnsi" w:cstheme="majorHAnsi"/>
          <w:sz w:val="20"/>
          <w:szCs w:val="20"/>
        </w:rPr>
        <w:t xml:space="preserve"> 275 pkt. 1 </w:t>
      </w:r>
      <w:r w:rsidR="001228CE" w:rsidRPr="00D80D9B">
        <w:rPr>
          <w:rFonts w:asciiTheme="majorHAnsi" w:hAnsiTheme="majorHAnsi" w:cstheme="majorHAnsi"/>
          <w:sz w:val="20"/>
          <w:szCs w:val="20"/>
        </w:rPr>
        <w:t>ustawy</w:t>
      </w:r>
      <w:r w:rsidR="00D80D9B" w:rsidRPr="00D80D9B">
        <w:rPr>
          <w:rFonts w:asciiTheme="majorHAnsi" w:hAnsiTheme="majorHAnsi" w:cstheme="majorHAnsi"/>
          <w:sz w:val="20"/>
          <w:szCs w:val="20"/>
        </w:rPr>
        <w:t xml:space="preserve"> z </w:t>
      </w:r>
      <w:r w:rsidR="001228CE" w:rsidRPr="00D80D9B">
        <w:rPr>
          <w:rFonts w:asciiTheme="majorHAnsi" w:hAnsiTheme="majorHAnsi" w:cstheme="majorHAnsi"/>
          <w:sz w:val="20"/>
          <w:szCs w:val="20"/>
        </w:rPr>
        <w:t>11 września 2019 r. Prawo zamówień publicznych (</w:t>
      </w:r>
      <w:r w:rsidR="00AD332F" w:rsidRPr="00D80D9B">
        <w:rPr>
          <w:rFonts w:asciiTheme="majorHAnsi" w:hAnsiTheme="majorHAnsi" w:cstheme="majorHAnsi"/>
          <w:sz w:val="20"/>
          <w:szCs w:val="20"/>
        </w:rPr>
        <w:t>Dz.U. 2023 poz. 1605</w:t>
      </w:r>
      <w:r w:rsidR="00D80D9B" w:rsidRPr="00D80D9B">
        <w:rPr>
          <w:rFonts w:asciiTheme="majorHAnsi" w:hAnsiTheme="majorHAnsi" w:cstheme="majorHAnsi"/>
          <w:sz w:val="20"/>
          <w:szCs w:val="20"/>
        </w:rPr>
        <w:t xml:space="preserve"> z </w:t>
      </w:r>
      <w:proofErr w:type="spellStart"/>
      <w:r w:rsidR="001228CE" w:rsidRPr="00D80D9B">
        <w:rPr>
          <w:rFonts w:asciiTheme="majorHAnsi" w:hAnsiTheme="majorHAnsi" w:cstheme="majorHAnsi"/>
          <w:sz w:val="20"/>
          <w:szCs w:val="20"/>
        </w:rPr>
        <w:t>późn</w:t>
      </w:r>
      <w:proofErr w:type="spellEnd"/>
      <w:r w:rsidR="001228CE" w:rsidRPr="00D80D9B">
        <w:rPr>
          <w:rFonts w:asciiTheme="majorHAnsi" w:hAnsiTheme="majorHAnsi" w:cstheme="majorHAnsi"/>
          <w:sz w:val="20"/>
          <w:szCs w:val="20"/>
        </w:rPr>
        <w:t>. zm.)</w:t>
      </w:r>
      <w:r w:rsidR="00D80D9B" w:rsidRPr="00D80D9B">
        <w:rPr>
          <w:rFonts w:asciiTheme="majorHAnsi" w:hAnsiTheme="majorHAnsi" w:cstheme="majorHAnsi"/>
          <w:sz w:val="20"/>
          <w:szCs w:val="20"/>
        </w:rPr>
        <w:t xml:space="preserve"> o </w:t>
      </w:r>
      <w:r w:rsidR="001228CE" w:rsidRPr="00D80D9B">
        <w:rPr>
          <w:rFonts w:asciiTheme="majorHAnsi" w:hAnsiTheme="majorHAnsi" w:cstheme="majorHAnsi"/>
          <w:sz w:val="20"/>
          <w:szCs w:val="20"/>
        </w:rPr>
        <w:t>następującej treści:</w:t>
      </w:r>
    </w:p>
    <w:p w14:paraId="0E6C9C03" w14:textId="6A2DE887" w:rsidR="002F1BA3" w:rsidRPr="00D80D9B" w:rsidRDefault="002F1BA3" w:rsidP="001D483E">
      <w:pPr>
        <w:pStyle w:val="Default"/>
        <w:jc w:val="both"/>
        <w:rPr>
          <w:rFonts w:asciiTheme="majorHAnsi" w:hAnsiTheme="majorHAnsi" w:cstheme="majorHAnsi"/>
          <w:color w:val="FF0000"/>
          <w:sz w:val="20"/>
          <w:szCs w:val="20"/>
        </w:rPr>
      </w:pPr>
    </w:p>
    <w:p w14:paraId="7E3E8005" w14:textId="77777777" w:rsidR="001228CE" w:rsidRPr="00D80D9B" w:rsidRDefault="001228CE" w:rsidP="001D483E">
      <w:pPr>
        <w:pStyle w:val="Default"/>
        <w:jc w:val="both"/>
        <w:rPr>
          <w:rFonts w:asciiTheme="majorHAnsi" w:hAnsiTheme="majorHAnsi" w:cstheme="majorHAnsi"/>
          <w:color w:val="FF0000"/>
          <w:sz w:val="20"/>
          <w:szCs w:val="20"/>
        </w:rPr>
      </w:pPr>
    </w:p>
    <w:p w14:paraId="77A9DA0E" w14:textId="77777777" w:rsidR="00F41D67" w:rsidRPr="00D80D9B" w:rsidRDefault="00F41D67" w:rsidP="004C25CA">
      <w:pPr>
        <w:pStyle w:val="Default"/>
        <w:jc w:val="center"/>
        <w:rPr>
          <w:rFonts w:asciiTheme="majorHAnsi" w:hAnsiTheme="majorHAnsi" w:cstheme="majorHAnsi"/>
          <w:sz w:val="20"/>
          <w:szCs w:val="20"/>
        </w:rPr>
      </w:pPr>
      <w:r w:rsidRPr="00D80D9B">
        <w:rPr>
          <w:rFonts w:asciiTheme="majorHAnsi" w:hAnsiTheme="majorHAnsi" w:cstheme="majorHAnsi"/>
          <w:b/>
          <w:bCs/>
          <w:sz w:val="20"/>
          <w:szCs w:val="20"/>
        </w:rPr>
        <w:t>§1</w:t>
      </w:r>
    </w:p>
    <w:p w14:paraId="4A1F496A" w14:textId="77777777" w:rsidR="00F41D67" w:rsidRPr="00D80D9B" w:rsidRDefault="002F1BA3" w:rsidP="004C25CA">
      <w:pPr>
        <w:pStyle w:val="Default"/>
        <w:jc w:val="center"/>
        <w:rPr>
          <w:rFonts w:asciiTheme="majorHAnsi" w:hAnsiTheme="majorHAnsi" w:cstheme="majorHAnsi"/>
          <w:sz w:val="20"/>
          <w:szCs w:val="20"/>
        </w:rPr>
      </w:pPr>
      <w:r w:rsidRPr="00D80D9B">
        <w:rPr>
          <w:rFonts w:asciiTheme="majorHAnsi" w:hAnsiTheme="majorHAnsi" w:cstheme="majorHAnsi"/>
          <w:b/>
          <w:bCs/>
          <w:sz w:val="20"/>
          <w:szCs w:val="20"/>
        </w:rPr>
        <w:t>Przedmiot umowy</w:t>
      </w:r>
    </w:p>
    <w:p w14:paraId="7C10BDCC" w14:textId="76EB67B1" w:rsidR="002519F8" w:rsidRPr="00D80D9B" w:rsidRDefault="002519F8" w:rsidP="002519F8">
      <w:pPr>
        <w:pStyle w:val="Default"/>
        <w:jc w:val="both"/>
        <w:rPr>
          <w:rFonts w:asciiTheme="majorHAnsi" w:hAnsiTheme="majorHAnsi" w:cstheme="majorHAnsi"/>
          <w:sz w:val="20"/>
          <w:szCs w:val="20"/>
        </w:rPr>
      </w:pPr>
      <w:r w:rsidRPr="00D80D9B">
        <w:rPr>
          <w:rFonts w:asciiTheme="majorHAnsi" w:hAnsiTheme="majorHAnsi" w:cstheme="majorHAnsi"/>
          <w:sz w:val="20"/>
          <w:szCs w:val="20"/>
        </w:rPr>
        <w:t xml:space="preserve">1. </w:t>
      </w:r>
      <w:r w:rsidR="00F41D67" w:rsidRPr="00D80D9B">
        <w:rPr>
          <w:rFonts w:asciiTheme="majorHAnsi" w:hAnsiTheme="majorHAnsi" w:cstheme="majorHAnsi"/>
          <w:sz w:val="20"/>
          <w:szCs w:val="20"/>
        </w:rPr>
        <w:t>Organizator zleca, a Operator zobowiązuje się do świadczenia usług</w:t>
      </w:r>
      <w:r w:rsidR="00D80D9B" w:rsidRPr="00D80D9B">
        <w:rPr>
          <w:rFonts w:asciiTheme="majorHAnsi" w:hAnsiTheme="majorHAnsi" w:cstheme="majorHAnsi"/>
          <w:sz w:val="20"/>
          <w:szCs w:val="20"/>
        </w:rPr>
        <w:t xml:space="preserve"> w </w:t>
      </w:r>
      <w:r w:rsidR="00505652" w:rsidRPr="00D80D9B">
        <w:rPr>
          <w:rFonts w:asciiTheme="majorHAnsi" w:hAnsiTheme="majorHAnsi" w:cstheme="majorHAnsi"/>
          <w:sz w:val="20"/>
          <w:szCs w:val="20"/>
        </w:rPr>
        <w:t>zakresie publicznego transportu zbiorowego</w:t>
      </w:r>
      <w:r w:rsidR="00D80D9B" w:rsidRPr="00D80D9B">
        <w:rPr>
          <w:rFonts w:asciiTheme="majorHAnsi" w:hAnsiTheme="majorHAnsi" w:cstheme="majorHAnsi"/>
          <w:sz w:val="20"/>
          <w:szCs w:val="20"/>
        </w:rPr>
        <w:t xml:space="preserve"> w </w:t>
      </w:r>
      <w:r w:rsidR="009F42BA" w:rsidRPr="00D80D9B">
        <w:rPr>
          <w:rFonts w:asciiTheme="majorHAnsi" w:hAnsiTheme="majorHAnsi" w:cstheme="majorHAnsi"/>
          <w:sz w:val="20"/>
          <w:szCs w:val="20"/>
        </w:rPr>
        <w:t xml:space="preserve">gminnych </w:t>
      </w:r>
      <w:r w:rsidR="00505652" w:rsidRPr="00D80D9B">
        <w:rPr>
          <w:rFonts w:asciiTheme="majorHAnsi" w:hAnsiTheme="majorHAnsi" w:cstheme="majorHAnsi"/>
          <w:sz w:val="20"/>
          <w:szCs w:val="20"/>
        </w:rPr>
        <w:t>przewoz</w:t>
      </w:r>
      <w:r w:rsidR="009F42BA" w:rsidRPr="00D80D9B">
        <w:rPr>
          <w:rFonts w:asciiTheme="majorHAnsi" w:hAnsiTheme="majorHAnsi" w:cstheme="majorHAnsi"/>
          <w:sz w:val="20"/>
          <w:szCs w:val="20"/>
        </w:rPr>
        <w:t>ach pasażerskich</w:t>
      </w:r>
      <w:r w:rsidR="00D80D9B" w:rsidRPr="00D80D9B">
        <w:rPr>
          <w:rFonts w:asciiTheme="majorHAnsi" w:hAnsiTheme="majorHAnsi" w:cstheme="majorHAnsi"/>
          <w:sz w:val="20"/>
          <w:szCs w:val="20"/>
        </w:rPr>
        <w:t xml:space="preserve"> o </w:t>
      </w:r>
      <w:r w:rsidR="00505652" w:rsidRPr="00D80D9B">
        <w:rPr>
          <w:rFonts w:asciiTheme="majorHAnsi" w:hAnsiTheme="majorHAnsi" w:cstheme="majorHAnsi"/>
          <w:sz w:val="20"/>
          <w:szCs w:val="20"/>
        </w:rPr>
        <w:t>charakterze użyteczności publicznej</w:t>
      </w:r>
      <w:r w:rsidR="00D80D9B" w:rsidRPr="00D80D9B">
        <w:rPr>
          <w:rFonts w:asciiTheme="majorHAnsi" w:hAnsiTheme="majorHAnsi" w:cstheme="majorHAnsi"/>
          <w:sz w:val="20"/>
          <w:szCs w:val="20"/>
        </w:rPr>
        <w:t xml:space="preserve"> w </w:t>
      </w:r>
      <w:r w:rsidR="00505652" w:rsidRPr="00D80D9B">
        <w:rPr>
          <w:rFonts w:asciiTheme="majorHAnsi" w:hAnsiTheme="majorHAnsi" w:cstheme="majorHAnsi"/>
          <w:sz w:val="20"/>
          <w:szCs w:val="20"/>
        </w:rPr>
        <w:t>ramach ustawy</w:t>
      </w:r>
      <w:r w:rsidR="00D80D9B" w:rsidRPr="00D80D9B">
        <w:rPr>
          <w:rFonts w:asciiTheme="majorHAnsi" w:hAnsiTheme="majorHAnsi" w:cstheme="majorHAnsi"/>
          <w:sz w:val="20"/>
          <w:szCs w:val="20"/>
        </w:rPr>
        <w:t xml:space="preserve"> o </w:t>
      </w:r>
      <w:r w:rsidR="00505652" w:rsidRPr="00D80D9B">
        <w:rPr>
          <w:rFonts w:asciiTheme="majorHAnsi" w:hAnsiTheme="majorHAnsi" w:cstheme="majorHAnsi"/>
          <w:sz w:val="20"/>
          <w:szCs w:val="20"/>
        </w:rPr>
        <w:t>Funduszu rozwoju przewozów autobusowych</w:t>
      </w:r>
      <w:r w:rsidR="00D80D9B" w:rsidRPr="00D80D9B">
        <w:rPr>
          <w:rFonts w:asciiTheme="majorHAnsi" w:hAnsiTheme="majorHAnsi" w:cstheme="majorHAnsi"/>
          <w:sz w:val="20"/>
          <w:szCs w:val="20"/>
        </w:rPr>
        <w:t xml:space="preserve"> o </w:t>
      </w:r>
      <w:r w:rsidR="00505652" w:rsidRPr="00D80D9B">
        <w:rPr>
          <w:rFonts w:asciiTheme="majorHAnsi" w:hAnsiTheme="majorHAnsi" w:cstheme="majorHAnsi"/>
          <w:sz w:val="20"/>
          <w:szCs w:val="20"/>
        </w:rPr>
        <w:t>charakterze użyteczności publicznej</w:t>
      </w:r>
      <w:r w:rsidR="00D80D9B" w:rsidRPr="00D80D9B">
        <w:rPr>
          <w:rFonts w:asciiTheme="majorHAnsi" w:hAnsiTheme="majorHAnsi" w:cstheme="majorHAnsi"/>
          <w:sz w:val="20"/>
          <w:szCs w:val="20"/>
        </w:rPr>
        <w:t xml:space="preserve"> w </w:t>
      </w:r>
      <w:r w:rsidR="00505652" w:rsidRPr="00D80D9B">
        <w:rPr>
          <w:rFonts w:asciiTheme="majorHAnsi" w:hAnsiTheme="majorHAnsi" w:cstheme="majorHAnsi"/>
          <w:sz w:val="20"/>
          <w:szCs w:val="20"/>
        </w:rPr>
        <w:t>związku</w:t>
      </w:r>
      <w:r w:rsidR="00D80D9B" w:rsidRPr="00D80D9B">
        <w:rPr>
          <w:rFonts w:asciiTheme="majorHAnsi" w:hAnsiTheme="majorHAnsi" w:cstheme="majorHAnsi"/>
          <w:sz w:val="20"/>
          <w:szCs w:val="20"/>
        </w:rPr>
        <w:t xml:space="preserve"> z </w:t>
      </w:r>
      <w:r w:rsidR="00505652" w:rsidRPr="00D80D9B">
        <w:rPr>
          <w:rFonts w:asciiTheme="majorHAnsi" w:hAnsiTheme="majorHAnsi" w:cstheme="majorHAnsi"/>
          <w:sz w:val="20"/>
          <w:szCs w:val="20"/>
        </w:rPr>
        <w:t xml:space="preserve">uzyskaniem dopłaty przez Gminę Nasielsk od Wojewody Mazowieckiego na </w:t>
      </w:r>
      <w:r w:rsidR="00F41D67" w:rsidRPr="00D80D9B">
        <w:rPr>
          <w:rFonts w:asciiTheme="majorHAnsi" w:hAnsiTheme="majorHAnsi" w:cstheme="majorHAnsi"/>
          <w:sz w:val="20"/>
          <w:szCs w:val="20"/>
        </w:rPr>
        <w:t>lini</w:t>
      </w:r>
      <w:r w:rsidR="002F1BA3" w:rsidRPr="00D80D9B">
        <w:rPr>
          <w:rFonts w:asciiTheme="majorHAnsi" w:hAnsiTheme="majorHAnsi" w:cstheme="majorHAnsi"/>
          <w:sz w:val="20"/>
          <w:szCs w:val="20"/>
        </w:rPr>
        <w:t>ach</w:t>
      </w:r>
      <w:r w:rsidR="00F41D67" w:rsidRPr="00D80D9B">
        <w:rPr>
          <w:rFonts w:asciiTheme="majorHAnsi" w:hAnsiTheme="majorHAnsi" w:cstheme="majorHAnsi"/>
          <w:sz w:val="20"/>
          <w:szCs w:val="20"/>
        </w:rPr>
        <w:t xml:space="preserve"> komunikacyjn</w:t>
      </w:r>
      <w:r w:rsidR="002F1BA3" w:rsidRPr="00D80D9B">
        <w:rPr>
          <w:rFonts w:asciiTheme="majorHAnsi" w:hAnsiTheme="majorHAnsi" w:cstheme="majorHAnsi"/>
          <w:sz w:val="20"/>
          <w:szCs w:val="20"/>
        </w:rPr>
        <w:t>ych</w:t>
      </w:r>
      <w:r w:rsidR="00F41D67" w:rsidRPr="00D80D9B">
        <w:rPr>
          <w:rFonts w:asciiTheme="majorHAnsi" w:hAnsiTheme="majorHAnsi" w:cstheme="majorHAnsi"/>
          <w:sz w:val="20"/>
          <w:szCs w:val="20"/>
        </w:rPr>
        <w:t xml:space="preserve"> określon</w:t>
      </w:r>
      <w:r w:rsidR="002F1BA3" w:rsidRPr="00D80D9B">
        <w:rPr>
          <w:rFonts w:asciiTheme="majorHAnsi" w:hAnsiTheme="majorHAnsi" w:cstheme="majorHAnsi"/>
          <w:sz w:val="20"/>
          <w:szCs w:val="20"/>
        </w:rPr>
        <w:t>ych</w:t>
      </w:r>
      <w:r w:rsidR="00D80D9B" w:rsidRPr="00D80D9B">
        <w:rPr>
          <w:rFonts w:asciiTheme="majorHAnsi" w:hAnsiTheme="majorHAnsi" w:cstheme="majorHAnsi"/>
          <w:sz w:val="20"/>
          <w:szCs w:val="20"/>
        </w:rPr>
        <w:t xml:space="preserve"> w </w:t>
      </w:r>
      <w:r w:rsidR="00F41D67" w:rsidRPr="00D80D9B">
        <w:rPr>
          <w:rFonts w:asciiTheme="majorHAnsi" w:hAnsiTheme="majorHAnsi" w:cstheme="majorHAnsi"/>
          <w:sz w:val="20"/>
          <w:szCs w:val="20"/>
        </w:rPr>
        <w:t xml:space="preserve">§ 2 niniejszej umowy. </w:t>
      </w:r>
    </w:p>
    <w:p w14:paraId="7C57B472" w14:textId="014CBAE1" w:rsidR="00F41D67" w:rsidRPr="00D80D9B" w:rsidRDefault="00F41D67" w:rsidP="001D483E">
      <w:pPr>
        <w:pStyle w:val="Default"/>
        <w:jc w:val="both"/>
        <w:rPr>
          <w:rFonts w:asciiTheme="majorHAnsi" w:hAnsiTheme="majorHAnsi" w:cstheme="majorHAnsi"/>
          <w:sz w:val="20"/>
          <w:szCs w:val="20"/>
        </w:rPr>
      </w:pPr>
      <w:r w:rsidRPr="00D80D9B">
        <w:rPr>
          <w:rFonts w:asciiTheme="majorHAnsi" w:hAnsiTheme="majorHAnsi" w:cstheme="majorHAnsi"/>
          <w:sz w:val="20"/>
          <w:szCs w:val="20"/>
        </w:rPr>
        <w:t>2.</w:t>
      </w:r>
      <w:r w:rsidR="00B26294" w:rsidRPr="00D80D9B">
        <w:rPr>
          <w:rFonts w:asciiTheme="majorHAnsi" w:hAnsiTheme="majorHAnsi" w:cstheme="majorHAnsi"/>
          <w:sz w:val="20"/>
          <w:szCs w:val="20"/>
        </w:rPr>
        <w:t xml:space="preserve"> </w:t>
      </w:r>
      <w:r w:rsidRPr="00D80D9B">
        <w:rPr>
          <w:rFonts w:asciiTheme="majorHAnsi" w:hAnsiTheme="majorHAnsi" w:cstheme="majorHAnsi"/>
          <w:sz w:val="20"/>
          <w:szCs w:val="20"/>
        </w:rPr>
        <w:t xml:space="preserve">Przewozy będą realizowane wg rozkładu jazdy opracowanego przez </w:t>
      </w:r>
      <w:r w:rsidR="004C1C52" w:rsidRPr="00D80D9B">
        <w:rPr>
          <w:rFonts w:asciiTheme="majorHAnsi" w:hAnsiTheme="majorHAnsi" w:cstheme="majorHAnsi"/>
          <w:sz w:val="20"/>
          <w:szCs w:val="20"/>
        </w:rPr>
        <w:t>Organizatora</w:t>
      </w:r>
      <w:r w:rsidRPr="00D80D9B">
        <w:rPr>
          <w:rFonts w:asciiTheme="majorHAnsi" w:hAnsiTheme="majorHAnsi" w:cstheme="majorHAnsi"/>
          <w:sz w:val="20"/>
          <w:szCs w:val="20"/>
        </w:rPr>
        <w:t xml:space="preserve">, który stanowi </w:t>
      </w:r>
      <w:r w:rsidRPr="00D80D9B">
        <w:rPr>
          <w:rFonts w:asciiTheme="majorHAnsi" w:hAnsiTheme="majorHAnsi" w:cstheme="majorHAnsi"/>
          <w:b/>
          <w:bCs/>
          <w:sz w:val="20"/>
          <w:szCs w:val="20"/>
        </w:rPr>
        <w:t xml:space="preserve">załącznik nr 1 </w:t>
      </w:r>
      <w:r w:rsidRPr="00D80D9B">
        <w:rPr>
          <w:rFonts w:asciiTheme="majorHAnsi" w:hAnsiTheme="majorHAnsi" w:cstheme="majorHAnsi"/>
          <w:sz w:val="20"/>
          <w:szCs w:val="20"/>
        </w:rPr>
        <w:t xml:space="preserve">do niniejszej umowy. </w:t>
      </w:r>
    </w:p>
    <w:p w14:paraId="4BB282C2" w14:textId="1E7AA29C" w:rsidR="00F41D67" w:rsidRPr="00D80D9B" w:rsidRDefault="00F41D67" w:rsidP="001D483E">
      <w:pPr>
        <w:pStyle w:val="Default"/>
        <w:jc w:val="both"/>
        <w:rPr>
          <w:rFonts w:asciiTheme="majorHAnsi" w:hAnsiTheme="majorHAnsi" w:cstheme="majorHAnsi"/>
          <w:sz w:val="20"/>
          <w:szCs w:val="20"/>
        </w:rPr>
      </w:pPr>
      <w:r w:rsidRPr="00D80D9B">
        <w:rPr>
          <w:rFonts w:asciiTheme="majorHAnsi" w:hAnsiTheme="majorHAnsi" w:cstheme="majorHAnsi"/>
          <w:sz w:val="20"/>
          <w:szCs w:val="20"/>
        </w:rPr>
        <w:t>3. Operator zobowiązany jest sprzedawać pasażerom bilety za przejazd autobusem,</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 xml:space="preserve">tym także bilety miesięczne. </w:t>
      </w:r>
    </w:p>
    <w:p w14:paraId="1A4F245F" w14:textId="59F0EB97" w:rsidR="00712BE7" w:rsidRPr="00D80D9B" w:rsidRDefault="00F41D67" w:rsidP="001D483E">
      <w:pPr>
        <w:pStyle w:val="Default"/>
        <w:jc w:val="both"/>
        <w:rPr>
          <w:rFonts w:asciiTheme="majorHAnsi" w:hAnsiTheme="majorHAnsi" w:cstheme="majorHAnsi"/>
          <w:sz w:val="20"/>
          <w:szCs w:val="20"/>
        </w:rPr>
      </w:pPr>
      <w:r w:rsidRPr="00D80D9B">
        <w:rPr>
          <w:rFonts w:asciiTheme="majorHAnsi" w:hAnsiTheme="majorHAnsi" w:cstheme="majorHAnsi"/>
          <w:sz w:val="20"/>
          <w:szCs w:val="20"/>
        </w:rPr>
        <w:t>4.</w:t>
      </w:r>
      <w:r w:rsidR="00B26294" w:rsidRPr="00D80D9B">
        <w:rPr>
          <w:rFonts w:asciiTheme="majorHAnsi" w:hAnsiTheme="majorHAnsi" w:cstheme="majorHAnsi"/>
          <w:sz w:val="20"/>
          <w:szCs w:val="20"/>
        </w:rPr>
        <w:t xml:space="preserve"> </w:t>
      </w:r>
      <w:r w:rsidRPr="00D80D9B">
        <w:rPr>
          <w:rFonts w:asciiTheme="majorHAnsi" w:hAnsiTheme="majorHAnsi" w:cstheme="majorHAnsi"/>
          <w:sz w:val="20"/>
          <w:szCs w:val="20"/>
        </w:rPr>
        <w:t>Operator zobowiązany jest do honorowania uprawnień do ulgowych przejazdów jakie posiadają pasażerowie, jeżeli wynikają one</w:t>
      </w:r>
      <w:r w:rsidR="00D80D9B" w:rsidRPr="00D80D9B">
        <w:rPr>
          <w:rFonts w:asciiTheme="majorHAnsi" w:hAnsiTheme="majorHAnsi" w:cstheme="majorHAnsi"/>
          <w:sz w:val="20"/>
          <w:szCs w:val="20"/>
        </w:rPr>
        <w:t xml:space="preserve"> z </w:t>
      </w:r>
      <w:r w:rsidRPr="00D80D9B">
        <w:rPr>
          <w:rFonts w:asciiTheme="majorHAnsi" w:hAnsiTheme="majorHAnsi" w:cstheme="majorHAnsi"/>
          <w:sz w:val="20"/>
          <w:szCs w:val="20"/>
        </w:rPr>
        <w:t>ustaw,</w:t>
      </w:r>
      <w:r w:rsidR="00D80D9B" w:rsidRPr="00D80D9B">
        <w:rPr>
          <w:rFonts w:asciiTheme="majorHAnsi" w:hAnsiTheme="majorHAnsi" w:cstheme="majorHAnsi"/>
          <w:sz w:val="20"/>
          <w:szCs w:val="20"/>
        </w:rPr>
        <w:t xml:space="preserve"> o </w:t>
      </w:r>
      <w:r w:rsidRPr="00D80D9B">
        <w:rPr>
          <w:rFonts w:asciiTheme="majorHAnsi" w:hAnsiTheme="majorHAnsi" w:cstheme="majorHAnsi"/>
          <w:sz w:val="20"/>
          <w:szCs w:val="20"/>
        </w:rPr>
        <w:t>których mowa</w:t>
      </w:r>
      <w:r w:rsidR="00D80D9B" w:rsidRPr="00D80D9B">
        <w:rPr>
          <w:rFonts w:asciiTheme="majorHAnsi" w:hAnsiTheme="majorHAnsi" w:cstheme="majorHAnsi"/>
          <w:sz w:val="20"/>
          <w:szCs w:val="20"/>
        </w:rPr>
        <w:t xml:space="preserve"> w </w:t>
      </w:r>
      <w:r w:rsidRPr="00D80D9B">
        <w:rPr>
          <w:rFonts w:asciiTheme="majorHAnsi" w:hAnsiTheme="majorHAnsi" w:cstheme="majorHAnsi"/>
          <w:color w:val="auto"/>
          <w:sz w:val="20"/>
          <w:szCs w:val="20"/>
        </w:rPr>
        <w:t xml:space="preserve">§ 13 ust. 3 pkt 1-5 niniejszej </w:t>
      </w:r>
      <w:r w:rsidRPr="00D80D9B">
        <w:rPr>
          <w:rFonts w:asciiTheme="majorHAnsi" w:hAnsiTheme="majorHAnsi" w:cstheme="majorHAnsi"/>
          <w:sz w:val="20"/>
          <w:szCs w:val="20"/>
        </w:rPr>
        <w:t xml:space="preserve">umowy. </w:t>
      </w:r>
    </w:p>
    <w:p w14:paraId="69330675" w14:textId="6CA7FF2D" w:rsidR="00712BE7" w:rsidRPr="00D80D9B" w:rsidRDefault="00F41D67" w:rsidP="001D483E">
      <w:pPr>
        <w:pStyle w:val="Default"/>
        <w:jc w:val="both"/>
        <w:rPr>
          <w:rFonts w:asciiTheme="majorHAnsi" w:hAnsiTheme="majorHAnsi" w:cstheme="majorHAnsi"/>
          <w:color w:val="000000" w:themeColor="text1"/>
          <w:sz w:val="20"/>
          <w:szCs w:val="20"/>
        </w:rPr>
      </w:pPr>
      <w:r w:rsidRPr="00D80D9B">
        <w:rPr>
          <w:rFonts w:asciiTheme="majorHAnsi" w:hAnsiTheme="majorHAnsi" w:cstheme="majorHAnsi"/>
          <w:sz w:val="20"/>
          <w:szCs w:val="20"/>
        </w:rPr>
        <w:t xml:space="preserve">5. </w:t>
      </w:r>
      <w:r w:rsidR="00712BE7" w:rsidRPr="00D80D9B">
        <w:rPr>
          <w:rFonts w:asciiTheme="majorHAnsi" w:hAnsiTheme="majorHAnsi" w:cstheme="majorHAnsi"/>
          <w:color w:val="000000" w:themeColor="text1"/>
          <w:sz w:val="20"/>
          <w:szCs w:val="20"/>
        </w:rPr>
        <w:t>Maksymalną wartość umowy określa się na kwotę ...................... zł.</w:t>
      </w:r>
    </w:p>
    <w:p w14:paraId="658BAE50" w14:textId="3F112A2C" w:rsidR="0085431D" w:rsidRPr="00D80D9B" w:rsidRDefault="00712BE7" w:rsidP="001D483E">
      <w:pPr>
        <w:pStyle w:val="Default"/>
        <w:jc w:val="both"/>
        <w:rPr>
          <w:rFonts w:asciiTheme="majorHAnsi" w:hAnsiTheme="majorHAnsi" w:cstheme="majorHAnsi"/>
          <w:color w:val="000000" w:themeColor="text1"/>
          <w:sz w:val="20"/>
          <w:szCs w:val="20"/>
        </w:rPr>
      </w:pPr>
      <w:r w:rsidRPr="00D80D9B">
        <w:rPr>
          <w:rFonts w:asciiTheme="majorHAnsi" w:hAnsiTheme="majorHAnsi" w:cstheme="majorHAnsi"/>
          <w:color w:val="000000" w:themeColor="text1"/>
          <w:sz w:val="20"/>
          <w:szCs w:val="20"/>
        </w:rPr>
        <w:t xml:space="preserve">6. </w:t>
      </w:r>
      <w:r w:rsidR="0085431D" w:rsidRPr="00D80D9B">
        <w:rPr>
          <w:rFonts w:asciiTheme="majorHAnsi" w:hAnsiTheme="majorHAnsi" w:cstheme="majorHAnsi"/>
          <w:color w:val="000000" w:themeColor="text1"/>
          <w:sz w:val="20"/>
          <w:szCs w:val="20"/>
        </w:rPr>
        <w:t>Kwota,</w:t>
      </w:r>
      <w:r w:rsidR="00D80D9B" w:rsidRPr="00D80D9B">
        <w:rPr>
          <w:rFonts w:asciiTheme="majorHAnsi" w:hAnsiTheme="majorHAnsi" w:cstheme="majorHAnsi"/>
          <w:color w:val="000000" w:themeColor="text1"/>
          <w:sz w:val="20"/>
          <w:szCs w:val="20"/>
        </w:rPr>
        <w:t xml:space="preserve"> o </w:t>
      </w:r>
      <w:r w:rsidR="0085431D" w:rsidRPr="00D80D9B">
        <w:rPr>
          <w:rFonts w:asciiTheme="majorHAnsi" w:hAnsiTheme="majorHAnsi" w:cstheme="majorHAnsi"/>
          <w:color w:val="000000" w:themeColor="text1"/>
          <w:sz w:val="20"/>
          <w:szCs w:val="20"/>
        </w:rPr>
        <w:t>której mowa</w:t>
      </w:r>
      <w:r w:rsidR="00D80D9B" w:rsidRPr="00D80D9B">
        <w:rPr>
          <w:rFonts w:asciiTheme="majorHAnsi" w:hAnsiTheme="majorHAnsi" w:cstheme="majorHAnsi"/>
          <w:color w:val="000000" w:themeColor="text1"/>
          <w:sz w:val="20"/>
          <w:szCs w:val="20"/>
        </w:rPr>
        <w:t xml:space="preserve"> w </w:t>
      </w:r>
      <w:r w:rsidR="0085431D" w:rsidRPr="00D80D9B">
        <w:rPr>
          <w:rFonts w:asciiTheme="majorHAnsi" w:hAnsiTheme="majorHAnsi" w:cstheme="majorHAnsi"/>
          <w:color w:val="000000" w:themeColor="text1"/>
          <w:sz w:val="20"/>
          <w:szCs w:val="20"/>
        </w:rPr>
        <w:t>ust. 5 zawiera:</w:t>
      </w:r>
    </w:p>
    <w:p w14:paraId="3AAB1DE9" w14:textId="541A4FEF" w:rsidR="00712BE7" w:rsidRPr="00D80D9B" w:rsidRDefault="0085431D" w:rsidP="001D483E">
      <w:pPr>
        <w:pStyle w:val="Default"/>
        <w:jc w:val="both"/>
        <w:rPr>
          <w:rFonts w:asciiTheme="majorHAnsi" w:hAnsiTheme="majorHAnsi" w:cstheme="majorHAnsi"/>
          <w:color w:val="000000" w:themeColor="text1"/>
          <w:sz w:val="20"/>
          <w:szCs w:val="20"/>
        </w:rPr>
      </w:pPr>
      <w:r w:rsidRPr="00D80D9B">
        <w:rPr>
          <w:rFonts w:asciiTheme="majorHAnsi" w:hAnsiTheme="majorHAnsi" w:cstheme="majorHAnsi"/>
          <w:color w:val="000000" w:themeColor="text1"/>
          <w:sz w:val="20"/>
          <w:szCs w:val="20"/>
        </w:rPr>
        <w:t xml:space="preserve">1) </w:t>
      </w:r>
      <w:r w:rsidR="00712BE7" w:rsidRPr="00D80D9B">
        <w:rPr>
          <w:rFonts w:asciiTheme="majorHAnsi" w:hAnsiTheme="majorHAnsi" w:cstheme="majorHAnsi"/>
          <w:color w:val="000000" w:themeColor="text1"/>
          <w:sz w:val="20"/>
          <w:szCs w:val="20"/>
        </w:rPr>
        <w:t>Szacowaną kwotę deficytu</w:t>
      </w:r>
      <w:r w:rsidR="00D80D9B" w:rsidRPr="00D80D9B">
        <w:rPr>
          <w:rFonts w:asciiTheme="majorHAnsi" w:hAnsiTheme="majorHAnsi" w:cstheme="majorHAnsi"/>
          <w:color w:val="000000" w:themeColor="text1"/>
          <w:sz w:val="20"/>
          <w:szCs w:val="20"/>
        </w:rPr>
        <w:t xml:space="preserve"> z </w:t>
      </w:r>
      <w:r w:rsidR="00712BE7" w:rsidRPr="00D80D9B">
        <w:rPr>
          <w:rFonts w:asciiTheme="majorHAnsi" w:hAnsiTheme="majorHAnsi" w:cstheme="majorHAnsi"/>
          <w:color w:val="000000" w:themeColor="text1"/>
          <w:sz w:val="20"/>
          <w:szCs w:val="20"/>
        </w:rPr>
        <w:t>tytułu realizacji usługi,</w:t>
      </w:r>
      <w:r w:rsidR="00D80D9B" w:rsidRPr="00D80D9B">
        <w:rPr>
          <w:rFonts w:asciiTheme="majorHAnsi" w:hAnsiTheme="majorHAnsi" w:cstheme="majorHAnsi"/>
          <w:color w:val="000000" w:themeColor="text1"/>
          <w:sz w:val="20"/>
          <w:szCs w:val="20"/>
        </w:rPr>
        <w:t xml:space="preserve"> w </w:t>
      </w:r>
      <w:r w:rsidR="00712BE7" w:rsidRPr="00D80D9B">
        <w:rPr>
          <w:rFonts w:asciiTheme="majorHAnsi" w:hAnsiTheme="majorHAnsi" w:cstheme="majorHAnsi"/>
          <w:color w:val="000000" w:themeColor="text1"/>
          <w:sz w:val="20"/>
          <w:szCs w:val="20"/>
        </w:rPr>
        <w:t xml:space="preserve">wysokości </w:t>
      </w:r>
      <w:r w:rsidRPr="00D80D9B">
        <w:rPr>
          <w:rFonts w:asciiTheme="majorHAnsi" w:hAnsiTheme="majorHAnsi" w:cstheme="majorHAnsi"/>
          <w:color w:val="000000" w:themeColor="text1"/>
          <w:sz w:val="20"/>
          <w:szCs w:val="20"/>
        </w:rPr>
        <w:t>.......................</w:t>
      </w:r>
      <w:r w:rsidR="001D483E" w:rsidRPr="00D80D9B">
        <w:rPr>
          <w:rFonts w:asciiTheme="majorHAnsi" w:hAnsiTheme="majorHAnsi" w:cstheme="majorHAnsi"/>
          <w:color w:val="000000" w:themeColor="text1"/>
          <w:sz w:val="20"/>
          <w:szCs w:val="20"/>
        </w:rPr>
        <w:t xml:space="preserve"> zł</w:t>
      </w:r>
      <w:r w:rsidR="00712BE7" w:rsidRPr="00D80D9B">
        <w:rPr>
          <w:rFonts w:asciiTheme="majorHAnsi" w:hAnsiTheme="majorHAnsi" w:cstheme="majorHAnsi"/>
          <w:color w:val="000000" w:themeColor="text1"/>
          <w:sz w:val="20"/>
          <w:szCs w:val="20"/>
        </w:rPr>
        <w:t xml:space="preserve">, co stanowi iloczyn </w:t>
      </w:r>
      <w:r w:rsidR="00E07B31" w:rsidRPr="00D80D9B">
        <w:rPr>
          <w:rFonts w:asciiTheme="majorHAnsi" w:hAnsiTheme="majorHAnsi" w:cstheme="majorHAnsi"/>
          <w:color w:val="000000" w:themeColor="text1"/>
          <w:sz w:val="20"/>
          <w:szCs w:val="20"/>
        </w:rPr>
        <w:t>maksymalnej ceny</w:t>
      </w:r>
      <w:r w:rsidR="00176C0F" w:rsidRPr="00D80D9B">
        <w:rPr>
          <w:rFonts w:asciiTheme="majorHAnsi" w:hAnsiTheme="majorHAnsi" w:cstheme="majorHAnsi"/>
          <w:color w:val="000000" w:themeColor="text1"/>
          <w:sz w:val="20"/>
          <w:szCs w:val="20"/>
        </w:rPr>
        <w:t xml:space="preserve"> usługi</w:t>
      </w:r>
      <w:r w:rsidR="00E07B31" w:rsidRPr="00D80D9B">
        <w:rPr>
          <w:rFonts w:asciiTheme="majorHAnsi" w:hAnsiTheme="majorHAnsi" w:cstheme="majorHAnsi"/>
          <w:color w:val="000000" w:themeColor="text1"/>
          <w:sz w:val="20"/>
          <w:szCs w:val="20"/>
        </w:rPr>
        <w:t>,</w:t>
      </w:r>
      <w:r w:rsidR="00D80D9B" w:rsidRPr="00D80D9B">
        <w:rPr>
          <w:rFonts w:asciiTheme="majorHAnsi" w:hAnsiTheme="majorHAnsi" w:cstheme="majorHAnsi"/>
          <w:color w:val="000000" w:themeColor="text1"/>
          <w:sz w:val="20"/>
          <w:szCs w:val="20"/>
        </w:rPr>
        <w:t xml:space="preserve"> o </w:t>
      </w:r>
      <w:r w:rsidR="00E07B31" w:rsidRPr="00D80D9B">
        <w:rPr>
          <w:rFonts w:asciiTheme="majorHAnsi" w:hAnsiTheme="majorHAnsi" w:cstheme="majorHAnsi"/>
          <w:color w:val="000000" w:themeColor="text1"/>
          <w:sz w:val="20"/>
          <w:szCs w:val="20"/>
        </w:rPr>
        <w:t>której mowa</w:t>
      </w:r>
      <w:r w:rsidR="00D80D9B" w:rsidRPr="00D80D9B">
        <w:rPr>
          <w:rFonts w:asciiTheme="majorHAnsi" w:hAnsiTheme="majorHAnsi" w:cstheme="majorHAnsi"/>
          <w:color w:val="000000" w:themeColor="text1"/>
          <w:sz w:val="20"/>
          <w:szCs w:val="20"/>
        </w:rPr>
        <w:t xml:space="preserve"> w </w:t>
      </w:r>
      <w:r w:rsidR="00176C0F" w:rsidRPr="00D80D9B">
        <w:rPr>
          <w:rFonts w:asciiTheme="majorHAnsi" w:hAnsiTheme="majorHAnsi" w:cstheme="majorHAnsi"/>
          <w:color w:val="000000" w:themeColor="text1"/>
          <w:sz w:val="20"/>
          <w:szCs w:val="20"/>
        </w:rPr>
        <w:t>§12 ust. 3</w:t>
      </w:r>
      <w:r w:rsidR="00D80D9B" w:rsidRPr="00D80D9B">
        <w:rPr>
          <w:rFonts w:asciiTheme="majorHAnsi" w:hAnsiTheme="majorHAnsi" w:cstheme="majorHAnsi"/>
          <w:color w:val="000000" w:themeColor="text1"/>
          <w:sz w:val="20"/>
          <w:szCs w:val="20"/>
        </w:rPr>
        <w:t xml:space="preserve"> i </w:t>
      </w:r>
      <w:r w:rsidR="00712BE7" w:rsidRPr="00D80D9B">
        <w:rPr>
          <w:rFonts w:asciiTheme="majorHAnsi" w:hAnsiTheme="majorHAnsi" w:cstheme="majorHAnsi"/>
          <w:color w:val="000000" w:themeColor="text1"/>
          <w:sz w:val="20"/>
          <w:szCs w:val="20"/>
        </w:rPr>
        <w:t>maksymalnej</w:t>
      </w:r>
      <w:r w:rsidR="00D01FDB" w:rsidRPr="00D80D9B">
        <w:rPr>
          <w:rFonts w:asciiTheme="majorHAnsi" w:hAnsiTheme="majorHAnsi" w:cstheme="majorHAnsi"/>
          <w:color w:val="000000" w:themeColor="text1"/>
          <w:sz w:val="20"/>
          <w:szCs w:val="20"/>
        </w:rPr>
        <w:t xml:space="preserve"> </w:t>
      </w:r>
      <w:r w:rsidR="00712BE7" w:rsidRPr="00D80D9B">
        <w:rPr>
          <w:rFonts w:asciiTheme="majorHAnsi" w:hAnsiTheme="majorHAnsi" w:cstheme="majorHAnsi"/>
          <w:color w:val="000000" w:themeColor="text1"/>
          <w:sz w:val="20"/>
          <w:szCs w:val="20"/>
        </w:rPr>
        <w:t>liczby wozokilometrów, określon</w:t>
      </w:r>
      <w:r w:rsidR="0064724A" w:rsidRPr="00D80D9B">
        <w:rPr>
          <w:rFonts w:asciiTheme="majorHAnsi" w:hAnsiTheme="majorHAnsi" w:cstheme="majorHAnsi"/>
          <w:color w:val="000000" w:themeColor="text1"/>
          <w:sz w:val="20"/>
          <w:szCs w:val="20"/>
        </w:rPr>
        <w:t>ej</w:t>
      </w:r>
      <w:r w:rsidR="00D80D9B" w:rsidRPr="00D80D9B">
        <w:rPr>
          <w:rFonts w:asciiTheme="majorHAnsi" w:hAnsiTheme="majorHAnsi" w:cstheme="majorHAnsi"/>
          <w:color w:val="000000" w:themeColor="text1"/>
          <w:sz w:val="20"/>
          <w:szCs w:val="20"/>
        </w:rPr>
        <w:t xml:space="preserve"> w </w:t>
      </w:r>
      <w:r w:rsidRPr="00D80D9B">
        <w:rPr>
          <w:rFonts w:asciiTheme="majorHAnsi" w:hAnsiTheme="majorHAnsi" w:cstheme="majorHAnsi"/>
          <w:bCs/>
          <w:sz w:val="20"/>
          <w:szCs w:val="20"/>
        </w:rPr>
        <w:t xml:space="preserve">§2 </w:t>
      </w:r>
      <w:r w:rsidR="0064724A" w:rsidRPr="00D80D9B">
        <w:rPr>
          <w:rFonts w:asciiTheme="majorHAnsi" w:hAnsiTheme="majorHAnsi" w:cstheme="majorHAnsi"/>
          <w:bCs/>
          <w:sz w:val="20"/>
          <w:szCs w:val="20"/>
        </w:rPr>
        <w:t xml:space="preserve">ust. 2 </w:t>
      </w:r>
      <w:r w:rsidRPr="00D80D9B">
        <w:rPr>
          <w:rFonts w:asciiTheme="majorHAnsi" w:hAnsiTheme="majorHAnsi" w:cstheme="majorHAnsi"/>
          <w:bCs/>
          <w:sz w:val="20"/>
          <w:szCs w:val="20"/>
        </w:rPr>
        <w:t>niniejszej umowy</w:t>
      </w:r>
      <w:r w:rsidR="00712BE7" w:rsidRPr="00D80D9B">
        <w:rPr>
          <w:rFonts w:asciiTheme="majorHAnsi" w:hAnsiTheme="majorHAnsi" w:cstheme="majorHAnsi"/>
          <w:color w:val="000000" w:themeColor="text1"/>
          <w:sz w:val="20"/>
          <w:szCs w:val="20"/>
        </w:rPr>
        <w:t>;</w:t>
      </w:r>
    </w:p>
    <w:p w14:paraId="51A74E3B" w14:textId="1C754423" w:rsidR="00712BE7" w:rsidRPr="00D80D9B" w:rsidRDefault="0085431D" w:rsidP="001D483E">
      <w:pPr>
        <w:pStyle w:val="Default"/>
        <w:jc w:val="both"/>
        <w:rPr>
          <w:rFonts w:asciiTheme="majorHAnsi" w:hAnsiTheme="majorHAnsi" w:cstheme="majorHAnsi"/>
          <w:color w:val="000000" w:themeColor="text1"/>
          <w:sz w:val="20"/>
          <w:szCs w:val="20"/>
        </w:rPr>
      </w:pPr>
      <w:r w:rsidRPr="00D80D9B">
        <w:rPr>
          <w:rFonts w:asciiTheme="majorHAnsi" w:hAnsiTheme="majorHAnsi" w:cstheme="majorHAnsi"/>
          <w:color w:val="000000" w:themeColor="text1"/>
          <w:sz w:val="20"/>
          <w:szCs w:val="20"/>
        </w:rPr>
        <w:t xml:space="preserve">2) </w:t>
      </w:r>
      <w:r w:rsidR="00712BE7" w:rsidRPr="00D80D9B">
        <w:rPr>
          <w:rFonts w:asciiTheme="majorHAnsi" w:hAnsiTheme="majorHAnsi" w:cstheme="majorHAnsi"/>
          <w:color w:val="000000" w:themeColor="text1"/>
          <w:sz w:val="20"/>
          <w:szCs w:val="20"/>
        </w:rPr>
        <w:t>Szacowaną kwotę „rozsądnego zysku”</w:t>
      </w:r>
      <w:r w:rsidR="00D80D9B" w:rsidRPr="00D80D9B">
        <w:rPr>
          <w:rFonts w:asciiTheme="majorHAnsi" w:hAnsiTheme="majorHAnsi" w:cstheme="majorHAnsi"/>
          <w:color w:val="000000" w:themeColor="text1"/>
          <w:sz w:val="20"/>
          <w:szCs w:val="20"/>
        </w:rPr>
        <w:t xml:space="preserve"> w </w:t>
      </w:r>
      <w:r w:rsidR="00712BE7" w:rsidRPr="00D80D9B">
        <w:rPr>
          <w:rFonts w:asciiTheme="majorHAnsi" w:hAnsiTheme="majorHAnsi" w:cstheme="majorHAnsi"/>
          <w:color w:val="000000" w:themeColor="text1"/>
          <w:sz w:val="20"/>
          <w:szCs w:val="20"/>
        </w:rPr>
        <w:t xml:space="preserve">wysokości </w:t>
      </w:r>
      <w:r w:rsidRPr="00D80D9B">
        <w:rPr>
          <w:rFonts w:asciiTheme="majorHAnsi" w:hAnsiTheme="majorHAnsi" w:cstheme="majorHAnsi"/>
          <w:color w:val="000000" w:themeColor="text1"/>
          <w:sz w:val="20"/>
          <w:szCs w:val="20"/>
        </w:rPr>
        <w:t>.....................</w:t>
      </w:r>
      <w:r w:rsidR="001D483E" w:rsidRPr="00D80D9B">
        <w:rPr>
          <w:rFonts w:asciiTheme="majorHAnsi" w:hAnsiTheme="majorHAnsi" w:cstheme="majorHAnsi"/>
          <w:color w:val="000000" w:themeColor="text1"/>
          <w:sz w:val="20"/>
          <w:szCs w:val="20"/>
        </w:rPr>
        <w:t xml:space="preserve"> zł</w:t>
      </w:r>
      <w:r w:rsidR="00275750" w:rsidRPr="00D80D9B">
        <w:rPr>
          <w:rFonts w:asciiTheme="majorHAnsi" w:hAnsiTheme="majorHAnsi" w:cstheme="majorHAnsi"/>
          <w:color w:val="000000" w:themeColor="text1"/>
          <w:sz w:val="20"/>
          <w:szCs w:val="20"/>
        </w:rPr>
        <w:t>, co stanowi iloczyn kwoty ,,rozsądnego zysku”</w:t>
      </w:r>
      <w:r w:rsidR="00D80D9B" w:rsidRPr="00D80D9B">
        <w:rPr>
          <w:rFonts w:asciiTheme="majorHAnsi" w:hAnsiTheme="majorHAnsi" w:cstheme="majorHAnsi"/>
          <w:color w:val="000000" w:themeColor="text1"/>
          <w:sz w:val="20"/>
          <w:szCs w:val="20"/>
        </w:rPr>
        <w:t xml:space="preserve"> w </w:t>
      </w:r>
      <w:r w:rsidR="00275750" w:rsidRPr="00D80D9B">
        <w:rPr>
          <w:rFonts w:asciiTheme="majorHAnsi" w:hAnsiTheme="majorHAnsi" w:cstheme="majorHAnsi"/>
          <w:color w:val="000000" w:themeColor="text1"/>
          <w:sz w:val="20"/>
          <w:szCs w:val="20"/>
        </w:rPr>
        <w:t>odniesieniu do jednego wozokilometra</w:t>
      </w:r>
      <w:r w:rsidR="00176C0F" w:rsidRPr="00D80D9B">
        <w:rPr>
          <w:rFonts w:asciiTheme="majorHAnsi" w:hAnsiTheme="majorHAnsi" w:cstheme="majorHAnsi"/>
          <w:color w:val="000000" w:themeColor="text1"/>
          <w:sz w:val="20"/>
          <w:szCs w:val="20"/>
        </w:rPr>
        <w:t>,</w:t>
      </w:r>
      <w:r w:rsidR="00D80D9B" w:rsidRPr="00D80D9B">
        <w:rPr>
          <w:rFonts w:asciiTheme="majorHAnsi" w:hAnsiTheme="majorHAnsi" w:cstheme="majorHAnsi"/>
          <w:color w:val="000000" w:themeColor="text1"/>
          <w:sz w:val="20"/>
          <w:szCs w:val="20"/>
        </w:rPr>
        <w:t xml:space="preserve"> o </w:t>
      </w:r>
      <w:r w:rsidR="00176C0F" w:rsidRPr="00D80D9B">
        <w:rPr>
          <w:rFonts w:asciiTheme="majorHAnsi" w:hAnsiTheme="majorHAnsi" w:cstheme="majorHAnsi"/>
          <w:color w:val="000000" w:themeColor="text1"/>
          <w:sz w:val="20"/>
          <w:szCs w:val="20"/>
        </w:rPr>
        <w:t>której mowa</w:t>
      </w:r>
      <w:r w:rsidR="00D80D9B" w:rsidRPr="00D80D9B">
        <w:rPr>
          <w:rFonts w:asciiTheme="majorHAnsi" w:hAnsiTheme="majorHAnsi" w:cstheme="majorHAnsi"/>
          <w:color w:val="000000" w:themeColor="text1"/>
          <w:sz w:val="20"/>
          <w:szCs w:val="20"/>
        </w:rPr>
        <w:t xml:space="preserve"> w </w:t>
      </w:r>
      <w:r w:rsidR="00176C0F" w:rsidRPr="00D80D9B">
        <w:rPr>
          <w:rFonts w:asciiTheme="majorHAnsi" w:hAnsiTheme="majorHAnsi" w:cstheme="majorHAnsi"/>
          <w:color w:val="000000" w:themeColor="text1"/>
          <w:sz w:val="20"/>
          <w:szCs w:val="20"/>
        </w:rPr>
        <w:t>§12 ust. 2 pkt 5</w:t>
      </w:r>
      <w:r w:rsidR="00D80D9B" w:rsidRPr="00D80D9B">
        <w:rPr>
          <w:rFonts w:asciiTheme="majorHAnsi" w:hAnsiTheme="majorHAnsi" w:cstheme="majorHAnsi"/>
          <w:color w:val="000000" w:themeColor="text1"/>
          <w:sz w:val="20"/>
          <w:szCs w:val="20"/>
        </w:rPr>
        <w:t xml:space="preserve"> i </w:t>
      </w:r>
      <w:r w:rsidR="0064724A" w:rsidRPr="00D80D9B">
        <w:rPr>
          <w:rFonts w:asciiTheme="majorHAnsi" w:hAnsiTheme="majorHAnsi" w:cstheme="majorHAnsi"/>
          <w:color w:val="000000" w:themeColor="text1"/>
          <w:sz w:val="20"/>
          <w:szCs w:val="20"/>
        </w:rPr>
        <w:t>maksymalnej liczby wozokilometrów, określonej</w:t>
      </w:r>
      <w:r w:rsidR="00D80D9B" w:rsidRPr="00D80D9B">
        <w:rPr>
          <w:rFonts w:asciiTheme="majorHAnsi" w:hAnsiTheme="majorHAnsi" w:cstheme="majorHAnsi"/>
          <w:color w:val="000000" w:themeColor="text1"/>
          <w:sz w:val="20"/>
          <w:szCs w:val="20"/>
        </w:rPr>
        <w:t xml:space="preserve"> w </w:t>
      </w:r>
      <w:r w:rsidR="0064724A" w:rsidRPr="00D80D9B">
        <w:rPr>
          <w:rFonts w:asciiTheme="majorHAnsi" w:hAnsiTheme="majorHAnsi" w:cstheme="majorHAnsi"/>
          <w:bCs/>
          <w:sz w:val="20"/>
          <w:szCs w:val="20"/>
        </w:rPr>
        <w:t>§2 ust. 2 niniejszej umowy</w:t>
      </w:r>
      <w:r w:rsidR="0064724A" w:rsidRPr="00D80D9B">
        <w:rPr>
          <w:rFonts w:asciiTheme="majorHAnsi" w:hAnsiTheme="majorHAnsi" w:cstheme="majorHAnsi"/>
          <w:color w:val="000000" w:themeColor="text1"/>
          <w:sz w:val="20"/>
          <w:szCs w:val="20"/>
        </w:rPr>
        <w:t>.</w:t>
      </w:r>
    </w:p>
    <w:p w14:paraId="1A711E6E" w14:textId="77777777" w:rsidR="00712BE7" w:rsidRPr="00D80D9B" w:rsidRDefault="00712BE7" w:rsidP="00712BE7">
      <w:pPr>
        <w:pStyle w:val="Default"/>
        <w:rPr>
          <w:rFonts w:asciiTheme="majorHAnsi" w:hAnsiTheme="majorHAnsi" w:cstheme="majorHAnsi"/>
          <w:sz w:val="20"/>
          <w:szCs w:val="20"/>
        </w:rPr>
      </w:pPr>
    </w:p>
    <w:p w14:paraId="38F09AE4" w14:textId="2D286536" w:rsidR="00935E06" w:rsidRPr="00D80D9B" w:rsidRDefault="00935E06" w:rsidP="00F41D67">
      <w:pPr>
        <w:pStyle w:val="Default"/>
        <w:rPr>
          <w:rFonts w:asciiTheme="majorHAnsi" w:hAnsiTheme="majorHAnsi" w:cstheme="majorHAnsi"/>
          <w:sz w:val="20"/>
          <w:szCs w:val="20"/>
        </w:rPr>
      </w:pPr>
    </w:p>
    <w:p w14:paraId="01BFA65B" w14:textId="305DAD74" w:rsidR="00D61D4B" w:rsidRPr="00D80D9B" w:rsidRDefault="00D61D4B" w:rsidP="00F41D67">
      <w:pPr>
        <w:pStyle w:val="Default"/>
        <w:rPr>
          <w:rFonts w:asciiTheme="majorHAnsi" w:hAnsiTheme="majorHAnsi" w:cstheme="majorHAnsi"/>
          <w:sz w:val="20"/>
          <w:szCs w:val="20"/>
        </w:rPr>
      </w:pPr>
    </w:p>
    <w:p w14:paraId="69DFDE9F" w14:textId="77777777" w:rsidR="00F41D67" w:rsidRPr="00D80D9B" w:rsidRDefault="00F41D67" w:rsidP="00F41D67">
      <w:pPr>
        <w:pStyle w:val="Default"/>
        <w:rPr>
          <w:rFonts w:asciiTheme="majorHAnsi" w:hAnsiTheme="majorHAnsi" w:cstheme="majorHAnsi"/>
          <w:sz w:val="20"/>
          <w:szCs w:val="20"/>
        </w:rPr>
      </w:pPr>
    </w:p>
    <w:p w14:paraId="4C6C697B" w14:textId="77777777" w:rsidR="00F41D67" w:rsidRPr="00D80D9B" w:rsidRDefault="00F41D67" w:rsidP="00165A03">
      <w:pPr>
        <w:pStyle w:val="Default"/>
        <w:jc w:val="center"/>
        <w:rPr>
          <w:rFonts w:asciiTheme="majorHAnsi" w:hAnsiTheme="majorHAnsi" w:cstheme="majorHAnsi"/>
          <w:sz w:val="20"/>
          <w:szCs w:val="20"/>
        </w:rPr>
      </w:pPr>
      <w:r w:rsidRPr="00D80D9B">
        <w:rPr>
          <w:rFonts w:asciiTheme="majorHAnsi" w:hAnsiTheme="majorHAnsi" w:cstheme="majorHAnsi"/>
          <w:b/>
          <w:bCs/>
          <w:sz w:val="20"/>
          <w:szCs w:val="20"/>
        </w:rPr>
        <w:t>§2</w:t>
      </w:r>
    </w:p>
    <w:p w14:paraId="761766DA" w14:textId="77777777" w:rsidR="00F41D67" w:rsidRPr="00D80D9B" w:rsidRDefault="00F41D67" w:rsidP="00165A03">
      <w:pPr>
        <w:pStyle w:val="Default"/>
        <w:jc w:val="center"/>
        <w:rPr>
          <w:rFonts w:asciiTheme="majorHAnsi" w:hAnsiTheme="majorHAnsi" w:cstheme="majorHAnsi"/>
          <w:sz w:val="20"/>
          <w:szCs w:val="20"/>
        </w:rPr>
      </w:pPr>
      <w:r w:rsidRPr="00D80D9B">
        <w:rPr>
          <w:rFonts w:asciiTheme="majorHAnsi" w:hAnsiTheme="majorHAnsi" w:cstheme="majorHAnsi"/>
          <w:b/>
          <w:bCs/>
          <w:sz w:val="20"/>
          <w:szCs w:val="20"/>
        </w:rPr>
        <w:t>Lini</w:t>
      </w:r>
      <w:r w:rsidR="00165A03" w:rsidRPr="00D80D9B">
        <w:rPr>
          <w:rFonts w:asciiTheme="majorHAnsi" w:hAnsiTheme="majorHAnsi" w:cstheme="majorHAnsi"/>
          <w:b/>
          <w:bCs/>
          <w:sz w:val="20"/>
          <w:szCs w:val="20"/>
        </w:rPr>
        <w:t>e</w:t>
      </w:r>
      <w:r w:rsidRPr="00D80D9B">
        <w:rPr>
          <w:rFonts w:asciiTheme="majorHAnsi" w:hAnsiTheme="majorHAnsi" w:cstheme="majorHAnsi"/>
          <w:b/>
          <w:bCs/>
          <w:sz w:val="20"/>
          <w:szCs w:val="20"/>
        </w:rPr>
        <w:t xml:space="preserve"> komunikacyjn</w:t>
      </w:r>
      <w:r w:rsidR="00165A03" w:rsidRPr="00D80D9B">
        <w:rPr>
          <w:rFonts w:asciiTheme="majorHAnsi" w:hAnsiTheme="majorHAnsi" w:cstheme="majorHAnsi"/>
          <w:b/>
          <w:bCs/>
          <w:sz w:val="20"/>
          <w:szCs w:val="20"/>
        </w:rPr>
        <w:t>e</w:t>
      </w:r>
      <w:r w:rsidRPr="00D80D9B">
        <w:rPr>
          <w:rFonts w:asciiTheme="majorHAnsi" w:hAnsiTheme="majorHAnsi" w:cstheme="majorHAnsi"/>
          <w:b/>
          <w:bCs/>
          <w:sz w:val="20"/>
          <w:szCs w:val="20"/>
        </w:rPr>
        <w:t>, któr</w:t>
      </w:r>
      <w:r w:rsidR="00165A03" w:rsidRPr="00D80D9B">
        <w:rPr>
          <w:rFonts w:asciiTheme="majorHAnsi" w:hAnsiTheme="majorHAnsi" w:cstheme="majorHAnsi"/>
          <w:b/>
          <w:bCs/>
          <w:sz w:val="20"/>
          <w:szCs w:val="20"/>
        </w:rPr>
        <w:t>ych</w:t>
      </w:r>
      <w:r w:rsidRPr="00D80D9B">
        <w:rPr>
          <w:rFonts w:asciiTheme="majorHAnsi" w:hAnsiTheme="majorHAnsi" w:cstheme="majorHAnsi"/>
          <w:b/>
          <w:bCs/>
          <w:sz w:val="20"/>
          <w:szCs w:val="20"/>
        </w:rPr>
        <w:t xml:space="preserve"> dotyczy umowa</w:t>
      </w:r>
    </w:p>
    <w:p w14:paraId="10763526" w14:textId="7CE1EF8D" w:rsidR="00F94614" w:rsidRPr="00D80D9B" w:rsidRDefault="00F94614" w:rsidP="00F94614">
      <w:pPr>
        <w:pStyle w:val="Default"/>
        <w:rPr>
          <w:rFonts w:asciiTheme="majorHAnsi" w:hAnsiTheme="majorHAnsi" w:cstheme="majorHAnsi"/>
          <w:sz w:val="20"/>
          <w:szCs w:val="20"/>
        </w:rPr>
      </w:pPr>
      <w:r w:rsidRPr="00D80D9B">
        <w:rPr>
          <w:rFonts w:asciiTheme="majorHAnsi" w:hAnsiTheme="majorHAnsi" w:cstheme="majorHAnsi"/>
          <w:sz w:val="20"/>
          <w:szCs w:val="20"/>
        </w:rPr>
        <w:t>1. Gminne przewozy pasażerskie zaplanowane przez Organizatora, będą realizowane od 1 stycznia 202</w:t>
      </w:r>
      <w:r w:rsidR="00C354EE" w:rsidRPr="00D80D9B">
        <w:rPr>
          <w:rFonts w:asciiTheme="majorHAnsi" w:hAnsiTheme="majorHAnsi" w:cstheme="majorHAnsi"/>
          <w:sz w:val="20"/>
          <w:szCs w:val="20"/>
        </w:rPr>
        <w:t>4</w:t>
      </w:r>
      <w:r w:rsidRPr="00D80D9B">
        <w:rPr>
          <w:rFonts w:asciiTheme="majorHAnsi" w:hAnsiTheme="majorHAnsi" w:cstheme="majorHAnsi"/>
          <w:sz w:val="20"/>
          <w:szCs w:val="20"/>
        </w:rPr>
        <w:t xml:space="preserve"> r. do 31 grudnia 202</w:t>
      </w:r>
      <w:r w:rsidR="00C354EE" w:rsidRPr="00D80D9B">
        <w:rPr>
          <w:rFonts w:asciiTheme="majorHAnsi" w:hAnsiTheme="majorHAnsi" w:cstheme="majorHAnsi"/>
          <w:sz w:val="20"/>
          <w:szCs w:val="20"/>
        </w:rPr>
        <w:t>4</w:t>
      </w:r>
      <w:r w:rsidRPr="00D80D9B">
        <w:rPr>
          <w:rFonts w:asciiTheme="majorHAnsi" w:hAnsiTheme="majorHAnsi" w:cstheme="majorHAnsi"/>
          <w:sz w:val="20"/>
          <w:szCs w:val="20"/>
        </w:rPr>
        <w:t xml:space="preserve"> r. na poniższych liniach komunikacyjnych</w:t>
      </w:r>
      <w:r w:rsidR="00D80D9B" w:rsidRPr="00D80D9B">
        <w:rPr>
          <w:rFonts w:asciiTheme="majorHAnsi" w:hAnsiTheme="majorHAnsi" w:cstheme="majorHAnsi"/>
          <w:sz w:val="20"/>
          <w:szCs w:val="20"/>
        </w:rPr>
        <w:t xml:space="preserve"> o </w:t>
      </w:r>
      <w:r w:rsidRPr="00D80D9B">
        <w:rPr>
          <w:rFonts w:asciiTheme="majorHAnsi" w:hAnsiTheme="majorHAnsi" w:cstheme="majorHAnsi"/>
          <w:sz w:val="20"/>
          <w:szCs w:val="20"/>
        </w:rPr>
        <w:t xml:space="preserve">charakterze użyteczności publicznej. </w:t>
      </w:r>
    </w:p>
    <w:p w14:paraId="67BDB4F3" w14:textId="77777777" w:rsidR="00F94614" w:rsidRPr="00D80D9B" w:rsidRDefault="00F94614" w:rsidP="00F94614">
      <w:pPr>
        <w:pStyle w:val="Default"/>
        <w:rPr>
          <w:rFonts w:asciiTheme="majorHAnsi" w:hAnsiTheme="majorHAnsi" w:cstheme="majorHAnsi"/>
          <w:sz w:val="20"/>
          <w:szCs w:val="20"/>
        </w:rPr>
      </w:pPr>
    </w:p>
    <w:p w14:paraId="288657E6" w14:textId="44E6E74C" w:rsidR="00C8395F" w:rsidRPr="00D80D9B" w:rsidRDefault="00F94614" w:rsidP="00F94614">
      <w:pPr>
        <w:pStyle w:val="Default"/>
        <w:rPr>
          <w:rFonts w:asciiTheme="majorHAnsi" w:hAnsiTheme="majorHAnsi" w:cstheme="majorHAnsi"/>
          <w:b/>
          <w:bCs/>
          <w:sz w:val="20"/>
          <w:szCs w:val="20"/>
        </w:rPr>
      </w:pPr>
      <w:r w:rsidRPr="00D80D9B">
        <w:rPr>
          <w:rFonts w:asciiTheme="majorHAnsi" w:hAnsiTheme="majorHAnsi" w:cstheme="majorHAnsi"/>
          <w:b/>
          <w:bCs/>
          <w:sz w:val="20"/>
          <w:szCs w:val="20"/>
        </w:rPr>
        <w:t xml:space="preserve">Linia nr 1: </w:t>
      </w:r>
      <w:r w:rsidR="00C8395F" w:rsidRPr="00D80D9B">
        <w:rPr>
          <w:rFonts w:asciiTheme="majorHAnsi" w:hAnsiTheme="majorHAnsi" w:cstheme="majorHAnsi"/>
          <w:b/>
          <w:bCs/>
          <w:sz w:val="20"/>
          <w:szCs w:val="20"/>
        </w:rPr>
        <w:t>Nasielsk - Pieścirogi - Mogowo Dworzec Kolejowy</w:t>
      </w:r>
    </w:p>
    <w:p w14:paraId="1B32C992" w14:textId="72BB1C7D" w:rsidR="00F94614" w:rsidRPr="00D80D9B" w:rsidRDefault="00F94614" w:rsidP="00F94614">
      <w:pPr>
        <w:pStyle w:val="Default"/>
        <w:rPr>
          <w:rFonts w:asciiTheme="majorHAnsi" w:hAnsiTheme="majorHAnsi" w:cstheme="majorHAnsi"/>
          <w:sz w:val="20"/>
          <w:szCs w:val="20"/>
        </w:rPr>
      </w:pPr>
      <w:r w:rsidRPr="00D80D9B">
        <w:rPr>
          <w:rFonts w:asciiTheme="majorHAnsi" w:hAnsiTheme="majorHAnsi" w:cstheme="majorHAnsi"/>
          <w:sz w:val="20"/>
          <w:szCs w:val="20"/>
        </w:rPr>
        <w:t xml:space="preserve">Długość linii komunikacyjnej wynosi </w:t>
      </w:r>
      <w:r w:rsidR="00C8395F" w:rsidRPr="00D80D9B">
        <w:rPr>
          <w:rFonts w:asciiTheme="majorHAnsi" w:hAnsiTheme="majorHAnsi" w:cstheme="majorHAnsi"/>
          <w:sz w:val="20"/>
          <w:szCs w:val="20"/>
        </w:rPr>
        <w:t>4,</w:t>
      </w:r>
      <w:r w:rsidRPr="00D80D9B">
        <w:rPr>
          <w:rFonts w:asciiTheme="majorHAnsi" w:hAnsiTheme="majorHAnsi" w:cstheme="majorHAnsi"/>
          <w:sz w:val="20"/>
          <w:szCs w:val="20"/>
        </w:rPr>
        <w:t xml:space="preserve">6 km. </w:t>
      </w:r>
    </w:p>
    <w:p w14:paraId="066BADE6" w14:textId="77777777" w:rsidR="00F94614" w:rsidRPr="00D80D9B" w:rsidRDefault="00F94614" w:rsidP="00F94614">
      <w:pPr>
        <w:pStyle w:val="Default"/>
        <w:rPr>
          <w:rFonts w:asciiTheme="majorHAnsi" w:hAnsiTheme="majorHAnsi" w:cstheme="majorHAnsi"/>
          <w:sz w:val="20"/>
          <w:szCs w:val="20"/>
        </w:rPr>
      </w:pPr>
      <w:r w:rsidRPr="00D80D9B">
        <w:rPr>
          <w:rFonts w:asciiTheme="majorHAnsi" w:hAnsiTheme="majorHAnsi" w:cstheme="majorHAnsi"/>
          <w:sz w:val="20"/>
          <w:szCs w:val="20"/>
        </w:rPr>
        <w:t>Częstotliwość kursowania:</w:t>
      </w:r>
    </w:p>
    <w:p w14:paraId="6BFB0B72" w14:textId="1382A57C" w:rsidR="00F94614" w:rsidRPr="00D80D9B" w:rsidRDefault="00F94614" w:rsidP="00F94614">
      <w:pPr>
        <w:pStyle w:val="Default"/>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 od poniedziałku do piątku (oprócz świąt) – </w:t>
      </w:r>
      <w:r w:rsidR="000975AE" w:rsidRPr="00D80D9B">
        <w:rPr>
          <w:rFonts w:asciiTheme="majorHAnsi" w:hAnsiTheme="majorHAnsi" w:cstheme="majorHAnsi"/>
          <w:color w:val="auto"/>
          <w:sz w:val="20"/>
          <w:szCs w:val="20"/>
        </w:rPr>
        <w:t>70</w:t>
      </w:r>
      <w:r w:rsidRPr="00D80D9B">
        <w:rPr>
          <w:rFonts w:asciiTheme="majorHAnsi" w:hAnsiTheme="majorHAnsi" w:cstheme="majorHAnsi"/>
          <w:color w:val="auto"/>
          <w:sz w:val="20"/>
          <w:szCs w:val="20"/>
        </w:rPr>
        <w:t xml:space="preserve"> razy dziennie; </w:t>
      </w:r>
    </w:p>
    <w:p w14:paraId="18F30BC7" w14:textId="6F5713B5" w:rsidR="00F94614" w:rsidRPr="00D80D9B" w:rsidRDefault="00F94614" w:rsidP="00F94614">
      <w:pPr>
        <w:pStyle w:val="Default"/>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 soboty (oprócz świąt) – </w:t>
      </w:r>
      <w:r w:rsidR="00F657CE" w:rsidRPr="00D80D9B">
        <w:rPr>
          <w:rFonts w:asciiTheme="majorHAnsi" w:hAnsiTheme="majorHAnsi" w:cstheme="majorHAnsi"/>
          <w:color w:val="auto"/>
          <w:sz w:val="20"/>
          <w:szCs w:val="20"/>
        </w:rPr>
        <w:t>42</w:t>
      </w:r>
      <w:r w:rsidRPr="00D80D9B">
        <w:rPr>
          <w:rFonts w:asciiTheme="majorHAnsi" w:hAnsiTheme="majorHAnsi" w:cstheme="majorHAnsi"/>
          <w:color w:val="auto"/>
          <w:sz w:val="20"/>
          <w:szCs w:val="20"/>
        </w:rPr>
        <w:t xml:space="preserve"> razy dziennie;</w:t>
      </w:r>
    </w:p>
    <w:p w14:paraId="3F179268" w14:textId="44665978" w:rsidR="00F94614" w:rsidRPr="00D80D9B" w:rsidRDefault="00F94614" w:rsidP="00F94614">
      <w:pPr>
        <w:pStyle w:val="Default"/>
        <w:rPr>
          <w:rFonts w:asciiTheme="majorHAnsi" w:hAnsiTheme="majorHAnsi" w:cstheme="majorHAnsi"/>
          <w:color w:val="auto"/>
          <w:sz w:val="20"/>
          <w:szCs w:val="20"/>
        </w:rPr>
      </w:pPr>
      <w:r w:rsidRPr="00D80D9B">
        <w:rPr>
          <w:rFonts w:asciiTheme="majorHAnsi" w:hAnsiTheme="majorHAnsi" w:cstheme="majorHAnsi"/>
          <w:color w:val="auto"/>
          <w:sz w:val="20"/>
          <w:szCs w:val="20"/>
        </w:rPr>
        <w:t>- niedziele</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święta – 3</w:t>
      </w:r>
      <w:r w:rsidR="00F657CE" w:rsidRPr="00D80D9B">
        <w:rPr>
          <w:rFonts w:asciiTheme="majorHAnsi" w:hAnsiTheme="majorHAnsi" w:cstheme="majorHAnsi"/>
          <w:color w:val="auto"/>
          <w:sz w:val="20"/>
          <w:szCs w:val="20"/>
        </w:rPr>
        <w:t>8</w:t>
      </w:r>
      <w:r w:rsidRPr="00D80D9B">
        <w:rPr>
          <w:rFonts w:asciiTheme="majorHAnsi" w:hAnsiTheme="majorHAnsi" w:cstheme="majorHAnsi"/>
          <w:color w:val="auto"/>
          <w:sz w:val="20"/>
          <w:szCs w:val="20"/>
        </w:rPr>
        <w:t xml:space="preserve"> razy dziennie. </w:t>
      </w:r>
    </w:p>
    <w:p w14:paraId="065873B4" w14:textId="77777777" w:rsidR="00F94614" w:rsidRPr="00D80D9B" w:rsidRDefault="00F94614" w:rsidP="00F94614">
      <w:pPr>
        <w:pStyle w:val="Default"/>
        <w:rPr>
          <w:rFonts w:asciiTheme="majorHAnsi" w:hAnsiTheme="majorHAnsi" w:cstheme="majorHAnsi"/>
          <w:color w:val="auto"/>
          <w:sz w:val="20"/>
          <w:szCs w:val="20"/>
        </w:rPr>
      </w:pPr>
      <w:r w:rsidRPr="00D80D9B">
        <w:rPr>
          <w:rFonts w:asciiTheme="majorHAnsi" w:hAnsiTheme="majorHAnsi" w:cstheme="majorHAnsi"/>
          <w:color w:val="auto"/>
          <w:sz w:val="20"/>
          <w:szCs w:val="20"/>
        </w:rPr>
        <w:t>Planowana ilość kursów:</w:t>
      </w:r>
    </w:p>
    <w:p w14:paraId="0A5B84A7" w14:textId="5179A838" w:rsidR="00F94614" w:rsidRPr="00D80D9B" w:rsidRDefault="00F94614" w:rsidP="00F94614">
      <w:pPr>
        <w:pStyle w:val="Default"/>
        <w:rPr>
          <w:rFonts w:asciiTheme="majorHAnsi" w:hAnsiTheme="majorHAnsi" w:cstheme="majorHAnsi"/>
          <w:color w:val="auto"/>
          <w:sz w:val="20"/>
          <w:szCs w:val="20"/>
        </w:rPr>
      </w:pPr>
      <w:r w:rsidRPr="00D80D9B">
        <w:rPr>
          <w:rFonts w:asciiTheme="majorHAnsi" w:hAnsiTheme="majorHAnsi" w:cstheme="majorHAnsi"/>
          <w:color w:val="auto"/>
          <w:sz w:val="20"/>
          <w:szCs w:val="20"/>
        </w:rPr>
        <w:t>- styczeń 202</w:t>
      </w:r>
      <w:r w:rsidR="000975AE" w:rsidRPr="00D80D9B">
        <w:rPr>
          <w:rFonts w:asciiTheme="majorHAnsi" w:hAnsiTheme="majorHAnsi" w:cstheme="majorHAnsi"/>
          <w:color w:val="auto"/>
          <w:sz w:val="20"/>
          <w:szCs w:val="20"/>
        </w:rPr>
        <w:t>4</w:t>
      </w:r>
      <w:r w:rsidRPr="00D80D9B">
        <w:rPr>
          <w:rFonts w:asciiTheme="majorHAnsi" w:hAnsiTheme="majorHAnsi" w:cstheme="majorHAnsi"/>
          <w:color w:val="auto"/>
          <w:sz w:val="20"/>
          <w:szCs w:val="20"/>
        </w:rPr>
        <w:t xml:space="preserve"> r. – </w:t>
      </w:r>
      <w:r w:rsidR="000975AE" w:rsidRPr="00D80D9B">
        <w:rPr>
          <w:rFonts w:asciiTheme="majorHAnsi" w:hAnsiTheme="majorHAnsi" w:cstheme="majorHAnsi"/>
          <w:color w:val="auto"/>
          <w:sz w:val="20"/>
          <w:szCs w:val="20"/>
        </w:rPr>
        <w:t>1894</w:t>
      </w:r>
    </w:p>
    <w:p w14:paraId="73FCC059" w14:textId="3B472257" w:rsidR="00F94614" w:rsidRPr="00D80D9B" w:rsidRDefault="00F94614" w:rsidP="00F94614">
      <w:pPr>
        <w:pStyle w:val="Default"/>
        <w:rPr>
          <w:rFonts w:asciiTheme="majorHAnsi" w:hAnsiTheme="majorHAnsi" w:cstheme="majorHAnsi"/>
          <w:color w:val="auto"/>
          <w:sz w:val="20"/>
          <w:szCs w:val="20"/>
        </w:rPr>
      </w:pPr>
      <w:r w:rsidRPr="00D80D9B">
        <w:rPr>
          <w:rFonts w:asciiTheme="majorHAnsi" w:hAnsiTheme="majorHAnsi" w:cstheme="majorHAnsi"/>
          <w:color w:val="auto"/>
          <w:sz w:val="20"/>
          <w:szCs w:val="20"/>
        </w:rPr>
        <w:lastRenderedPageBreak/>
        <w:t>- luty 202</w:t>
      </w:r>
      <w:r w:rsidR="000975AE" w:rsidRPr="00D80D9B">
        <w:rPr>
          <w:rFonts w:asciiTheme="majorHAnsi" w:hAnsiTheme="majorHAnsi" w:cstheme="majorHAnsi"/>
          <w:color w:val="auto"/>
          <w:sz w:val="20"/>
          <w:szCs w:val="20"/>
        </w:rPr>
        <w:t>4</w:t>
      </w:r>
      <w:r w:rsidRPr="00D80D9B">
        <w:rPr>
          <w:rFonts w:asciiTheme="majorHAnsi" w:hAnsiTheme="majorHAnsi" w:cstheme="majorHAnsi"/>
          <w:color w:val="auto"/>
          <w:sz w:val="20"/>
          <w:szCs w:val="20"/>
        </w:rPr>
        <w:t xml:space="preserve"> r. – </w:t>
      </w:r>
      <w:r w:rsidR="000975AE" w:rsidRPr="00D80D9B">
        <w:rPr>
          <w:rFonts w:asciiTheme="majorHAnsi" w:hAnsiTheme="majorHAnsi" w:cstheme="majorHAnsi"/>
          <w:color w:val="auto"/>
          <w:sz w:val="20"/>
          <w:szCs w:val="20"/>
        </w:rPr>
        <w:t>1790</w:t>
      </w:r>
    </w:p>
    <w:p w14:paraId="426C13B0" w14:textId="3833AFB3" w:rsidR="00F94614" w:rsidRPr="00D80D9B" w:rsidRDefault="00F94614" w:rsidP="00F94614">
      <w:pPr>
        <w:pStyle w:val="Default"/>
        <w:rPr>
          <w:rFonts w:asciiTheme="majorHAnsi" w:hAnsiTheme="majorHAnsi" w:cstheme="majorHAnsi"/>
          <w:color w:val="auto"/>
          <w:sz w:val="20"/>
          <w:szCs w:val="20"/>
        </w:rPr>
      </w:pPr>
      <w:r w:rsidRPr="00D80D9B">
        <w:rPr>
          <w:rFonts w:asciiTheme="majorHAnsi" w:hAnsiTheme="majorHAnsi" w:cstheme="majorHAnsi"/>
          <w:color w:val="auto"/>
          <w:sz w:val="20"/>
          <w:szCs w:val="20"/>
        </w:rPr>
        <w:t>- marzec 202</w:t>
      </w:r>
      <w:r w:rsidR="000975AE" w:rsidRPr="00D80D9B">
        <w:rPr>
          <w:rFonts w:asciiTheme="majorHAnsi" w:hAnsiTheme="majorHAnsi" w:cstheme="majorHAnsi"/>
          <w:color w:val="auto"/>
          <w:sz w:val="20"/>
          <w:szCs w:val="20"/>
        </w:rPr>
        <w:t>4</w:t>
      </w:r>
      <w:r w:rsidRPr="00D80D9B">
        <w:rPr>
          <w:rFonts w:asciiTheme="majorHAnsi" w:hAnsiTheme="majorHAnsi" w:cstheme="majorHAnsi"/>
          <w:color w:val="auto"/>
          <w:sz w:val="20"/>
          <w:szCs w:val="20"/>
        </w:rPr>
        <w:t xml:space="preserve"> r. – </w:t>
      </w:r>
      <w:r w:rsidR="000975AE" w:rsidRPr="00D80D9B">
        <w:rPr>
          <w:rFonts w:asciiTheme="majorHAnsi" w:hAnsiTheme="majorHAnsi" w:cstheme="majorHAnsi"/>
          <w:color w:val="auto"/>
          <w:sz w:val="20"/>
          <w:szCs w:val="20"/>
        </w:rPr>
        <w:t>1870</w:t>
      </w:r>
    </w:p>
    <w:p w14:paraId="473C1C6E" w14:textId="33FB6F70" w:rsidR="00F94614" w:rsidRPr="00D80D9B" w:rsidRDefault="00F94614" w:rsidP="00F94614">
      <w:pPr>
        <w:pStyle w:val="Default"/>
        <w:rPr>
          <w:rFonts w:asciiTheme="majorHAnsi" w:hAnsiTheme="majorHAnsi" w:cstheme="majorHAnsi"/>
          <w:color w:val="auto"/>
          <w:sz w:val="20"/>
          <w:szCs w:val="20"/>
        </w:rPr>
      </w:pPr>
      <w:r w:rsidRPr="00D80D9B">
        <w:rPr>
          <w:rFonts w:asciiTheme="majorHAnsi" w:hAnsiTheme="majorHAnsi" w:cstheme="majorHAnsi"/>
          <w:color w:val="auto"/>
          <w:sz w:val="20"/>
          <w:szCs w:val="20"/>
        </w:rPr>
        <w:t>- kwiecień 202</w:t>
      </w:r>
      <w:r w:rsidR="000975AE" w:rsidRPr="00D80D9B">
        <w:rPr>
          <w:rFonts w:asciiTheme="majorHAnsi" w:hAnsiTheme="majorHAnsi" w:cstheme="majorHAnsi"/>
          <w:color w:val="auto"/>
          <w:sz w:val="20"/>
          <w:szCs w:val="20"/>
        </w:rPr>
        <w:t>4</w:t>
      </w:r>
      <w:r w:rsidRPr="00D80D9B">
        <w:rPr>
          <w:rFonts w:asciiTheme="majorHAnsi" w:hAnsiTheme="majorHAnsi" w:cstheme="majorHAnsi"/>
          <w:color w:val="auto"/>
          <w:sz w:val="20"/>
          <w:szCs w:val="20"/>
        </w:rPr>
        <w:t xml:space="preserve"> r. – </w:t>
      </w:r>
      <w:r w:rsidR="000975AE" w:rsidRPr="00D80D9B">
        <w:rPr>
          <w:rFonts w:asciiTheme="majorHAnsi" w:hAnsiTheme="majorHAnsi" w:cstheme="majorHAnsi"/>
          <w:color w:val="auto"/>
          <w:sz w:val="20"/>
          <w:szCs w:val="20"/>
        </w:rPr>
        <w:t>1860</w:t>
      </w:r>
    </w:p>
    <w:p w14:paraId="681B8B77" w14:textId="199C5844" w:rsidR="00F94614" w:rsidRPr="00D80D9B" w:rsidRDefault="00F94614" w:rsidP="00F94614">
      <w:pPr>
        <w:pStyle w:val="Default"/>
        <w:rPr>
          <w:rFonts w:asciiTheme="majorHAnsi" w:hAnsiTheme="majorHAnsi" w:cstheme="majorHAnsi"/>
          <w:color w:val="auto"/>
          <w:sz w:val="20"/>
          <w:szCs w:val="20"/>
        </w:rPr>
      </w:pPr>
      <w:r w:rsidRPr="00D80D9B">
        <w:rPr>
          <w:rFonts w:asciiTheme="majorHAnsi" w:hAnsiTheme="majorHAnsi" w:cstheme="majorHAnsi"/>
          <w:color w:val="auto"/>
          <w:sz w:val="20"/>
          <w:szCs w:val="20"/>
        </w:rPr>
        <w:t>- maj 202</w:t>
      </w:r>
      <w:r w:rsidR="000975AE" w:rsidRPr="00D80D9B">
        <w:rPr>
          <w:rFonts w:asciiTheme="majorHAnsi" w:hAnsiTheme="majorHAnsi" w:cstheme="majorHAnsi"/>
          <w:color w:val="auto"/>
          <w:sz w:val="20"/>
          <w:szCs w:val="20"/>
        </w:rPr>
        <w:t>4</w:t>
      </w:r>
      <w:r w:rsidRPr="00D80D9B">
        <w:rPr>
          <w:rFonts w:asciiTheme="majorHAnsi" w:hAnsiTheme="majorHAnsi" w:cstheme="majorHAnsi"/>
          <w:color w:val="auto"/>
          <w:sz w:val="20"/>
          <w:szCs w:val="20"/>
        </w:rPr>
        <w:t xml:space="preserve"> r. – </w:t>
      </w:r>
      <w:r w:rsidR="000975AE" w:rsidRPr="00D80D9B">
        <w:rPr>
          <w:rFonts w:asciiTheme="majorHAnsi" w:hAnsiTheme="majorHAnsi" w:cstheme="majorHAnsi"/>
          <w:color w:val="auto"/>
          <w:sz w:val="20"/>
          <w:szCs w:val="20"/>
        </w:rPr>
        <w:t>1834</w:t>
      </w:r>
    </w:p>
    <w:p w14:paraId="2BCA09CC" w14:textId="00E6AE08" w:rsidR="000975AE" w:rsidRPr="00D80D9B" w:rsidRDefault="00F94614" w:rsidP="00F94614">
      <w:pPr>
        <w:pStyle w:val="Default"/>
        <w:rPr>
          <w:rFonts w:asciiTheme="majorHAnsi" w:hAnsiTheme="majorHAnsi" w:cstheme="majorHAnsi"/>
          <w:color w:val="auto"/>
          <w:sz w:val="20"/>
          <w:szCs w:val="20"/>
        </w:rPr>
      </w:pPr>
      <w:r w:rsidRPr="00D80D9B">
        <w:rPr>
          <w:rFonts w:asciiTheme="majorHAnsi" w:hAnsiTheme="majorHAnsi" w:cstheme="majorHAnsi"/>
          <w:color w:val="auto"/>
          <w:sz w:val="20"/>
          <w:szCs w:val="20"/>
        </w:rPr>
        <w:t>- czerwiec 202</w:t>
      </w:r>
      <w:r w:rsidR="000975AE" w:rsidRPr="00D80D9B">
        <w:rPr>
          <w:rFonts w:asciiTheme="majorHAnsi" w:hAnsiTheme="majorHAnsi" w:cstheme="majorHAnsi"/>
          <w:color w:val="auto"/>
          <w:sz w:val="20"/>
          <w:szCs w:val="20"/>
        </w:rPr>
        <w:t>4</w:t>
      </w:r>
      <w:r w:rsidRPr="00D80D9B">
        <w:rPr>
          <w:rFonts w:asciiTheme="majorHAnsi" w:hAnsiTheme="majorHAnsi" w:cstheme="majorHAnsi"/>
          <w:color w:val="auto"/>
          <w:sz w:val="20"/>
          <w:szCs w:val="20"/>
        </w:rPr>
        <w:t xml:space="preserve"> r. – </w:t>
      </w:r>
      <w:r w:rsidR="00CB32B8" w:rsidRPr="00D80D9B">
        <w:rPr>
          <w:rFonts w:asciiTheme="majorHAnsi" w:hAnsiTheme="majorHAnsi" w:cstheme="majorHAnsi"/>
          <w:color w:val="auto"/>
          <w:sz w:val="20"/>
          <w:szCs w:val="20"/>
        </w:rPr>
        <w:t>1</w:t>
      </w:r>
      <w:r w:rsidR="000975AE" w:rsidRPr="00D80D9B">
        <w:rPr>
          <w:rFonts w:asciiTheme="majorHAnsi" w:hAnsiTheme="majorHAnsi" w:cstheme="majorHAnsi"/>
          <w:color w:val="auto"/>
          <w:sz w:val="20"/>
          <w:szCs w:val="20"/>
        </w:rPr>
        <w:t>800</w:t>
      </w:r>
    </w:p>
    <w:p w14:paraId="4CB02BBA" w14:textId="759AC605" w:rsidR="00F94614" w:rsidRPr="00D80D9B" w:rsidRDefault="00F94614" w:rsidP="00F94614">
      <w:pPr>
        <w:pStyle w:val="Default"/>
        <w:rPr>
          <w:rFonts w:asciiTheme="majorHAnsi" w:hAnsiTheme="majorHAnsi" w:cstheme="majorHAnsi"/>
          <w:color w:val="auto"/>
          <w:sz w:val="20"/>
          <w:szCs w:val="20"/>
        </w:rPr>
      </w:pPr>
      <w:r w:rsidRPr="00D80D9B">
        <w:rPr>
          <w:rFonts w:asciiTheme="majorHAnsi" w:hAnsiTheme="majorHAnsi" w:cstheme="majorHAnsi"/>
          <w:color w:val="auto"/>
          <w:sz w:val="20"/>
          <w:szCs w:val="20"/>
        </w:rPr>
        <w:t>- lipiec 202</w:t>
      </w:r>
      <w:r w:rsidR="000975AE" w:rsidRPr="00D80D9B">
        <w:rPr>
          <w:rFonts w:asciiTheme="majorHAnsi" w:hAnsiTheme="majorHAnsi" w:cstheme="majorHAnsi"/>
          <w:color w:val="auto"/>
          <w:sz w:val="20"/>
          <w:szCs w:val="20"/>
        </w:rPr>
        <w:t>4</w:t>
      </w:r>
      <w:r w:rsidRPr="00D80D9B">
        <w:rPr>
          <w:rFonts w:asciiTheme="majorHAnsi" w:hAnsiTheme="majorHAnsi" w:cstheme="majorHAnsi"/>
          <w:color w:val="auto"/>
          <w:sz w:val="20"/>
          <w:szCs w:val="20"/>
        </w:rPr>
        <w:t xml:space="preserve"> r. – </w:t>
      </w:r>
      <w:r w:rsidR="00CB32B8" w:rsidRPr="00D80D9B">
        <w:rPr>
          <w:rFonts w:asciiTheme="majorHAnsi" w:hAnsiTheme="majorHAnsi" w:cstheme="majorHAnsi"/>
          <w:color w:val="auto"/>
          <w:sz w:val="20"/>
          <w:szCs w:val="20"/>
        </w:rPr>
        <w:t>1</w:t>
      </w:r>
      <w:r w:rsidR="000975AE" w:rsidRPr="00D80D9B">
        <w:rPr>
          <w:rFonts w:asciiTheme="majorHAnsi" w:hAnsiTheme="majorHAnsi" w:cstheme="majorHAnsi"/>
          <w:color w:val="auto"/>
          <w:sz w:val="20"/>
          <w:szCs w:val="20"/>
        </w:rPr>
        <w:t>930</w:t>
      </w:r>
    </w:p>
    <w:p w14:paraId="1D8A56C3" w14:textId="6F64F1ED" w:rsidR="00F94614" w:rsidRPr="00D80D9B" w:rsidRDefault="00F94614" w:rsidP="00F94614">
      <w:pPr>
        <w:pStyle w:val="Default"/>
        <w:rPr>
          <w:rFonts w:asciiTheme="majorHAnsi" w:hAnsiTheme="majorHAnsi" w:cstheme="majorHAnsi"/>
          <w:color w:val="auto"/>
          <w:sz w:val="20"/>
          <w:szCs w:val="20"/>
        </w:rPr>
      </w:pPr>
      <w:r w:rsidRPr="00D80D9B">
        <w:rPr>
          <w:rFonts w:asciiTheme="majorHAnsi" w:hAnsiTheme="majorHAnsi" w:cstheme="majorHAnsi"/>
          <w:color w:val="auto"/>
          <w:sz w:val="20"/>
          <w:szCs w:val="20"/>
        </w:rPr>
        <w:t>- sierpień 202</w:t>
      </w:r>
      <w:r w:rsidR="000975AE" w:rsidRPr="00D80D9B">
        <w:rPr>
          <w:rFonts w:asciiTheme="majorHAnsi" w:hAnsiTheme="majorHAnsi" w:cstheme="majorHAnsi"/>
          <w:color w:val="auto"/>
          <w:sz w:val="20"/>
          <w:szCs w:val="20"/>
        </w:rPr>
        <w:t>4</w:t>
      </w:r>
      <w:r w:rsidRPr="00D80D9B">
        <w:rPr>
          <w:rFonts w:asciiTheme="majorHAnsi" w:hAnsiTheme="majorHAnsi" w:cstheme="majorHAnsi"/>
          <w:color w:val="auto"/>
          <w:sz w:val="20"/>
          <w:szCs w:val="20"/>
        </w:rPr>
        <w:t xml:space="preserve"> r. – </w:t>
      </w:r>
      <w:r w:rsidR="00CB32B8" w:rsidRPr="00D80D9B">
        <w:rPr>
          <w:rFonts w:asciiTheme="majorHAnsi" w:hAnsiTheme="majorHAnsi" w:cstheme="majorHAnsi"/>
          <w:color w:val="auto"/>
          <w:sz w:val="20"/>
          <w:szCs w:val="20"/>
        </w:rPr>
        <w:t>18</w:t>
      </w:r>
      <w:r w:rsidR="000975AE" w:rsidRPr="00D80D9B">
        <w:rPr>
          <w:rFonts w:asciiTheme="majorHAnsi" w:hAnsiTheme="majorHAnsi" w:cstheme="majorHAnsi"/>
          <w:color w:val="auto"/>
          <w:sz w:val="20"/>
          <w:szCs w:val="20"/>
        </w:rPr>
        <w:t>70</w:t>
      </w:r>
    </w:p>
    <w:p w14:paraId="5F2F48A9" w14:textId="28A6820E" w:rsidR="00F94614" w:rsidRPr="00D80D9B" w:rsidRDefault="00F94614" w:rsidP="00F94614">
      <w:pPr>
        <w:pStyle w:val="Default"/>
        <w:rPr>
          <w:rFonts w:asciiTheme="majorHAnsi" w:hAnsiTheme="majorHAnsi" w:cstheme="majorHAnsi"/>
          <w:color w:val="auto"/>
          <w:sz w:val="20"/>
          <w:szCs w:val="20"/>
        </w:rPr>
      </w:pPr>
      <w:r w:rsidRPr="00D80D9B">
        <w:rPr>
          <w:rFonts w:asciiTheme="majorHAnsi" w:hAnsiTheme="majorHAnsi" w:cstheme="majorHAnsi"/>
          <w:color w:val="auto"/>
          <w:sz w:val="20"/>
          <w:szCs w:val="20"/>
        </w:rPr>
        <w:t>- wrzesień 202</w:t>
      </w:r>
      <w:r w:rsidR="000975AE" w:rsidRPr="00D80D9B">
        <w:rPr>
          <w:rFonts w:asciiTheme="majorHAnsi" w:hAnsiTheme="majorHAnsi" w:cstheme="majorHAnsi"/>
          <w:color w:val="auto"/>
          <w:sz w:val="20"/>
          <w:szCs w:val="20"/>
        </w:rPr>
        <w:t>4</w:t>
      </w:r>
      <w:r w:rsidRPr="00D80D9B">
        <w:rPr>
          <w:rFonts w:asciiTheme="majorHAnsi" w:hAnsiTheme="majorHAnsi" w:cstheme="majorHAnsi"/>
          <w:color w:val="auto"/>
          <w:sz w:val="20"/>
          <w:szCs w:val="20"/>
        </w:rPr>
        <w:t xml:space="preserve"> r. – </w:t>
      </w:r>
      <w:r w:rsidR="00CB32B8" w:rsidRPr="00D80D9B">
        <w:rPr>
          <w:rFonts w:asciiTheme="majorHAnsi" w:hAnsiTheme="majorHAnsi" w:cstheme="majorHAnsi"/>
          <w:color w:val="auto"/>
          <w:sz w:val="20"/>
          <w:szCs w:val="20"/>
        </w:rPr>
        <w:t>1</w:t>
      </w:r>
      <w:r w:rsidR="000975AE" w:rsidRPr="00D80D9B">
        <w:rPr>
          <w:rFonts w:asciiTheme="majorHAnsi" w:hAnsiTheme="majorHAnsi" w:cstheme="majorHAnsi"/>
          <w:color w:val="auto"/>
          <w:sz w:val="20"/>
          <w:szCs w:val="20"/>
        </w:rPr>
        <w:t>828</w:t>
      </w:r>
    </w:p>
    <w:p w14:paraId="340362B9" w14:textId="293123D4" w:rsidR="00F94614" w:rsidRPr="00D80D9B" w:rsidRDefault="00F94614" w:rsidP="00F94614">
      <w:pPr>
        <w:pStyle w:val="Default"/>
        <w:rPr>
          <w:rFonts w:asciiTheme="majorHAnsi" w:hAnsiTheme="majorHAnsi" w:cstheme="majorHAnsi"/>
          <w:color w:val="auto"/>
          <w:sz w:val="20"/>
          <w:szCs w:val="20"/>
        </w:rPr>
      </w:pPr>
      <w:r w:rsidRPr="00D80D9B">
        <w:rPr>
          <w:rFonts w:asciiTheme="majorHAnsi" w:hAnsiTheme="majorHAnsi" w:cstheme="majorHAnsi"/>
          <w:color w:val="auto"/>
          <w:sz w:val="20"/>
          <w:szCs w:val="20"/>
        </w:rPr>
        <w:t>- październik 202</w:t>
      </w:r>
      <w:r w:rsidR="000975AE" w:rsidRPr="00D80D9B">
        <w:rPr>
          <w:rFonts w:asciiTheme="majorHAnsi" w:hAnsiTheme="majorHAnsi" w:cstheme="majorHAnsi"/>
          <w:color w:val="auto"/>
          <w:sz w:val="20"/>
          <w:szCs w:val="20"/>
        </w:rPr>
        <w:t>4</w:t>
      </w:r>
      <w:r w:rsidRPr="00D80D9B">
        <w:rPr>
          <w:rFonts w:asciiTheme="majorHAnsi" w:hAnsiTheme="majorHAnsi" w:cstheme="majorHAnsi"/>
          <w:color w:val="auto"/>
          <w:sz w:val="20"/>
          <w:szCs w:val="20"/>
        </w:rPr>
        <w:t xml:space="preserve"> r. – </w:t>
      </w:r>
      <w:r w:rsidR="00CB32B8" w:rsidRPr="00D80D9B">
        <w:rPr>
          <w:rFonts w:asciiTheme="majorHAnsi" w:hAnsiTheme="majorHAnsi" w:cstheme="majorHAnsi"/>
          <w:color w:val="auto"/>
          <w:sz w:val="20"/>
          <w:szCs w:val="20"/>
        </w:rPr>
        <w:t>1</w:t>
      </w:r>
      <w:r w:rsidR="000975AE" w:rsidRPr="00D80D9B">
        <w:rPr>
          <w:rFonts w:asciiTheme="majorHAnsi" w:hAnsiTheme="majorHAnsi" w:cstheme="majorHAnsi"/>
          <w:color w:val="auto"/>
          <w:sz w:val="20"/>
          <w:szCs w:val="20"/>
        </w:rPr>
        <w:t>930</w:t>
      </w:r>
    </w:p>
    <w:p w14:paraId="00EF1932" w14:textId="2288A887" w:rsidR="00F94614" w:rsidRPr="00D80D9B" w:rsidRDefault="00F94614" w:rsidP="00F94614">
      <w:pPr>
        <w:pStyle w:val="Default"/>
        <w:rPr>
          <w:rFonts w:asciiTheme="majorHAnsi" w:hAnsiTheme="majorHAnsi" w:cstheme="majorHAnsi"/>
          <w:color w:val="auto"/>
          <w:sz w:val="20"/>
          <w:szCs w:val="20"/>
        </w:rPr>
      </w:pPr>
      <w:r w:rsidRPr="00D80D9B">
        <w:rPr>
          <w:rFonts w:asciiTheme="majorHAnsi" w:hAnsiTheme="majorHAnsi" w:cstheme="majorHAnsi"/>
          <w:color w:val="auto"/>
          <w:sz w:val="20"/>
          <w:szCs w:val="20"/>
        </w:rPr>
        <w:t>- listopad 202</w:t>
      </w:r>
      <w:r w:rsidR="000975AE" w:rsidRPr="00D80D9B">
        <w:rPr>
          <w:rFonts w:asciiTheme="majorHAnsi" w:hAnsiTheme="majorHAnsi" w:cstheme="majorHAnsi"/>
          <w:color w:val="auto"/>
          <w:sz w:val="20"/>
          <w:szCs w:val="20"/>
        </w:rPr>
        <w:t>4</w:t>
      </w:r>
      <w:r w:rsidRPr="00D80D9B">
        <w:rPr>
          <w:rFonts w:asciiTheme="majorHAnsi" w:hAnsiTheme="majorHAnsi" w:cstheme="majorHAnsi"/>
          <w:color w:val="auto"/>
          <w:sz w:val="20"/>
          <w:szCs w:val="20"/>
        </w:rPr>
        <w:t xml:space="preserve"> r. – </w:t>
      </w:r>
      <w:r w:rsidR="00CB32B8" w:rsidRPr="00D80D9B">
        <w:rPr>
          <w:rFonts w:asciiTheme="majorHAnsi" w:hAnsiTheme="majorHAnsi" w:cstheme="majorHAnsi"/>
          <w:color w:val="auto"/>
          <w:sz w:val="20"/>
          <w:szCs w:val="20"/>
        </w:rPr>
        <w:t>17</w:t>
      </w:r>
      <w:r w:rsidR="000975AE" w:rsidRPr="00D80D9B">
        <w:rPr>
          <w:rFonts w:asciiTheme="majorHAnsi" w:hAnsiTheme="majorHAnsi" w:cstheme="majorHAnsi"/>
          <w:color w:val="auto"/>
          <w:sz w:val="20"/>
          <w:szCs w:val="20"/>
        </w:rPr>
        <w:t>68</w:t>
      </w:r>
    </w:p>
    <w:p w14:paraId="6FA6394D" w14:textId="20B965F3" w:rsidR="00F94614" w:rsidRPr="00D80D9B" w:rsidRDefault="00F94614" w:rsidP="00F94614">
      <w:pPr>
        <w:pStyle w:val="Default"/>
        <w:rPr>
          <w:rFonts w:asciiTheme="majorHAnsi" w:hAnsiTheme="majorHAnsi" w:cstheme="majorHAnsi"/>
          <w:color w:val="auto"/>
          <w:sz w:val="20"/>
          <w:szCs w:val="20"/>
        </w:rPr>
      </w:pPr>
      <w:r w:rsidRPr="00D80D9B">
        <w:rPr>
          <w:rFonts w:asciiTheme="majorHAnsi" w:hAnsiTheme="majorHAnsi" w:cstheme="majorHAnsi"/>
          <w:color w:val="auto"/>
          <w:sz w:val="20"/>
          <w:szCs w:val="20"/>
        </w:rPr>
        <w:t>- grudzień 202</w:t>
      </w:r>
      <w:r w:rsidR="000975AE" w:rsidRPr="00D80D9B">
        <w:rPr>
          <w:rFonts w:asciiTheme="majorHAnsi" w:hAnsiTheme="majorHAnsi" w:cstheme="majorHAnsi"/>
          <w:color w:val="auto"/>
          <w:sz w:val="20"/>
          <w:szCs w:val="20"/>
        </w:rPr>
        <w:t>4</w:t>
      </w:r>
      <w:r w:rsidRPr="00D80D9B">
        <w:rPr>
          <w:rFonts w:asciiTheme="majorHAnsi" w:hAnsiTheme="majorHAnsi" w:cstheme="majorHAnsi"/>
          <w:color w:val="auto"/>
          <w:sz w:val="20"/>
          <w:szCs w:val="20"/>
        </w:rPr>
        <w:t xml:space="preserve"> r. – </w:t>
      </w:r>
      <w:r w:rsidR="00CB32B8" w:rsidRPr="00D80D9B">
        <w:rPr>
          <w:rFonts w:asciiTheme="majorHAnsi" w:hAnsiTheme="majorHAnsi" w:cstheme="majorHAnsi"/>
          <w:color w:val="auto"/>
          <w:sz w:val="20"/>
          <w:szCs w:val="20"/>
        </w:rPr>
        <w:t>1</w:t>
      </w:r>
      <w:r w:rsidR="000975AE" w:rsidRPr="00D80D9B">
        <w:rPr>
          <w:rFonts w:asciiTheme="majorHAnsi" w:hAnsiTheme="majorHAnsi" w:cstheme="majorHAnsi"/>
          <w:color w:val="auto"/>
          <w:sz w:val="20"/>
          <w:szCs w:val="20"/>
        </w:rPr>
        <w:t>834</w:t>
      </w:r>
    </w:p>
    <w:p w14:paraId="56F12A45" w14:textId="2E0669DA" w:rsidR="00F94614" w:rsidRPr="00D80D9B" w:rsidRDefault="00F94614" w:rsidP="00F94614">
      <w:pPr>
        <w:pStyle w:val="Default"/>
        <w:rPr>
          <w:rFonts w:asciiTheme="majorHAnsi" w:hAnsiTheme="majorHAnsi" w:cstheme="majorHAnsi"/>
          <w:color w:val="auto"/>
          <w:sz w:val="20"/>
          <w:szCs w:val="20"/>
        </w:rPr>
      </w:pPr>
      <w:r w:rsidRPr="00D80D9B">
        <w:rPr>
          <w:rFonts w:asciiTheme="majorHAnsi" w:hAnsiTheme="majorHAnsi" w:cstheme="majorHAnsi"/>
          <w:color w:val="auto"/>
          <w:sz w:val="20"/>
          <w:szCs w:val="20"/>
        </w:rPr>
        <w:t>Ilość kursów</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roku 202</w:t>
      </w:r>
      <w:r w:rsidR="000975AE" w:rsidRPr="00D80D9B">
        <w:rPr>
          <w:rFonts w:asciiTheme="majorHAnsi" w:hAnsiTheme="majorHAnsi" w:cstheme="majorHAnsi"/>
          <w:color w:val="auto"/>
          <w:sz w:val="20"/>
          <w:szCs w:val="20"/>
        </w:rPr>
        <w:t>4</w:t>
      </w:r>
      <w:r w:rsidRPr="00D80D9B">
        <w:rPr>
          <w:rFonts w:asciiTheme="majorHAnsi" w:hAnsiTheme="majorHAnsi" w:cstheme="majorHAnsi"/>
          <w:color w:val="auto"/>
          <w:sz w:val="20"/>
          <w:szCs w:val="20"/>
        </w:rPr>
        <w:t xml:space="preserve"> wynosi</w:t>
      </w:r>
      <w:r w:rsidR="00F2133E" w:rsidRPr="00D80D9B">
        <w:rPr>
          <w:rFonts w:asciiTheme="majorHAnsi" w:hAnsiTheme="majorHAnsi" w:cstheme="majorHAnsi"/>
          <w:color w:val="auto"/>
          <w:sz w:val="20"/>
          <w:szCs w:val="20"/>
        </w:rPr>
        <w:t xml:space="preserve"> </w:t>
      </w:r>
      <w:r w:rsidR="00CB32B8" w:rsidRPr="00D80D9B">
        <w:rPr>
          <w:rFonts w:asciiTheme="majorHAnsi" w:hAnsiTheme="majorHAnsi" w:cstheme="majorHAnsi"/>
          <w:color w:val="auto"/>
          <w:sz w:val="20"/>
          <w:szCs w:val="20"/>
        </w:rPr>
        <w:t>2</w:t>
      </w:r>
      <w:r w:rsidR="000975AE" w:rsidRPr="00D80D9B">
        <w:rPr>
          <w:rFonts w:asciiTheme="majorHAnsi" w:hAnsiTheme="majorHAnsi" w:cstheme="majorHAnsi"/>
          <w:color w:val="auto"/>
          <w:sz w:val="20"/>
          <w:szCs w:val="20"/>
        </w:rPr>
        <w:t>2208</w:t>
      </w:r>
      <w:r w:rsidR="00CB32B8" w:rsidRPr="00D80D9B">
        <w:rPr>
          <w:rFonts w:asciiTheme="majorHAnsi" w:hAnsiTheme="majorHAnsi" w:cstheme="majorHAnsi"/>
          <w:color w:val="auto"/>
          <w:sz w:val="20"/>
          <w:szCs w:val="20"/>
        </w:rPr>
        <w:t>.</w:t>
      </w:r>
    </w:p>
    <w:p w14:paraId="7CEF82A3" w14:textId="6FB26628" w:rsidR="00F94614" w:rsidRPr="00D80D9B" w:rsidRDefault="00F94614" w:rsidP="00F94614">
      <w:pPr>
        <w:pStyle w:val="Default"/>
        <w:rPr>
          <w:rFonts w:asciiTheme="majorHAnsi" w:hAnsiTheme="majorHAnsi" w:cstheme="majorHAnsi"/>
          <w:color w:val="auto"/>
          <w:sz w:val="20"/>
          <w:szCs w:val="20"/>
        </w:rPr>
      </w:pPr>
      <w:r w:rsidRPr="00D80D9B">
        <w:rPr>
          <w:rFonts w:asciiTheme="majorHAnsi" w:hAnsiTheme="majorHAnsi" w:cstheme="majorHAnsi"/>
          <w:color w:val="auto"/>
          <w:sz w:val="20"/>
          <w:szCs w:val="20"/>
        </w:rPr>
        <w:t>Planowana liczba wozokilometrów</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roku 202</w:t>
      </w:r>
      <w:r w:rsidR="000975AE" w:rsidRPr="00D80D9B">
        <w:rPr>
          <w:rFonts w:asciiTheme="majorHAnsi" w:hAnsiTheme="majorHAnsi" w:cstheme="majorHAnsi"/>
          <w:color w:val="auto"/>
          <w:sz w:val="20"/>
          <w:szCs w:val="20"/>
        </w:rPr>
        <w:t>4</w:t>
      </w:r>
      <w:r w:rsidRPr="00D80D9B">
        <w:rPr>
          <w:rFonts w:asciiTheme="majorHAnsi" w:hAnsiTheme="majorHAnsi" w:cstheme="majorHAnsi"/>
          <w:color w:val="auto"/>
          <w:sz w:val="20"/>
          <w:szCs w:val="20"/>
        </w:rPr>
        <w:t xml:space="preserve"> wynosi </w:t>
      </w:r>
      <w:r w:rsidR="000975AE" w:rsidRPr="00D80D9B">
        <w:rPr>
          <w:rFonts w:asciiTheme="majorHAnsi" w:hAnsiTheme="majorHAnsi" w:cstheme="majorHAnsi"/>
          <w:color w:val="auto"/>
          <w:sz w:val="20"/>
          <w:szCs w:val="20"/>
        </w:rPr>
        <w:t>102156,8</w:t>
      </w:r>
      <w:r w:rsidR="00CB32B8" w:rsidRPr="00D80D9B">
        <w:rPr>
          <w:rFonts w:asciiTheme="majorHAnsi" w:hAnsiTheme="majorHAnsi" w:cstheme="majorHAnsi"/>
          <w:color w:val="auto"/>
          <w:sz w:val="20"/>
          <w:szCs w:val="20"/>
        </w:rPr>
        <w:t xml:space="preserve">. </w:t>
      </w:r>
    </w:p>
    <w:p w14:paraId="0B73A4CC" w14:textId="77777777" w:rsidR="00F94614" w:rsidRPr="00D80D9B" w:rsidRDefault="00F94614" w:rsidP="00F94614">
      <w:pPr>
        <w:pStyle w:val="Default"/>
        <w:rPr>
          <w:rFonts w:asciiTheme="majorHAnsi" w:hAnsiTheme="majorHAnsi" w:cstheme="majorHAnsi"/>
          <w:b/>
          <w:bCs/>
          <w:sz w:val="20"/>
          <w:szCs w:val="20"/>
        </w:rPr>
      </w:pPr>
    </w:p>
    <w:p w14:paraId="6E85EA11" w14:textId="1291F255" w:rsidR="00F94614" w:rsidRPr="00D80D9B" w:rsidRDefault="00F94614" w:rsidP="00F94614">
      <w:pPr>
        <w:pStyle w:val="Default"/>
        <w:rPr>
          <w:rFonts w:asciiTheme="majorHAnsi" w:hAnsiTheme="majorHAnsi" w:cstheme="majorHAnsi"/>
          <w:b/>
          <w:bCs/>
          <w:sz w:val="20"/>
          <w:szCs w:val="20"/>
        </w:rPr>
      </w:pPr>
      <w:r w:rsidRPr="00D80D9B">
        <w:rPr>
          <w:rFonts w:asciiTheme="majorHAnsi" w:hAnsiTheme="majorHAnsi" w:cstheme="majorHAnsi"/>
          <w:b/>
          <w:bCs/>
          <w:sz w:val="20"/>
          <w:szCs w:val="20"/>
        </w:rPr>
        <w:t xml:space="preserve">Linia nr 2: </w:t>
      </w:r>
      <w:r w:rsidR="00573E5E" w:rsidRPr="00D80D9B">
        <w:rPr>
          <w:rFonts w:asciiTheme="majorHAnsi" w:hAnsiTheme="majorHAnsi" w:cstheme="majorHAnsi"/>
          <w:b/>
          <w:bCs/>
          <w:sz w:val="20"/>
          <w:szCs w:val="20"/>
        </w:rPr>
        <w:t>Nasielsk – Cieksyn – Nasielsk</w:t>
      </w:r>
    </w:p>
    <w:p w14:paraId="227184B7" w14:textId="55821C3A" w:rsidR="00F94614" w:rsidRPr="00D80D9B" w:rsidRDefault="00F94614" w:rsidP="00F94614">
      <w:pPr>
        <w:pStyle w:val="Default"/>
        <w:rPr>
          <w:rFonts w:asciiTheme="majorHAnsi" w:hAnsiTheme="majorHAnsi" w:cstheme="majorHAnsi"/>
          <w:sz w:val="20"/>
          <w:szCs w:val="20"/>
        </w:rPr>
      </w:pPr>
      <w:r w:rsidRPr="00D80D9B">
        <w:rPr>
          <w:rFonts w:asciiTheme="majorHAnsi" w:hAnsiTheme="majorHAnsi" w:cstheme="majorHAnsi"/>
          <w:sz w:val="20"/>
          <w:szCs w:val="20"/>
        </w:rPr>
        <w:t xml:space="preserve">Długość linii komunikacyjnej wynosi </w:t>
      </w:r>
      <w:r w:rsidR="00CA3709" w:rsidRPr="00D80D9B">
        <w:rPr>
          <w:rFonts w:asciiTheme="majorHAnsi" w:hAnsiTheme="majorHAnsi" w:cstheme="majorHAnsi"/>
          <w:sz w:val="20"/>
          <w:szCs w:val="20"/>
        </w:rPr>
        <w:t>37,5</w:t>
      </w:r>
      <w:r w:rsidRPr="00D80D9B">
        <w:rPr>
          <w:rFonts w:asciiTheme="majorHAnsi" w:hAnsiTheme="majorHAnsi" w:cstheme="majorHAnsi"/>
          <w:sz w:val="20"/>
          <w:szCs w:val="20"/>
        </w:rPr>
        <w:t xml:space="preserve"> km. </w:t>
      </w:r>
    </w:p>
    <w:p w14:paraId="641EFB98" w14:textId="77777777" w:rsidR="0005514F" w:rsidRPr="00D80D9B" w:rsidRDefault="00F94614" w:rsidP="00F94614">
      <w:pPr>
        <w:pStyle w:val="Default"/>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Częstotliwość kursowania : </w:t>
      </w:r>
    </w:p>
    <w:p w14:paraId="70E5E0D9" w14:textId="3461719A" w:rsidR="000975AE" w:rsidRPr="00D80D9B" w:rsidRDefault="000975AE" w:rsidP="00F94614">
      <w:pPr>
        <w:pStyle w:val="Default"/>
        <w:rPr>
          <w:rFonts w:asciiTheme="majorHAnsi" w:hAnsiTheme="majorHAnsi" w:cstheme="majorHAnsi"/>
          <w:b/>
          <w:bCs/>
          <w:i/>
          <w:iCs/>
          <w:color w:val="auto"/>
          <w:sz w:val="20"/>
          <w:szCs w:val="20"/>
        </w:rPr>
      </w:pPr>
      <w:r w:rsidRPr="00D80D9B">
        <w:rPr>
          <w:rFonts w:asciiTheme="majorHAnsi" w:hAnsiTheme="majorHAnsi" w:cstheme="majorHAnsi"/>
          <w:b/>
          <w:bCs/>
          <w:i/>
          <w:iCs/>
          <w:color w:val="auto"/>
          <w:sz w:val="20"/>
          <w:szCs w:val="20"/>
        </w:rPr>
        <w:t>Od 01.01.2024 r. – 30.06.2024 r.</w:t>
      </w:r>
      <w:r w:rsidR="00D80D9B" w:rsidRPr="00D80D9B">
        <w:rPr>
          <w:rFonts w:asciiTheme="majorHAnsi" w:hAnsiTheme="majorHAnsi" w:cstheme="majorHAnsi"/>
          <w:b/>
          <w:bCs/>
          <w:i/>
          <w:iCs/>
          <w:color w:val="auto"/>
          <w:sz w:val="20"/>
          <w:szCs w:val="20"/>
        </w:rPr>
        <w:t xml:space="preserve"> i </w:t>
      </w:r>
      <w:r w:rsidRPr="00D80D9B">
        <w:rPr>
          <w:rFonts w:asciiTheme="majorHAnsi" w:hAnsiTheme="majorHAnsi" w:cstheme="majorHAnsi"/>
          <w:b/>
          <w:bCs/>
          <w:i/>
          <w:iCs/>
          <w:color w:val="auto"/>
          <w:sz w:val="20"/>
          <w:szCs w:val="20"/>
        </w:rPr>
        <w:t>01.09.2024 r. – 31.12.2024 r.:</w:t>
      </w:r>
    </w:p>
    <w:p w14:paraId="50B5521A" w14:textId="0552C3A8" w:rsidR="004E0F9C" w:rsidRPr="00D80D9B" w:rsidRDefault="004E0F9C" w:rsidP="00F94614">
      <w:pPr>
        <w:pStyle w:val="Default"/>
        <w:rPr>
          <w:rFonts w:asciiTheme="majorHAnsi" w:hAnsiTheme="majorHAnsi" w:cstheme="majorHAnsi"/>
          <w:color w:val="auto"/>
          <w:sz w:val="20"/>
          <w:szCs w:val="20"/>
        </w:rPr>
      </w:pPr>
      <w:r w:rsidRPr="00D80D9B">
        <w:rPr>
          <w:rFonts w:asciiTheme="majorHAnsi" w:hAnsiTheme="majorHAnsi" w:cstheme="majorHAnsi"/>
          <w:color w:val="auto"/>
          <w:sz w:val="20"/>
          <w:szCs w:val="20"/>
        </w:rPr>
        <w:t>- od poniedziałku do piątku (oprócz świąt) - 5 razy dziennie.</w:t>
      </w:r>
    </w:p>
    <w:p w14:paraId="3BB3BA27" w14:textId="14BA87B3" w:rsidR="000975AE" w:rsidRPr="00D80D9B" w:rsidRDefault="004E0F9C" w:rsidP="00F94614">
      <w:pPr>
        <w:pStyle w:val="Default"/>
        <w:rPr>
          <w:rFonts w:asciiTheme="majorHAnsi" w:hAnsiTheme="majorHAnsi" w:cstheme="majorHAnsi"/>
          <w:b/>
          <w:bCs/>
          <w:i/>
          <w:iCs/>
          <w:color w:val="auto"/>
          <w:sz w:val="20"/>
          <w:szCs w:val="20"/>
        </w:rPr>
      </w:pPr>
      <w:r w:rsidRPr="00D80D9B">
        <w:rPr>
          <w:rFonts w:asciiTheme="majorHAnsi" w:hAnsiTheme="majorHAnsi" w:cstheme="majorHAnsi"/>
          <w:b/>
          <w:bCs/>
          <w:i/>
          <w:iCs/>
          <w:color w:val="auto"/>
          <w:sz w:val="20"/>
          <w:szCs w:val="20"/>
        </w:rPr>
        <w:t xml:space="preserve">Od 01.07.2024 r. – 31.08.2024 r: </w:t>
      </w:r>
    </w:p>
    <w:p w14:paraId="77FD21BD" w14:textId="5B0BE1E0" w:rsidR="00F94614" w:rsidRPr="00D80D9B" w:rsidRDefault="0005514F" w:rsidP="00F94614">
      <w:pPr>
        <w:pStyle w:val="Default"/>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 </w:t>
      </w:r>
      <w:r w:rsidR="00F94614" w:rsidRPr="00D80D9B">
        <w:rPr>
          <w:rFonts w:asciiTheme="majorHAnsi" w:hAnsiTheme="majorHAnsi" w:cstheme="majorHAnsi"/>
          <w:color w:val="auto"/>
          <w:sz w:val="20"/>
          <w:szCs w:val="20"/>
        </w:rPr>
        <w:t xml:space="preserve">od poniedziałku do piątku (oprócz świąt) - </w:t>
      </w:r>
      <w:r w:rsidR="006305DE" w:rsidRPr="00D80D9B">
        <w:rPr>
          <w:rFonts w:asciiTheme="majorHAnsi" w:hAnsiTheme="majorHAnsi" w:cstheme="majorHAnsi"/>
          <w:color w:val="auto"/>
          <w:sz w:val="20"/>
          <w:szCs w:val="20"/>
        </w:rPr>
        <w:t>4</w:t>
      </w:r>
      <w:r w:rsidR="00F94614" w:rsidRPr="00D80D9B">
        <w:rPr>
          <w:rFonts w:asciiTheme="majorHAnsi" w:hAnsiTheme="majorHAnsi" w:cstheme="majorHAnsi"/>
          <w:color w:val="auto"/>
          <w:sz w:val="20"/>
          <w:szCs w:val="20"/>
        </w:rPr>
        <w:t xml:space="preserve"> razy dziennie</w:t>
      </w:r>
      <w:r w:rsidRPr="00D80D9B">
        <w:rPr>
          <w:rFonts w:asciiTheme="majorHAnsi" w:hAnsiTheme="majorHAnsi" w:cstheme="majorHAnsi"/>
          <w:color w:val="auto"/>
          <w:sz w:val="20"/>
          <w:szCs w:val="20"/>
        </w:rPr>
        <w:t>,</w:t>
      </w:r>
    </w:p>
    <w:p w14:paraId="71E52FB4" w14:textId="28836EAA" w:rsidR="0005514F" w:rsidRPr="00D80D9B" w:rsidRDefault="0005514F" w:rsidP="00F94614">
      <w:pPr>
        <w:pStyle w:val="Default"/>
        <w:rPr>
          <w:rFonts w:asciiTheme="majorHAnsi" w:hAnsiTheme="majorHAnsi" w:cstheme="majorHAnsi"/>
          <w:color w:val="auto"/>
          <w:sz w:val="20"/>
          <w:szCs w:val="20"/>
        </w:rPr>
      </w:pPr>
      <w:r w:rsidRPr="00D80D9B">
        <w:rPr>
          <w:rFonts w:asciiTheme="majorHAnsi" w:hAnsiTheme="majorHAnsi" w:cstheme="majorHAnsi"/>
          <w:color w:val="auto"/>
          <w:sz w:val="20"/>
          <w:szCs w:val="20"/>
        </w:rPr>
        <w:t>- dodatkow</w:t>
      </w:r>
      <w:r w:rsidR="00AD4650" w:rsidRPr="00D80D9B">
        <w:rPr>
          <w:rFonts w:asciiTheme="majorHAnsi" w:hAnsiTheme="majorHAnsi" w:cstheme="majorHAnsi"/>
          <w:color w:val="auto"/>
          <w:sz w:val="20"/>
          <w:szCs w:val="20"/>
        </w:rPr>
        <w:t xml:space="preserve">o 1 </w:t>
      </w:r>
      <w:r w:rsidRPr="00D80D9B">
        <w:rPr>
          <w:rFonts w:asciiTheme="majorHAnsi" w:hAnsiTheme="majorHAnsi" w:cstheme="majorHAnsi"/>
          <w:color w:val="auto"/>
          <w:sz w:val="20"/>
          <w:szCs w:val="20"/>
        </w:rPr>
        <w:t>kurs we wtorki</w:t>
      </w:r>
      <w:r w:rsidR="00D80D9B" w:rsidRPr="00D80D9B">
        <w:rPr>
          <w:rFonts w:asciiTheme="majorHAnsi" w:hAnsiTheme="majorHAnsi" w:cstheme="majorHAnsi"/>
          <w:color w:val="auto"/>
          <w:sz w:val="20"/>
          <w:szCs w:val="20"/>
        </w:rPr>
        <w:t xml:space="preserve"> i w </w:t>
      </w:r>
      <w:r w:rsidRPr="00D80D9B">
        <w:rPr>
          <w:rFonts w:asciiTheme="majorHAnsi" w:hAnsiTheme="majorHAnsi" w:cstheme="majorHAnsi"/>
          <w:color w:val="auto"/>
          <w:sz w:val="20"/>
          <w:szCs w:val="20"/>
        </w:rPr>
        <w:t>piątki (oprócz świąt).</w:t>
      </w:r>
    </w:p>
    <w:p w14:paraId="68FA0868" w14:textId="77777777"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Planowana ilość kursów:</w:t>
      </w:r>
    </w:p>
    <w:p w14:paraId="5B217777" w14:textId="7D3BAE8F"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styczeń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110</w:t>
      </w:r>
    </w:p>
    <w:p w14:paraId="2DF0E979" w14:textId="797C344D"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luty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105</w:t>
      </w:r>
    </w:p>
    <w:p w14:paraId="0E398740" w14:textId="78B022AD"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marzec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w:t>
      </w:r>
      <w:r w:rsidR="00485B2E" w:rsidRPr="00D80D9B">
        <w:rPr>
          <w:rFonts w:asciiTheme="majorHAnsi" w:hAnsiTheme="majorHAnsi" w:cstheme="majorHAnsi"/>
          <w:sz w:val="20"/>
          <w:szCs w:val="20"/>
        </w:rPr>
        <w:t xml:space="preserve"> </w:t>
      </w:r>
      <w:r w:rsidRPr="00D80D9B">
        <w:rPr>
          <w:rFonts w:asciiTheme="majorHAnsi" w:hAnsiTheme="majorHAnsi" w:cstheme="majorHAnsi"/>
          <w:sz w:val="20"/>
          <w:szCs w:val="20"/>
        </w:rPr>
        <w:t xml:space="preserve"> </w:t>
      </w:r>
      <w:r w:rsidR="00485B2E" w:rsidRPr="00D80D9B">
        <w:rPr>
          <w:rFonts w:asciiTheme="majorHAnsi" w:hAnsiTheme="majorHAnsi" w:cstheme="majorHAnsi"/>
          <w:sz w:val="20"/>
          <w:szCs w:val="20"/>
        </w:rPr>
        <w:t>10</w:t>
      </w:r>
      <w:r w:rsidR="004E0F9C" w:rsidRPr="00D80D9B">
        <w:rPr>
          <w:rFonts w:asciiTheme="majorHAnsi" w:hAnsiTheme="majorHAnsi" w:cstheme="majorHAnsi"/>
          <w:sz w:val="20"/>
          <w:szCs w:val="20"/>
        </w:rPr>
        <w:t>5</w:t>
      </w:r>
    </w:p>
    <w:p w14:paraId="50064FE1" w14:textId="44AFC51B"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kwiecień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110</w:t>
      </w:r>
    </w:p>
    <w:p w14:paraId="1D335C55" w14:textId="688F5AEF"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maj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100</w:t>
      </w:r>
    </w:p>
    <w:p w14:paraId="5669EA71" w14:textId="3DFAB5B7"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czerwiec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100</w:t>
      </w:r>
    </w:p>
    <w:p w14:paraId="3853C86B" w14:textId="2043D879"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lipiec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w:t>
      </w:r>
      <w:r w:rsidR="00485B2E" w:rsidRPr="00D80D9B">
        <w:rPr>
          <w:rFonts w:asciiTheme="majorHAnsi" w:hAnsiTheme="majorHAnsi" w:cstheme="majorHAnsi"/>
          <w:sz w:val="20"/>
          <w:szCs w:val="20"/>
        </w:rPr>
        <w:t xml:space="preserve"> </w:t>
      </w:r>
      <w:r w:rsidR="004E0F9C" w:rsidRPr="00D80D9B">
        <w:rPr>
          <w:rFonts w:asciiTheme="majorHAnsi" w:hAnsiTheme="majorHAnsi" w:cstheme="majorHAnsi"/>
          <w:sz w:val="20"/>
          <w:szCs w:val="20"/>
        </w:rPr>
        <w:t>101</w:t>
      </w:r>
    </w:p>
    <w:p w14:paraId="013C82C6" w14:textId="61A388A6"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sierpień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93</w:t>
      </w:r>
    </w:p>
    <w:p w14:paraId="09718780" w14:textId="0C332C48"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wrzesień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105</w:t>
      </w:r>
    </w:p>
    <w:p w14:paraId="6367FB5C" w14:textId="39BEA94E"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październik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115</w:t>
      </w:r>
    </w:p>
    <w:p w14:paraId="2722F72A" w14:textId="45288318"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listopad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85B2E" w:rsidRPr="00D80D9B">
        <w:rPr>
          <w:rFonts w:asciiTheme="majorHAnsi" w:hAnsiTheme="majorHAnsi" w:cstheme="majorHAnsi"/>
          <w:sz w:val="20"/>
          <w:szCs w:val="20"/>
        </w:rPr>
        <w:t>9</w:t>
      </w:r>
      <w:r w:rsidR="004E0F9C" w:rsidRPr="00D80D9B">
        <w:rPr>
          <w:rFonts w:asciiTheme="majorHAnsi" w:hAnsiTheme="majorHAnsi" w:cstheme="majorHAnsi"/>
          <w:sz w:val="20"/>
          <w:szCs w:val="20"/>
        </w:rPr>
        <w:t>5</w:t>
      </w:r>
    </w:p>
    <w:p w14:paraId="0370D649" w14:textId="3D8ECD56"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grudzień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100</w:t>
      </w:r>
    </w:p>
    <w:p w14:paraId="1AD961B3" w14:textId="20E8D85D"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Ilość kursów</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roku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wynosi </w:t>
      </w:r>
      <w:r w:rsidR="00485B2E" w:rsidRPr="00D80D9B">
        <w:rPr>
          <w:rFonts w:asciiTheme="majorHAnsi" w:hAnsiTheme="majorHAnsi" w:cstheme="majorHAnsi"/>
          <w:sz w:val="20"/>
          <w:szCs w:val="20"/>
        </w:rPr>
        <w:t>1</w:t>
      </w:r>
      <w:r w:rsidR="004E0F9C" w:rsidRPr="00D80D9B">
        <w:rPr>
          <w:rFonts w:asciiTheme="majorHAnsi" w:hAnsiTheme="majorHAnsi" w:cstheme="majorHAnsi"/>
          <w:sz w:val="20"/>
          <w:szCs w:val="20"/>
        </w:rPr>
        <w:t>239</w:t>
      </w:r>
      <w:r w:rsidR="00485B2E" w:rsidRPr="00D80D9B">
        <w:rPr>
          <w:rFonts w:asciiTheme="majorHAnsi" w:hAnsiTheme="majorHAnsi" w:cstheme="majorHAnsi"/>
          <w:sz w:val="20"/>
          <w:szCs w:val="20"/>
        </w:rPr>
        <w:t>.</w:t>
      </w:r>
    </w:p>
    <w:p w14:paraId="2085C5D4" w14:textId="522ADDE0"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Planowana liczba wozokilometrów</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roku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wynosi </w:t>
      </w:r>
      <w:r w:rsidR="004E0F9C" w:rsidRPr="00D80D9B">
        <w:rPr>
          <w:rFonts w:asciiTheme="majorHAnsi" w:hAnsiTheme="majorHAnsi" w:cstheme="majorHAnsi"/>
          <w:sz w:val="20"/>
          <w:szCs w:val="20"/>
        </w:rPr>
        <w:t>46462,5</w:t>
      </w:r>
      <w:r w:rsidR="00485B2E" w:rsidRPr="00D80D9B">
        <w:rPr>
          <w:rFonts w:asciiTheme="majorHAnsi" w:hAnsiTheme="majorHAnsi" w:cstheme="majorHAnsi"/>
          <w:sz w:val="20"/>
          <w:szCs w:val="20"/>
        </w:rPr>
        <w:t>.</w:t>
      </w:r>
    </w:p>
    <w:p w14:paraId="3752494B" w14:textId="77777777" w:rsidR="00236CC4" w:rsidRPr="00D80D9B" w:rsidRDefault="00236CC4" w:rsidP="00F94614">
      <w:pPr>
        <w:pStyle w:val="Default"/>
        <w:rPr>
          <w:rFonts w:asciiTheme="majorHAnsi" w:hAnsiTheme="majorHAnsi" w:cstheme="majorHAnsi"/>
          <w:b/>
          <w:bCs/>
          <w:sz w:val="20"/>
          <w:szCs w:val="20"/>
        </w:rPr>
      </w:pPr>
    </w:p>
    <w:p w14:paraId="4A8F9117" w14:textId="14BABEC8" w:rsidR="00F94614" w:rsidRPr="00D80D9B" w:rsidRDefault="00F94614" w:rsidP="00F94614">
      <w:pPr>
        <w:pStyle w:val="Default"/>
        <w:rPr>
          <w:rFonts w:asciiTheme="majorHAnsi" w:hAnsiTheme="majorHAnsi" w:cstheme="majorHAnsi"/>
          <w:b/>
          <w:bCs/>
          <w:sz w:val="20"/>
          <w:szCs w:val="20"/>
        </w:rPr>
      </w:pPr>
      <w:r w:rsidRPr="00D80D9B">
        <w:rPr>
          <w:rFonts w:asciiTheme="majorHAnsi" w:hAnsiTheme="majorHAnsi" w:cstheme="majorHAnsi"/>
          <w:b/>
          <w:bCs/>
          <w:sz w:val="20"/>
          <w:szCs w:val="20"/>
        </w:rPr>
        <w:t xml:space="preserve">Linia nr 3: </w:t>
      </w:r>
      <w:r w:rsidR="00236CC4" w:rsidRPr="00D80D9B">
        <w:rPr>
          <w:rFonts w:asciiTheme="majorHAnsi" w:hAnsiTheme="majorHAnsi" w:cstheme="majorHAnsi"/>
          <w:b/>
          <w:bCs/>
          <w:sz w:val="20"/>
          <w:szCs w:val="20"/>
        </w:rPr>
        <w:t>Nasielsk –  Lubomin – Nasielsk</w:t>
      </w:r>
    </w:p>
    <w:p w14:paraId="00BDFAD9" w14:textId="41DF17FE" w:rsidR="00F94614" w:rsidRPr="00D80D9B" w:rsidRDefault="00F94614" w:rsidP="00F94614">
      <w:pPr>
        <w:pStyle w:val="Default"/>
        <w:rPr>
          <w:rFonts w:asciiTheme="majorHAnsi" w:hAnsiTheme="majorHAnsi" w:cstheme="majorHAnsi"/>
          <w:sz w:val="20"/>
          <w:szCs w:val="20"/>
        </w:rPr>
      </w:pPr>
      <w:r w:rsidRPr="00D80D9B">
        <w:rPr>
          <w:rFonts w:asciiTheme="majorHAnsi" w:hAnsiTheme="majorHAnsi" w:cstheme="majorHAnsi"/>
          <w:sz w:val="20"/>
          <w:szCs w:val="20"/>
        </w:rPr>
        <w:t xml:space="preserve">Długość linii komunikacyjnej wynosi </w:t>
      </w:r>
      <w:r w:rsidR="00BC4AA1" w:rsidRPr="00D80D9B">
        <w:rPr>
          <w:rFonts w:asciiTheme="majorHAnsi" w:hAnsiTheme="majorHAnsi" w:cstheme="majorHAnsi"/>
          <w:sz w:val="20"/>
          <w:szCs w:val="20"/>
        </w:rPr>
        <w:t>20,3</w:t>
      </w:r>
      <w:r w:rsidRPr="00D80D9B">
        <w:rPr>
          <w:rFonts w:asciiTheme="majorHAnsi" w:hAnsiTheme="majorHAnsi" w:cstheme="majorHAnsi"/>
          <w:sz w:val="20"/>
          <w:szCs w:val="20"/>
        </w:rPr>
        <w:t xml:space="preserve"> km.                                         </w:t>
      </w:r>
    </w:p>
    <w:p w14:paraId="134D01FE" w14:textId="77777777" w:rsidR="00F94614" w:rsidRPr="00D80D9B" w:rsidRDefault="00F94614" w:rsidP="00F94614">
      <w:pPr>
        <w:pStyle w:val="Default"/>
        <w:rPr>
          <w:rFonts w:asciiTheme="majorHAnsi" w:hAnsiTheme="majorHAnsi" w:cstheme="majorHAnsi"/>
          <w:sz w:val="20"/>
          <w:szCs w:val="20"/>
        </w:rPr>
      </w:pPr>
      <w:r w:rsidRPr="00D80D9B">
        <w:rPr>
          <w:rFonts w:asciiTheme="majorHAnsi" w:hAnsiTheme="majorHAnsi" w:cstheme="majorHAnsi"/>
          <w:sz w:val="20"/>
          <w:szCs w:val="20"/>
        </w:rPr>
        <w:t xml:space="preserve">Częstotliwość kursowania: od poniedziałku do piątku (oprócz świąt) - 2 razy dziennie. </w:t>
      </w:r>
    </w:p>
    <w:p w14:paraId="47031987" w14:textId="77777777"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Planowana ilość kursów:</w:t>
      </w:r>
    </w:p>
    <w:p w14:paraId="5CF71CC5" w14:textId="65BB28EC"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styczeń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44</w:t>
      </w:r>
    </w:p>
    <w:p w14:paraId="0F178B69" w14:textId="0A8A2236"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luty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82435F" w:rsidRPr="00D80D9B">
        <w:rPr>
          <w:rFonts w:asciiTheme="majorHAnsi" w:hAnsiTheme="majorHAnsi" w:cstheme="majorHAnsi"/>
          <w:sz w:val="20"/>
          <w:szCs w:val="20"/>
        </w:rPr>
        <w:t>4</w:t>
      </w:r>
      <w:r w:rsidR="004E0F9C" w:rsidRPr="00D80D9B">
        <w:rPr>
          <w:rFonts w:asciiTheme="majorHAnsi" w:hAnsiTheme="majorHAnsi" w:cstheme="majorHAnsi"/>
          <w:sz w:val="20"/>
          <w:szCs w:val="20"/>
        </w:rPr>
        <w:t>2</w:t>
      </w:r>
    </w:p>
    <w:p w14:paraId="154BE675" w14:textId="2A347A07"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marzec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w:t>
      </w:r>
      <w:r w:rsidR="0082435F" w:rsidRPr="00D80D9B">
        <w:rPr>
          <w:rFonts w:asciiTheme="majorHAnsi" w:hAnsiTheme="majorHAnsi" w:cstheme="majorHAnsi"/>
          <w:sz w:val="20"/>
          <w:szCs w:val="20"/>
        </w:rPr>
        <w:t xml:space="preserve"> 4</w:t>
      </w:r>
      <w:r w:rsidR="004E0F9C" w:rsidRPr="00D80D9B">
        <w:rPr>
          <w:rFonts w:asciiTheme="majorHAnsi" w:hAnsiTheme="majorHAnsi" w:cstheme="majorHAnsi"/>
          <w:sz w:val="20"/>
          <w:szCs w:val="20"/>
        </w:rPr>
        <w:t>2</w:t>
      </w:r>
      <w:r w:rsidRPr="00D80D9B">
        <w:rPr>
          <w:rFonts w:asciiTheme="majorHAnsi" w:hAnsiTheme="majorHAnsi" w:cstheme="majorHAnsi"/>
          <w:sz w:val="20"/>
          <w:szCs w:val="20"/>
        </w:rPr>
        <w:t xml:space="preserve"> </w:t>
      </w:r>
    </w:p>
    <w:p w14:paraId="1BD4C988" w14:textId="3B3E5A16"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kwiecień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44</w:t>
      </w:r>
    </w:p>
    <w:p w14:paraId="4D4434A2" w14:textId="06ACE68A"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maj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82435F" w:rsidRPr="00D80D9B">
        <w:rPr>
          <w:rFonts w:asciiTheme="majorHAnsi" w:hAnsiTheme="majorHAnsi" w:cstheme="majorHAnsi"/>
          <w:sz w:val="20"/>
          <w:szCs w:val="20"/>
        </w:rPr>
        <w:t>4</w:t>
      </w:r>
      <w:r w:rsidR="004E0F9C" w:rsidRPr="00D80D9B">
        <w:rPr>
          <w:rFonts w:asciiTheme="majorHAnsi" w:hAnsiTheme="majorHAnsi" w:cstheme="majorHAnsi"/>
          <w:sz w:val="20"/>
          <w:szCs w:val="20"/>
        </w:rPr>
        <w:t>0</w:t>
      </w:r>
    </w:p>
    <w:p w14:paraId="4CA3F69B" w14:textId="6855C40C"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czerwiec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82435F" w:rsidRPr="00D80D9B">
        <w:rPr>
          <w:rFonts w:asciiTheme="majorHAnsi" w:hAnsiTheme="majorHAnsi" w:cstheme="majorHAnsi"/>
          <w:sz w:val="20"/>
          <w:szCs w:val="20"/>
        </w:rPr>
        <w:t>4</w:t>
      </w:r>
      <w:r w:rsidR="004E0F9C" w:rsidRPr="00D80D9B">
        <w:rPr>
          <w:rFonts w:asciiTheme="majorHAnsi" w:hAnsiTheme="majorHAnsi" w:cstheme="majorHAnsi"/>
          <w:sz w:val="20"/>
          <w:szCs w:val="20"/>
        </w:rPr>
        <w:t>0</w:t>
      </w:r>
    </w:p>
    <w:p w14:paraId="49386449" w14:textId="66BAF57D"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lipiec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82435F" w:rsidRPr="00D80D9B">
        <w:rPr>
          <w:rFonts w:asciiTheme="majorHAnsi" w:hAnsiTheme="majorHAnsi" w:cstheme="majorHAnsi"/>
          <w:sz w:val="20"/>
          <w:szCs w:val="20"/>
        </w:rPr>
        <w:t>4</w:t>
      </w:r>
      <w:r w:rsidR="004E0F9C" w:rsidRPr="00D80D9B">
        <w:rPr>
          <w:rFonts w:asciiTheme="majorHAnsi" w:hAnsiTheme="majorHAnsi" w:cstheme="majorHAnsi"/>
          <w:sz w:val="20"/>
          <w:szCs w:val="20"/>
        </w:rPr>
        <w:t>6</w:t>
      </w:r>
    </w:p>
    <w:p w14:paraId="136C2568" w14:textId="2435BA70"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sierpień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82435F" w:rsidRPr="00D80D9B">
        <w:rPr>
          <w:rFonts w:asciiTheme="majorHAnsi" w:hAnsiTheme="majorHAnsi" w:cstheme="majorHAnsi"/>
          <w:sz w:val="20"/>
          <w:szCs w:val="20"/>
        </w:rPr>
        <w:t>4</w:t>
      </w:r>
      <w:r w:rsidR="004E0F9C" w:rsidRPr="00D80D9B">
        <w:rPr>
          <w:rFonts w:asciiTheme="majorHAnsi" w:hAnsiTheme="majorHAnsi" w:cstheme="majorHAnsi"/>
          <w:sz w:val="20"/>
          <w:szCs w:val="20"/>
        </w:rPr>
        <w:t>2</w:t>
      </w:r>
    </w:p>
    <w:p w14:paraId="36E3B4F0" w14:textId="53DD1AF8"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wrzesień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82435F" w:rsidRPr="00D80D9B">
        <w:rPr>
          <w:rFonts w:asciiTheme="majorHAnsi" w:hAnsiTheme="majorHAnsi" w:cstheme="majorHAnsi"/>
          <w:sz w:val="20"/>
          <w:szCs w:val="20"/>
        </w:rPr>
        <w:t>42</w:t>
      </w:r>
    </w:p>
    <w:p w14:paraId="58A130D4" w14:textId="33E5F09A"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październik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82435F" w:rsidRPr="00D80D9B">
        <w:rPr>
          <w:rFonts w:asciiTheme="majorHAnsi" w:hAnsiTheme="majorHAnsi" w:cstheme="majorHAnsi"/>
          <w:sz w:val="20"/>
          <w:szCs w:val="20"/>
        </w:rPr>
        <w:t>4</w:t>
      </w:r>
      <w:r w:rsidR="004E0F9C" w:rsidRPr="00D80D9B">
        <w:rPr>
          <w:rFonts w:asciiTheme="majorHAnsi" w:hAnsiTheme="majorHAnsi" w:cstheme="majorHAnsi"/>
          <w:sz w:val="20"/>
          <w:szCs w:val="20"/>
        </w:rPr>
        <w:t>6</w:t>
      </w:r>
    </w:p>
    <w:p w14:paraId="3ADB2675" w14:textId="16F29E35"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listopad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38</w:t>
      </w:r>
    </w:p>
    <w:p w14:paraId="045F307F" w14:textId="0B9C4F7C"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grudzień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40</w:t>
      </w:r>
    </w:p>
    <w:p w14:paraId="52D43162" w14:textId="6D8172AC"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Ilość kursów</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roku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wynosi </w:t>
      </w:r>
      <w:r w:rsidR="0082435F" w:rsidRPr="00D80D9B">
        <w:rPr>
          <w:rFonts w:asciiTheme="majorHAnsi" w:hAnsiTheme="majorHAnsi" w:cstheme="majorHAnsi"/>
          <w:sz w:val="20"/>
          <w:szCs w:val="20"/>
        </w:rPr>
        <w:t>50</w:t>
      </w:r>
      <w:r w:rsidR="004E0F9C" w:rsidRPr="00D80D9B">
        <w:rPr>
          <w:rFonts w:asciiTheme="majorHAnsi" w:hAnsiTheme="majorHAnsi" w:cstheme="majorHAnsi"/>
          <w:sz w:val="20"/>
          <w:szCs w:val="20"/>
        </w:rPr>
        <w:t>6</w:t>
      </w:r>
      <w:r w:rsidR="00E578BE" w:rsidRPr="00D80D9B">
        <w:rPr>
          <w:rFonts w:asciiTheme="majorHAnsi" w:hAnsiTheme="majorHAnsi" w:cstheme="majorHAnsi"/>
          <w:sz w:val="20"/>
          <w:szCs w:val="20"/>
        </w:rPr>
        <w:t>.</w:t>
      </w:r>
    </w:p>
    <w:p w14:paraId="31774DC0" w14:textId="511A9C61"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Planowana liczba wozokilometrów</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roku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wynosi </w:t>
      </w:r>
      <w:r w:rsidR="004E0F9C" w:rsidRPr="00D80D9B">
        <w:rPr>
          <w:rFonts w:asciiTheme="majorHAnsi" w:hAnsiTheme="majorHAnsi" w:cstheme="majorHAnsi"/>
          <w:sz w:val="20"/>
          <w:szCs w:val="20"/>
        </w:rPr>
        <w:t>10271,8</w:t>
      </w:r>
      <w:r w:rsidR="0082435F" w:rsidRPr="00D80D9B">
        <w:rPr>
          <w:rFonts w:asciiTheme="majorHAnsi" w:hAnsiTheme="majorHAnsi" w:cstheme="majorHAnsi"/>
          <w:sz w:val="20"/>
          <w:szCs w:val="20"/>
        </w:rPr>
        <w:t xml:space="preserve">. </w:t>
      </w:r>
    </w:p>
    <w:p w14:paraId="19CF89FD" w14:textId="77777777" w:rsidR="00F94614" w:rsidRPr="00D80D9B" w:rsidRDefault="00F94614" w:rsidP="00F94614">
      <w:pPr>
        <w:pStyle w:val="Default"/>
        <w:rPr>
          <w:rFonts w:asciiTheme="majorHAnsi" w:hAnsiTheme="majorHAnsi" w:cstheme="majorHAnsi"/>
          <w:b/>
          <w:bCs/>
          <w:sz w:val="20"/>
          <w:szCs w:val="20"/>
        </w:rPr>
      </w:pPr>
    </w:p>
    <w:p w14:paraId="49ED7C76" w14:textId="4246538B" w:rsidR="00F94614" w:rsidRPr="00D80D9B" w:rsidRDefault="00F94614" w:rsidP="00F94614">
      <w:pPr>
        <w:pStyle w:val="Default"/>
        <w:rPr>
          <w:rFonts w:asciiTheme="majorHAnsi" w:hAnsiTheme="majorHAnsi" w:cstheme="majorHAnsi"/>
          <w:b/>
          <w:bCs/>
          <w:sz w:val="20"/>
          <w:szCs w:val="20"/>
        </w:rPr>
      </w:pPr>
      <w:r w:rsidRPr="00D80D9B">
        <w:rPr>
          <w:rFonts w:asciiTheme="majorHAnsi" w:hAnsiTheme="majorHAnsi" w:cstheme="majorHAnsi"/>
          <w:b/>
          <w:bCs/>
          <w:sz w:val="20"/>
          <w:szCs w:val="20"/>
        </w:rPr>
        <w:lastRenderedPageBreak/>
        <w:t xml:space="preserve">Linia nr 4: </w:t>
      </w:r>
      <w:r w:rsidR="000B2D0D" w:rsidRPr="00D80D9B">
        <w:rPr>
          <w:rFonts w:asciiTheme="majorHAnsi" w:hAnsiTheme="majorHAnsi" w:cstheme="majorHAnsi"/>
          <w:b/>
          <w:bCs/>
          <w:sz w:val="20"/>
          <w:szCs w:val="20"/>
        </w:rPr>
        <w:t>Nasielsk – Nuna  – Nasielsk</w:t>
      </w:r>
    </w:p>
    <w:p w14:paraId="36CC94A2" w14:textId="3D553AC1" w:rsidR="00F94614" w:rsidRPr="00D80D9B" w:rsidRDefault="00F94614" w:rsidP="00F94614">
      <w:pPr>
        <w:pStyle w:val="Default"/>
        <w:rPr>
          <w:rFonts w:asciiTheme="majorHAnsi" w:hAnsiTheme="majorHAnsi" w:cstheme="majorHAnsi"/>
          <w:sz w:val="20"/>
          <w:szCs w:val="20"/>
        </w:rPr>
      </w:pPr>
      <w:r w:rsidRPr="00D80D9B">
        <w:rPr>
          <w:rFonts w:asciiTheme="majorHAnsi" w:hAnsiTheme="majorHAnsi" w:cstheme="majorHAnsi"/>
          <w:sz w:val="20"/>
          <w:szCs w:val="20"/>
        </w:rPr>
        <w:t xml:space="preserve">Długość linii komunikacyjnej wynosi </w:t>
      </w:r>
      <w:r w:rsidR="00BC4AA1" w:rsidRPr="00D80D9B">
        <w:rPr>
          <w:rFonts w:asciiTheme="majorHAnsi" w:hAnsiTheme="majorHAnsi" w:cstheme="majorHAnsi"/>
          <w:sz w:val="20"/>
          <w:szCs w:val="20"/>
        </w:rPr>
        <w:t>33,9</w:t>
      </w:r>
      <w:r w:rsidRPr="00D80D9B">
        <w:rPr>
          <w:rFonts w:asciiTheme="majorHAnsi" w:hAnsiTheme="majorHAnsi" w:cstheme="majorHAnsi"/>
          <w:sz w:val="20"/>
          <w:szCs w:val="20"/>
        </w:rPr>
        <w:t xml:space="preserve"> km.</w:t>
      </w:r>
    </w:p>
    <w:p w14:paraId="616ED58E" w14:textId="77777777" w:rsidR="00F94614" w:rsidRPr="00D80D9B" w:rsidRDefault="00F94614" w:rsidP="00F94614">
      <w:pPr>
        <w:pStyle w:val="Default"/>
        <w:rPr>
          <w:rFonts w:asciiTheme="majorHAnsi" w:hAnsiTheme="majorHAnsi" w:cstheme="majorHAnsi"/>
          <w:sz w:val="20"/>
          <w:szCs w:val="20"/>
        </w:rPr>
      </w:pPr>
      <w:r w:rsidRPr="00D80D9B">
        <w:rPr>
          <w:rFonts w:asciiTheme="majorHAnsi" w:hAnsiTheme="majorHAnsi" w:cstheme="majorHAnsi"/>
          <w:sz w:val="20"/>
          <w:szCs w:val="20"/>
        </w:rPr>
        <w:t xml:space="preserve">Częstotliwość kursowania: </w:t>
      </w:r>
    </w:p>
    <w:p w14:paraId="74038618" w14:textId="77777777" w:rsidR="00F94614" w:rsidRPr="00D80D9B" w:rsidRDefault="00F94614" w:rsidP="00F94614">
      <w:pPr>
        <w:pStyle w:val="Default"/>
        <w:rPr>
          <w:rFonts w:asciiTheme="majorHAnsi" w:hAnsiTheme="majorHAnsi" w:cstheme="majorHAnsi"/>
          <w:sz w:val="20"/>
          <w:szCs w:val="20"/>
        </w:rPr>
      </w:pPr>
      <w:r w:rsidRPr="00D80D9B">
        <w:rPr>
          <w:rFonts w:asciiTheme="majorHAnsi" w:hAnsiTheme="majorHAnsi" w:cstheme="majorHAnsi"/>
          <w:sz w:val="20"/>
          <w:szCs w:val="20"/>
        </w:rPr>
        <w:t>- od poniedziałku do piątku (oprócz świąt) – 2 razy dziennie;</w:t>
      </w:r>
    </w:p>
    <w:p w14:paraId="463C3AEF" w14:textId="0EFAA497" w:rsidR="00F94614" w:rsidRPr="00D80D9B" w:rsidRDefault="00F94614" w:rsidP="00F94614">
      <w:pPr>
        <w:pStyle w:val="Default"/>
        <w:rPr>
          <w:rFonts w:asciiTheme="majorHAnsi" w:hAnsiTheme="majorHAnsi" w:cstheme="majorHAnsi"/>
          <w:sz w:val="20"/>
          <w:szCs w:val="20"/>
        </w:rPr>
      </w:pPr>
      <w:r w:rsidRPr="00D80D9B">
        <w:rPr>
          <w:rFonts w:asciiTheme="majorHAnsi" w:hAnsiTheme="majorHAnsi" w:cstheme="majorHAnsi"/>
          <w:sz w:val="20"/>
          <w:szCs w:val="20"/>
        </w:rPr>
        <w:t xml:space="preserve">- </w:t>
      </w:r>
      <w:r w:rsidR="00FF1CDE" w:rsidRPr="00D80D9B">
        <w:rPr>
          <w:rFonts w:asciiTheme="majorHAnsi" w:hAnsiTheme="majorHAnsi" w:cstheme="majorHAnsi"/>
          <w:sz w:val="20"/>
          <w:szCs w:val="20"/>
        </w:rPr>
        <w:t>dodatkow</w:t>
      </w:r>
      <w:r w:rsidR="00AD4650" w:rsidRPr="00D80D9B">
        <w:rPr>
          <w:rFonts w:asciiTheme="majorHAnsi" w:hAnsiTheme="majorHAnsi" w:cstheme="majorHAnsi"/>
          <w:sz w:val="20"/>
          <w:szCs w:val="20"/>
        </w:rPr>
        <w:t>o 1</w:t>
      </w:r>
      <w:r w:rsidR="00FF1CDE" w:rsidRPr="00D80D9B">
        <w:rPr>
          <w:rFonts w:asciiTheme="majorHAnsi" w:hAnsiTheme="majorHAnsi" w:cstheme="majorHAnsi"/>
          <w:sz w:val="20"/>
          <w:szCs w:val="20"/>
        </w:rPr>
        <w:t xml:space="preserve"> kurs </w:t>
      </w:r>
      <w:r w:rsidRPr="00D80D9B">
        <w:rPr>
          <w:rFonts w:asciiTheme="majorHAnsi" w:hAnsiTheme="majorHAnsi" w:cstheme="majorHAnsi"/>
          <w:sz w:val="20"/>
          <w:szCs w:val="20"/>
        </w:rPr>
        <w:t>we wtorki</w:t>
      </w:r>
      <w:r w:rsidR="00D80D9B" w:rsidRPr="00D80D9B">
        <w:rPr>
          <w:rFonts w:asciiTheme="majorHAnsi" w:hAnsiTheme="majorHAnsi" w:cstheme="majorHAnsi"/>
          <w:sz w:val="20"/>
          <w:szCs w:val="20"/>
        </w:rPr>
        <w:t xml:space="preserve"> i w </w:t>
      </w:r>
      <w:r w:rsidRPr="00D80D9B">
        <w:rPr>
          <w:rFonts w:asciiTheme="majorHAnsi" w:hAnsiTheme="majorHAnsi" w:cstheme="majorHAnsi"/>
          <w:sz w:val="20"/>
          <w:szCs w:val="20"/>
        </w:rPr>
        <w:t>piątki (oprócz świąt)</w:t>
      </w:r>
      <w:r w:rsidR="00FF1CDE" w:rsidRPr="00D80D9B">
        <w:rPr>
          <w:rFonts w:asciiTheme="majorHAnsi" w:hAnsiTheme="majorHAnsi" w:cstheme="majorHAnsi"/>
          <w:sz w:val="20"/>
          <w:szCs w:val="20"/>
        </w:rPr>
        <w:t>.</w:t>
      </w:r>
    </w:p>
    <w:p w14:paraId="48EE8DB9" w14:textId="77777777"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Planowana ilość kursów:</w:t>
      </w:r>
    </w:p>
    <w:p w14:paraId="02BFDD49" w14:textId="3F358F11"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styczeń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2B5E53" w:rsidRPr="00D80D9B">
        <w:rPr>
          <w:rFonts w:asciiTheme="majorHAnsi" w:hAnsiTheme="majorHAnsi" w:cstheme="majorHAnsi"/>
          <w:sz w:val="20"/>
          <w:szCs w:val="20"/>
        </w:rPr>
        <w:t>5</w:t>
      </w:r>
      <w:r w:rsidR="004E0F9C" w:rsidRPr="00D80D9B">
        <w:rPr>
          <w:rFonts w:asciiTheme="majorHAnsi" w:hAnsiTheme="majorHAnsi" w:cstheme="majorHAnsi"/>
          <w:sz w:val="20"/>
          <w:szCs w:val="20"/>
        </w:rPr>
        <w:t>3</w:t>
      </w:r>
    </w:p>
    <w:p w14:paraId="1598DC4A" w14:textId="6E124214"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luty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50</w:t>
      </w:r>
    </w:p>
    <w:p w14:paraId="2447C127" w14:textId="74CCC2DB"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marzec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w:t>
      </w:r>
      <w:r w:rsidR="002B5E53" w:rsidRPr="00D80D9B">
        <w:rPr>
          <w:rFonts w:asciiTheme="majorHAnsi" w:hAnsiTheme="majorHAnsi" w:cstheme="majorHAnsi"/>
          <w:sz w:val="20"/>
          <w:szCs w:val="20"/>
        </w:rPr>
        <w:t xml:space="preserve"> 5</w:t>
      </w:r>
      <w:r w:rsidR="004E0F9C" w:rsidRPr="00D80D9B">
        <w:rPr>
          <w:rFonts w:asciiTheme="majorHAnsi" w:hAnsiTheme="majorHAnsi" w:cstheme="majorHAnsi"/>
          <w:sz w:val="20"/>
          <w:szCs w:val="20"/>
        </w:rPr>
        <w:t>1</w:t>
      </w:r>
      <w:r w:rsidRPr="00D80D9B">
        <w:rPr>
          <w:rFonts w:asciiTheme="majorHAnsi" w:hAnsiTheme="majorHAnsi" w:cstheme="majorHAnsi"/>
          <w:sz w:val="20"/>
          <w:szCs w:val="20"/>
        </w:rPr>
        <w:t xml:space="preserve"> </w:t>
      </w:r>
    </w:p>
    <w:p w14:paraId="6FC9BD79" w14:textId="6757887E"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kwiecień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53</w:t>
      </w:r>
    </w:p>
    <w:p w14:paraId="2976AFAA" w14:textId="2265DB62"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maj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48</w:t>
      </w:r>
    </w:p>
    <w:p w14:paraId="493DC507" w14:textId="4465AED1"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czerwiec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48</w:t>
      </w:r>
    </w:p>
    <w:p w14:paraId="61BC8731" w14:textId="11FDD08F"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lipiec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55</w:t>
      </w:r>
    </w:p>
    <w:p w14:paraId="189B40FD" w14:textId="3C46DCFE"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sierpień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2B5E53" w:rsidRPr="00D80D9B">
        <w:rPr>
          <w:rFonts w:asciiTheme="majorHAnsi" w:hAnsiTheme="majorHAnsi" w:cstheme="majorHAnsi"/>
          <w:sz w:val="20"/>
          <w:szCs w:val="20"/>
        </w:rPr>
        <w:t>5</w:t>
      </w:r>
      <w:r w:rsidR="004E0F9C" w:rsidRPr="00D80D9B">
        <w:rPr>
          <w:rFonts w:asciiTheme="majorHAnsi" w:hAnsiTheme="majorHAnsi" w:cstheme="majorHAnsi"/>
          <w:sz w:val="20"/>
          <w:szCs w:val="20"/>
        </w:rPr>
        <w:t>1</w:t>
      </w:r>
    </w:p>
    <w:p w14:paraId="1718E9C0" w14:textId="64474E12"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wrzesień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50</w:t>
      </w:r>
    </w:p>
    <w:p w14:paraId="31CC3B4D" w14:textId="780AEC49"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październik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55</w:t>
      </w:r>
    </w:p>
    <w:p w14:paraId="030BB691" w14:textId="72781229"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listopad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46</w:t>
      </w:r>
    </w:p>
    <w:p w14:paraId="736797FD" w14:textId="39C01E86"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grudzień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2B5E53" w:rsidRPr="00D80D9B">
        <w:rPr>
          <w:rFonts w:asciiTheme="majorHAnsi" w:hAnsiTheme="majorHAnsi" w:cstheme="majorHAnsi"/>
          <w:sz w:val="20"/>
          <w:szCs w:val="20"/>
        </w:rPr>
        <w:t>4</w:t>
      </w:r>
      <w:r w:rsidR="004E0F9C" w:rsidRPr="00D80D9B">
        <w:rPr>
          <w:rFonts w:asciiTheme="majorHAnsi" w:hAnsiTheme="majorHAnsi" w:cstheme="majorHAnsi"/>
          <w:sz w:val="20"/>
          <w:szCs w:val="20"/>
        </w:rPr>
        <w:t>9</w:t>
      </w:r>
    </w:p>
    <w:p w14:paraId="683EB168" w14:textId="435F2E4F"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Ilość kursów</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roku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wynosi </w:t>
      </w:r>
      <w:r w:rsidR="004E0F9C" w:rsidRPr="00D80D9B">
        <w:rPr>
          <w:rFonts w:asciiTheme="majorHAnsi" w:hAnsiTheme="majorHAnsi" w:cstheme="majorHAnsi"/>
          <w:sz w:val="20"/>
          <w:szCs w:val="20"/>
        </w:rPr>
        <w:t>609</w:t>
      </w:r>
      <w:r w:rsidR="00E578BE" w:rsidRPr="00D80D9B">
        <w:rPr>
          <w:rFonts w:asciiTheme="majorHAnsi" w:hAnsiTheme="majorHAnsi" w:cstheme="majorHAnsi"/>
          <w:sz w:val="20"/>
          <w:szCs w:val="20"/>
        </w:rPr>
        <w:t>.</w:t>
      </w:r>
    </w:p>
    <w:p w14:paraId="4828D44C" w14:textId="1A5AA8C3"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Planowana liczba wozokilometrów</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roku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wynosi </w:t>
      </w:r>
      <w:r w:rsidR="004E0F9C" w:rsidRPr="00D80D9B">
        <w:rPr>
          <w:rFonts w:asciiTheme="majorHAnsi" w:hAnsiTheme="majorHAnsi" w:cstheme="majorHAnsi"/>
          <w:sz w:val="20"/>
          <w:szCs w:val="20"/>
        </w:rPr>
        <w:t>20645,1</w:t>
      </w:r>
      <w:r w:rsidR="002B5E53" w:rsidRPr="00D80D9B">
        <w:rPr>
          <w:rFonts w:asciiTheme="majorHAnsi" w:hAnsiTheme="majorHAnsi" w:cstheme="majorHAnsi"/>
          <w:sz w:val="20"/>
          <w:szCs w:val="20"/>
        </w:rPr>
        <w:t>.</w:t>
      </w:r>
    </w:p>
    <w:p w14:paraId="49694F07" w14:textId="77777777" w:rsidR="00F94614" w:rsidRPr="00D80D9B" w:rsidRDefault="00F94614" w:rsidP="00F94614">
      <w:pPr>
        <w:pStyle w:val="Default"/>
        <w:rPr>
          <w:rFonts w:asciiTheme="majorHAnsi" w:hAnsiTheme="majorHAnsi" w:cstheme="majorHAnsi"/>
          <w:b/>
          <w:bCs/>
          <w:sz w:val="20"/>
          <w:szCs w:val="20"/>
        </w:rPr>
      </w:pPr>
    </w:p>
    <w:p w14:paraId="6809AD3C" w14:textId="2D0594D7" w:rsidR="00F94614" w:rsidRPr="00D80D9B" w:rsidRDefault="00F94614" w:rsidP="00F94614">
      <w:pPr>
        <w:pStyle w:val="Default"/>
        <w:rPr>
          <w:rFonts w:asciiTheme="majorHAnsi" w:hAnsiTheme="majorHAnsi" w:cstheme="majorHAnsi"/>
          <w:b/>
          <w:bCs/>
          <w:sz w:val="20"/>
          <w:szCs w:val="20"/>
        </w:rPr>
      </w:pPr>
      <w:r w:rsidRPr="00D80D9B">
        <w:rPr>
          <w:rFonts w:asciiTheme="majorHAnsi" w:hAnsiTheme="majorHAnsi" w:cstheme="majorHAnsi"/>
          <w:b/>
          <w:bCs/>
          <w:sz w:val="20"/>
          <w:szCs w:val="20"/>
        </w:rPr>
        <w:t xml:space="preserve">Linia nr 5: </w:t>
      </w:r>
      <w:r w:rsidR="000B2D0D" w:rsidRPr="00D80D9B">
        <w:rPr>
          <w:rFonts w:asciiTheme="majorHAnsi" w:hAnsiTheme="majorHAnsi" w:cstheme="majorHAnsi"/>
          <w:b/>
          <w:bCs/>
          <w:sz w:val="20"/>
          <w:szCs w:val="20"/>
        </w:rPr>
        <w:t>Nasielsk - Krzyczki – Nasielsk</w:t>
      </w:r>
    </w:p>
    <w:p w14:paraId="5647D400" w14:textId="4BAC0DA2" w:rsidR="00F94614" w:rsidRPr="00D80D9B" w:rsidRDefault="00F94614" w:rsidP="00F94614">
      <w:pPr>
        <w:pStyle w:val="Default"/>
        <w:rPr>
          <w:rFonts w:asciiTheme="majorHAnsi" w:hAnsiTheme="majorHAnsi" w:cstheme="majorHAnsi"/>
          <w:sz w:val="20"/>
          <w:szCs w:val="20"/>
        </w:rPr>
      </w:pPr>
      <w:r w:rsidRPr="00D80D9B">
        <w:rPr>
          <w:rFonts w:asciiTheme="majorHAnsi" w:hAnsiTheme="majorHAnsi" w:cstheme="majorHAnsi"/>
          <w:sz w:val="20"/>
          <w:szCs w:val="20"/>
        </w:rPr>
        <w:t xml:space="preserve">Długość linii komunikacyjnej wynosi </w:t>
      </w:r>
      <w:r w:rsidR="00BC4AA1" w:rsidRPr="00D80D9B">
        <w:rPr>
          <w:rFonts w:asciiTheme="majorHAnsi" w:hAnsiTheme="majorHAnsi" w:cstheme="majorHAnsi"/>
          <w:sz w:val="20"/>
          <w:szCs w:val="20"/>
        </w:rPr>
        <w:t>14,6</w:t>
      </w:r>
      <w:r w:rsidRPr="00D80D9B">
        <w:rPr>
          <w:rFonts w:asciiTheme="majorHAnsi" w:hAnsiTheme="majorHAnsi" w:cstheme="majorHAnsi"/>
          <w:sz w:val="20"/>
          <w:szCs w:val="20"/>
        </w:rPr>
        <w:t xml:space="preserve"> km. </w:t>
      </w:r>
    </w:p>
    <w:p w14:paraId="1C9CF1D9" w14:textId="77777777" w:rsidR="00F94614" w:rsidRPr="00D80D9B" w:rsidRDefault="00F94614" w:rsidP="00F94614">
      <w:pPr>
        <w:pStyle w:val="Default"/>
        <w:rPr>
          <w:rFonts w:asciiTheme="majorHAnsi" w:hAnsiTheme="majorHAnsi" w:cstheme="majorHAnsi"/>
          <w:sz w:val="20"/>
          <w:szCs w:val="20"/>
        </w:rPr>
      </w:pPr>
      <w:r w:rsidRPr="00D80D9B">
        <w:rPr>
          <w:rFonts w:asciiTheme="majorHAnsi" w:hAnsiTheme="majorHAnsi" w:cstheme="majorHAnsi"/>
          <w:sz w:val="20"/>
          <w:szCs w:val="20"/>
        </w:rPr>
        <w:t xml:space="preserve">Częstotliwość kursowania: od poniedziałku do piątku (oprócz świąt) – 2 razy dziennie.  </w:t>
      </w:r>
    </w:p>
    <w:p w14:paraId="5DE75E4F" w14:textId="096D3202" w:rsidR="002B5E53" w:rsidRPr="00D80D9B" w:rsidRDefault="002B5E53" w:rsidP="002B5E53">
      <w:pPr>
        <w:pStyle w:val="Default"/>
        <w:rPr>
          <w:rFonts w:asciiTheme="majorHAnsi" w:hAnsiTheme="majorHAnsi" w:cstheme="majorHAnsi"/>
          <w:sz w:val="20"/>
          <w:szCs w:val="20"/>
        </w:rPr>
      </w:pPr>
      <w:r w:rsidRPr="00D80D9B">
        <w:rPr>
          <w:rFonts w:asciiTheme="majorHAnsi" w:hAnsiTheme="majorHAnsi" w:cstheme="majorHAnsi"/>
          <w:sz w:val="20"/>
          <w:szCs w:val="20"/>
        </w:rPr>
        <w:t>- styczeń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4</w:t>
      </w:r>
      <w:r w:rsidR="004E0F9C" w:rsidRPr="00D80D9B">
        <w:rPr>
          <w:rFonts w:asciiTheme="majorHAnsi" w:hAnsiTheme="majorHAnsi" w:cstheme="majorHAnsi"/>
          <w:sz w:val="20"/>
          <w:szCs w:val="20"/>
        </w:rPr>
        <w:t>4</w:t>
      </w:r>
    </w:p>
    <w:p w14:paraId="1019F69C" w14:textId="303475E6" w:rsidR="002B5E53" w:rsidRPr="00D80D9B" w:rsidRDefault="002B5E53" w:rsidP="002B5E53">
      <w:pPr>
        <w:pStyle w:val="Default"/>
        <w:rPr>
          <w:rFonts w:asciiTheme="majorHAnsi" w:hAnsiTheme="majorHAnsi" w:cstheme="majorHAnsi"/>
          <w:sz w:val="20"/>
          <w:szCs w:val="20"/>
        </w:rPr>
      </w:pPr>
      <w:r w:rsidRPr="00D80D9B">
        <w:rPr>
          <w:rFonts w:asciiTheme="majorHAnsi" w:hAnsiTheme="majorHAnsi" w:cstheme="majorHAnsi"/>
          <w:sz w:val="20"/>
          <w:szCs w:val="20"/>
        </w:rPr>
        <w:t>- luty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4</w:t>
      </w:r>
      <w:r w:rsidR="004E0F9C" w:rsidRPr="00D80D9B">
        <w:rPr>
          <w:rFonts w:asciiTheme="majorHAnsi" w:hAnsiTheme="majorHAnsi" w:cstheme="majorHAnsi"/>
          <w:sz w:val="20"/>
          <w:szCs w:val="20"/>
        </w:rPr>
        <w:t>2</w:t>
      </w:r>
    </w:p>
    <w:p w14:paraId="4F168674" w14:textId="5EAFAC33" w:rsidR="002B5E53" w:rsidRPr="00D80D9B" w:rsidRDefault="002B5E53" w:rsidP="002B5E53">
      <w:pPr>
        <w:pStyle w:val="Default"/>
        <w:rPr>
          <w:rFonts w:asciiTheme="majorHAnsi" w:hAnsiTheme="majorHAnsi" w:cstheme="majorHAnsi"/>
          <w:sz w:val="20"/>
          <w:szCs w:val="20"/>
        </w:rPr>
      </w:pPr>
      <w:r w:rsidRPr="00D80D9B">
        <w:rPr>
          <w:rFonts w:asciiTheme="majorHAnsi" w:hAnsiTheme="majorHAnsi" w:cstheme="majorHAnsi"/>
          <w:sz w:val="20"/>
          <w:szCs w:val="20"/>
        </w:rPr>
        <w:t>- marzec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4</w:t>
      </w:r>
      <w:r w:rsidR="004E0F9C" w:rsidRPr="00D80D9B">
        <w:rPr>
          <w:rFonts w:asciiTheme="majorHAnsi" w:hAnsiTheme="majorHAnsi" w:cstheme="majorHAnsi"/>
          <w:sz w:val="20"/>
          <w:szCs w:val="20"/>
        </w:rPr>
        <w:t>2</w:t>
      </w:r>
      <w:r w:rsidRPr="00D80D9B">
        <w:rPr>
          <w:rFonts w:asciiTheme="majorHAnsi" w:hAnsiTheme="majorHAnsi" w:cstheme="majorHAnsi"/>
          <w:sz w:val="20"/>
          <w:szCs w:val="20"/>
        </w:rPr>
        <w:t xml:space="preserve"> </w:t>
      </w:r>
    </w:p>
    <w:p w14:paraId="2E30EA6E" w14:textId="333BEEB3" w:rsidR="002B5E53" w:rsidRPr="00D80D9B" w:rsidRDefault="002B5E53" w:rsidP="002B5E53">
      <w:pPr>
        <w:pStyle w:val="Default"/>
        <w:rPr>
          <w:rFonts w:asciiTheme="majorHAnsi" w:hAnsiTheme="majorHAnsi" w:cstheme="majorHAnsi"/>
          <w:sz w:val="20"/>
          <w:szCs w:val="20"/>
        </w:rPr>
      </w:pPr>
      <w:r w:rsidRPr="00D80D9B">
        <w:rPr>
          <w:rFonts w:asciiTheme="majorHAnsi" w:hAnsiTheme="majorHAnsi" w:cstheme="majorHAnsi"/>
          <w:sz w:val="20"/>
          <w:szCs w:val="20"/>
        </w:rPr>
        <w:t>- kwiecień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44</w:t>
      </w:r>
    </w:p>
    <w:p w14:paraId="259E5315" w14:textId="63CF8A73" w:rsidR="002B5E53" w:rsidRPr="00D80D9B" w:rsidRDefault="002B5E53" w:rsidP="002B5E53">
      <w:pPr>
        <w:pStyle w:val="Default"/>
        <w:rPr>
          <w:rFonts w:asciiTheme="majorHAnsi" w:hAnsiTheme="majorHAnsi" w:cstheme="majorHAnsi"/>
          <w:sz w:val="20"/>
          <w:szCs w:val="20"/>
        </w:rPr>
      </w:pPr>
      <w:r w:rsidRPr="00D80D9B">
        <w:rPr>
          <w:rFonts w:asciiTheme="majorHAnsi" w:hAnsiTheme="majorHAnsi" w:cstheme="majorHAnsi"/>
          <w:sz w:val="20"/>
          <w:szCs w:val="20"/>
        </w:rPr>
        <w:t>- maj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40</w:t>
      </w:r>
    </w:p>
    <w:p w14:paraId="45E60D4B" w14:textId="7C91D133" w:rsidR="002B5E53" w:rsidRPr="00D80D9B" w:rsidRDefault="002B5E53" w:rsidP="002B5E53">
      <w:pPr>
        <w:pStyle w:val="Default"/>
        <w:rPr>
          <w:rFonts w:asciiTheme="majorHAnsi" w:hAnsiTheme="majorHAnsi" w:cstheme="majorHAnsi"/>
          <w:sz w:val="20"/>
          <w:szCs w:val="20"/>
        </w:rPr>
      </w:pPr>
      <w:r w:rsidRPr="00D80D9B">
        <w:rPr>
          <w:rFonts w:asciiTheme="majorHAnsi" w:hAnsiTheme="majorHAnsi" w:cstheme="majorHAnsi"/>
          <w:sz w:val="20"/>
          <w:szCs w:val="20"/>
        </w:rPr>
        <w:t>- czerwiec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4</w:t>
      </w:r>
      <w:r w:rsidR="004E0F9C" w:rsidRPr="00D80D9B">
        <w:rPr>
          <w:rFonts w:asciiTheme="majorHAnsi" w:hAnsiTheme="majorHAnsi" w:cstheme="majorHAnsi"/>
          <w:sz w:val="20"/>
          <w:szCs w:val="20"/>
        </w:rPr>
        <w:t>0</w:t>
      </w:r>
    </w:p>
    <w:p w14:paraId="2598C6B9" w14:textId="6709C1D5" w:rsidR="002B5E53" w:rsidRPr="00D80D9B" w:rsidRDefault="002B5E53" w:rsidP="002B5E53">
      <w:pPr>
        <w:pStyle w:val="Default"/>
        <w:rPr>
          <w:rFonts w:asciiTheme="majorHAnsi" w:hAnsiTheme="majorHAnsi" w:cstheme="majorHAnsi"/>
          <w:sz w:val="20"/>
          <w:szCs w:val="20"/>
        </w:rPr>
      </w:pPr>
      <w:r w:rsidRPr="00D80D9B">
        <w:rPr>
          <w:rFonts w:asciiTheme="majorHAnsi" w:hAnsiTheme="majorHAnsi" w:cstheme="majorHAnsi"/>
          <w:sz w:val="20"/>
          <w:szCs w:val="20"/>
        </w:rPr>
        <w:t>- lipiec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4</w:t>
      </w:r>
      <w:r w:rsidR="004E0F9C" w:rsidRPr="00D80D9B">
        <w:rPr>
          <w:rFonts w:asciiTheme="majorHAnsi" w:hAnsiTheme="majorHAnsi" w:cstheme="majorHAnsi"/>
          <w:sz w:val="20"/>
          <w:szCs w:val="20"/>
        </w:rPr>
        <w:t>6</w:t>
      </w:r>
    </w:p>
    <w:p w14:paraId="710C5DD4" w14:textId="3D5F8612" w:rsidR="002B5E53" w:rsidRPr="00D80D9B" w:rsidRDefault="002B5E53" w:rsidP="002B5E53">
      <w:pPr>
        <w:pStyle w:val="Default"/>
        <w:rPr>
          <w:rFonts w:asciiTheme="majorHAnsi" w:hAnsiTheme="majorHAnsi" w:cstheme="majorHAnsi"/>
          <w:sz w:val="20"/>
          <w:szCs w:val="20"/>
        </w:rPr>
      </w:pPr>
      <w:r w:rsidRPr="00D80D9B">
        <w:rPr>
          <w:rFonts w:asciiTheme="majorHAnsi" w:hAnsiTheme="majorHAnsi" w:cstheme="majorHAnsi"/>
          <w:sz w:val="20"/>
          <w:szCs w:val="20"/>
        </w:rPr>
        <w:t>- sierpień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4</w:t>
      </w:r>
      <w:r w:rsidR="004E0F9C" w:rsidRPr="00D80D9B">
        <w:rPr>
          <w:rFonts w:asciiTheme="majorHAnsi" w:hAnsiTheme="majorHAnsi" w:cstheme="majorHAnsi"/>
          <w:sz w:val="20"/>
          <w:szCs w:val="20"/>
        </w:rPr>
        <w:t>2</w:t>
      </w:r>
    </w:p>
    <w:p w14:paraId="027877D2" w14:textId="6B1913B5" w:rsidR="002B5E53" w:rsidRPr="00D80D9B" w:rsidRDefault="002B5E53" w:rsidP="002B5E53">
      <w:pPr>
        <w:pStyle w:val="Default"/>
        <w:rPr>
          <w:rFonts w:asciiTheme="majorHAnsi" w:hAnsiTheme="majorHAnsi" w:cstheme="majorHAnsi"/>
          <w:sz w:val="20"/>
          <w:szCs w:val="20"/>
        </w:rPr>
      </w:pPr>
      <w:r w:rsidRPr="00D80D9B">
        <w:rPr>
          <w:rFonts w:asciiTheme="majorHAnsi" w:hAnsiTheme="majorHAnsi" w:cstheme="majorHAnsi"/>
          <w:sz w:val="20"/>
          <w:szCs w:val="20"/>
        </w:rPr>
        <w:t>- wrzesień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4</w:t>
      </w:r>
      <w:r w:rsidR="004E0F9C" w:rsidRPr="00D80D9B">
        <w:rPr>
          <w:rFonts w:asciiTheme="majorHAnsi" w:hAnsiTheme="majorHAnsi" w:cstheme="majorHAnsi"/>
          <w:sz w:val="20"/>
          <w:szCs w:val="20"/>
        </w:rPr>
        <w:t>2</w:t>
      </w:r>
    </w:p>
    <w:p w14:paraId="629952AF" w14:textId="306A3EC4" w:rsidR="002B5E53" w:rsidRPr="00D80D9B" w:rsidRDefault="002B5E53" w:rsidP="002B5E53">
      <w:pPr>
        <w:pStyle w:val="Default"/>
        <w:rPr>
          <w:rFonts w:asciiTheme="majorHAnsi" w:hAnsiTheme="majorHAnsi" w:cstheme="majorHAnsi"/>
          <w:sz w:val="20"/>
          <w:szCs w:val="20"/>
        </w:rPr>
      </w:pPr>
      <w:r w:rsidRPr="00D80D9B">
        <w:rPr>
          <w:rFonts w:asciiTheme="majorHAnsi" w:hAnsiTheme="majorHAnsi" w:cstheme="majorHAnsi"/>
          <w:sz w:val="20"/>
          <w:szCs w:val="20"/>
        </w:rPr>
        <w:t>- październik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46</w:t>
      </w:r>
    </w:p>
    <w:p w14:paraId="2F05E18A" w14:textId="67DE6F84" w:rsidR="002B5E53" w:rsidRPr="00D80D9B" w:rsidRDefault="002B5E53" w:rsidP="002B5E53">
      <w:pPr>
        <w:pStyle w:val="Default"/>
        <w:rPr>
          <w:rFonts w:asciiTheme="majorHAnsi" w:hAnsiTheme="majorHAnsi" w:cstheme="majorHAnsi"/>
          <w:sz w:val="20"/>
          <w:szCs w:val="20"/>
        </w:rPr>
      </w:pPr>
      <w:r w:rsidRPr="00D80D9B">
        <w:rPr>
          <w:rFonts w:asciiTheme="majorHAnsi" w:hAnsiTheme="majorHAnsi" w:cstheme="majorHAnsi"/>
          <w:sz w:val="20"/>
          <w:szCs w:val="20"/>
        </w:rPr>
        <w:t>- listopad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38</w:t>
      </w:r>
    </w:p>
    <w:p w14:paraId="0FAA2D13" w14:textId="0764F581" w:rsidR="002B5E53" w:rsidRPr="00D80D9B" w:rsidRDefault="002B5E53" w:rsidP="002B5E53">
      <w:pPr>
        <w:pStyle w:val="Default"/>
        <w:rPr>
          <w:rFonts w:asciiTheme="majorHAnsi" w:hAnsiTheme="majorHAnsi" w:cstheme="majorHAnsi"/>
          <w:sz w:val="20"/>
          <w:szCs w:val="20"/>
        </w:rPr>
      </w:pPr>
      <w:r w:rsidRPr="00D80D9B">
        <w:rPr>
          <w:rFonts w:asciiTheme="majorHAnsi" w:hAnsiTheme="majorHAnsi" w:cstheme="majorHAnsi"/>
          <w:sz w:val="20"/>
          <w:szCs w:val="20"/>
        </w:rPr>
        <w:t>- grudzień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4E0F9C" w:rsidRPr="00D80D9B">
        <w:rPr>
          <w:rFonts w:asciiTheme="majorHAnsi" w:hAnsiTheme="majorHAnsi" w:cstheme="majorHAnsi"/>
          <w:sz w:val="20"/>
          <w:szCs w:val="20"/>
        </w:rPr>
        <w:t>40</w:t>
      </w:r>
    </w:p>
    <w:p w14:paraId="0E8FDF63" w14:textId="2E294434" w:rsidR="002B5E53" w:rsidRPr="00D80D9B" w:rsidRDefault="002B5E53" w:rsidP="002B5E53">
      <w:pPr>
        <w:pStyle w:val="Default"/>
        <w:rPr>
          <w:rFonts w:asciiTheme="majorHAnsi" w:hAnsiTheme="majorHAnsi" w:cstheme="majorHAnsi"/>
          <w:sz w:val="20"/>
          <w:szCs w:val="20"/>
        </w:rPr>
      </w:pPr>
      <w:r w:rsidRPr="00D80D9B">
        <w:rPr>
          <w:rFonts w:asciiTheme="majorHAnsi" w:hAnsiTheme="majorHAnsi" w:cstheme="majorHAnsi"/>
          <w:sz w:val="20"/>
          <w:szCs w:val="20"/>
        </w:rPr>
        <w:t>Ilość kursów</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roku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wynosi 50</w:t>
      </w:r>
      <w:r w:rsidR="004E0F9C" w:rsidRPr="00D80D9B">
        <w:rPr>
          <w:rFonts w:asciiTheme="majorHAnsi" w:hAnsiTheme="majorHAnsi" w:cstheme="majorHAnsi"/>
          <w:sz w:val="20"/>
          <w:szCs w:val="20"/>
        </w:rPr>
        <w:t>6</w:t>
      </w:r>
      <w:r w:rsidR="00EB26A6" w:rsidRPr="00D80D9B">
        <w:rPr>
          <w:rFonts w:asciiTheme="majorHAnsi" w:hAnsiTheme="majorHAnsi" w:cstheme="majorHAnsi"/>
          <w:sz w:val="20"/>
          <w:szCs w:val="20"/>
        </w:rPr>
        <w:t>.</w:t>
      </w:r>
    </w:p>
    <w:p w14:paraId="019BC1CB" w14:textId="73E86C1C"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Planowana liczba wozokilometrów</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roku 202</w:t>
      </w:r>
      <w:r w:rsidR="004E0F9C" w:rsidRPr="00D80D9B">
        <w:rPr>
          <w:rFonts w:asciiTheme="majorHAnsi" w:hAnsiTheme="majorHAnsi" w:cstheme="majorHAnsi"/>
          <w:sz w:val="20"/>
          <w:szCs w:val="20"/>
        </w:rPr>
        <w:t>4</w:t>
      </w:r>
      <w:r w:rsidRPr="00D80D9B">
        <w:rPr>
          <w:rFonts w:asciiTheme="majorHAnsi" w:hAnsiTheme="majorHAnsi" w:cstheme="majorHAnsi"/>
          <w:sz w:val="20"/>
          <w:szCs w:val="20"/>
        </w:rPr>
        <w:t xml:space="preserve"> wynosi </w:t>
      </w:r>
      <w:r w:rsidR="004E0F9C" w:rsidRPr="00D80D9B">
        <w:rPr>
          <w:rFonts w:asciiTheme="majorHAnsi" w:hAnsiTheme="majorHAnsi" w:cstheme="majorHAnsi"/>
          <w:sz w:val="20"/>
          <w:szCs w:val="20"/>
        </w:rPr>
        <w:t>7387,6</w:t>
      </w:r>
      <w:r w:rsidR="002B5E53" w:rsidRPr="00D80D9B">
        <w:rPr>
          <w:rFonts w:asciiTheme="majorHAnsi" w:hAnsiTheme="majorHAnsi" w:cstheme="majorHAnsi"/>
          <w:sz w:val="20"/>
          <w:szCs w:val="20"/>
        </w:rPr>
        <w:t>.</w:t>
      </w:r>
    </w:p>
    <w:p w14:paraId="60AAC70F" w14:textId="77777777" w:rsidR="00F94614" w:rsidRPr="00D80D9B" w:rsidRDefault="00F94614" w:rsidP="00F94614">
      <w:pPr>
        <w:pStyle w:val="Default"/>
        <w:rPr>
          <w:rFonts w:asciiTheme="majorHAnsi" w:hAnsiTheme="majorHAnsi" w:cstheme="majorHAnsi"/>
          <w:b/>
          <w:bCs/>
          <w:sz w:val="20"/>
          <w:szCs w:val="20"/>
        </w:rPr>
      </w:pPr>
    </w:p>
    <w:p w14:paraId="12A383FC" w14:textId="3C952705" w:rsidR="00F94614" w:rsidRPr="00D80D9B" w:rsidRDefault="00F94614" w:rsidP="00F94614">
      <w:pPr>
        <w:pStyle w:val="Default"/>
        <w:rPr>
          <w:rFonts w:asciiTheme="majorHAnsi" w:hAnsiTheme="majorHAnsi" w:cstheme="majorHAnsi"/>
          <w:b/>
          <w:bCs/>
          <w:sz w:val="20"/>
          <w:szCs w:val="20"/>
        </w:rPr>
      </w:pPr>
      <w:r w:rsidRPr="00D80D9B">
        <w:rPr>
          <w:rFonts w:asciiTheme="majorHAnsi" w:hAnsiTheme="majorHAnsi" w:cstheme="majorHAnsi"/>
          <w:b/>
          <w:bCs/>
          <w:sz w:val="20"/>
          <w:szCs w:val="20"/>
        </w:rPr>
        <w:t xml:space="preserve">Linia nr 6: </w:t>
      </w:r>
      <w:r w:rsidR="000B2D0D" w:rsidRPr="00D80D9B">
        <w:rPr>
          <w:rFonts w:asciiTheme="majorHAnsi" w:hAnsiTheme="majorHAnsi" w:cstheme="majorHAnsi"/>
          <w:b/>
          <w:bCs/>
          <w:sz w:val="20"/>
          <w:szCs w:val="20"/>
        </w:rPr>
        <w:t>Nasielsk – Popowo Borowe – Nasielsk</w:t>
      </w:r>
    </w:p>
    <w:p w14:paraId="260B25DA" w14:textId="4B0B1294" w:rsidR="00F94614" w:rsidRPr="00D80D9B" w:rsidRDefault="00F94614" w:rsidP="00F94614">
      <w:pPr>
        <w:pStyle w:val="Default"/>
        <w:rPr>
          <w:rFonts w:asciiTheme="majorHAnsi" w:hAnsiTheme="majorHAnsi" w:cstheme="majorHAnsi"/>
          <w:sz w:val="20"/>
          <w:szCs w:val="20"/>
        </w:rPr>
      </w:pPr>
      <w:r w:rsidRPr="00D80D9B">
        <w:rPr>
          <w:rFonts w:asciiTheme="majorHAnsi" w:hAnsiTheme="majorHAnsi" w:cstheme="majorHAnsi"/>
          <w:sz w:val="20"/>
          <w:szCs w:val="20"/>
        </w:rPr>
        <w:t xml:space="preserve">Długość linii komunikacyjnej wynosi </w:t>
      </w:r>
      <w:r w:rsidR="00E978C2" w:rsidRPr="00D80D9B">
        <w:rPr>
          <w:rFonts w:asciiTheme="majorHAnsi" w:hAnsiTheme="majorHAnsi" w:cstheme="majorHAnsi"/>
          <w:sz w:val="20"/>
          <w:szCs w:val="20"/>
        </w:rPr>
        <w:t>26,5</w:t>
      </w:r>
      <w:r w:rsidRPr="00D80D9B">
        <w:rPr>
          <w:rFonts w:asciiTheme="majorHAnsi" w:hAnsiTheme="majorHAnsi" w:cstheme="majorHAnsi"/>
          <w:sz w:val="20"/>
          <w:szCs w:val="20"/>
        </w:rPr>
        <w:t xml:space="preserve"> km.</w:t>
      </w:r>
    </w:p>
    <w:p w14:paraId="6DCE86D0" w14:textId="768C3BAE" w:rsidR="00F94614" w:rsidRPr="00D80D9B" w:rsidRDefault="00F94614" w:rsidP="00F94614">
      <w:pPr>
        <w:pStyle w:val="Default"/>
        <w:rPr>
          <w:rFonts w:asciiTheme="majorHAnsi" w:hAnsiTheme="majorHAnsi" w:cstheme="majorHAnsi"/>
          <w:sz w:val="20"/>
          <w:szCs w:val="20"/>
        </w:rPr>
      </w:pPr>
      <w:r w:rsidRPr="00D80D9B">
        <w:rPr>
          <w:rFonts w:asciiTheme="majorHAnsi" w:hAnsiTheme="majorHAnsi" w:cstheme="majorHAnsi"/>
          <w:sz w:val="20"/>
          <w:szCs w:val="20"/>
        </w:rPr>
        <w:t xml:space="preserve">Częstotliwość kursowania: od poniedziałku do piątku (oprócz świąt) – </w:t>
      </w:r>
      <w:r w:rsidR="00E978C2" w:rsidRPr="00D80D9B">
        <w:rPr>
          <w:rFonts w:asciiTheme="majorHAnsi" w:hAnsiTheme="majorHAnsi" w:cstheme="majorHAnsi"/>
          <w:sz w:val="20"/>
          <w:szCs w:val="20"/>
        </w:rPr>
        <w:t>3</w:t>
      </w:r>
      <w:r w:rsidRPr="00D80D9B">
        <w:rPr>
          <w:rFonts w:asciiTheme="majorHAnsi" w:hAnsiTheme="majorHAnsi" w:cstheme="majorHAnsi"/>
          <w:sz w:val="20"/>
          <w:szCs w:val="20"/>
        </w:rPr>
        <w:t xml:space="preserve"> razy dziennie</w:t>
      </w:r>
      <w:r w:rsidR="007262FD" w:rsidRPr="00D80D9B">
        <w:rPr>
          <w:rFonts w:asciiTheme="majorHAnsi" w:hAnsiTheme="majorHAnsi" w:cstheme="majorHAnsi"/>
          <w:sz w:val="20"/>
          <w:szCs w:val="20"/>
        </w:rPr>
        <w:t>.</w:t>
      </w:r>
    </w:p>
    <w:p w14:paraId="4F664B82" w14:textId="77777777"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Planowana ilość kursów:</w:t>
      </w:r>
    </w:p>
    <w:p w14:paraId="226B8E00" w14:textId="6B4EB60A"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styczeń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EB26A6" w:rsidRPr="00D80D9B">
        <w:rPr>
          <w:rFonts w:asciiTheme="majorHAnsi" w:hAnsiTheme="majorHAnsi" w:cstheme="majorHAnsi"/>
          <w:sz w:val="20"/>
          <w:szCs w:val="20"/>
        </w:rPr>
        <w:t>6</w:t>
      </w:r>
      <w:r w:rsidR="0027392B" w:rsidRPr="00D80D9B">
        <w:rPr>
          <w:rFonts w:asciiTheme="majorHAnsi" w:hAnsiTheme="majorHAnsi" w:cstheme="majorHAnsi"/>
          <w:sz w:val="20"/>
          <w:szCs w:val="20"/>
        </w:rPr>
        <w:t>6</w:t>
      </w:r>
    </w:p>
    <w:p w14:paraId="133357CA" w14:textId="389C245C"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luty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EB26A6" w:rsidRPr="00D80D9B">
        <w:rPr>
          <w:rFonts w:asciiTheme="majorHAnsi" w:hAnsiTheme="majorHAnsi" w:cstheme="majorHAnsi"/>
          <w:sz w:val="20"/>
          <w:szCs w:val="20"/>
        </w:rPr>
        <w:t>6</w:t>
      </w:r>
      <w:r w:rsidR="0027392B" w:rsidRPr="00D80D9B">
        <w:rPr>
          <w:rFonts w:asciiTheme="majorHAnsi" w:hAnsiTheme="majorHAnsi" w:cstheme="majorHAnsi"/>
          <w:sz w:val="20"/>
          <w:szCs w:val="20"/>
        </w:rPr>
        <w:t>3</w:t>
      </w:r>
    </w:p>
    <w:p w14:paraId="33BBA64B" w14:textId="7AB29312"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marzec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EB26A6" w:rsidRPr="00D80D9B">
        <w:rPr>
          <w:rFonts w:asciiTheme="majorHAnsi" w:hAnsiTheme="majorHAnsi" w:cstheme="majorHAnsi"/>
          <w:sz w:val="20"/>
          <w:szCs w:val="20"/>
        </w:rPr>
        <w:t>6</w:t>
      </w:r>
      <w:r w:rsidR="0027392B" w:rsidRPr="00D80D9B">
        <w:rPr>
          <w:rFonts w:asciiTheme="majorHAnsi" w:hAnsiTheme="majorHAnsi" w:cstheme="majorHAnsi"/>
          <w:sz w:val="20"/>
          <w:szCs w:val="20"/>
        </w:rPr>
        <w:t>3</w:t>
      </w:r>
    </w:p>
    <w:p w14:paraId="40E750C8" w14:textId="39451B56"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kwiecień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27392B" w:rsidRPr="00D80D9B">
        <w:rPr>
          <w:rFonts w:asciiTheme="majorHAnsi" w:hAnsiTheme="majorHAnsi" w:cstheme="majorHAnsi"/>
          <w:sz w:val="20"/>
          <w:szCs w:val="20"/>
        </w:rPr>
        <w:t>66</w:t>
      </w:r>
    </w:p>
    <w:p w14:paraId="0512D1B7" w14:textId="644A4E96"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maj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EB26A6" w:rsidRPr="00D80D9B">
        <w:rPr>
          <w:rFonts w:asciiTheme="majorHAnsi" w:hAnsiTheme="majorHAnsi" w:cstheme="majorHAnsi"/>
          <w:sz w:val="20"/>
          <w:szCs w:val="20"/>
        </w:rPr>
        <w:t>6</w:t>
      </w:r>
      <w:r w:rsidR="0027392B" w:rsidRPr="00D80D9B">
        <w:rPr>
          <w:rFonts w:asciiTheme="majorHAnsi" w:hAnsiTheme="majorHAnsi" w:cstheme="majorHAnsi"/>
          <w:sz w:val="20"/>
          <w:szCs w:val="20"/>
        </w:rPr>
        <w:t>0</w:t>
      </w:r>
    </w:p>
    <w:p w14:paraId="3E0410C7" w14:textId="0517453B"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czerwiec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EB26A6" w:rsidRPr="00D80D9B">
        <w:rPr>
          <w:rFonts w:asciiTheme="majorHAnsi" w:hAnsiTheme="majorHAnsi" w:cstheme="majorHAnsi"/>
          <w:sz w:val="20"/>
          <w:szCs w:val="20"/>
        </w:rPr>
        <w:t>6</w:t>
      </w:r>
      <w:r w:rsidR="0027392B" w:rsidRPr="00D80D9B">
        <w:rPr>
          <w:rFonts w:asciiTheme="majorHAnsi" w:hAnsiTheme="majorHAnsi" w:cstheme="majorHAnsi"/>
          <w:sz w:val="20"/>
          <w:szCs w:val="20"/>
        </w:rPr>
        <w:t>0</w:t>
      </w:r>
    </w:p>
    <w:p w14:paraId="3D047E15" w14:textId="4CB7EB30"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lipiec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EB26A6" w:rsidRPr="00D80D9B">
        <w:rPr>
          <w:rFonts w:asciiTheme="majorHAnsi" w:hAnsiTheme="majorHAnsi" w:cstheme="majorHAnsi"/>
          <w:sz w:val="20"/>
          <w:szCs w:val="20"/>
        </w:rPr>
        <w:t>6</w:t>
      </w:r>
      <w:r w:rsidR="0027392B" w:rsidRPr="00D80D9B">
        <w:rPr>
          <w:rFonts w:asciiTheme="majorHAnsi" w:hAnsiTheme="majorHAnsi" w:cstheme="majorHAnsi"/>
          <w:sz w:val="20"/>
          <w:szCs w:val="20"/>
        </w:rPr>
        <w:t>9</w:t>
      </w:r>
    </w:p>
    <w:p w14:paraId="7065B2A9" w14:textId="44389F5B"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sierpień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EB26A6" w:rsidRPr="00D80D9B">
        <w:rPr>
          <w:rFonts w:asciiTheme="majorHAnsi" w:hAnsiTheme="majorHAnsi" w:cstheme="majorHAnsi"/>
          <w:sz w:val="20"/>
          <w:szCs w:val="20"/>
        </w:rPr>
        <w:t>6</w:t>
      </w:r>
      <w:r w:rsidR="0027392B" w:rsidRPr="00D80D9B">
        <w:rPr>
          <w:rFonts w:asciiTheme="majorHAnsi" w:hAnsiTheme="majorHAnsi" w:cstheme="majorHAnsi"/>
          <w:sz w:val="20"/>
          <w:szCs w:val="20"/>
        </w:rPr>
        <w:t>3</w:t>
      </w:r>
    </w:p>
    <w:p w14:paraId="0883DEBB" w14:textId="56B0726F"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wrzesień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EB26A6" w:rsidRPr="00D80D9B">
        <w:rPr>
          <w:rFonts w:asciiTheme="majorHAnsi" w:hAnsiTheme="majorHAnsi" w:cstheme="majorHAnsi"/>
          <w:sz w:val="20"/>
          <w:szCs w:val="20"/>
        </w:rPr>
        <w:t>63</w:t>
      </w:r>
    </w:p>
    <w:p w14:paraId="46045D9C" w14:textId="5E6AAA9E"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październik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EB26A6" w:rsidRPr="00D80D9B">
        <w:rPr>
          <w:rFonts w:asciiTheme="majorHAnsi" w:hAnsiTheme="majorHAnsi" w:cstheme="majorHAnsi"/>
          <w:sz w:val="20"/>
          <w:szCs w:val="20"/>
        </w:rPr>
        <w:t>6</w:t>
      </w:r>
      <w:r w:rsidR="0027392B" w:rsidRPr="00D80D9B">
        <w:rPr>
          <w:rFonts w:asciiTheme="majorHAnsi" w:hAnsiTheme="majorHAnsi" w:cstheme="majorHAnsi"/>
          <w:sz w:val="20"/>
          <w:szCs w:val="20"/>
        </w:rPr>
        <w:t>9</w:t>
      </w:r>
    </w:p>
    <w:p w14:paraId="308813EC" w14:textId="427E4FC2"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listopad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27392B" w:rsidRPr="00D80D9B">
        <w:rPr>
          <w:rFonts w:asciiTheme="majorHAnsi" w:hAnsiTheme="majorHAnsi" w:cstheme="majorHAnsi"/>
          <w:sz w:val="20"/>
          <w:szCs w:val="20"/>
        </w:rPr>
        <w:t>57</w:t>
      </w:r>
    </w:p>
    <w:p w14:paraId="6F710DF0" w14:textId="1607A859"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grudzień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27392B" w:rsidRPr="00D80D9B">
        <w:rPr>
          <w:rFonts w:asciiTheme="majorHAnsi" w:hAnsiTheme="majorHAnsi" w:cstheme="majorHAnsi"/>
          <w:sz w:val="20"/>
          <w:szCs w:val="20"/>
        </w:rPr>
        <w:t>60</w:t>
      </w:r>
    </w:p>
    <w:p w14:paraId="5F309BC8" w14:textId="2B80931D"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Ilość kursów</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roku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wynosi </w:t>
      </w:r>
      <w:r w:rsidR="00EB26A6" w:rsidRPr="00D80D9B">
        <w:rPr>
          <w:rFonts w:asciiTheme="majorHAnsi" w:hAnsiTheme="majorHAnsi" w:cstheme="majorHAnsi"/>
          <w:sz w:val="20"/>
          <w:szCs w:val="20"/>
        </w:rPr>
        <w:t>75</w:t>
      </w:r>
      <w:r w:rsidR="0027392B" w:rsidRPr="00D80D9B">
        <w:rPr>
          <w:rFonts w:asciiTheme="majorHAnsi" w:hAnsiTheme="majorHAnsi" w:cstheme="majorHAnsi"/>
          <w:sz w:val="20"/>
          <w:szCs w:val="20"/>
        </w:rPr>
        <w:t>9</w:t>
      </w:r>
      <w:r w:rsidR="00EB26A6" w:rsidRPr="00D80D9B">
        <w:rPr>
          <w:rFonts w:asciiTheme="majorHAnsi" w:hAnsiTheme="majorHAnsi" w:cstheme="majorHAnsi"/>
          <w:sz w:val="20"/>
          <w:szCs w:val="20"/>
        </w:rPr>
        <w:t>.</w:t>
      </w:r>
    </w:p>
    <w:p w14:paraId="66D54190" w14:textId="3F6BE79B"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Planowana liczba wozokilometrów</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roku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wynosi </w:t>
      </w:r>
      <w:r w:rsidR="0027392B" w:rsidRPr="00D80D9B">
        <w:rPr>
          <w:rFonts w:asciiTheme="majorHAnsi" w:hAnsiTheme="majorHAnsi" w:cstheme="majorHAnsi"/>
          <w:sz w:val="20"/>
          <w:szCs w:val="20"/>
        </w:rPr>
        <w:t>20113,5</w:t>
      </w:r>
      <w:r w:rsidR="00E578BE" w:rsidRPr="00D80D9B">
        <w:rPr>
          <w:rFonts w:asciiTheme="majorHAnsi" w:hAnsiTheme="majorHAnsi" w:cstheme="majorHAnsi"/>
          <w:sz w:val="20"/>
          <w:szCs w:val="20"/>
        </w:rPr>
        <w:t>.</w:t>
      </w:r>
    </w:p>
    <w:p w14:paraId="086FAA32" w14:textId="3EE0E88D" w:rsidR="003F064A" w:rsidRPr="00D80D9B" w:rsidRDefault="003F064A" w:rsidP="00F94614">
      <w:pPr>
        <w:pStyle w:val="Default"/>
        <w:rPr>
          <w:rFonts w:asciiTheme="majorHAnsi" w:hAnsiTheme="majorHAnsi" w:cstheme="majorHAnsi"/>
          <w:sz w:val="20"/>
          <w:szCs w:val="20"/>
        </w:rPr>
      </w:pPr>
    </w:p>
    <w:p w14:paraId="55463F64" w14:textId="08625A22" w:rsidR="003F064A" w:rsidRPr="00D80D9B" w:rsidRDefault="003F064A" w:rsidP="00F94614">
      <w:pPr>
        <w:pStyle w:val="Default"/>
        <w:rPr>
          <w:rFonts w:asciiTheme="majorHAnsi" w:hAnsiTheme="majorHAnsi" w:cstheme="majorHAnsi"/>
          <w:b/>
          <w:bCs/>
          <w:sz w:val="20"/>
          <w:szCs w:val="20"/>
        </w:rPr>
      </w:pPr>
      <w:r w:rsidRPr="00D80D9B">
        <w:rPr>
          <w:rFonts w:asciiTheme="majorHAnsi" w:hAnsiTheme="majorHAnsi" w:cstheme="majorHAnsi"/>
          <w:b/>
          <w:bCs/>
          <w:sz w:val="20"/>
          <w:szCs w:val="20"/>
        </w:rPr>
        <w:t>Linia nr 7:  Nasielsk - Dębinki – Nasielsk</w:t>
      </w:r>
    </w:p>
    <w:p w14:paraId="697A8A56" w14:textId="4D681603" w:rsidR="00652639" w:rsidRPr="00D80D9B" w:rsidRDefault="00652639" w:rsidP="00652639">
      <w:pPr>
        <w:pStyle w:val="Default"/>
        <w:rPr>
          <w:rFonts w:asciiTheme="majorHAnsi" w:hAnsiTheme="majorHAnsi" w:cstheme="majorHAnsi"/>
          <w:sz w:val="20"/>
          <w:szCs w:val="20"/>
        </w:rPr>
      </w:pPr>
      <w:r w:rsidRPr="00D80D9B">
        <w:rPr>
          <w:rFonts w:asciiTheme="majorHAnsi" w:hAnsiTheme="majorHAnsi" w:cstheme="majorHAnsi"/>
          <w:sz w:val="20"/>
          <w:szCs w:val="20"/>
        </w:rPr>
        <w:t>Długość linii komunikacyjnej wynosi 35,3 km.</w:t>
      </w:r>
    </w:p>
    <w:p w14:paraId="1DAADB29" w14:textId="351E862D" w:rsidR="00652639" w:rsidRPr="00D80D9B" w:rsidRDefault="00652639" w:rsidP="00F94614">
      <w:pPr>
        <w:pStyle w:val="Default"/>
        <w:rPr>
          <w:rFonts w:asciiTheme="majorHAnsi" w:hAnsiTheme="majorHAnsi" w:cstheme="majorHAnsi"/>
          <w:b/>
          <w:bCs/>
          <w:sz w:val="20"/>
          <w:szCs w:val="20"/>
        </w:rPr>
      </w:pPr>
      <w:r w:rsidRPr="00D80D9B">
        <w:rPr>
          <w:rFonts w:asciiTheme="majorHAnsi" w:hAnsiTheme="majorHAnsi" w:cstheme="majorHAnsi"/>
          <w:sz w:val="20"/>
          <w:szCs w:val="20"/>
        </w:rPr>
        <w:t xml:space="preserve">Częstotliwość kursowania: </w:t>
      </w:r>
      <w:r w:rsidRPr="00D80D9B">
        <w:rPr>
          <w:rFonts w:asciiTheme="majorHAnsi" w:hAnsiTheme="majorHAnsi" w:cstheme="majorHAnsi"/>
          <w:b/>
          <w:bCs/>
          <w:sz w:val="20"/>
          <w:szCs w:val="20"/>
        </w:rPr>
        <w:t xml:space="preserve"> </w:t>
      </w:r>
    </w:p>
    <w:p w14:paraId="0EFA97F1" w14:textId="2386E872" w:rsidR="0005514F" w:rsidRPr="00D80D9B" w:rsidRDefault="0005514F" w:rsidP="0005514F">
      <w:pPr>
        <w:pStyle w:val="Default"/>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 od poniedziałku do piątku (oprócz świąt) - </w:t>
      </w:r>
      <w:r w:rsidR="003857FD" w:rsidRPr="00D80D9B">
        <w:rPr>
          <w:rFonts w:asciiTheme="majorHAnsi" w:hAnsiTheme="majorHAnsi" w:cstheme="majorHAnsi"/>
          <w:color w:val="auto"/>
          <w:sz w:val="20"/>
          <w:szCs w:val="20"/>
        </w:rPr>
        <w:t>3</w:t>
      </w:r>
      <w:r w:rsidRPr="00D80D9B">
        <w:rPr>
          <w:rFonts w:asciiTheme="majorHAnsi" w:hAnsiTheme="majorHAnsi" w:cstheme="majorHAnsi"/>
          <w:color w:val="auto"/>
          <w:sz w:val="20"/>
          <w:szCs w:val="20"/>
        </w:rPr>
        <w:t xml:space="preserve"> razy dziennie,</w:t>
      </w:r>
    </w:p>
    <w:p w14:paraId="6F0E3455" w14:textId="5E5FE0E5" w:rsidR="0005514F" w:rsidRPr="00D80D9B" w:rsidRDefault="0005514F" w:rsidP="00F94614">
      <w:pPr>
        <w:pStyle w:val="Default"/>
        <w:rPr>
          <w:rFonts w:asciiTheme="majorHAnsi" w:hAnsiTheme="majorHAnsi" w:cstheme="majorHAnsi"/>
          <w:color w:val="auto"/>
          <w:sz w:val="20"/>
          <w:szCs w:val="20"/>
        </w:rPr>
      </w:pPr>
      <w:r w:rsidRPr="00D80D9B">
        <w:rPr>
          <w:rFonts w:asciiTheme="majorHAnsi" w:hAnsiTheme="majorHAnsi" w:cstheme="majorHAnsi"/>
          <w:color w:val="auto"/>
          <w:sz w:val="20"/>
          <w:szCs w:val="20"/>
        </w:rPr>
        <w:t>- dodatkow</w:t>
      </w:r>
      <w:r w:rsidR="00AD4650" w:rsidRPr="00D80D9B">
        <w:rPr>
          <w:rFonts w:asciiTheme="majorHAnsi" w:hAnsiTheme="majorHAnsi" w:cstheme="majorHAnsi"/>
          <w:color w:val="auto"/>
          <w:sz w:val="20"/>
          <w:szCs w:val="20"/>
        </w:rPr>
        <w:t>o 1</w:t>
      </w:r>
      <w:r w:rsidRPr="00D80D9B">
        <w:rPr>
          <w:rFonts w:asciiTheme="majorHAnsi" w:hAnsiTheme="majorHAnsi" w:cstheme="majorHAnsi"/>
          <w:color w:val="auto"/>
          <w:sz w:val="20"/>
          <w:szCs w:val="20"/>
        </w:rPr>
        <w:t xml:space="preserve"> kurs we wtorki</w:t>
      </w:r>
      <w:r w:rsidR="00D80D9B" w:rsidRPr="00D80D9B">
        <w:rPr>
          <w:rFonts w:asciiTheme="majorHAnsi" w:hAnsiTheme="majorHAnsi" w:cstheme="majorHAnsi"/>
          <w:color w:val="auto"/>
          <w:sz w:val="20"/>
          <w:szCs w:val="20"/>
        </w:rPr>
        <w:t xml:space="preserve"> i w </w:t>
      </w:r>
      <w:r w:rsidRPr="00D80D9B">
        <w:rPr>
          <w:rFonts w:asciiTheme="majorHAnsi" w:hAnsiTheme="majorHAnsi" w:cstheme="majorHAnsi"/>
          <w:color w:val="auto"/>
          <w:sz w:val="20"/>
          <w:szCs w:val="20"/>
        </w:rPr>
        <w:t>piątki (oprócz świąt).</w:t>
      </w:r>
    </w:p>
    <w:p w14:paraId="1E411F76" w14:textId="77777777"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Planowana ilość kursów:</w:t>
      </w:r>
    </w:p>
    <w:p w14:paraId="4360A5CB" w14:textId="0B27160D"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styczeń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AA7FF7" w:rsidRPr="00D80D9B">
        <w:rPr>
          <w:rFonts w:asciiTheme="majorHAnsi" w:hAnsiTheme="majorHAnsi" w:cstheme="majorHAnsi"/>
          <w:sz w:val="20"/>
          <w:szCs w:val="20"/>
        </w:rPr>
        <w:t>7</w:t>
      </w:r>
      <w:r w:rsidR="0027392B" w:rsidRPr="00D80D9B">
        <w:rPr>
          <w:rFonts w:asciiTheme="majorHAnsi" w:hAnsiTheme="majorHAnsi" w:cstheme="majorHAnsi"/>
          <w:sz w:val="20"/>
          <w:szCs w:val="20"/>
        </w:rPr>
        <w:t>5</w:t>
      </w:r>
    </w:p>
    <w:p w14:paraId="6DC531DD" w14:textId="41163983"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luty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27392B" w:rsidRPr="00D80D9B">
        <w:rPr>
          <w:rFonts w:asciiTheme="majorHAnsi" w:hAnsiTheme="majorHAnsi" w:cstheme="majorHAnsi"/>
          <w:sz w:val="20"/>
          <w:szCs w:val="20"/>
        </w:rPr>
        <w:t>71</w:t>
      </w:r>
    </w:p>
    <w:p w14:paraId="4116D250" w14:textId="51326374"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marzec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AA7FF7" w:rsidRPr="00D80D9B">
        <w:rPr>
          <w:rFonts w:asciiTheme="majorHAnsi" w:hAnsiTheme="majorHAnsi" w:cstheme="majorHAnsi"/>
          <w:sz w:val="20"/>
          <w:szCs w:val="20"/>
        </w:rPr>
        <w:t>7</w:t>
      </w:r>
      <w:r w:rsidR="0027392B" w:rsidRPr="00D80D9B">
        <w:rPr>
          <w:rFonts w:asciiTheme="majorHAnsi" w:hAnsiTheme="majorHAnsi" w:cstheme="majorHAnsi"/>
          <w:sz w:val="20"/>
          <w:szCs w:val="20"/>
        </w:rPr>
        <w:t>2</w:t>
      </w:r>
    </w:p>
    <w:p w14:paraId="238F179D" w14:textId="736B3EE5"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kwiecień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w:t>
      </w:r>
      <w:r w:rsidR="00AA7FF7" w:rsidRPr="00D80D9B">
        <w:rPr>
          <w:rFonts w:asciiTheme="majorHAnsi" w:hAnsiTheme="majorHAnsi" w:cstheme="majorHAnsi"/>
          <w:sz w:val="20"/>
          <w:szCs w:val="20"/>
        </w:rPr>
        <w:t xml:space="preserve"> </w:t>
      </w:r>
      <w:r w:rsidR="0027392B" w:rsidRPr="00D80D9B">
        <w:rPr>
          <w:rFonts w:asciiTheme="majorHAnsi" w:hAnsiTheme="majorHAnsi" w:cstheme="majorHAnsi"/>
          <w:sz w:val="20"/>
          <w:szCs w:val="20"/>
        </w:rPr>
        <w:t>75</w:t>
      </w:r>
    </w:p>
    <w:p w14:paraId="43899FA0" w14:textId="3D0492D6"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maj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27392B" w:rsidRPr="00D80D9B">
        <w:rPr>
          <w:rFonts w:asciiTheme="majorHAnsi" w:hAnsiTheme="majorHAnsi" w:cstheme="majorHAnsi"/>
          <w:sz w:val="20"/>
          <w:szCs w:val="20"/>
        </w:rPr>
        <w:t>68</w:t>
      </w:r>
    </w:p>
    <w:p w14:paraId="11BDA2CE" w14:textId="30371453"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czerwiec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27392B" w:rsidRPr="00D80D9B">
        <w:rPr>
          <w:rFonts w:asciiTheme="majorHAnsi" w:hAnsiTheme="majorHAnsi" w:cstheme="majorHAnsi"/>
          <w:sz w:val="20"/>
          <w:szCs w:val="20"/>
        </w:rPr>
        <w:t>68</w:t>
      </w:r>
    </w:p>
    <w:p w14:paraId="331B7EF8" w14:textId="22A5380A"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lipiec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27392B" w:rsidRPr="00D80D9B">
        <w:rPr>
          <w:rFonts w:asciiTheme="majorHAnsi" w:hAnsiTheme="majorHAnsi" w:cstheme="majorHAnsi"/>
          <w:sz w:val="20"/>
          <w:szCs w:val="20"/>
        </w:rPr>
        <w:t>78</w:t>
      </w:r>
    </w:p>
    <w:p w14:paraId="40E2CA88" w14:textId="1664687F"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sierpień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w:t>
      </w:r>
      <w:r w:rsidR="00AA7FF7" w:rsidRPr="00D80D9B">
        <w:rPr>
          <w:rFonts w:asciiTheme="majorHAnsi" w:hAnsiTheme="majorHAnsi" w:cstheme="majorHAnsi"/>
          <w:sz w:val="20"/>
          <w:szCs w:val="20"/>
        </w:rPr>
        <w:t xml:space="preserve"> </w:t>
      </w:r>
      <w:r w:rsidRPr="00D80D9B">
        <w:rPr>
          <w:rFonts w:asciiTheme="majorHAnsi" w:hAnsiTheme="majorHAnsi" w:cstheme="majorHAnsi"/>
          <w:sz w:val="20"/>
          <w:szCs w:val="20"/>
        </w:rPr>
        <w:t xml:space="preserve"> </w:t>
      </w:r>
      <w:r w:rsidR="0027392B" w:rsidRPr="00D80D9B">
        <w:rPr>
          <w:rFonts w:asciiTheme="majorHAnsi" w:hAnsiTheme="majorHAnsi" w:cstheme="majorHAnsi"/>
          <w:sz w:val="20"/>
          <w:szCs w:val="20"/>
        </w:rPr>
        <w:t>72</w:t>
      </w:r>
    </w:p>
    <w:p w14:paraId="5780A676" w14:textId="78D45229"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wrzesień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AA7FF7" w:rsidRPr="00D80D9B">
        <w:rPr>
          <w:rFonts w:asciiTheme="majorHAnsi" w:hAnsiTheme="majorHAnsi" w:cstheme="majorHAnsi"/>
          <w:sz w:val="20"/>
          <w:szCs w:val="20"/>
        </w:rPr>
        <w:t>7</w:t>
      </w:r>
      <w:r w:rsidR="0027392B" w:rsidRPr="00D80D9B">
        <w:rPr>
          <w:rFonts w:asciiTheme="majorHAnsi" w:hAnsiTheme="majorHAnsi" w:cstheme="majorHAnsi"/>
          <w:sz w:val="20"/>
          <w:szCs w:val="20"/>
        </w:rPr>
        <w:t>1</w:t>
      </w:r>
    </w:p>
    <w:p w14:paraId="7D7EDBA6" w14:textId="15EC81F7"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październik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AA7FF7" w:rsidRPr="00D80D9B">
        <w:rPr>
          <w:rFonts w:asciiTheme="majorHAnsi" w:hAnsiTheme="majorHAnsi" w:cstheme="majorHAnsi"/>
          <w:sz w:val="20"/>
          <w:szCs w:val="20"/>
        </w:rPr>
        <w:t>7</w:t>
      </w:r>
      <w:r w:rsidR="0027392B" w:rsidRPr="00D80D9B">
        <w:rPr>
          <w:rFonts w:asciiTheme="majorHAnsi" w:hAnsiTheme="majorHAnsi" w:cstheme="majorHAnsi"/>
          <w:sz w:val="20"/>
          <w:szCs w:val="20"/>
        </w:rPr>
        <w:t>8</w:t>
      </w:r>
    </w:p>
    <w:p w14:paraId="06BD66E5" w14:textId="654FD00C"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listopad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27392B" w:rsidRPr="00D80D9B">
        <w:rPr>
          <w:rFonts w:asciiTheme="majorHAnsi" w:hAnsiTheme="majorHAnsi" w:cstheme="majorHAnsi"/>
          <w:sz w:val="20"/>
          <w:szCs w:val="20"/>
        </w:rPr>
        <w:t>65</w:t>
      </w:r>
    </w:p>
    <w:p w14:paraId="2B210EC6" w14:textId="468F79D1"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grudzień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AA7FF7" w:rsidRPr="00D80D9B">
        <w:rPr>
          <w:rFonts w:asciiTheme="majorHAnsi" w:hAnsiTheme="majorHAnsi" w:cstheme="majorHAnsi"/>
          <w:sz w:val="20"/>
          <w:szCs w:val="20"/>
        </w:rPr>
        <w:t>6</w:t>
      </w:r>
      <w:r w:rsidR="0027392B" w:rsidRPr="00D80D9B">
        <w:rPr>
          <w:rFonts w:asciiTheme="majorHAnsi" w:hAnsiTheme="majorHAnsi" w:cstheme="majorHAnsi"/>
          <w:sz w:val="20"/>
          <w:szCs w:val="20"/>
        </w:rPr>
        <w:t>9</w:t>
      </w:r>
    </w:p>
    <w:p w14:paraId="2E408285" w14:textId="01CEAEAF"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Ilość kursów</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roku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wynosi </w:t>
      </w:r>
      <w:r w:rsidR="00AA7FF7" w:rsidRPr="00D80D9B">
        <w:rPr>
          <w:rFonts w:asciiTheme="majorHAnsi" w:hAnsiTheme="majorHAnsi" w:cstheme="majorHAnsi"/>
          <w:sz w:val="20"/>
          <w:szCs w:val="20"/>
        </w:rPr>
        <w:t>8</w:t>
      </w:r>
      <w:r w:rsidR="0027392B" w:rsidRPr="00D80D9B">
        <w:rPr>
          <w:rFonts w:asciiTheme="majorHAnsi" w:hAnsiTheme="majorHAnsi" w:cstheme="majorHAnsi"/>
          <w:sz w:val="20"/>
          <w:szCs w:val="20"/>
        </w:rPr>
        <w:t>62</w:t>
      </w:r>
      <w:r w:rsidR="00AA7FF7" w:rsidRPr="00D80D9B">
        <w:rPr>
          <w:rFonts w:asciiTheme="majorHAnsi" w:hAnsiTheme="majorHAnsi" w:cstheme="majorHAnsi"/>
          <w:sz w:val="20"/>
          <w:szCs w:val="20"/>
        </w:rPr>
        <w:t>.</w:t>
      </w:r>
    </w:p>
    <w:p w14:paraId="7BDBF1D1" w14:textId="121AC70A"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Planowana liczba wozokilometrów</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roku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wynosi </w:t>
      </w:r>
      <w:r w:rsidR="0027392B" w:rsidRPr="00D80D9B">
        <w:rPr>
          <w:rFonts w:asciiTheme="majorHAnsi" w:hAnsiTheme="majorHAnsi" w:cstheme="majorHAnsi"/>
          <w:sz w:val="20"/>
          <w:szCs w:val="20"/>
        </w:rPr>
        <w:t>30428,6</w:t>
      </w:r>
      <w:r w:rsidR="00AA7FF7" w:rsidRPr="00D80D9B">
        <w:rPr>
          <w:rFonts w:asciiTheme="majorHAnsi" w:hAnsiTheme="majorHAnsi" w:cstheme="majorHAnsi"/>
          <w:sz w:val="20"/>
          <w:szCs w:val="20"/>
        </w:rPr>
        <w:t>.</w:t>
      </w:r>
    </w:p>
    <w:p w14:paraId="2DF29D81" w14:textId="4F911BE7" w:rsidR="003F064A" w:rsidRPr="00D80D9B" w:rsidRDefault="003F064A" w:rsidP="00F94614">
      <w:pPr>
        <w:pStyle w:val="Default"/>
        <w:rPr>
          <w:rFonts w:asciiTheme="majorHAnsi" w:hAnsiTheme="majorHAnsi" w:cstheme="majorHAnsi"/>
          <w:b/>
          <w:bCs/>
          <w:sz w:val="20"/>
          <w:szCs w:val="20"/>
        </w:rPr>
      </w:pPr>
    </w:p>
    <w:p w14:paraId="0CE8560C" w14:textId="5D717125" w:rsidR="003F064A" w:rsidRPr="00D80D9B" w:rsidRDefault="003F064A" w:rsidP="00F94614">
      <w:pPr>
        <w:pStyle w:val="Default"/>
        <w:rPr>
          <w:rFonts w:asciiTheme="majorHAnsi" w:hAnsiTheme="majorHAnsi" w:cstheme="majorHAnsi"/>
          <w:b/>
          <w:bCs/>
          <w:sz w:val="20"/>
          <w:szCs w:val="20"/>
        </w:rPr>
      </w:pPr>
      <w:r w:rsidRPr="00D80D9B">
        <w:rPr>
          <w:rFonts w:asciiTheme="majorHAnsi" w:hAnsiTheme="majorHAnsi" w:cstheme="majorHAnsi"/>
          <w:b/>
          <w:bCs/>
          <w:sz w:val="20"/>
          <w:szCs w:val="20"/>
        </w:rPr>
        <w:t>Linia nr 8 : Nasielsk – Pianowo Daczki – Kędzierzawice</w:t>
      </w:r>
      <w:r w:rsidR="00123934" w:rsidRPr="00D80D9B">
        <w:rPr>
          <w:rFonts w:asciiTheme="majorHAnsi" w:hAnsiTheme="majorHAnsi" w:cstheme="majorHAnsi"/>
          <w:b/>
          <w:bCs/>
          <w:sz w:val="20"/>
          <w:szCs w:val="20"/>
        </w:rPr>
        <w:t xml:space="preserve"> </w:t>
      </w:r>
    </w:p>
    <w:p w14:paraId="188B9068" w14:textId="58F8D788" w:rsidR="00123934" w:rsidRPr="00D80D9B" w:rsidRDefault="00123934" w:rsidP="00123934">
      <w:pPr>
        <w:pStyle w:val="Default"/>
        <w:rPr>
          <w:rFonts w:asciiTheme="majorHAnsi" w:hAnsiTheme="majorHAnsi" w:cstheme="majorHAnsi"/>
          <w:sz w:val="20"/>
          <w:szCs w:val="20"/>
        </w:rPr>
      </w:pPr>
      <w:r w:rsidRPr="00D80D9B">
        <w:rPr>
          <w:rFonts w:asciiTheme="majorHAnsi" w:hAnsiTheme="majorHAnsi" w:cstheme="majorHAnsi"/>
          <w:sz w:val="20"/>
          <w:szCs w:val="20"/>
        </w:rPr>
        <w:t>Długość linii komunikacyjnej wynosi 6,1 km.</w:t>
      </w:r>
    </w:p>
    <w:p w14:paraId="20CDF70E" w14:textId="459639D9" w:rsidR="00123934" w:rsidRPr="00D80D9B" w:rsidRDefault="00123934" w:rsidP="008F5C67">
      <w:pPr>
        <w:pStyle w:val="Default"/>
        <w:rPr>
          <w:rFonts w:asciiTheme="majorHAnsi" w:hAnsiTheme="majorHAnsi" w:cstheme="majorHAnsi"/>
          <w:b/>
          <w:bCs/>
          <w:sz w:val="20"/>
          <w:szCs w:val="20"/>
        </w:rPr>
      </w:pPr>
      <w:r w:rsidRPr="00D80D9B">
        <w:rPr>
          <w:rFonts w:asciiTheme="majorHAnsi" w:hAnsiTheme="majorHAnsi" w:cstheme="majorHAnsi"/>
          <w:sz w:val="20"/>
          <w:szCs w:val="20"/>
        </w:rPr>
        <w:t xml:space="preserve">Częstotliwość kursowania: </w:t>
      </w:r>
      <w:r w:rsidRPr="00D80D9B">
        <w:rPr>
          <w:rFonts w:asciiTheme="majorHAnsi" w:hAnsiTheme="majorHAnsi" w:cstheme="majorHAnsi"/>
          <w:b/>
          <w:bCs/>
          <w:sz w:val="20"/>
          <w:szCs w:val="20"/>
        </w:rPr>
        <w:t xml:space="preserve"> </w:t>
      </w:r>
      <w:r w:rsidR="00E578BE" w:rsidRPr="00D80D9B">
        <w:rPr>
          <w:rFonts w:asciiTheme="majorHAnsi" w:hAnsiTheme="majorHAnsi" w:cstheme="majorHAnsi"/>
          <w:sz w:val="20"/>
          <w:szCs w:val="20"/>
        </w:rPr>
        <w:t>od poniedziałku do piątku (oprócz świąt) – 4 razy dziennie.</w:t>
      </w:r>
    </w:p>
    <w:p w14:paraId="3FD8E665" w14:textId="14AF3697"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Planowana ilość kursów:</w:t>
      </w:r>
      <w:r w:rsidR="00123934" w:rsidRPr="00D80D9B">
        <w:rPr>
          <w:rFonts w:asciiTheme="majorHAnsi" w:hAnsiTheme="majorHAnsi" w:cstheme="majorHAnsi"/>
          <w:sz w:val="20"/>
          <w:szCs w:val="20"/>
        </w:rPr>
        <w:t xml:space="preserve"> </w:t>
      </w:r>
    </w:p>
    <w:p w14:paraId="7F0B9A1D" w14:textId="6A012BAA"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styczeń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B97FF9" w:rsidRPr="00D80D9B">
        <w:rPr>
          <w:rFonts w:asciiTheme="majorHAnsi" w:hAnsiTheme="majorHAnsi" w:cstheme="majorHAnsi"/>
          <w:sz w:val="20"/>
          <w:szCs w:val="20"/>
        </w:rPr>
        <w:t>8</w:t>
      </w:r>
      <w:r w:rsidR="0027392B" w:rsidRPr="00D80D9B">
        <w:rPr>
          <w:rFonts w:asciiTheme="majorHAnsi" w:hAnsiTheme="majorHAnsi" w:cstheme="majorHAnsi"/>
          <w:sz w:val="20"/>
          <w:szCs w:val="20"/>
        </w:rPr>
        <w:t>8</w:t>
      </w:r>
    </w:p>
    <w:p w14:paraId="7B243A2D" w14:textId="575BCE9D"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luty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B97FF9" w:rsidRPr="00D80D9B">
        <w:rPr>
          <w:rFonts w:asciiTheme="majorHAnsi" w:hAnsiTheme="majorHAnsi" w:cstheme="majorHAnsi"/>
          <w:sz w:val="20"/>
          <w:szCs w:val="20"/>
        </w:rPr>
        <w:t>8</w:t>
      </w:r>
      <w:r w:rsidR="0027392B" w:rsidRPr="00D80D9B">
        <w:rPr>
          <w:rFonts w:asciiTheme="majorHAnsi" w:hAnsiTheme="majorHAnsi" w:cstheme="majorHAnsi"/>
          <w:sz w:val="20"/>
          <w:szCs w:val="20"/>
        </w:rPr>
        <w:t>4</w:t>
      </w:r>
    </w:p>
    <w:p w14:paraId="37D8C310" w14:textId="36967F31"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marzec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27392B" w:rsidRPr="00D80D9B">
        <w:rPr>
          <w:rFonts w:asciiTheme="majorHAnsi" w:hAnsiTheme="majorHAnsi" w:cstheme="majorHAnsi"/>
          <w:sz w:val="20"/>
          <w:szCs w:val="20"/>
        </w:rPr>
        <w:t>84</w:t>
      </w:r>
    </w:p>
    <w:p w14:paraId="11C01A40" w14:textId="1D628880"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kwiecień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27392B" w:rsidRPr="00D80D9B">
        <w:rPr>
          <w:rFonts w:asciiTheme="majorHAnsi" w:hAnsiTheme="majorHAnsi" w:cstheme="majorHAnsi"/>
          <w:sz w:val="20"/>
          <w:szCs w:val="20"/>
        </w:rPr>
        <w:t>88</w:t>
      </w:r>
    </w:p>
    <w:p w14:paraId="11BBD023" w14:textId="7E9AB7D2"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maj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B97FF9" w:rsidRPr="00D80D9B">
        <w:rPr>
          <w:rFonts w:asciiTheme="majorHAnsi" w:hAnsiTheme="majorHAnsi" w:cstheme="majorHAnsi"/>
          <w:sz w:val="20"/>
          <w:szCs w:val="20"/>
        </w:rPr>
        <w:t>8</w:t>
      </w:r>
      <w:r w:rsidR="0027392B" w:rsidRPr="00D80D9B">
        <w:rPr>
          <w:rFonts w:asciiTheme="majorHAnsi" w:hAnsiTheme="majorHAnsi" w:cstheme="majorHAnsi"/>
          <w:sz w:val="20"/>
          <w:szCs w:val="20"/>
        </w:rPr>
        <w:t>0</w:t>
      </w:r>
    </w:p>
    <w:p w14:paraId="6D2C7BBF" w14:textId="3A4501A2"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czerwiec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B97FF9" w:rsidRPr="00D80D9B">
        <w:rPr>
          <w:rFonts w:asciiTheme="majorHAnsi" w:hAnsiTheme="majorHAnsi" w:cstheme="majorHAnsi"/>
          <w:sz w:val="20"/>
          <w:szCs w:val="20"/>
        </w:rPr>
        <w:t>8</w:t>
      </w:r>
      <w:r w:rsidR="0027392B" w:rsidRPr="00D80D9B">
        <w:rPr>
          <w:rFonts w:asciiTheme="majorHAnsi" w:hAnsiTheme="majorHAnsi" w:cstheme="majorHAnsi"/>
          <w:sz w:val="20"/>
          <w:szCs w:val="20"/>
        </w:rPr>
        <w:t>0</w:t>
      </w:r>
    </w:p>
    <w:p w14:paraId="5E942E98" w14:textId="056AB801"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lipiec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27392B" w:rsidRPr="00D80D9B">
        <w:rPr>
          <w:rFonts w:asciiTheme="majorHAnsi" w:hAnsiTheme="majorHAnsi" w:cstheme="majorHAnsi"/>
          <w:sz w:val="20"/>
          <w:szCs w:val="20"/>
        </w:rPr>
        <w:t>92</w:t>
      </w:r>
    </w:p>
    <w:p w14:paraId="75CC5FBF" w14:textId="2BEC5D0B"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sierpień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B97FF9" w:rsidRPr="00D80D9B">
        <w:rPr>
          <w:rFonts w:asciiTheme="majorHAnsi" w:hAnsiTheme="majorHAnsi" w:cstheme="majorHAnsi"/>
          <w:sz w:val="20"/>
          <w:szCs w:val="20"/>
        </w:rPr>
        <w:t>8</w:t>
      </w:r>
      <w:r w:rsidR="0027392B" w:rsidRPr="00D80D9B">
        <w:rPr>
          <w:rFonts w:asciiTheme="majorHAnsi" w:hAnsiTheme="majorHAnsi" w:cstheme="majorHAnsi"/>
          <w:sz w:val="20"/>
          <w:szCs w:val="20"/>
        </w:rPr>
        <w:t>4</w:t>
      </w:r>
    </w:p>
    <w:p w14:paraId="3C821D1F" w14:textId="24CA049A"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wrzesień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B97FF9" w:rsidRPr="00D80D9B">
        <w:rPr>
          <w:rFonts w:asciiTheme="majorHAnsi" w:hAnsiTheme="majorHAnsi" w:cstheme="majorHAnsi"/>
          <w:sz w:val="20"/>
          <w:szCs w:val="20"/>
        </w:rPr>
        <w:t>84</w:t>
      </w:r>
    </w:p>
    <w:p w14:paraId="66A3F61E" w14:textId="1BC77F95"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październik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27392B" w:rsidRPr="00D80D9B">
        <w:rPr>
          <w:rFonts w:asciiTheme="majorHAnsi" w:hAnsiTheme="majorHAnsi" w:cstheme="majorHAnsi"/>
          <w:sz w:val="20"/>
          <w:szCs w:val="20"/>
        </w:rPr>
        <w:t>92</w:t>
      </w:r>
    </w:p>
    <w:p w14:paraId="3B25BE28" w14:textId="53C47400"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listopad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27392B" w:rsidRPr="00D80D9B">
        <w:rPr>
          <w:rFonts w:asciiTheme="majorHAnsi" w:hAnsiTheme="majorHAnsi" w:cstheme="majorHAnsi"/>
          <w:sz w:val="20"/>
          <w:szCs w:val="20"/>
        </w:rPr>
        <w:t>76</w:t>
      </w:r>
    </w:p>
    <w:p w14:paraId="31FCD588" w14:textId="03BC1B83"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grudzień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27392B" w:rsidRPr="00D80D9B">
        <w:rPr>
          <w:rFonts w:asciiTheme="majorHAnsi" w:hAnsiTheme="majorHAnsi" w:cstheme="majorHAnsi"/>
          <w:sz w:val="20"/>
          <w:szCs w:val="20"/>
        </w:rPr>
        <w:t>80</w:t>
      </w:r>
    </w:p>
    <w:p w14:paraId="4B988372" w14:textId="013838C7"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Ilość kursów</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roku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wynosi </w:t>
      </w:r>
      <w:r w:rsidR="00B97FF9" w:rsidRPr="00D80D9B">
        <w:rPr>
          <w:rFonts w:asciiTheme="majorHAnsi" w:hAnsiTheme="majorHAnsi" w:cstheme="majorHAnsi"/>
          <w:sz w:val="20"/>
          <w:szCs w:val="20"/>
        </w:rPr>
        <w:t>10</w:t>
      </w:r>
      <w:r w:rsidR="0027392B" w:rsidRPr="00D80D9B">
        <w:rPr>
          <w:rFonts w:asciiTheme="majorHAnsi" w:hAnsiTheme="majorHAnsi" w:cstheme="majorHAnsi"/>
          <w:sz w:val="20"/>
          <w:szCs w:val="20"/>
        </w:rPr>
        <w:t>12</w:t>
      </w:r>
      <w:r w:rsidR="00B97FF9" w:rsidRPr="00D80D9B">
        <w:rPr>
          <w:rFonts w:asciiTheme="majorHAnsi" w:hAnsiTheme="majorHAnsi" w:cstheme="majorHAnsi"/>
          <w:sz w:val="20"/>
          <w:szCs w:val="20"/>
        </w:rPr>
        <w:t>.</w:t>
      </w:r>
    </w:p>
    <w:p w14:paraId="34F7795E" w14:textId="06BCECEB"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Planowana liczba wozokilometrów</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roku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wynosi </w:t>
      </w:r>
      <w:r w:rsidR="0027392B" w:rsidRPr="00D80D9B">
        <w:rPr>
          <w:rFonts w:asciiTheme="majorHAnsi" w:hAnsiTheme="majorHAnsi" w:cstheme="majorHAnsi"/>
          <w:sz w:val="20"/>
          <w:szCs w:val="20"/>
        </w:rPr>
        <w:t>6173,2</w:t>
      </w:r>
      <w:r w:rsidR="00B97FF9" w:rsidRPr="00D80D9B">
        <w:rPr>
          <w:rFonts w:asciiTheme="majorHAnsi" w:hAnsiTheme="majorHAnsi" w:cstheme="majorHAnsi"/>
          <w:sz w:val="20"/>
          <w:szCs w:val="20"/>
        </w:rPr>
        <w:t>.</w:t>
      </w:r>
    </w:p>
    <w:p w14:paraId="72F61665" w14:textId="65C611FB" w:rsidR="003F064A" w:rsidRPr="00D80D9B" w:rsidRDefault="003F064A" w:rsidP="00F94614">
      <w:pPr>
        <w:pStyle w:val="Default"/>
        <w:rPr>
          <w:rFonts w:asciiTheme="majorHAnsi" w:hAnsiTheme="majorHAnsi" w:cstheme="majorHAnsi"/>
          <w:b/>
          <w:bCs/>
          <w:sz w:val="20"/>
          <w:szCs w:val="20"/>
        </w:rPr>
      </w:pPr>
    </w:p>
    <w:p w14:paraId="7AACBC99" w14:textId="0070D306" w:rsidR="003F064A" w:rsidRPr="00D80D9B" w:rsidRDefault="003F064A" w:rsidP="00F94614">
      <w:pPr>
        <w:pStyle w:val="Default"/>
        <w:rPr>
          <w:rFonts w:asciiTheme="majorHAnsi" w:hAnsiTheme="majorHAnsi" w:cstheme="majorHAnsi"/>
          <w:b/>
          <w:bCs/>
          <w:sz w:val="20"/>
          <w:szCs w:val="20"/>
        </w:rPr>
      </w:pPr>
      <w:r w:rsidRPr="00D80D9B">
        <w:rPr>
          <w:rFonts w:asciiTheme="majorHAnsi" w:hAnsiTheme="majorHAnsi" w:cstheme="majorHAnsi"/>
          <w:b/>
          <w:bCs/>
          <w:sz w:val="20"/>
          <w:szCs w:val="20"/>
        </w:rPr>
        <w:t>Linia nr 9 : Nasielsk – Stare Pieścirogi – Borkowo</w:t>
      </w:r>
    </w:p>
    <w:p w14:paraId="4DDE780E" w14:textId="341C28CC" w:rsidR="00B51E7C" w:rsidRPr="00D80D9B" w:rsidRDefault="00B51E7C" w:rsidP="00B51E7C">
      <w:pPr>
        <w:pStyle w:val="Default"/>
        <w:rPr>
          <w:rFonts w:asciiTheme="majorHAnsi" w:hAnsiTheme="majorHAnsi" w:cstheme="majorHAnsi"/>
          <w:sz w:val="20"/>
          <w:szCs w:val="20"/>
        </w:rPr>
      </w:pPr>
      <w:r w:rsidRPr="00D80D9B">
        <w:rPr>
          <w:rFonts w:asciiTheme="majorHAnsi" w:hAnsiTheme="majorHAnsi" w:cstheme="majorHAnsi"/>
          <w:sz w:val="20"/>
          <w:szCs w:val="20"/>
        </w:rPr>
        <w:t>Długość linii komunikacyjnej wynosi 11,1 km.</w:t>
      </w:r>
    </w:p>
    <w:p w14:paraId="1A446B8B" w14:textId="00921D0B" w:rsidR="00B51E7C" w:rsidRPr="00D80D9B" w:rsidRDefault="00B51E7C" w:rsidP="008F5C67">
      <w:pPr>
        <w:pStyle w:val="Default"/>
        <w:rPr>
          <w:rFonts w:asciiTheme="majorHAnsi" w:hAnsiTheme="majorHAnsi" w:cstheme="majorHAnsi"/>
          <w:sz w:val="20"/>
          <w:szCs w:val="20"/>
        </w:rPr>
      </w:pPr>
      <w:r w:rsidRPr="00D80D9B">
        <w:rPr>
          <w:rFonts w:asciiTheme="majorHAnsi" w:hAnsiTheme="majorHAnsi" w:cstheme="majorHAnsi"/>
          <w:sz w:val="20"/>
          <w:szCs w:val="20"/>
        </w:rPr>
        <w:t xml:space="preserve">Częstotliwość kursowania: </w:t>
      </w:r>
      <w:r w:rsidR="00D80D9B" w:rsidRPr="00D80D9B">
        <w:rPr>
          <w:rFonts w:asciiTheme="majorHAnsi" w:hAnsiTheme="majorHAnsi" w:cstheme="majorHAnsi"/>
          <w:b/>
          <w:bCs/>
          <w:sz w:val="20"/>
          <w:szCs w:val="20"/>
        </w:rPr>
        <w:t xml:space="preserve"> w </w:t>
      </w:r>
      <w:r w:rsidR="006305DE" w:rsidRPr="00D80D9B">
        <w:rPr>
          <w:rFonts w:asciiTheme="majorHAnsi" w:hAnsiTheme="majorHAnsi" w:cstheme="majorHAnsi"/>
          <w:sz w:val="20"/>
          <w:szCs w:val="20"/>
        </w:rPr>
        <w:t>soboty</w:t>
      </w:r>
      <w:r w:rsidR="00D80D9B" w:rsidRPr="00D80D9B">
        <w:rPr>
          <w:rFonts w:asciiTheme="majorHAnsi" w:hAnsiTheme="majorHAnsi" w:cstheme="majorHAnsi"/>
          <w:sz w:val="20"/>
          <w:szCs w:val="20"/>
        </w:rPr>
        <w:t xml:space="preserve"> i </w:t>
      </w:r>
      <w:r w:rsidR="006305DE" w:rsidRPr="00D80D9B">
        <w:rPr>
          <w:rFonts w:asciiTheme="majorHAnsi" w:hAnsiTheme="majorHAnsi" w:cstheme="majorHAnsi"/>
          <w:sz w:val="20"/>
          <w:szCs w:val="20"/>
        </w:rPr>
        <w:t>niedziele – 6 razy dziennie</w:t>
      </w:r>
    </w:p>
    <w:p w14:paraId="228063A8" w14:textId="5129B667" w:rsidR="006305DE" w:rsidRPr="00D80D9B" w:rsidRDefault="006305DE" w:rsidP="008F5C67">
      <w:pPr>
        <w:pStyle w:val="Default"/>
        <w:rPr>
          <w:rFonts w:asciiTheme="majorHAnsi" w:hAnsiTheme="majorHAnsi" w:cstheme="majorHAnsi"/>
          <w:b/>
          <w:bCs/>
          <w:i/>
          <w:iCs/>
          <w:color w:val="auto"/>
          <w:sz w:val="20"/>
          <w:szCs w:val="20"/>
        </w:rPr>
      </w:pPr>
      <w:r w:rsidRPr="00D80D9B">
        <w:rPr>
          <w:rFonts w:asciiTheme="majorHAnsi" w:hAnsiTheme="majorHAnsi" w:cstheme="majorHAnsi"/>
          <w:b/>
          <w:bCs/>
          <w:i/>
          <w:iCs/>
          <w:color w:val="auto"/>
          <w:sz w:val="20"/>
          <w:szCs w:val="20"/>
        </w:rPr>
        <w:t>Linia</w:t>
      </w:r>
      <w:r w:rsidR="00D95198" w:rsidRPr="00D80D9B">
        <w:rPr>
          <w:rFonts w:asciiTheme="majorHAnsi" w:hAnsiTheme="majorHAnsi" w:cstheme="majorHAnsi"/>
          <w:b/>
          <w:bCs/>
          <w:i/>
          <w:iCs/>
          <w:color w:val="auto"/>
          <w:sz w:val="20"/>
          <w:szCs w:val="20"/>
        </w:rPr>
        <w:t xml:space="preserve"> nr 9</w:t>
      </w:r>
      <w:r w:rsidRPr="00D80D9B">
        <w:rPr>
          <w:rFonts w:asciiTheme="majorHAnsi" w:hAnsiTheme="majorHAnsi" w:cstheme="majorHAnsi"/>
          <w:b/>
          <w:bCs/>
          <w:i/>
          <w:iCs/>
          <w:color w:val="auto"/>
          <w:sz w:val="20"/>
          <w:szCs w:val="20"/>
        </w:rPr>
        <w:t xml:space="preserve"> kursuje od 01.07.202</w:t>
      </w:r>
      <w:r w:rsidR="0027392B" w:rsidRPr="00D80D9B">
        <w:rPr>
          <w:rFonts w:asciiTheme="majorHAnsi" w:hAnsiTheme="majorHAnsi" w:cstheme="majorHAnsi"/>
          <w:b/>
          <w:bCs/>
          <w:i/>
          <w:iCs/>
          <w:color w:val="auto"/>
          <w:sz w:val="20"/>
          <w:szCs w:val="20"/>
        </w:rPr>
        <w:t>4</w:t>
      </w:r>
      <w:r w:rsidRPr="00D80D9B">
        <w:rPr>
          <w:rFonts w:asciiTheme="majorHAnsi" w:hAnsiTheme="majorHAnsi" w:cstheme="majorHAnsi"/>
          <w:b/>
          <w:bCs/>
          <w:i/>
          <w:iCs/>
          <w:color w:val="auto"/>
          <w:sz w:val="20"/>
          <w:szCs w:val="20"/>
        </w:rPr>
        <w:t xml:space="preserve"> r. do 0</w:t>
      </w:r>
      <w:r w:rsidR="0027392B" w:rsidRPr="00D80D9B">
        <w:rPr>
          <w:rFonts w:asciiTheme="majorHAnsi" w:hAnsiTheme="majorHAnsi" w:cstheme="majorHAnsi"/>
          <w:b/>
          <w:bCs/>
          <w:i/>
          <w:iCs/>
          <w:color w:val="auto"/>
          <w:sz w:val="20"/>
          <w:szCs w:val="20"/>
        </w:rPr>
        <w:t>1</w:t>
      </w:r>
      <w:r w:rsidRPr="00D80D9B">
        <w:rPr>
          <w:rFonts w:asciiTheme="majorHAnsi" w:hAnsiTheme="majorHAnsi" w:cstheme="majorHAnsi"/>
          <w:b/>
          <w:bCs/>
          <w:i/>
          <w:iCs/>
          <w:color w:val="auto"/>
          <w:sz w:val="20"/>
          <w:szCs w:val="20"/>
        </w:rPr>
        <w:t>.09.202</w:t>
      </w:r>
      <w:r w:rsidR="0027392B" w:rsidRPr="00D80D9B">
        <w:rPr>
          <w:rFonts w:asciiTheme="majorHAnsi" w:hAnsiTheme="majorHAnsi" w:cstheme="majorHAnsi"/>
          <w:b/>
          <w:bCs/>
          <w:i/>
          <w:iCs/>
          <w:color w:val="auto"/>
          <w:sz w:val="20"/>
          <w:szCs w:val="20"/>
        </w:rPr>
        <w:t>4</w:t>
      </w:r>
      <w:r w:rsidRPr="00D80D9B">
        <w:rPr>
          <w:rFonts w:asciiTheme="majorHAnsi" w:hAnsiTheme="majorHAnsi" w:cstheme="majorHAnsi"/>
          <w:b/>
          <w:bCs/>
          <w:i/>
          <w:iCs/>
          <w:color w:val="auto"/>
          <w:sz w:val="20"/>
          <w:szCs w:val="20"/>
        </w:rPr>
        <w:t xml:space="preserve"> r. </w:t>
      </w:r>
    </w:p>
    <w:p w14:paraId="14F7D388" w14:textId="775530F7"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Planowana ilość kursów:</w:t>
      </w:r>
    </w:p>
    <w:p w14:paraId="027ACDB8" w14:textId="762EA233"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styczeń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D47439" w:rsidRPr="00D80D9B">
        <w:rPr>
          <w:rFonts w:asciiTheme="majorHAnsi" w:hAnsiTheme="majorHAnsi" w:cstheme="majorHAnsi"/>
          <w:sz w:val="20"/>
          <w:szCs w:val="20"/>
        </w:rPr>
        <w:t>0</w:t>
      </w:r>
    </w:p>
    <w:p w14:paraId="3C32BFFF" w14:textId="14100D89"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luty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D47439" w:rsidRPr="00D80D9B">
        <w:rPr>
          <w:rFonts w:asciiTheme="majorHAnsi" w:hAnsiTheme="majorHAnsi" w:cstheme="majorHAnsi"/>
          <w:sz w:val="20"/>
          <w:szCs w:val="20"/>
        </w:rPr>
        <w:t>0</w:t>
      </w:r>
    </w:p>
    <w:p w14:paraId="01FC5D4E" w14:textId="31A52BFE"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marzec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D47439" w:rsidRPr="00D80D9B">
        <w:rPr>
          <w:rFonts w:asciiTheme="majorHAnsi" w:hAnsiTheme="majorHAnsi" w:cstheme="majorHAnsi"/>
          <w:sz w:val="20"/>
          <w:szCs w:val="20"/>
        </w:rPr>
        <w:t>0</w:t>
      </w:r>
    </w:p>
    <w:p w14:paraId="49941E46" w14:textId="08DA1051"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kwiecień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D47439" w:rsidRPr="00D80D9B">
        <w:rPr>
          <w:rFonts w:asciiTheme="majorHAnsi" w:hAnsiTheme="majorHAnsi" w:cstheme="majorHAnsi"/>
          <w:sz w:val="20"/>
          <w:szCs w:val="20"/>
        </w:rPr>
        <w:t>0</w:t>
      </w:r>
    </w:p>
    <w:p w14:paraId="525A5253" w14:textId="06CE5D43"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maj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D47439" w:rsidRPr="00D80D9B">
        <w:rPr>
          <w:rFonts w:asciiTheme="majorHAnsi" w:hAnsiTheme="majorHAnsi" w:cstheme="majorHAnsi"/>
          <w:sz w:val="20"/>
          <w:szCs w:val="20"/>
        </w:rPr>
        <w:t>0</w:t>
      </w:r>
    </w:p>
    <w:p w14:paraId="6E152466" w14:textId="68F048CD"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czerwiec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D47439" w:rsidRPr="00D80D9B">
        <w:rPr>
          <w:rFonts w:asciiTheme="majorHAnsi" w:hAnsiTheme="majorHAnsi" w:cstheme="majorHAnsi"/>
          <w:sz w:val="20"/>
          <w:szCs w:val="20"/>
        </w:rPr>
        <w:t>0</w:t>
      </w:r>
    </w:p>
    <w:p w14:paraId="3C224CA0" w14:textId="64D13A74"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lipiec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27392B" w:rsidRPr="00D80D9B">
        <w:rPr>
          <w:rFonts w:asciiTheme="majorHAnsi" w:hAnsiTheme="majorHAnsi" w:cstheme="majorHAnsi"/>
          <w:sz w:val="20"/>
          <w:szCs w:val="20"/>
        </w:rPr>
        <w:t>48</w:t>
      </w:r>
    </w:p>
    <w:p w14:paraId="0AE25B70" w14:textId="1DB4E411"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sierpień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27392B" w:rsidRPr="00D80D9B">
        <w:rPr>
          <w:rFonts w:asciiTheme="majorHAnsi" w:hAnsiTheme="majorHAnsi" w:cstheme="majorHAnsi"/>
          <w:sz w:val="20"/>
          <w:szCs w:val="20"/>
        </w:rPr>
        <w:t>54</w:t>
      </w:r>
    </w:p>
    <w:p w14:paraId="28DA8BD7" w14:textId="6197E9FD"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wrzesień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27392B" w:rsidRPr="00D80D9B">
        <w:rPr>
          <w:rFonts w:asciiTheme="majorHAnsi" w:hAnsiTheme="majorHAnsi" w:cstheme="majorHAnsi"/>
          <w:sz w:val="20"/>
          <w:szCs w:val="20"/>
        </w:rPr>
        <w:t>6</w:t>
      </w:r>
    </w:p>
    <w:p w14:paraId="63337AC4" w14:textId="6BE2B8A0"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październik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D47439" w:rsidRPr="00D80D9B">
        <w:rPr>
          <w:rFonts w:asciiTheme="majorHAnsi" w:hAnsiTheme="majorHAnsi" w:cstheme="majorHAnsi"/>
          <w:sz w:val="20"/>
          <w:szCs w:val="20"/>
        </w:rPr>
        <w:t>0</w:t>
      </w:r>
    </w:p>
    <w:p w14:paraId="48F98BDE" w14:textId="4F965F44"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 listopad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D47439" w:rsidRPr="00D80D9B">
        <w:rPr>
          <w:rFonts w:asciiTheme="majorHAnsi" w:hAnsiTheme="majorHAnsi" w:cstheme="majorHAnsi"/>
          <w:sz w:val="20"/>
          <w:szCs w:val="20"/>
        </w:rPr>
        <w:t>0</w:t>
      </w:r>
    </w:p>
    <w:p w14:paraId="2877953F" w14:textId="43603A71"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lastRenderedPageBreak/>
        <w:t>- grudzień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r. – </w:t>
      </w:r>
      <w:r w:rsidR="00D47439" w:rsidRPr="00D80D9B">
        <w:rPr>
          <w:rFonts w:asciiTheme="majorHAnsi" w:hAnsiTheme="majorHAnsi" w:cstheme="majorHAnsi"/>
          <w:sz w:val="20"/>
          <w:szCs w:val="20"/>
        </w:rPr>
        <w:t>0</w:t>
      </w:r>
    </w:p>
    <w:p w14:paraId="0EA56450" w14:textId="545042B9" w:rsidR="008F5C67" w:rsidRPr="00D80D9B" w:rsidRDefault="008F5C67" w:rsidP="008F5C67">
      <w:pPr>
        <w:pStyle w:val="Default"/>
        <w:rPr>
          <w:rFonts w:asciiTheme="majorHAnsi" w:hAnsiTheme="majorHAnsi" w:cstheme="majorHAnsi"/>
          <w:sz w:val="20"/>
          <w:szCs w:val="20"/>
        </w:rPr>
      </w:pPr>
      <w:r w:rsidRPr="00D80D9B">
        <w:rPr>
          <w:rFonts w:asciiTheme="majorHAnsi" w:hAnsiTheme="majorHAnsi" w:cstheme="majorHAnsi"/>
          <w:sz w:val="20"/>
          <w:szCs w:val="20"/>
        </w:rPr>
        <w:t>Ilość kursów</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roku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wynosi </w:t>
      </w:r>
      <w:r w:rsidR="005105B7" w:rsidRPr="00D80D9B">
        <w:rPr>
          <w:rFonts w:asciiTheme="majorHAnsi" w:hAnsiTheme="majorHAnsi" w:cstheme="majorHAnsi"/>
          <w:sz w:val="20"/>
          <w:szCs w:val="20"/>
        </w:rPr>
        <w:t>1</w:t>
      </w:r>
      <w:r w:rsidR="0027392B" w:rsidRPr="00D80D9B">
        <w:rPr>
          <w:rFonts w:asciiTheme="majorHAnsi" w:hAnsiTheme="majorHAnsi" w:cstheme="majorHAnsi"/>
          <w:sz w:val="20"/>
          <w:szCs w:val="20"/>
        </w:rPr>
        <w:t>08</w:t>
      </w:r>
      <w:r w:rsidR="005105B7" w:rsidRPr="00D80D9B">
        <w:rPr>
          <w:rFonts w:asciiTheme="majorHAnsi" w:hAnsiTheme="majorHAnsi" w:cstheme="majorHAnsi"/>
          <w:sz w:val="20"/>
          <w:szCs w:val="20"/>
        </w:rPr>
        <w:t>.</w:t>
      </w:r>
    </w:p>
    <w:p w14:paraId="44994B6E" w14:textId="726C3492" w:rsidR="00F94614" w:rsidRPr="00D80D9B" w:rsidRDefault="008F5C67" w:rsidP="00F94614">
      <w:pPr>
        <w:pStyle w:val="Default"/>
        <w:rPr>
          <w:rFonts w:asciiTheme="majorHAnsi" w:hAnsiTheme="majorHAnsi" w:cstheme="majorHAnsi"/>
          <w:sz w:val="20"/>
          <w:szCs w:val="20"/>
        </w:rPr>
      </w:pPr>
      <w:r w:rsidRPr="00D80D9B">
        <w:rPr>
          <w:rFonts w:asciiTheme="majorHAnsi" w:hAnsiTheme="majorHAnsi" w:cstheme="majorHAnsi"/>
          <w:sz w:val="20"/>
          <w:szCs w:val="20"/>
        </w:rPr>
        <w:t>Planowana liczba wozokilometrów</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roku 202</w:t>
      </w:r>
      <w:r w:rsidR="0027392B" w:rsidRPr="00D80D9B">
        <w:rPr>
          <w:rFonts w:asciiTheme="majorHAnsi" w:hAnsiTheme="majorHAnsi" w:cstheme="majorHAnsi"/>
          <w:sz w:val="20"/>
          <w:szCs w:val="20"/>
        </w:rPr>
        <w:t>4</w:t>
      </w:r>
      <w:r w:rsidRPr="00D80D9B">
        <w:rPr>
          <w:rFonts w:asciiTheme="majorHAnsi" w:hAnsiTheme="majorHAnsi" w:cstheme="majorHAnsi"/>
          <w:sz w:val="20"/>
          <w:szCs w:val="20"/>
        </w:rPr>
        <w:t xml:space="preserve"> wynosi </w:t>
      </w:r>
      <w:r w:rsidR="0027392B" w:rsidRPr="00D80D9B">
        <w:rPr>
          <w:rFonts w:asciiTheme="majorHAnsi" w:hAnsiTheme="majorHAnsi" w:cstheme="majorHAnsi"/>
          <w:sz w:val="20"/>
          <w:szCs w:val="20"/>
        </w:rPr>
        <w:t>1198,8</w:t>
      </w:r>
      <w:r w:rsidR="005105B7" w:rsidRPr="00D80D9B">
        <w:rPr>
          <w:rFonts w:asciiTheme="majorHAnsi" w:hAnsiTheme="majorHAnsi" w:cstheme="majorHAnsi"/>
          <w:sz w:val="20"/>
          <w:szCs w:val="20"/>
        </w:rPr>
        <w:t xml:space="preserve">. </w:t>
      </w:r>
    </w:p>
    <w:p w14:paraId="47EF8298" w14:textId="312FE324" w:rsidR="00F94614" w:rsidRPr="00D80D9B" w:rsidRDefault="00F94614" w:rsidP="00EC28F5">
      <w:pPr>
        <w:pStyle w:val="Default"/>
        <w:jc w:val="both"/>
        <w:rPr>
          <w:rFonts w:asciiTheme="majorHAnsi" w:hAnsiTheme="majorHAnsi" w:cstheme="majorHAnsi"/>
          <w:sz w:val="20"/>
          <w:szCs w:val="20"/>
        </w:rPr>
      </w:pPr>
      <w:r w:rsidRPr="00D80D9B">
        <w:rPr>
          <w:rFonts w:asciiTheme="majorHAnsi" w:hAnsiTheme="majorHAnsi" w:cstheme="majorHAnsi"/>
          <w:sz w:val="20"/>
          <w:szCs w:val="20"/>
        </w:rPr>
        <w:t>2.</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okresie trwania umowy maksymalna liczba wozokilometrów wynosi</w:t>
      </w:r>
      <w:r w:rsidR="007A3CA2" w:rsidRPr="00D80D9B">
        <w:rPr>
          <w:rFonts w:asciiTheme="majorHAnsi" w:hAnsiTheme="majorHAnsi" w:cstheme="majorHAnsi"/>
          <w:color w:val="FF0000"/>
          <w:sz w:val="20"/>
          <w:szCs w:val="20"/>
        </w:rPr>
        <w:t xml:space="preserve"> </w:t>
      </w:r>
      <w:r w:rsidR="0027392B" w:rsidRPr="00D80D9B">
        <w:rPr>
          <w:rFonts w:asciiTheme="majorHAnsi" w:hAnsiTheme="majorHAnsi" w:cstheme="majorHAnsi"/>
          <w:color w:val="auto"/>
          <w:sz w:val="20"/>
          <w:szCs w:val="20"/>
        </w:rPr>
        <w:t>24483</w:t>
      </w:r>
      <w:r w:rsidR="007813D5" w:rsidRPr="00D80D9B">
        <w:rPr>
          <w:rFonts w:asciiTheme="majorHAnsi" w:hAnsiTheme="majorHAnsi" w:cstheme="majorHAnsi"/>
          <w:color w:val="auto"/>
          <w:sz w:val="20"/>
          <w:szCs w:val="20"/>
        </w:rPr>
        <w:t>9</w:t>
      </w:r>
      <w:r w:rsidRPr="00D80D9B">
        <w:rPr>
          <w:rFonts w:asciiTheme="majorHAnsi" w:hAnsiTheme="majorHAnsi" w:cstheme="majorHAnsi"/>
          <w:sz w:val="20"/>
          <w:szCs w:val="20"/>
        </w:rPr>
        <w:t>.</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trakcie realizacji usługi Organizator zastrzega sobie prawo do zmiany maksymalnej liczby wozokilometrów</w:t>
      </w:r>
      <w:r w:rsidR="00D80D9B" w:rsidRPr="00D80D9B">
        <w:rPr>
          <w:rFonts w:asciiTheme="majorHAnsi" w:hAnsiTheme="majorHAnsi" w:cstheme="majorHAnsi"/>
          <w:sz w:val="20"/>
          <w:szCs w:val="20"/>
        </w:rPr>
        <w:t xml:space="preserve"> o </w:t>
      </w:r>
      <w:r w:rsidRPr="00D80D9B">
        <w:rPr>
          <w:rFonts w:asciiTheme="majorHAnsi" w:hAnsiTheme="majorHAnsi" w:cstheme="majorHAnsi"/>
          <w:sz w:val="20"/>
          <w:szCs w:val="20"/>
        </w:rPr>
        <w:t>± 50%.</w:t>
      </w:r>
    </w:p>
    <w:p w14:paraId="4A71CD92" w14:textId="33D444F4" w:rsidR="00F94614" w:rsidRPr="00D80D9B" w:rsidRDefault="00F94614" w:rsidP="00EC28F5">
      <w:pPr>
        <w:pStyle w:val="Default"/>
        <w:jc w:val="both"/>
        <w:rPr>
          <w:rFonts w:asciiTheme="majorHAnsi" w:hAnsiTheme="majorHAnsi" w:cstheme="majorHAnsi"/>
          <w:sz w:val="20"/>
          <w:szCs w:val="20"/>
        </w:rPr>
      </w:pPr>
      <w:r w:rsidRPr="00D80D9B">
        <w:rPr>
          <w:rFonts w:asciiTheme="majorHAnsi" w:hAnsiTheme="majorHAnsi" w:cstheme="majorHAnsi"/>
          <w:sz w:val="20"/>
          <w:szCs w:val="20"/>
        </w:rPr>
        <w:t>3. Organizator zastrzega sobie prawo do zmiany częstotliwości kursowania oraz ilości kursów poszczególnych linii komunikacyjnych określonych</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 xml:space="preserve">ust. 1. </w:t>
      </w:r>
    </w:p>
    <w:p w14:paraId="56825F63" w14:textId="629243F6" w:rsidR="007F5BDA" w:rsidRPr="00D80D9B" w:rsidRDefault="007F5BDA" w:rsidP="00F41D67">
      <w:pPr>
        <w:pStyle w:val="Default"/>
        <w:rPr>
          <w:rFonts w:asciiTheme="majorHAnsi" w:hAnsiTheme="majorHAnsi" w:cstheme="majorHAnsi"/>
          <w:color w:val="auto"/>
          <w:sz w:val="20"/>
          <w:szCs w:val="20"/>
        </w:rPr>
      </w:pPr>
    </w:p>
    <w:p w14:paraId="20461CE5" w14:textId="77777777" w:rsidR="007F5BDA" w:rsidRPr="00D80D9B" w:rsidRDefault="007F5BDA" w:rsidP="00F41D67">
      <w:pPr>
        <w:pStyle w:val="Default"/>
        <w:rPr>
          <w:rFonts w:asciiTheme="majorHAnsi" w:hAnsiTheme="majorHAnsi" w:cstheme="majorHAnsi"/>
          <w:color w:val="auto"/>
          <w:sz w:val="20"/>
          <w:szCs w:val="20"/>
        </w:rPr>
      </w:pPr>
    </w:p>
    <w:p w14:paraId="44115A3D" w14:textId="77777777" w:rsidR="00F41D67" w:rsidRPr="00D80D9B" w:rsidRDefault="00F41D67" w:rsidP="00165A03">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§3</w:t>
      </w:r>
    </w:p>
    <w:p w14:paraId="68BFA129" w14:textId="77777777" w:rsidR="00F41D67" w:rsidRPr="00D80D9B" w:rsidRDefault="00F41D67" w:rsidP="00165A03">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Czas trwania umowy</w:t>
      </w:r>
    </w:p>
    <w:p w14:paraId="1A969B48" w14:textId="4A0C9315" w:rsidR="00F41D67" w:rsidRPr="00D80D9B" w:rsidRDefault="00F41D67" w:rsidP="001D483E">
      <w:pPr>
        <w:pStyle w:val="Default"/>
        <w:jc w:val="both"/>
        <w:rPr>
          <w:rFonts w:asciiTheme="majorHAnsi" w:hAnsiTheme="majorHAnsi" w:cstheme="majorHAnsi"/>
          <w:b/>
          <w:bCs/>
          <w:color w:val="auto"/>
          <w:sz w:val="20"/>
          <w:szCs w:val="20"/>
        </w:rPr>
      </w:pPr>
      <w:r w:rsidRPr="00D80D9B">
        <w:rPr>
          <w:rFonts w:asciiTheme="majorHAnsi" w:hAnsiTheme="majorHAnsi" w:cstheme="majorHAnsi"/>
          <w:color w:val="auto"/>
          <w:sz w:val="20"/>
          <w:szCs w:val="20"/>
        </w:rPr>
        <w:t xml:space="preserve">1. Umowa zostaje zawarta na czas określony </w:t>
      </w:r>
      <w:r w:rsidRPr="00D80D9B">
        <w:rPr>
          <w:rFonts w:asciiTheme="majorHAnsi" w:hAnsiTheme="majorHAnsi" w:cstheme="majorHAnsi"/>
          <w:b/>
          <w:bCs/>
          <w:color w:val="auto"/>
          <w:sz w:val="20"/>
          <w:szCs w:val="20"/>
        </w:rPr>
        <w:t>od dnia</w:t>
      </w:r>
      <w:r w:rsidRPr="00D80D9B">
        <w:rPr>
          <w:rFonts w:asciiTheme="majorHAnsi" w:hAnsiTheme="majorHAnsi" w:cstheme="majorHAnsi"/>
          <w:color w:val="auto"/>
          <w:sz w:val="20"/>
          <w:szCs w:val="20"/>
        </w:rPr>
        <w:t xml:space="preserve"> </w:t>
      </w:r>
      <w:r w:rsidR="00165A03" w:rsidRPr="00D80D9B">
        <w:rPr>
          <w:rFonts w:asciiTheme="majorHAnsi" w:hAnsiTheme="majorHAnsi" w:cstheme="majorHAnsi"/>
          <w:b/>
          <w:bCs/>
          <w:color w:val="auto"/>
          <w:sz w:val="20"/>
          <w:szCs w:val="20"/>
        </w:rPr>
        <w:t>1</w:t>
      </w:r>
      <w:r w:rsidRPr="00D80D9B">
        <w:rPr>
          <w:rFonts w:asciiTheme="majorHAnsi" w:hAnsiTheme="majorHAnsi" w:cstheme="majorHAnsi"/>
          <w:b/>
          <w:bCs/>
          <w:color w:val="auto"/>
          <w:sz w:val="20"/>
          <w:szCs w:val="20"/>
        </w:rPr>
        <w:t xml:space="preserve"> </w:t>
      </w:r>
      <w:r w:rsidR="00165A03" w:rsidRPr="00D80D9B">
        <w:rPr>
          <w:rFonts w:asciiTheme="majorHAnsi" w:hAnsiTheme="majorHAnsi" w:cstheme="majorHAnsi"/>
          <w:b/>
          <w:bCs/>
          <w:color w:val="auto"/>
          <w:sz w:val="20"/>
          <w:szCs w:val="20"/>
        </w:rPr>
        <w:t>stycznia</w:t>
      </w:r>
      <w:r w:rsidRPr="00D80D9B">
        <w:rPr>
          <w:rFonts w:asciiTheme="majorHAnsi" w:hAnsiTheme="majorHAnsi" w:cstheme="majorHAnsi"/>
          <w:b/>
          <w:bCs/>
          <w:color w:val="auto"/>
          <w:sz w:val="20"/>
          <w:szCs w:val="20"/>
        </w:rPr>
        <w:t xml:space="preserve"> 202</w:t>
      </w:r>
      <w:r w:rsidR="0027392B" w:rsidRPr="00D80D9B">
        <w:rPr>
          <w:rFonts w:asciiTheme="majorHAnsi" w:hAnsiTheme="majorHAnsi" w:cstheme="majorHAnsi"/>
          <w:b/>
          <w:bCs/>
          <w:color w:val="auto"/>
          <w:sz w:val="20"/>
          <w:szCs w:val="20"/>
        </w:rPr>
        <w:t>4</w:t>
      </w:r>
      <w:r w:rsidRPr="00D80D9B">
        <w:rPr>
          <w:rFonts w:asciiTheme="majorHAnsi" w:hAnsiTheme="majorHAnsi" w:cstheme="majorHAnsi"/>
          <w:b/>
          <w:bCs/>
          <w:color w:val="auto"/>
          <w:sz w:val="20"/>
          <w:szCs w:val="20"/>
        </w:rPr>
        <w:t xml:space="preserve"> roku do dnia 31 grudnia 202</w:t>
      </w:r>
      <w:r w:rsidR="0027392B" w:rsidRPr="00D80D9B">
        <w:rPr>
          <w:rFonts w:asciiTheme="majorHAnsi" w:hAnsiTheme="majorHAnsi" w:cstheme="majorHAnsi"/>
          <w:b/>
          <w:bCs/>
          <w:color w:val="auto"/>
          <w:sz w:val="20"/>
          <w:szCs w:val="20"/>
        </w:rPr>
        <w:t>4</w:t>
      </w:r>
      <w:r w:rsidRPr="00D80D9B">
        <w:rPr>
          <w:rFonts w:asciiTheme="majorHAnsi" w:hAnsiTheme="majorHAnsi" w:cstheme="majorHAnsi"/>
          <w:b/>
          <w:bCs/>
          <w:color w:val="auto"/>
          <w:sz w:val="20"/>
          <w:szCs w:val="20"/>
        </w:rPr>
        <w:t xml:space="preserve"> r</w:t>
      </w:r>
      <w:r w:rsidR="008E4CAC" w:rsidRPr="00D80D9B">
        <w:rPr>
          <w:rFonts w:asciiTheme="majorHAnsi" w:hAnsiTheme="majorHAnsi" w:cstheme="majorHAnsi"/>
          <w:b/>
          <w:bCs/>
          <w:color w:val="auto"/>
          <w:sz w:val="20"/>
          <w:szCs w:val="20"/>
        </w:rPr>
        <w:t xml:space="preserve">oku. </w:t>
      </w:r>
    </w:p>
    <w:p w14:paraId="1ECFD686" w14:textId="277A5100"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 Operator zobowiązany jest realizować przewozy we wszystkich dniach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okresie,</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którym mowa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ust. 1, zgodnie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opracowanym przez Organizatora rozkładem jazdy. </w:t>
      </w:r>
    </w:p>
    <w:p w14:paraId="2665A374" w14:textId="77777777" w:rsidR="00F41D67" w:rsidRPr="00D80D9B" w:rsidRDefault="00F41D67" w:rsidP="00F41D67">
      <w:pPr>
        <w:pStyle w:val="Default"/>
        <w:rPr>
          <w:rFonts w:asciiTheme="majorHAnsi" w:hAnsiTheme="majorHAnsi" w:cstheme="majorHAnsi"/>
          <w:color w:val="auto"/>
          <w:sz w:val="20"/>
          <w:szCs w:val="20"/>
        </w:rPr>
      </w:pPr>
    </w:p>
    <w:p w14:paraId="243C6BA4" w14:textId="77777777" w:rsidR="00F41D67" w:rsidRPr="00D80D9B" w:rsidRDefault="00F41D67" w:rsidP="00165A03">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§4</w:t>
      </w:r>
    </w:p>
    <w:p w14:paraId="3CFA2588" w14:textId="058A8F30" w:rsidR="00F41D67" w:rsidRPr="00D80D9B" w:rsidRDefault="00F41D67" w:rsidP="00165A03">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Warunki dotyczące norm</w:t>
      </w:r>
      <w:r w:rsidR="00D80D9B" w:rsidRPr="00D80D9B">
        <w:rPr>
          <w:rFonts w:asciiTheme="majorHAnsi" w:hAnsiTheme="majorHAnsi" w:cstheme="majorHAnsi"/>
          <w:b/>
          <w:bCs/>
          <w:color w:val="auto"/>
          <w:sz w:val="20"/>
          <w:szCs w:val="20"/>
        </w:rPr>
        <w:t xml:space="preserve"> i </w:t>
      </w:r>
      <w:r w:rsidRPr="00D80D9B">
        <w:rPr>
          <w:rFonts w:asciiTheme="majorHAnsi" w:hAnsiTheme="majorHAnsi" w:cstheme="majorHAnsi"/>
          <w:b/>
          <w:bCs/>
          <w:color w:val="auto"/>
          <w:sz w:val="20"/>
          <w:szCs w:val="20"/>
        </w:rPr>
        <w:t>jakości oraz podnoszenia jakości świadczonych usług</w:t>
      </w:r>
      <w:r w:rsidR="00D80D9B" w:rsidRPr="00D80D9B">
        <w:rPr>
          <w:rFonts w:asciiTheme="majorHAnsi" w:hAnsiTheme="majorHAnsi" w:cstheme="majorHAnsi"/>
          <w:b/>
          <w:bCs/>
          <w:color w:val="auto"/>
          <w:sz w:val="20"/>
          <w:szCs w:val="20"/>
        </w:rPr>
        <w:t xml:space="preserve"> w </w:t>
      </w:r>
      <w:r w:rsidRPr="00D80D9B">
        <w:rPr>
          <w:rFonts w:asciiTheme="majorHAnsi" w:hAnsiTheme="majorHAnsi" w:cstheme="majorHAnsi"/>
          <w:b/>
          <w:bCs/>
          <w:color w:val="auto"/>
          <w:sz w:val="20"/>
          <w:szCs w:val="20"/>
        </w:rPr>
        <w:t>zakresie publicznego transportu zbiorowego</w:t>
      </w:r>
    </w:p>
    <w:p w14:paraId="637E99A9" w14:textId="393092B0"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 Operator świadcząc usługi określone</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niniejszej umowie zobowiązany jest zapewnić pasażerom wygodną</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 xml:space="preserve">prawidłową obsługę realizowanego przewozu. </w:t>
      </w:r>
    </w:p>
    <w:p w14:paraId="0AD9DEA3" w14:textId="08619339"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okresie realizacji niniejszej umowy Operator zapewnia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szczególności: </w:t>
      </w:r>
    </w:p>
    <w:p w14:paraId="633EB874" w14:textId="783AE416"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 punktualność realizowanych usług (przyjazd</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odjazd</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poszczególnych przystanków zgodnie</w:t>
      </w:r>
      <w:r w:rsidR="00D80D9B" w:rsidRPr="00D80D9B">
        <w:rPr>
          <w:rFonts w:asciiTheme="majorHAnsi" w:hAnsiTheme="majorHAnsi" w:cstheme="majorHAnsi"/>
          <w:color w:val="auto"/>
          <w:sz w:val="20"/>
          <w:szCs w:val="20"/>
        </w:rPr>
        <w:t xml:space="preserve"> z </w:t>
      </w:r>
      <w:r w:rsidR="002861BA" w:rsidRPr="00D80D9B">
        <w:rPr>
          <w:rFonts w:asciiTheme="majorHAnsi" w:hAnsiTheme="majorHAnsi" w:cstheme="majorHAnsi"/>
          <w:color w:val="auto"/>
          <w:sz w:val="20"/>
          <w:szCs w:val="20"/>
        </w:rPr>
        <w:t>aktualnym</w:t>
      </w:r>
      <w:r w:rsidRPr="00D80D9B">
        <w:rPr>
          <w:rFonts w:asciiTheme="majorHAnsi" w:hAnsiTheme="majorHAnsi" w:cstheme="majorHAnsi"/>
          <w:color w:val="auto"/>
          <w:sz w:val="20"/>
          <w:szCs w:val="20"/>
        </w:rPr>
        <w:t xml:space="preserve"> rozkładem jazdy); </w:t>
      </w:r>
    </w:p>
    <w:p w14:paraId="78371E8B" w14:textId="06F2BF5E"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 podstawienie pojazdu zastępczego</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przypadku awarii, jednak nie później niż</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ciągu </w:t>
      </w:r>
      <w:r w:rsidR="00D61D4B" w:rsidRPr="00D80D9B">
        <w:rPr>
          <w:rStyle w:val="Odwoanieprzypisudolnego"/>
          <w:rFonts w:asciiTheme="majorHAnsi" w:hAnsiTheme="majorHAnsi" w:cstheme="majorHAnsi"/>
          <w:color w:val="auto"/>
          <w:sz w:val="20"/>
          <w:szCs w:val="20"/>
        </w:rPr>
        <w:footnoteReference w:id="1"/>
      </w:r>
      <w:r w:rsidR="00C001AA" w:rsidRPr="00D80D9B">
        <w:rPr>
          <w:rFonts w:asciiTheme="majorHAnsi" w:hAnsiTheme="majorHAnsi" w:cstheme="majorHAnsi"/>
          <w:b/>
          <w:color w:val="auto"/>
          <w:sz w:val="20"/>
          <w:szCs w:val="20"/>
        </w:rPr>
        <w:t>……………</w:t>
      </w:r>
      <w:r w:rsidRPr="00D80D9B">
        <w:rPr>
          <w:rFonts w:asciiTheme="majorHAnsi" w:hAnsiTheme="majorHAnsi" w:cstheme="majorHAnsi"/>
          <w:b/>
          <w:color w:val="auto"/>
          <w:sz w:val="20"/>
          <w:szCs w:val="20"/>
        </w:rPr>
        <w:t xml:space="preserve"> minut</w:t>
      </w:r>
      <w:r w:rsidRPr="00D80D9B">
        <w:rPr>
          <w:rFonts w:asciiTheme="majorHAnsi" w:hAnsiTheme="majorHAnsi" w:cstheme="majorHAnsi"/>
          <w:color w:val="auto"/>
          <w:sz w:val="20"/>
          <w:szCs w:val="20"/>
        </w:rPr>
        <w:t xml:space="preserve"> od wystąpienia awarii; </w:t>
      </w:r>
    </w:p>
    <w:p w14:paraId="759BA39E" w14:textId="58B36615"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3) czystość pojazdów wewnątrz</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 xml:space="preserve">na zewnątrz; </w:t>
      </w:r>
    </w:p>
    <w:p w14:paraId="6EE0DE9B" w14:textId="00FA25E2"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4) prawidłowość</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kompletność informacji</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realizowanej usłudze</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pojazdach oraz na przystankach; </w:t>
      </w:r>
    </w:p>
    <w:p w14:paraId="43C8C40A" w14:textId="5ED00BA7"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5) zabieranie pasażerów oczekujących na skorzystanie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usługi,</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liczbie nie większej niż liczba miejsc określona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dowodzie rejestracyjnym pojazdu; </w:t>
      </w:r>
    </w:p>
    <w:p w14:paraId="0815847C" w14:textId="6F630F6C"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6) grzeczne</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 xml:space="preserve">miłe zachowanie się personelu Operatora; </w:t>
      </w:r>
    </w:p>
    <w:p w14:paraId="3C883C26" w14:textId="0EF4E249"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7) szybkość</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merytoryczność</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rozpatrywaniu skarg pasażerów. </w:t>
      </w:r>
    </w:p>
    <w:p w14:paraId="517852FF" w14:textId="77777777" w:rsidR="00F41D67" w:rsidRPr="00D80D9B" w:rsidRDefault="00F41D67" w:rsidP="00F41D67">
      <w:pPr>
        <w:pStyle w:val="Default"/>
        <w:rPr>
          <w:rFonts w:asciiTheme="majorHAnsi" w:hAnsiTheme="majorHAnsi" w:cstheme="majorHAnsi"/>
          <w:color w:val="auto"/>
          <w:sz w:val="20"/>
          <w:szCs w:val="20"/>
        </w:rPr>
      </w:pPr>
    </w:p>
    <w:p w14:paraId="1014EEA2" w14:textId="77777777" w:rsidR="00F41D67" w:rsidRPr="00D80D9B" w:rsidRDefault="00F41D67" w:rsidP="00165A03">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§5</w:t>
      </w:r>
    </w:p>
    <w:p w14:paraId="0E138935" w14:textId="734603D2" w:rsidR="00F41D67" w:rsidRPr="00D80D9B" w:rsidRDefault="00F41D67" w:rsidP="00165A03">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Wymagania</w:t>
      </w:r>
      <w:r w:rsidR="00D80D9B" w:rsidRPr="00D80D9B">
        <w:rPr>
          <w:rFonts w:asciiTheme="majorHAnsi" w:hAnsiTheme="majorHAnsi" w:cstheme="majorHAnsi"/>
          <w:b/>
          <w:bCs/>
          <w:color w:val="auto"/>
          <w:sz w:val="20"/>
          <w:szCs w:val="20"/>
        </w:rPr>
        <w:t xml:space="preserve"> w </w:t>
      </w:r>
      <w:r w:rsidRPr="00D80D9B">
        <w:rPr>
          <w:rFonts w:asciiTheme="majorHAnsi" w:hAnsiTheme="majorHAnsi" w:cstheme="majorHAnsi"/>
          <w:b/>
          <w:bCs/>
          <w:color w:val="auto"/>
          <w:sz w:val="20"/>
          <w:szCs w:val="20"/>
        </w:rPr>
        <w:t>stosunku do środków transportu,</w:t>
      </w:r>
      <w:r w:rsidR="00D80D9B" w:rsidRPr="00D80D9B">
        <w:rPr>
          <w:rFonts w:asciiTheme="majorHAnsi" w:hAnsiTheme="majorHAnsi" w:cstheme="majorHAnsi"/>
          <w:b/>
          <w:bCs/>
          <w:color w:val="auto"/>
          <w:sz w:val="20"/>
          <w:szCs w:val="20"/>
        </w:rPr>
        <w:t xml:space="preserve"> w </w:t>
      </w:r>
      <w:r w:rsidRPr="00D80D9B">
        <w:rPr>
          <w:rFonts w:asciiTheme="majorHAnsi" w:hAnsiTheme="majorHAnsi" w:cstheme="majorHAnsi"/>
          <w:b/>
          <w:bCs/>
          <w:color w:val="auto"/>
          <w:sz w:val="20"/>
          <w:szCs w:val="20"/>
        </w:rPr>
        <w:t>tym ich dostosowania do potrzeb osób niepełnosprawnych oraz osób</w:t>
      </w:r>
      <w:r w:rsidR="00D80D9B" w:rsidRPr="00D80D9B">
        <w:rPr>
          <w:rFonts w:asciiTheme="majorHAnsi" w:hAnsiTheme="majorHAnsi" w:cstheme="majorHAnsi"/>
          <w:b/>
          <w:bCs/>
          <w:color w:val="auto"/>
          <w:sz w:val="20"/>
          <w:szCs w:val="20"/>
        </w:rPr>
        <w:t xml:space="preserve"> o </w:t>
      </w:r>
      <w:r w:rsidRPr="00D80D9B">
        <w:rPr>
          <w:rFonts w:asciiTheme="majorHAnsi" w:hAnsiTheme="majorHAnsi" w:cstheme="majorHAnsi"/>
          <w:b/>
          <w:bCs/>
          <w:color w:val="auto"/>
          <w:sz w:val="20"/>
          <w:szCs w:val="20"/>
        </w:rPr>
        <w:t>ograniczonej zdolności ruchowej</w:t>
      </w:r>
    </w:p>
    <w:p w14:paraId="1D7C1DC9" w14:textId="1C3A4FE3"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 Operator przy wykonywaniu usług przewozowych</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 xml:space="preserve">charakterze użyteczności publicznej, zleconych przez </w:t>
      </w:r>
      <w:r w:rsidR="004C1C52" w:rsidRPr="00D80D9B">
        <w:rPr>
          <w:rFonts w:asciiTheme="majorHAnsi" w:hAnsiTheme="majorHAnsi" w:cstheme="majorHAnsi"/>
          <w:color w:val="auto"/>
          <w:sz w:val="20"/>
          <w:szCs w:val="20"/>
        </w:rPr>
        <w:t>Organizatora</w:t>
      </w:r>
      <w:r w:rsidRPr="00D80D9B">
        <w:rPr>
          <w:rFonts w:asciiTheme="majorHAnsi" w:hAnsiTheme="majorHAnsi" w:cstheme="majorHAnsi"/>
          <w:color w:val="auto"/>
          <w:sz w:val="20"/>
          <w:szCs w:val="20"/>
        </w:rPr>
        <w:t>, będzie korzystał wyłącznie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autobusów, które</w:t>
      </w:r>
      <w:r w:rsidR="00E66F0C" w:rsidRPr="00D80D9B">
        <w:rPr>
          <w:rFonts w:asciiTheme="majorHAnsi" w:hAnsiTheme="majorHAnsi" w:cstheme="majorHAnsi"/>
          <w:color w:val="auto"/>
          <w:sz w:val="20"/>
          <w:szCs w:val="20"/>
        </w:rPr>
        <w:t xml:space="preserve"> </w:t>
      </w:r>
      <w:r w:rsidRPr="00D80D9B">
        <w:rPr>
          <w:rFonts w:asciiTheme="majorHAnsi" w:hAnsiTheme="majorHAnsi" w:cstheme="majorHAnsi"/>
          <w:color w:val="auto"/>
          <w:sz w:val="20"/>
          <w:szCs w:val="20"/>
        </w:rPr>
        <w:t>spełniają wymagania określone</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przepisach ustawy</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dnia 20 czerwca 1997 r. -Prawo</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ruchu drogowym (</w:t>
      </w:r>
      <w:r w:rsidR="00A30CD2" w:rsidRPr="00D80D9B">
        <w:rPr>
          <w:rFonts w:asciiTheme="majorHAnsi" w:hAnsiTheme="majorHAnsi" w:cstheme="majorHAnsi"/>
          <w:color w:val="auto"/>
          <w:sz w:val="20"/>
          <w:szCs w:val="20"/>
        </w:rPr>
        <w:t>Dz.U. 2023 poz. 1047</w:t>
      </w:r>
      <w:r w:rsidR="00D80D9B" w:rsidRPr="00D80D9B">
        <w:rPr>
          <w:rFonts w:asciiTheme="majorHAnsi" w:hAnsiTheme="majorHAnsi" w:cstheme="majorHAnsi"/>
          <w:color w:val="auto"/>
          <w:sz w:val="20"/>
          <w:szCs w:val="20"/>
        </w:rPr>
        <w:t xml:space="preserve"> z </w:t>
      </w:r>
      <w:proofErr w:type="spellStart"/>
      <w:r w:rsidR="00E973E8" w:rsidRPr="00D80D9B">
        <w:rPr>
          <w:rFonts w:asciiTheme="majorHAnsi" w:hAnsiTheme="majorHAnsi" w:cstheme="majorHAnsi"/>
          <w:color w:val="auto"/>
          <w:sz w:val="20"/>
          <w:szCs w:val="20"/>
        </w:rPr>
        <w:t>późn</w:t>
      </w:r>
      <w:proofErr w:type="spellEnd"/>
      <w:r w:rsidR="00E973E8" w:rsidRPr="00D80D9B">
        <w:rPr>
          <w:rFonts w:asciiTheme="majorHAnsi" w:hAnsiTheme="majorHAnsi" w:cstheme="majorHAnsi"/>
          <w:color w:val="auto"/>
          <w:sz w:val="20"/>
          <w:szCs w:val="20"/>
        </w:rPr>
        <w:t>. zm.</w:t>
      </w:r>
      <w:r w:rsidRPr="00D80D9B">
        <w:rPr>
          <w:rFonts w:asciiTheme="majorHAnsi" w:hAnsiTheme="majorHAnsi" w:cstheme="majorHAnsi"/>
          <w:color w:val="auto"/>
          <w:sz w:val="20"/>
          <w:szCs w:val="20"/>
        </w:rPr>
        <w:t>)</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przepisach wykonawczych do wymienionej ustawy, 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szczególności wymagania określone</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Rozporządzeniu Ministra Infrastruktury</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dnia 31 grudnia 2002 r. -w sprawie warunków technicznych pojazdów oraz zakresu ich niezbędnego wyposażenia (</w:t>
      </w:r>
      <w:r w:rsidR="00944A9C" w:rsidRPr="00D80D9B">
        <w:rPr>
          <w:rFonts w:asciiTheme="majorHAnsi" w:hAnsiTheme="majorHAnsi" w:cstheme="majorHAnsi"/>
          <w:color w:val="auto"/>
          <w:sz w:val="20"/>
          <w:szCs w:val="20"/>
        </w:rPr>
        <w:t>Dz.U. 2016 poz. 2022</w:t>
      </w:r>
      <w:r w:rsidR="00D80D9B" w:rsidRPr="00D80D9B">
        <w:rPr>
          <w:rFonts w:asciiTheme="majorHAnsi" w:hAnsiTheme="majorHAnsi" w:cstheme="majorHAnsi"/>
          <w:color w:val="auto"/>
          <w:sz w:val="20"/>
          <w:szCs w:val="20"/>
        </w:rPr>
        <w:t xml:space="preserve"> z </w:t>
      </w:r>
      <w:proofErr w:type="spellStart"/>
      <w:r w:rsidR="00944A9C" w:rsidRPr="00D80D9B">
        <w:rPr>
          <w:rFonts w:asciiTheme="majorHAnsi" w:hAnsiTheme="majorHAnsi" w:cstheme="majorHAnsi"/>
          <w:color w:val="auto"/>
          <w:sz w:val="20"/>
          <w:szCs w:val="20"/>
        </w:rPr>
        <w:t>późn</w:t>
      </w:r>
      <w:proofErr w:type="spellEnd"/>
      <w:r w:rsidR="00944A9C" w:rsidRPr="00D80D9B">
        <w:rPr>
          <w:rFonts w:asciiTheme="majorHAnsi" w:hAnsiTheme="majorHAnsi" w:cstheme="majorHAnsi"/>
          <w:color w:val="auto"/>
          <w:sz w:val="20"/>
          <w:szCs w:val="20"/>
        </w:rPr>
        <w:t>. zm.</w:t>
      </w:r>
      <w:r w:rsidRPr="00D80D9B">
        <w:rPr>
          <w:rFonts w:asciiTheme="majorHAnsi" w:hAnsiTheme="majorHAnsi" w:cstheme="majorHAnsi"/>
          <w:color w:val="auto"/>
          <w:sz w:val="20"/>
          <w:szCs w:val="20"/>
        </w:rPr>
        <w:t>), odnoszących się do autobusów regularnej komunikacji publicznej</w:t>
      </w:r>
      <w:r w:rsidR="006821E7" w:rsidRPr="00D80D9B">
        <w:rPr>
          <w:rFonts w:asciiTheme="majorHAnsi" w:hAnsiTheme="majorHAnsi" w:cstheme="majorHAnsi"/>
          <w:color w:val="auto"/>
          <w:sz w:val="20"/>
          <w:szCs w:val="20"/>
        </w:rPr>
        <w:t>.</w:t>
      </w:r>
      <w:r w:rsidRPr="00D80D9B">
        <w:rPr>
          <w:rFonts w:asciiTheme="majorHAnsi" w:hAnsiTheme="majorHAnsi" w:cstheme="majorHAnsi"/>
          <w:color w:val="auto"/>
          <w:sz w:val="20"/>
          <w:szCs w:val="20"/>
        </w:rPr>
        <w:t xml:space="preserve"> </w:t>
      </w:r>
    </w:p>
    <w:p w14:paraId="3D8F67B6" w14:textId="1DBCF2D0" w:rsidR="005B350D"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 Operator zobowiązany jest do dostosowania pojemności pojazdów do natężenia ruchu. Wszelkie koszty związane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dostosowaniem pojazdów poniesie </w:t>
      </w:r>
      <w:r w:rsidR="00A53835" w:rsidRPr="00D80D9B">
        <w:rPr>
          <w:rFonts w:asciiTheme="majorHAnsi" w:hAnsiTheme="majorHAnsi" w:cstheme="majorHAnsi"/>
          <w:color w:val="auto"/>
          <w:sz w:val="20"/>
          <w:szCs w:val="20"/>
        </w:rPr>
        <w:t>O</w:t>
      </w:r>
      <w:r w:rsidRPr="00D80D9B">
        <w:rPr>
          <w:rFonts w:asciiTheme="majorHAnsi" w:hAnsiTheme="majorHAnsi" w:cstheme="majorHAnsi"/>
          <w:color w:val="auto"/>
          <w:sz w:val="20"/>
          <w:szCs w:val="20"/>
        </w:rPr>
        <w:t xml:space="preserve">perator. </w:t>
      </w:r>
    </w:p>
    <w:p w14:paraId="418A73BB" w14:textId="4F2292D1"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3. Na czas realizacji usługi Operator zapewni oznakowanie autobusów</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sposób niebudzący wątpliwości pasażerów, że autobus wykonuje kurs</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 xml:space="preserve">charakterze użyteczności publicznej. </w:t>
      </w:r>
    </w:p>
    <w:p w14:paraId="778692C4" w14:textId="01C1CF53"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4.</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miarę posiadanych możliwości Operator zapewni pojazdy ułatwiające korzystanie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usług przewozowych osobom niepełnosprawnym oraz osobom</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ograniczonej zdolności ruchowej</w:t>
      </w:r>
      <w:r w:rsidR="00A30CD2" w:rsidRPr="00D80D9B">
        <w:rPr>
          <w:rFonts w:asciiTheme="majorHAnsi" w:hAnsiTheme="majorHAnsi" w:cstheme="majorHAnsi"/>
          <w:color w:val="auto"/>
          <w:sz w:val="20"/>
          <w:szCs w:val="20"/>
        </w:rPr>
        <w:t>,</w:t>
      </w:r>
      <w:r w:rsidR="00D80D9B" w:rsidRPr="00D80D9B">
        <w:rPr>
          <w:rFonts w:asciiTheme="majorHAnsi" w:hAnsiTheme="majorHAnsi" w:cstheme="majorHAnsi"/>
          <w:color w:val="auto"/>
          <w:sz w:val="20"/>
          <w:szCs w:val="20"/>
        </w:rPr>
        <w:t xml:space="preserve"> z </w:t>
      </w:r>
      <w:r w:rsidR="00A30CD2" w:rsidRPr="00D80D9B">
        <w:rPr>
          <w:rFonts w:asciiTheme="majorHAnsi" w:hAnsiTheme="majorHAnsi" w:cstheme="majorHAnsi"/>
          <w:color w:val="auto"/>
          <w:sz w:val="20"/>
          <w:szCs w:val="20"/>
        </w:rPr>
        <w:t>zastrzeżeniem iż Operator</w:t>
      </w:r>
      <w:r w:rsidR="00D80D9B" w:rsidRPr="00D80D9B">
        <w:rPr>
          <w:rFonts w:asciiTheme="majorHAnsi" w:hAnsiTheme="majorHAnsi" w:cstheme="majorHAnsi"/>
          <w:color w:val="auto"/>
          <w:sz w:val="20"/>
          <w:szCs w:val="20"/>
        </w:rPr>
        <w:t xml:space="preserve"> w </w:t>
      </w:r>
      <w:r w:rsidR="00A30CD2" w:rsidRPr="00D80D9B">
        <w:rPr>
          <w:rFonts w:asciiTheme="majorHAnsi" w:hAnsiTheme="majorHAnsi" w:cstheme="majorHAnsi"/>
          <w:color w:val="auto"/>
          <w:sz w:val="20"/>
          <w:szCs w:val="20"/>
        </w:rPr>
        <w:t xml:space="preserve">swoim taborze musi posiadać, co najmniej 1 pojazd dostosowany </w:t>
      </w:r>
      <w:r w:rsidR="00BB3625" w:rsidRPr="00D80D9B">
        <w:rPr>
          <w:rFonts w:asciiTheme="majorHAnsi" w:hAnsiTheme="majorHAnsi" w:cstheme="majorHAnsi"/>
          <w:color w:val="auto"/>
          <w:sz w:val="20"/>
          <w:szCs w:val="20"/>
        </w:rPr>
        <w:t xml:space="preserve">do </w:t>
      </w:r>
      <w:r w:rsidR="00A30CD2" w:rsidRPr="00D80D9B">
        <w:rPr>
          <w:rFonts w:asciiTheme="majorHAnsi" w:hAnsiTheme="majorHAnsi" w:cstheme="majorHAnsi"/>
          <w:color w:val="auto"/>
          <w:sz w:val="20"/>
          <w:szCs w:val="20"/>
        </w:rPr>
        <w:t>potrzeb osób niepełnosprawnych oraz osób</w:t>
      </w:r>
      <w:r w:rsidR="00D80D9B" w:rsidRPr="00D80D9B">
        <w:rPr>
          <w:rFonts w:asciiTheme="majorHAnsi" w:hAnsiTheme="majorHAnsi" w:cstheme="majorHAnsi"/>
          <w:color w:val="auto"/>
          <w:sz w:val="20"/>
          <w:szCs w:val="20"/>
        </w:rPr>
        <w:t xml:space="preserve"> o </w:t>
      </w:r>
      <w:r w:rsidR="00A30CD2" w:rsidRPr="00D80D9B">
        <w:rPr>
          <w:rFonts w:asciiTheme="majorHAnsi" w:hAnsiTheme="majorHAnsi" w:cstheme="majorHAnsi"/>
          <w:color w:val="auto"/>
          <w:sz w:val="20"/>
          <w:szCs w:val="20"/>
        </w:rPr>
        <w:t xml:space="preserve">ograniczonej zdolności ruchowej. </w:t>
      </w:r>
    </w:p>
    <w:p w14:paraId="00B94E23" w14:textId="30DD32C9"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5. Operator nie może wykonywać zleconych przez Organizatora przewozów</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charakterze użyteczności publicznej autobusem/</w:t>
      </w:r>
      <w:r w:rsidR="001E6906" w:rsidRPr="00D80D9B">
        <w:rPr>
          <w:rFonts w:asciiTheme="majorHAnsi" w:hAnsiTheme="majorHAnsi" w:cstheme="majorHAnsi"/>
          <w:color w:val="auto"/>
          <w:sz w:val="20"/>
          <w:szCs w:val="20"/>
        </w:rPr>
        <w:t xml:space="preserve"> </w:t>
      </w:r>
      <w:r w:rsidRPr="00D80D9B">
        <w:rPr>
          <w:rFonts w:asciiTheme="majorHAnsi" w:hAnsiTheme="majorHAnsi" w:cstheme="majorHAnsi"/>
          <w:color w:val="auto"/>
          <w:sz w:val="20"/>
          <w:szCs w:val="20"/>
        </w:rPr>
        <w:t>autobusami zbudowanym/</w:t>
      </w:r>
      <w:r w:rsidR="001E6906" w:rsidRPr="00D80D9B">
        <w:rPr>
          <w:rFonts w:asciiTheme="majorHAnsi" w:hAnsiTheme="majorHAnsi" w:cstheme="majorHAnsi"/>
          <w:color w:val="auto"/>
          <w:sz w:val="20"/>
          <w:szCs w:val="20"/>
        </w:rPr>
        <w:t xml:space="preserve"> </w:t>
      </w:r>
      <w:r w:rsidRPr="00D80D9B">
        <w:rPr>
          <w:rFonts w:asciiTheme="majorHAnsi" w:hAnsiTheme="majorHAnsi" w:cstheme="majorHAnsi"/>
          <w:color w:val="auto"/>
          <w:sz w:val="20"/>
          <w:szCs w:val="20"/>
        </w:rPr>
        <w:t>zbudowanymi przy wykorzystaniu nadwozia</w:t>
      </w:r>
      <w:r w:rsidR="006821E7" w:rsidRPr="00D80D9B">
        <w:rPr>
          <w:rFonts w:asciiTheme="majorHAnsi" w:hAnsiTheme="majorHAnsi" w:cstheme="majorHAnsi"/>
          <w:color w:val="auto"/>
          <w:sz w:val="20"/>
          <w:szCs w:val="20"/>
        </w:rPr>
        <w:t>,</w:t>
      </w:r>
      <w:r w:rsidRPr="00D80D9B">
        <w:rPr>
          <w:rFonts w:asciiTheme="majorHAnsi" w:hAnsiTheme="majorHAnsi" w:cstheme="majorHAnsi"/>
          <w:color w:val="auto"/>
          <w:sz w:val="20"/>
          <w:szCs w:val="20"/>
        </w:rPr>
        <w:t xml:space="preserve"> podwozia lub ramy konstrukcji własnej, którego markę określa się jako "SAM". </w:t>
      </w:r>
    </w:p>
    <w:p w14:paraId="5FF73B9A" w14:textId="77777777" w:rsidR="00F41D67" w:rsidRDefault="00F41D67" w:rsidP="00F41D67">
      <w:pPr>
        <w:pStyle w:val="Default"/>
        <w:rPr>
          <w:rFonts w:asciiTheme="majorHAnsi" w:hAnsiTheme="majorHAnsi" w:cstheme="majorHAnsi"/>
          <w:color w:val="auto"/>
          <w:sz w:val="20"/>
          <w:szCs w:val="20"/>
        </w:rPr>
      </w:pPr>
    </w:p>
    <w:p w14:paraId="2A8EE11D" w14:textId="77777777" w:rsidR="00D80D9B" w:rsidRPr="00D80D9B" w:rsidRDefault="00D80D9B" w:rsidP="00F41D67">
      <w:pPr>
        <w:pStyle w:val="Default"/>
        <w:rPr>
          <w:rFonts w:asciiTheme="majorHAnsi" w:hAnsiTheme="majorHAnsi" w:cstheme="majorHAnsi"/>
          <w:color w:val="auto"/>
          <w:sz w:val="20"/>
          <w:szCs w:val="20"/>
        </w:rPr>
      </w:pPr>
    </w:p>
    <w:p w14:paraId="2AB66734" w14:textId="77777777" w:rsidR="00F41D67" w:rsidRPr="00D80D9B" w:rsidRDefault="00F41D67" w:rsidP="005B350D">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lastRenderedPageBreak/>
        <w:t>§6</w:t>
      </w:r>
    </w:p>
    <w:p w14:paraId="32A1F62E" w14:textId="11D5AC71" w:rsidR="00F41D67" w:rsidRPr="00D80D9B" w:rsidRDefault="00F41D67" w:rsidP="005B350D">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Warunki zmiany opłat za przewóz oraz innych opłat,</w:t>
      </w:r>
      <w:r w:rsidR="00D80D9B" w:rsidRPr="00D80D9B">
        <w:rPr>
          <w:rFonts w:asciiTheme="majorHAnsi" w:hAnsiTheme="majorHAnsi" w:cstheme="majorHAnsi"/>
          <w:b/>
          <w:bCs/>
          <w:color w:val="auto"/>
          <w:sz w:val="20"/>
          <w:szCs w:val="20"/>
        </w:rPr>
        <w:t xml:space="preserve"> o </w:t>
      </w:r>
      <w:r w:rsidRPr="00D80D9B">
        <w:rPr>
          <w:rFonts w:asciiTheme="majorHAnsi" w:hAnsiTheme="majorHAnsi" w:cstheme="majorHAnsi"/>
          <w:b/>
          <w:bCs/>
          <w:color w:val="auto"/>
          <w:sz w:val="20"/>
          <w:szCs w:val="20"/>
        </w:rPr>
        <w:t>których mowa</w:t>
      </w:r>
      <w:r w:rsidR="00D80D9B" w:rsidRPr="00D80D9B">
        <w:rPr>
          <w:rFonts w:asciiTheme="majorHAnsi" w:hAnsiTheme="majorHAnsi" w:cstheme="majorHAnsi"/>
          <w:b/>
          <w:bCs/>
          <w:color w:val="auto"/>
          <w:sz w:val="20"/>
          <w:szCs w:val="20"/>
        </w:rPr>
        <w:t xml:space="preserve"> w </w:t>
      </w:r>
      <w:r w:rsidRPr="00D80D9B">
        <w:rPr>
          <w:rFonts w:asciiTheme="majorHAnsi" w:hAnsiTheme="majorHAnsi" w:cstheme="majorHAnsi"/>
          <w:b/>
          <w:bCs/>
          <w:color w:val="auto"/>
          <w:sz w:val="20"/>
          <w:szCs w:val="20"/>
        </w:rPr>
        <w:t>ustawie</w:t>
      </w:r>
      <w:r w:rsidR="00D80D9B" w:rsidRPr="00D80D9B">
        <w:rPr>
          <w:rFonts w:asciiTheme="majorHAnsi" w:hAnsiTheme="majorHAnsi" w:cstheme="majorHAnsi"/>
          <w:b/>
          <w:bCs/>
          <w:color w:val="auto"/>
          <w:sz w:val="20"/>
          <w:szCs w:val="20"/>
        </w:rPr>
        <w:t xml:space="preserve"> z </w:t>
      </w:r>
      <w:r w:rsidRPr="00D80D9B">
        <w:rPr>
          <w:rFonts w:asciiTheme="majorHAnsi" w:hAnsiTheme="majorHAnsi" w:cstheme="majorHAnsi"/>
          <w:b/>
          <w:bCs/>
          <w:color w:val="auto"/>
          <w:sz w:val="20"/>
          <w:szCs w:val="20"/>
        </w:rPr>
        <w:t>dnia 15 listopada 1984 r. -Prawo przewozowe, za usługę świadczoną</w:t>
      </w:r>
      <w:r w:rsidR="00D80D9B" w:rsidRPr="00D80D9B">
        <w:rPr>
          <w:rFonts w:asciiTheme="majorHAnsi" w:hAnsiTheme="majorHAnsi" w:cstheme="majorHAnsi"/>
          <w:b/>
          <w:bCs/>
          <w:color w:val="auto"/>
          <w:sz w:val="20"/>
          <w:szCs w:val="20"/>
        </w:rPr>
        <w:t xml:space="preserve"> w </w:t>
      </w:r>
      <w:r w:rsidRPr="00D80D9B">
        <w:rPr>
          <w:rFonts w:asciiTheme="majorHAnsi" w:hAnsiTheme="majorHAnsi" w:cstheme="majorHAnsi"/>
          <w:b/>
          <w:bCs/>
          <w:color w:val="auto"/>
          <w:sz w:val="20"/>
          <w:szCs w:val="20"/>
        </w:rPr>
        <w:t>zakresie publicznego transportu zbiorowego, jeżeli stroną umowy, której przysługują wpływy</w:t>
      </w:r>
      <w:r w:rsidR="00D80D9B" w:rsidRPr="00D80D9B">
        <w:rPr>
          <w:rFonts w:asciiTheme="majorHAnsi" w:hAnsiTheme="majorHAnsi" w:cstheme="majorHAnsi"/>
          <w:b/>
          <w:bCs/>
          <w:color w:val="auto"/>
          <w:sz w:val="20"/>
          <w:szCs w:val="20"/>
        </w:rPr>
        <w:t xml:space="preserve"> z </w:t>
      </w:r>
      <w:r w:rsidRPr="00D80D9B">
        <w:rPr>
          <w:rFonts w:asciiTheme="majorHAnsi" w:hAnsiTheme="majorHAnsi" w:cstheme="majorHAnsi"/>
          <w:b/>
          <w:bCs/>
          <w:color w:val="auto"/>
          <w:sz w:val="20"/>
          <w:szCs w:val="20"/>
        </w:rPr>
        <w:t>tych opłat, jest operator</w:t>
      </w:r>
    </w:p>
    <w:p w14:paraId="0A6E16B6" w14:textId="6EE7BBC4" w:rsidR="005B350D"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1. </w:t>
      </w:r>
      <w:bookmarkStart w:id="1" w:name="_Hlk88823334"/>
      <w:r w:rsidRPr="00D80D9B">
        <w:rPr>
          <w:rFonts w:asciiTheme="majorHAnsi" w:hAnsiTheme="majorHAnsi" w:cstheme="majorHAnsi"/>
          <w:color w:val="auto"/>
          <w:sz w:val="20"/>
          <w:szCs w:val="20"/>
        </w:rPr>
        <w:t>Operator</w:t>
      </w:r>
      <w:bookmarkEnd w:id="1"/>
      <w:r w:rsidRPr="00D80D9B">
        <w:rPr>
          <w:rFonts w:asciiTheme="majorHAnsi" w:hAnsiTheme="majorHAnsi" w:cstheme="majorHAnsi"/>
          <w:color w:val="auto"/>
          <w:sz w:val="20"/>
          <w:szCs w:val="20"/>
        </w:rPr>
        <w:t xml:space="preserve"> może wystąpić do </w:t>
      </w:r>
      <w:r w:rsidR="004C1C52" w:rsidRPr="00D80D9B">
        <w:rPr>
          <w:rFonts w:asciiTheme="majorHAnsi" w:hAnsiTheme="majorHAnsi" w:cstheme="majorHAnsi"/>
          <w:color w:val="auto"/>
          <w:sz w:val="20"/>
          <w:szCs w:val="20"/>
        </w:rPr>
        <w:t>Organizatora</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wnioskiem</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uzgodnienie proponowanej zmiany pobieranych opłat od pasażerów oraz innych opłat jedynie</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przypadku: </w:t>
      </w:r>
    </w:p>
    <w:p w14:paraId="3C69E8FC" w14:textId="77777777" w:rsidR="00F41D67" w:rsidRPr="00D80D9B" w:rsidRDefault="00023328"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w:t>
      </w:r>
      <w:r w:rsidR="00F41D67" w:rsidRPr="00D80D9B">
        <w:rPr>
          <w:rFonts w:asciiTheme="majorHAnsi" w:hAnsiTheme="majorHAnsi" w:cstheme="majorHAnsi"/>
          <w:color w:val="auto"/>
          <w:sz w:val="20"/>
          <w:szCs w:val="20"/>
        </w:rPr>
        <w:t>) wystąpieni</w:t>
      </w:r>
      <w:r w:rsidRPr="00D80D9B">
        <w:rPr>
          <w:rFonts w:asciiTheme="majorHAnsi" w:hAnsiTheme="majorHAnsi" w:cstheme="majorHAnsi"/>
          <w:color w:val="auto"/>
          <w:sz w:val="20"/>
          <w:szCs w:val="20"/>
        </w:rPr>
        <w:t>a</w:t>
      </w:r>
      <w:r w:rsidR="00F41D67" w:rsidRPr="00D80D9B">
        <w:rPr>
          <w:rFonts w:asciiTheme="majorHAnsi" w:hAnsiTheme="majorHAnsi" w:cstheme="majorHAnsi"/>
          <w:color w:val="auto"/>
          <w:sz w:val="20"/>
          <w:szCs w:val="20"/>
        </w:rPr>
        <w:t xml:space="preserve"> znacznego wzrostu kosztów paliwa lub wynagrodzeń, których Operator nie mógł przewidzieć kalkulując swoją ofertę. </w:t>
      </w:r>
    </w:p>
    <w:p w14:paraId="461BCD1C" w14:textId="2EC7C1E5"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2. </w:t>
      </w:r>
      <w:r w:rsidR="004C1C52" w:rsidRPr="00D80D9B">
        <w:rPr>
          <w:rFonts w:asciiTheme="majorHAnsi" w:hAnsiTheme="majorHAnsi" w:cstheme="majorHAnsi"/>
          <w:color w:val="auto"/>
          <w:sz w:val="20"/>
          <w:szCs w:val="20"/>
        </w:rPr>
        <w:t>Organizator</w:t>
      </w:r>
      <w:r w:rsidRPr="00D80D9B">
        <w:rPr>
          <w:rFonts w:asciiTheme="majorHAnsi" w:hAnsiTheme="majorHAnsi" w:cstheme="majorHAnsi"/>
          <w:color w:val="auto"/>
          <w:sz w:val="20"/>
          <w:szCs w:val="20"/>
        </w:rPr>
        <w:t xml:space="preserve"> zobowiązany jest ustosunkować się do złożonego wniosku,</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terminie 30 dni od dnia jego złożenia. </w:t>
      </w:r>
    </w:p>
    <w:p w14:paraId="709BE5FF" w14:textId="77777777" w:rsidR="005D33CB" w:rsidRPr="00D80D9B" w:rsidRDefault="005D33CB" w:rsidP="00F41D67">
      <w:pPr>
        <w:pStyle w:val="Default"/>
        <w:rPr>
          <w:rFonts w:asciiTheme="majorHAnsi" w:hAnsiTheme="majorHAnsi" w:cstheme="majorHAnsi"/>
          <w:color w:val="auto"/>
          <w:sz w:val="20"/>
          <w:szCs w:val="20"/>
        </w:rPr>
      </w:pPr>
    </w:p>
    <w:p w14:paraId="7CD4BA07" w14:textId="3D00D16D" w:rsidR="00F41D67" w:rsidRPr="00D80D9B" w:rsidRDefault="00F41D67" w:rsidP="005B350D">
      <w:pPr>
        <w:pStyle w:val="Default"/>
        <w:jc w:val="center"/>
        <w:rPr>
          <w:rFonts w:asciiTheme="majorHAnsi" w:hAnsiTheme="majorHAnsi" w:cstheme="majorHAnsi"/>
          <w:b/>
          <w:bCs/>
          <w:color w:val="auto"/>
          <w:sz w:val="20"/>
          <w:szCs w:val="20"/>
        </w:rPr>
      </w:pPr>
      <w:r w:rsidRPr="00D80D9B">
        <w:rPr>
          <w:rFonts w:asciiTheme="majorHAnsi" w:hAnsiTheme="majorHAnsi" w:cstheme="majorHAnsi"/>
          <w:b/>
          <w:bCs/>
          <w:color w:val="auto"/>
          <w:sz w:val="20"/>
          <w:szCs w:val="20"/>
        </w:rPr>
        <w:t>§7</w:t>
      </w:r>
    </w:p>
    <w:p w14:paraId="636F0847" w14:textId="6FD1CE54" w:rsidR="001A5DD7" w:rsidRPr="00D80D9B" w:rsidRDefault="001A5DD7" w:rsidP="005B350D">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Personel Operatora</w:t>
      </w:r>
    </w:p>
    <w:p w14:paraId="07F18CD7" w14:textId="20BBDA07" w:rsidR="00F41D67" w:rsidRPr="00D80D9B" w:rsidRDefault="00F41D67" w:rsidP="005B350D">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Warunki, na jakich jest dopuszczalne podwykonawstwo</w:t>
      </w:r>
      <w:r w:rsidR="00D80D9B" w:rsidRPr="00D80D9B">
        <w:rPr>
          <w:rFonts w:asciiTheme="majorHAnsi" w:hAnsiTheme="majorHAnsi" w:cstheme="majorHAnsi"/>
          <w:b/>
          <w:bCs/>
          <w:color w:val="auto"/>
          <w:sz w:val="20"/>
          <w:szCs w:val="20"/>
        </w:rPr>
        <w:t xml:space="preserve"> w </w:t>
      </w:r>
      <w:r w:rsidRPr="00D80D9B">
        <w:rPr>
          <w:rFonts w:asciiTheme="majorHAnsi" w:hAnsiTheme="majorHAnsi" w:cstheme="majorHAnsi"/>
          <w:b/>
          <w:bCs/>
          <w:color w:val="auto"/>
          <w:sz w:val="20"/>
          <w:szCs w:val="20"/>
        </w:rPr>
        <w:t>realizacji świadczonych usług</w:t>
      </w:r>
      <w:r w:rsidR="00D80D9B" w:rsidRPr="00D80D9B">
        <w:rPr>
          <w:rFonts w:asciiTheme="majorHAnsi" w:hAnsiTheme="majorHAnsi" w:cstheme="majorHAnsi"/>
          <w:b/>
          <w:bCs/>
          <w:color w:val="auto"/>
          <w:sz w:val="20"/>
          <w:szCs w:val="20"/>
        </w:rPr>
        <w:t xml:space="preserve"> w </w:t>
      </w:r>
      <w:r w:rsidRPr="00D80D9B">
        <w:rPr>
          <w:rFonts w:asciiTheme="majorHAnsi" w:hAnsiTheme="majorHAnsi" w:cstheme="majorHAnsi"/>
          <w:b/>
          <w:bCs/>
          <w:color w:val="auto"/>
          <w:sz w:val="20"/>
          <w:szCs w:val="20"/>
        </w:rPr>
        <w:t>zakresie publicznego transportu zbiorowego</w:t>
      </w:r>
    </w:p>
    <w:p w14:paraId="638EE7A1" w14:textId="173E38F7" w:rsidR="00CC599D" w:rsidRPr="00D80D9B" w:rsidRDefault="00CC599D" w:rsidP="001A5DD7">
      <w:pPr>
        <w:numPr>
          <w:ilvl w:val="0"/>
          <w:numId w:val="32"/>
        </w:numPr>
        <w:ind w:left="426" w:hanging="426"/>
        <w:jc w:val="both"/>
        <w:rPr>
          <w:rFonts w:asciiTheme="majorHAnsi" w:hAnsiTheme="majorHAnsi" w:cstheme="majorHAnsi"/>
          <w:sz w:val="20"/>
          <w:szCs w:val="20"/>
        </w:rPr>
      </w:pPr>
      <w:r w:rsidRPr="00D80D9B">
        <w:rPr>
          <w:rFonts w:asciiTheme="majorHAnsi" w:hAnsiTheme="majorHAnsi" w:cstheme="majorHAnsi"/>
          <w:sz w:val="20"/>
          <w:szCs w:val="20"/>
        </w:rPr>
        <w:t>Operator powierzy Podwykonawcom wykonanie następujących Usług/czynności/prac stanowiących część przedmiotu Umowy: …………</w:t>
      </w:r>
      <w:r w:rsidRPr="00D80D9B">
        <w:rPr>
          <w:rFonts w:asciiTheme="majorHAnsi" w:hAnsiTheme="majorHAnsi" w:cstheme="majorHAnsi"/>
          <w:strike/>
          <w:sz w:val="20"/>
          <w:szCs w:val="20"/>
        </w:rPr>
        <w:t>…………………</w:t>
      </w:r>
      <w:r w:rsidRPr="00D80D9B">
        <w:rPr>
          <w:rFonts w:asciiTheme="majorHAnsi" w:hAnsiTheme="majorHAnsi" w:cstheme="majorHAnsi"/>
          <w:sz w:val="20"/>
          <w:szCs w:val="20"/>
        </w:rPr>
        <w:t xml:space="preserve">………………………. </w:t>
      </w:r>
    </w:p>
    <w:p w14:paraId="7C5905C5" w14:textId="0335F8E8" w:rsidR="00CC599D" w:rsidRPr="00D80D9B" w:rsidRDefault="00CC599D" w:rsidP="001A5DD7">
      <w:pPr>
        <w:numPr>
          <w:ilvl w:val="0"/>
          <w:numId w:val="32"/>
        </w:numPr>
        <w:ind w:left="426" w:hanging="426"/>
        <w:jc w:val="both"/>
        <w:rPr>
          <w:rFonts w:asciiTheme="majorHAnsi" w:hAnsiTheme="majorHAnsi" w:cstheme="majorHAnsi"/>
          <w:sz w:val="20"/>
          <w:szCs w:val="20"/>
        </w:rPr>
      </w:pPr>
      <w:r w:rsidRPr="00D80D9B">
        <w:rPr>
          <w:rFonts w:asciiTheme="majorHAnsi" w:hAnsiTheme="majorHAnsi" w:cstheme="majorHAnsi"/>
          <w:sz w:val="20"/>
          <w:szCs w:val="20"/>
        </w:rPr>
        <w:t>Powierzenie wykonania części przedmiotu Umowy Podwykonawcy nie wyłącza obowiązku spełnienia przez Operatora wszystkich wymogów określonych postanowieniami Umowy,</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 xml:space="preserve">tym dotyczących personelu Operatora. </w:t>
      </w:r>
    </w:p>
    <w:p w14:paraId="7E3F4130" w14:textId="417EA923" w:rsidR="00CC599D" w:rsidRPr="00D80D9B" w:rsidRDefault="00CC599D" w:rsidP="001A5DD7">
      <w:pPr>
        <w:numPr>
          <w:ilvl w:val="0"/>
          <w:numId w:val="32"/>
        </w:numPr>
        <w:ind w:left="426" w:hanging="426"/>
        <w:jc w:val="both"/>
        <w:rPr>
          <w:rFonts w:asciiTheme="majorHAnsi" w:hAnsiTheme="majorHAnsi" w:cstheme="majorHAnsi"/>
          <w:sz w:val="20"/>
          <w:szCs w:val="20"/>
        </w:rPr>
      </w:pPr>
      <w:r w:rsidRPr="00D80D9B">
        <w:rPr>
          <w:rFonts w:asciiTheme="majorHAnsi" w:hAnsiTheme="majorHAnsi" w:cstheme="majorHAnsi"/>
          <w:sz w:val="20"/>
          <w:szCs w:val="20"/>
        </w:rPr>
        <w:t xml:space="preserve">Operator zawiadamia </w:t>
      </w:r>
      <w:r w:rsidR="004C1C52" w:rsidRPr="00D80D9B">
        <w:rPr>
          <w:rFonts w:asciiTheme="majorHAnsi" w:hAnsiTheme="majorHAnsi" w:cstheme="majorHAnsi"/>
          <w:sz w:val="20"/>
          <w:szCs w:val="20"/>
        </w:rPr>
        <w:t>Organizator</w:t>
      </w:r>
      <w:r w:rsidR="00FC6F09" w:rsidRPr="00D80D9B">
        <w:rPr>
          <w:rFonts w:asciiTheme="majorHAnsi" w:hAnsiTheme="majorHAnsi" w:cstheme="majorHAnsi"/>
          <w:sz w:val="20"/>
          <w:szCs w:val="20"/>
        </w:rPr>
        <w:t>a</w:t>
      </w:r>
      <w:r w:rsidR="00D80D9B" w:rsidRPr="00D80D9B">
        <w:rPr>
          <w:rFonts w:asciiTheme="majorHAnsi" w:hAnsiTheme="majorHAnsi" w:cstheme="majorHAnsi"/>
          <w:sz w:val="20"/>
          <w:szCs w:val="20"/>
        </w:rPr>
        <w:t xml:space="preserve"> o </w:t>
      </w:r>
      <w:r w:rsidRPr="00D80D9B">
        <w:rPr>
          <w:rFonts w:asciiTheme="majorHAnsi" w:hAnsiTheme="majorHAnsi" w:cstheme="majorHAnsi"/>
          <w:sz w:val="20"/>
          <w:szCs w:val="20"/>
        </w:rPr>
        <w:t>wszelkich zmianach</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odniesieniu do informacji,</w:t>
      </w:r>
      <w:r w:rsidR="00D80D9B" w:rsidRPr="00D80D9B">
        <w:rPr>
          <w:rFonts w:asciiTheme="majorHAnsi" w:hAnsiTheme="majorHAnsi" w:cstheme="majorHAnsi"/>
          <w:sz w:val="20"/>
          <w:szCs w:val="20"/>
        </w:rPr>
        <w:t xml:space="preserve"> o </w:t>
      </w:r>
      <w:r w:rsidRPr="00D80D9B">
        <w:rPr>
          <w:rFonts w:asciiTheme="majorHAnsi" w:hAnsiTheme="majorHAnsi" w:cstheme="majorHAnsi"/>
          <w:sz w:val="20"/>
          <w:szCs w:val="20"/>
        </w:rPr>
        <w:t>których mowa</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ust. 1,</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trakcie realizacji zamówienia, a także przekazuje wymagane informacje na temat nowych podwykonawców, którym</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późniejszym okresie zamierza powierzyć realizację usług.</w:t>
      </w:r>
    </w:p>
    <w:p w14:paraId="3F65DDFC" w14:textId="6EC75E1E" w:rsidR="00CC599D" w:rsidRPr="00D80D9B" w:rsidRDefault="00CC599D" w:rsidP="001A5DD7">
      <w:pPr>
        <w:numPr>
          <w:ilvl w:val="0"/>
          <w:numId w:val="32"/>
        </w:numPr>
        <w:ind w:left="426" w:hanging="426"/>
        <w:jc w:val="both"/>
        <w:rPr>
          <w:rFonts w:asciiTheme="majorHAnsi" w:hAnsiTheme="majorHAnsi" w:cstheme="majorHAnsi"/>
          <w:sz w:val="20"/>
          <w:szCs w:val="20"/>
        </w:rPr>
      </w:pPr>
      <w:r w:rsidRPr="00D80D9B">
        <w:rPr>
          <w:rFonts w:asciiTheme="majorHAnsi" w:hAnsiTheme="majorHAnsi" w:cstheme="majorHAnsi"/>
          <w:sz w:val="20"/>
          <w:szCs w:val="20"/>
        </w:rPr>
        <w:t>Jeżeli zmiana albo rezygnacja</w:t>
      </w:r>
      <w:r w:rsidR="00D80D9B" w:rsidRPr="00D80D9B">
        <w:rPr>
          <w:rFonts w:asciiTheme="majorHAnsi" w:hAnsiTheme="majorHAnsi" w:cstheme="majorHAnsi"/>
          <w:sz w:val="20"/>
          <w:szCs w:val="20"/>
        </w:rPr>
        <w:t xml:space="preserve"> z </w:t>
      </w:r>
      <w:r w:rsidRPr="00D80D9B">
        <w:rPr>
          <w:rFonts w:asciiTheme="majorHAnsi" w:hAnsiTheme="majorHAnsi" w:cstheme="majorHAnsi"/>
          <w:sz w:val="20"/>
          <w:szCs w:val="20"/>
        </w:rPr>
        <w:t xml:space="preserve">podwykonawcy dotyczy podmiotu, na którego zasoby </w:t>
      </w:r>
      <w:r w:rsidR="00F16253" w:rsidRPr="00D80D9B">
        <w:rPr>
          <w:rFonts w:asciiTheme="majorHAnsi" w:hAnsiTheme="majorHAnsi" w:cstheme="majorHAnsi"/>
          <w:sz w:val="20"/>
          <w:szCs w:val="20"/>
        </w:rPr>
        <w:t>Operator</w:t>
      </w:r>
      <w:r w:rsidRPr="00D80D9B">
        <w:rPr>
          <w:rFonts w:asciiTheme="majorHAnsi" w:hAnsiTheme="majorHAnsi" w:cstheme="majorHAnsi"/>
          <w:sz w:val="20"/>
          <w:szCs w:val="20"/>
        </w:rPr>
        <w:t xml:space="preserve"> powoływał się, na zasadach określonych</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art. 118 ust. 1,</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celu wykazania spełniania warunków udziału</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 xml:space="preserve">postępowaniu, </w:t>
      </w:r>
      <w:r w:rsidR="00F16253" w:rsidRPr="00D80D9B">
        <w:rPr>
          <w:rFonts w:asciiTheme="majorHAnsi" w:hAnsiTheme="majorHAnsi" w:cstheme="majorHAnsi"/>
          <w:sz w:val="20"/>
          <w:szCs w:val="20"/>
        </w:rPr>
        <w:t>Operator</w:t>
      </w:r>
      <w:r w:rsidRPr="00D80D9B">
        <w:rPr>
          <w:rFonts w:asciiTheme="majorHAnsi" w:hAnsiTheme="majorHAnsi" w:cstheme="majorHAnsi"/>
          <w:sz w:val="20"/>
          <w:szCs w:val="20"/>
        </w:rPr>
        <w:t xml:space="preserve"> jest obowiązany wykazać </w:t>
      </w:r>
      <w:r w:rsidR="004C1C52" w:rsidRPr="00D80D9B">
        <w:rPr>
          <w:rFonts w:asciiTheme="majorHAnsi" w:hAnsiTheme="majorHAnsi" w:cstheme="majorHAnsi"/>
          <w:sz w:val="20"/>
          <w:szCs w:val="20"/>
        </w:rPr>
        <w:t>Organizatorowi</w:t>
      </w:r>
      <w:r w:rsidRPr="00D80D9B">
        <w:rPr>
          <w:rFonts w:asciiTheme="majorHAnsi" w:hAnsiTheme="majorHAnsi" w:cstheme="majorHAnsi"/>
          <w:sz w:val="20"/>
          <w:szCs w:val="20"/>
        </w:rPr>
        <w:t>, że proponowany inny podwykonawca lub wykonawca samodzielnie spełnia je</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 xml:space="preserve">stopniu nie mniejszym niż podwykonawca, na którego zasoby </w:t>
      </w:r>
      <w:r w:rsidR="00E6287B" w:rsidRPr="00D80D9B">
        <w:rPr>
          <w:rFonts w:asciiTheme="majorHAnsi" w:hAnsiTheme="majorHAnsi" w:cstheme="majorHAnsi"/>
          <w:sz w:val="20"/>
          <w:szCs w:val="20"/>
        </w:rPr>
        <w:t>Operator</w:t>
      </w:r>
      <w:r w:rsidRPr="00D80D9B">
        <w:rPr>
          <w:rFonts w:asciiTheme="majorHAnsi" w:hAnsiTheme="majorHAnsi" w:cstheme="majorHAnsi"/>
          <w:sz w:val="20"/>
          <w:szCs w:val="20"/>
        </w:rPr>
        <w:t xml:space="preserve"> powoływał się</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trakcie postępowania</w:t>
      </w:r>
      <w:r w:rsidR="00D80D9B" w:rsidRPr="00D80D9B">
        <w:rPr>
          <w:rFonts w:asciiTheme="majorHAnsi" w:hAnsiTheme="majorHAnsi" w:cstheme="majorHAnsi"/>
          <w:sz w:val="20"/>
          <w:szCs w:val="20"/>
        </w:rPr>
        <w:t xml:space="preserve"> o </w:t>
      </w:r>
      <w:r w:rsidRPr="00D80D9B">
        <w:rPr>
          <w:rFonts w:asciiTheme="majorHAnsi" w:hAnsiTheme="majorHAnsi" w:cstheme="majorHAnsi"/>
          <w:sz w:val="20"/>
          <w:szCs w:val="20"/>
        </w:rPr>
        <w:t>udzielenie zamówienia. Przepis art. 122 stosuje się odpowiednio.</w:t>
      </w:r>
    </w:p>
    <w:p w14:paraId="4201E4D0" w14:textId="16119BD0" w:rsidR="00CC599D" w:rsidRPr="00D80D9B" w:rsidRDefault="00DD23EE" w:rsidP="001A5DD7">
      <w:pPr>
        <w:numPr>
          <w:ilvl w:val="0"/>
          <w:numId w:val="32"/>
        </w:numPr>
        <w:ind w:left="426" w:hanging="426"/>
        <w:jc w:val="both"/>
        <w:rPr>
          <w:rFonts w:asciiTheme="majorHAnsi" w:hAnsiTheme="majorHAnsi" w:cstheme="majorHAnsi"/>
          <w:sz w:val="20"/>
          <w:szCs w:val="20"/>
        </w:rPr>
      </w:pPr>
      <w:r w:rsidRPr="00D80D9B">
        <w:rPr>
          <w:rFonts w:asciiTheme="majorHAnsi" w:hAnsiTheme="majorHAnsi" w:cstheme="majorHAnsi"/>
          <w:sz w:val="20"/>
          <w:szCs w:val="20"/>
        </w:rPr>
        <w:t>Operator</w:t>
      </w:r>
      <w:r w:rsidR="00CC599D" w:rsidRPr="00D80D9B">
        <w:rPr>
          <w:rFonts w:asciiTheme="majorHAnsi" w:hAnsiTheme="majorHAnsi" w:cstheme="majorHAnsi"/>
          <w:sz w:val="20"/>
          <w:szCs w:val="20"/>
        </w:rPr>
        <w:t xml:space="preserve"> ponosi odpowiedzialność za dochowanie przez Podwykonawców warunków Umowy (w tym odnoszących się do personelu </w:t>
      </w:r>
      <w:r w:rsidRPr="00D80D9B">
        <w:rPr>
          <w:rFonts w:asciiTheme="majorHAnsi" w:hAnsiTheme="majorHAnsi" w:cstheme="majorHAnsi"/>
          <w:sz w:val="20"/>
          <w:szCs w:val="20"/>
        </w:rPr>
        <w:t>Operatora</w:t>
      </w:r>
      <w:r w:rsidR="00D80D9B" w:rsidRPr="00D80D9B">
        <w:rPr>
          <w:rFonts w:asciiTheme="majorHAnsi" w:hAnsiTheme="majorHAnsi" w:cstheme="majorHAnsi"/>
          <w:sz w:val="20"/>
          <w:szCs w:val="20"/>
        </w:rPr>
        <w:t xml:space="preserve"> i </w:t>
      </w:r>
      <w:r w:rsidR="00CC599D" w:rsidRPr="00D80D9B">
        <w:rPr>
          <w:rFonts w:asciiTheme="majorHAnsi" w:hAnsiTheme="majorHAnsi" w:cstheme="majorHAnsi"/>
          <w:sz w:val="20"/>
          <w:szCs w:val="20"/>
        </w:rPr>
        <w:t xml:space="preserve">Informacji Poufnych) oraz odpowiada za ich działania lub zaniechania jak za swoje własne. </w:t>
      </w:r>
    </w:p>
    <w:p w14:paraId="5DB3D85A" w14:textId="075AE27B" w:rsidR="00CC599D" w:rsidRPr="00D80D9B" w:rsidRDefault="00CC599D" w:rsidP="001A5DD7">
      <w:pPr>
        <w:numPr>
          <w:ilvl w:val="0"/>
          <w:numId w:val="32"/>
        </w:numPr>
        <w:ind w:left="426" w:hanging="426"/>
        <w:jc w:val="both"/>
        <w:rPr>
          <w:rFonts w:asciiTheme="majorHAnsi" w:hAnsiTheme="majorHAnsi" w:cstheme="majorHAnsi"/>
          <w:sz w:val="20"/>
          <w:szCs w:val="20"/>
        </w:rPr>
      </w:pPr>
      <w:r w:rsidRPr="00D80D9B">
        <w:rPr>
          <w:rFonts w:asciiTheme="majorHAnsi" w:hAnsiTheme="majorHAnsi" w:cstheme="majorHAnsi"/>
          <w:sz w:val="20"/>
          <w:szCs w:val="20"/>
          <w:shd w:val="clear" w:color="auto" w:fill="FFFFFF"/>
        </w:rPr>
        <w:t>Umowa</w:t>
      </w:r>
      <w:r w:rsidR="00D80D9B" w:rsidRPr="00D80D9B">
        <w:rPr>
          <w:rFonts w:asciiTheme="majorHAnsi" w:hAnsiTheme="majorHAnsi" w:cstheme="majorHAnsi"/>
          <w:sz w:val="20"/>
          <w:szCs w:val="20"/>
          <w:shd w:val="clear" w:color="auto" w:fill="FFFFFF"/>
        </w:rPr>
        <w:t xml:space="preserve"> o </w:t>
      </w:r>
      <w:r w:rsidRPr="00D80D9B">
        <w:rPr>
          <w:rFonts w:asciiTheme="majorHAnsi" w:hAnsiTheme="majorHAnsi" w:cstheme="majorHAnsi"/>
          <w:sz w:val="20"/>
          <w:szCs w:val="20"/>
          <w:shd w:val="clear" w:color="auto" w:fill="FFFFFF"/>
        </w:rPr>
        <w:t>podwykonawstwo nie może zawierać postanowień kształtujących prawa</w:t>
      </w:r>
      <w:r w:rsidR="00D80D9B" w:rsidRPr="00D80D9B">
        <w:rPr>
          <w:rFonts w:asciiTheme="majorHAnsi" w:hAnsiTheme="majorHAnsi" w:cstheme="majorHAnsi"/>
          <w:sz w:val="20"/>
          <w:szCs w:val="20"/>
          <w:shd w:val="clear" w:color="auto" w:fill="FFFFFF"/>
        </w:rPr>
        <w:t xml:space="preserve"> i </w:t>
      </w:r>
      <w:r w:rsidRPr="00D80D9B">
        <w:rPr>
          <w:rFonts w:asciiTheme="majorHAnsi" w:hAnsiTheme="majorHAnsi" w:cstheme="majorHAnsi"/>
          <w:sz w:val="20"/>
          <w:szCs w:val="20"/>
          <w:shd w:val="clear" w:color="auto" w:fill="FFFFFF"/>
        </w:rPr>
        <w:t>obowiązki podwykonawcy,</w:t>
      </w:r>
      <w:r w:rsidR="00D80D9B" w:rsidRPr="00D80D9B">
        <w:rPr>
          <w:rFonts w:asciiTheme="majorHAnsi" w:hAnsiTheme="majorHAnsi" w:cstheme="majorHAnsi"/>
          <w:sz w:val="20"/>
          <w:szCs w:val="20"/>
          <w:shd w:val="clear" w:color="auto" w:fill="FFFFFF"/>
        </w:rPr>
        <w:t xml:space="preserve"> w </w:t>
      </w:r>
      <w:r w:rsidRPr="00D80D9B">
        <w:rPr>
          <w:rFonts w:asciiTheme="majorHAnsi" w:hAnsiTheme="majorHAnsi" w:cstheme="majorHAnsi"/>
          <w:sz w:val="20"/>
          <w:szCs w:val="20"/>
          <w:shd w:val="clear" w:color="auto" w:fill="FFFFFF"/>
        </w:rPr>
        <w:t>zakresie kar umownych oraz postanowień dotyczących warunków wypłaty wynagrodzenia,</w:t>
      </w:r>
      <w:r w:rsidR="00D80D9B" w:rsidRPr="00D80D9B">
        <w:rPr>
          <w:rFonts w:asciiTheme="majorHAnsi" w:hAnsiTheme="majorHAnsi" w:cstheme="majorHAnsi"/>
          <w:sz w:val="20"/>
          <w:szCs w:val="20"/>
          <w:shd w:val="clear" w:color="auto" w:fill="FFFFFF"/>
        </w:rPr>
        <w:t xml:space="preserve"> w </w:t>
      </w:r>
      <w:r w:rsidRPr="00D80D9B">
        <w:rPr>
          <w:rFonts w:asciiTheme="majorHAnsi" w:hAnsiTheme="majorHAnsi" w:cstheme="majorHAnsi"/>
          <w:sz w:val="20"/>
          <w:szCs w:val="20"/>
          <w:shd w:val="clear" w:color="auto" w:fill="FFFFFF"/>
        </w:rPr>
        <w:t>sposób dla niego mniej korzystny niż prawa</w:t>
      </w:r>
      <w:r w:rsidR="00D80D9B" w:rsidRPr="00D80D9B">
        <w:rPr>
          <w:rFonts w:asciiTheme="majorHAnsi" w:hAnsiTheme="majorHAnsi" w:cstheme="majorHAnsi"/>
          <w:sz w:val="20"/>
          <w:szCs w:val="20"/>
          <w:shd w:val="clear" w:color="auto" w:fill="FFFFFF"/>
        </w:rPr>
        <w:t xml:space="preserve"> i </w:t>
      </w:r>
      <w:r w:rsidRPr="00D80D9B">
        <w:rPr>
          <w:rFonts w:asciiTheme="majorHAnsi" w:hAnsiTheme="majorHAnsi" w:cstheme="majorHAnsi"/>
          <w:sz w:val="20"/>
          <w:szCs w:val="20"/>
          <w:shd w:val="clear" w:color="auto" w:fill="FFFFFF"/>
        </w:rPr>
        <w:t xml:space="preserve">obowiązki wykonawcy, ukształtowane postanowieniami umowy zawartej między </w:t>
      </w:r>
      <w:r w:rsidR="004C1C52" w:rsidRPr="00D80D9B">
        <w:rPr>
          <w:rFonts w:asciiTheme="majorHAnsi" w:hAnsiTheme="majorHAnsi" w:cstheme="majorHAnsi"/>
          <w:sz w:val="20"/>
          <w:szCs w:val="20"/>
          <w:shd w:val="clear" w:color="auto" w:fill="FFFFFF"/>
        </w:rPr>
        <w:t>Organizatorem</w:t>
      </w:r>
      <w:r w:rsidRPr="00D80D9B">
        <w:rPr>
          <w:rFonts w:asciiTheme="majorHAnsi" w:hAnsiTheme="majorHAnsi" w:cstheme="majorHAnsi"/>
          <w:sz w:val="20"/>
          <w:szCs w:val="20"/>
          <w:shd w:val="clear" w:color="auto" w:fill="FFFFFF"/>
        </w:rPr>
        <w:t xml:space="preserve"> a </w:t>
      </w:r>
      <w:r w:rsidR="00F16253" w:rsidRPr="00D80D9B">
        <w:rPr>
          <w:rFonts w:asciiTheme="majorHAnsi" w:hAnsiTheme="majorHAnsi" w:cstheme="majorHAnsi"/>
          <w:sz w:val="20"/>
          <w:szCs w:val="20"/>
        </w:rPr>
        <w:t>Operatorem</w:t>
      </w:r>
      <w:r w:rsidRPr="00D80D9B">
        <w:rPr>
          <w:rFonts w:asciiTheme="majorHAnsi" w:hAnsiTheme="majorHAnsi" w:cstheme="majorHAnsi"/>
          <w:sz w:val="20"/>
          <w:szCs w:val="20"/>
          <w:shd w:val="clear" w:color="auto" w:fill="FFFFFF"/>
        </w:rPr>
        <w:t>.</w:t>
      </w:r>
    </w:p>
    <w:p w14:paraId="70756CB2" w14:textId="51D67A93" w:rsidR="001A5DD7" w:rsidRPr="00D80D9B" w:rsidRDefault="00F16253" w:rsidP="001A5DD7">
      <w:pPr>
        <w:numPr>
          <w:ilvl w:val="0"/>
          <w:numId w:val="32"/>
        </w:numPr>
        <w:jc w:val="both"/>
        <w:rPr>
          <w:rFonts w:asciiTheme="majorHAnsi" w:hAnsiTheme="majorHAnsi" w:cstheme="majorHAnsi"/>
          <w:sz w:val="20"/>
          <w:szCs w:val="20"/>
        </w:rPr>
      </w:pPr>
      <w:r w:rsidRPr="00D80D9B">
        <w:rPr>
          <w:rFonts w:asciiTheme="majorHAnsi" w:hAnsiTheme="majorHAnsi" w:cstheme="majorHAnsi"/>
          <w:sz w:val="20"/>
          <w:szCs w:val="20"/>
        </w:rPr>
        <w:t>Operator</w:t>
      </w:r>
      <w:r w:rsidR="001A5DD7" w:rsidRPr="00D80D9B">
        <w:rPr>
          <w:rFonts w:asciiTheme="majorHAnsi" w:hAnsiTheme="majorHAnsi" w:cstheme="majorHAnsi"/>
          <w:sz w:val="20"/>
          <w:szCs w:val="20"/>
        </w:rPr>
        <w:t xml:space="preserve"> zobowiązuje się, że Pracownicy świadczący Usługi będą</w:t>
      </w:r>
      <w:r w:rsidR="00D80D9B" w:rsidRPr="00D80D9B">
        <w:rPr>
          <w:rFonts w:asciiTheme="majorHAnsi" w:hAnsiTheme="majorHAnsi" w:cstheme="majorHAnsi"/>
          <w:sz w:val="20"/>
          <w:szCs w:val="20"/>
        </w:rPr>
        <w:t xml:space="preserve"> w </w:t>
      </w:r>
      <w:r w:rsidR="001A5DD7" w:rsidRPr="00D80D9B">
        <w:rPr>
          <w:rFonts w:asciiTheme="majorHAnsi" w:hAnsiTheme="majorHAnsi" w:cstheme="majorHAnsi"/>
          <w:sz w:val="20"/>
          <w:szCs w:val="20"/>
        </w:rPr>
        <w:t>okresie realizacji Umowy zatrudnieni na podstawie umowy</w:t>
      </w:r>
      <w:r w:rsidR="00D80D9B" w:rsidRPr="00D80D9B">
        <w:rPr>
          <w:rFonts w:asciiTheme="majorHAnsi" w:hAnsiTheme="majorHAnsi" w:cstheme="majorHAnsi"/>
          <w:sz w:val="20"/>
          <w:szCs w:val="20"/>
        </w:rPr>
        <w:t xml:space="preserve"> o </w:t>
      </w:r>
      <w:r w:rsidR="001A5DD7" w:rsidRPr="00D80D9B">
        <w:rPr>
          <w:rFonts w:asciiTheme="majorHAnsi" w:hAnsiTheme="majorHAnsi" w:cstheme="majorHAnsi"/>
          <w:sz w:val="20"/>
          <w:szCs w:val="20"/>
        </w:rPr>
        <w:t>pracę</w:t>
      </w:r>
      <w:r w:rsidR="00D80D9B" w:rsidRPr="00D80D9B">
        <w:rPr>
          <w:rFonts w:asciiTheme="majorHAnsi" w:hAnsiTheme="majorHAnsi" w:cstheme="majorHAnsi"/>
          <w:sz w:val="20"/>
          <w:szCs w:val="20"/>
        </w:rPr>
        <w:t xml:space="preserve"> w </w:t>
      </w:r>
      <w:r w:rsidR="001A5DD7" w:rsidRPr="00D80D9B">
        <w:rPr>
          <w:rFonts w:asciiTheme="majorHAnsi" w:hAnsiTheme="majorHAnsi" w:cstheme="majorHAnsi"/>
          <w:sz w:val="20"/>
          <w:szCs w:val="20"/>
        </w:rPr>
        <w:t>rozumieniu przepisów ustawy</w:t>
      </w:r>
      <w:r w:rsidR="00D80D9B" w:rsidRPr="00D80D9B">
        <w:rPr>
          <w:rFonts w:asciiTheme="majorHAnsi" w:hAnsiTheme="majorHAnsi" w:cstheme="majorHAnsi"/>
          <w:sz w:val="20"/>
          <w:szCs w:val="20"/>
        </w:rPr>
        <w:t xml:space="preserve"> z </w:t>
      </w:r>
      <w:r w:rsidR="001A5DD7" w:rsidRPr="00D80D9B">
        <w:rPr>
          <w:rFonts w:asciiTheme="majorHAnsi" w:hAnsiTheme="majorHAnsi" w:cstheme="majorHAnsi"/>
          <w:sz w:val="20"/>
          <w:szCs w:val="20"/>
        </w:rPr>
        <w:t>dnia 26 czerwca 1974 r. - Kodeks pracy (</w:t>
      </w:r>
      <w:r w:rsidR="00BB3625" w:rsidRPr="00D80D9B">
        <w:rPr>
          <w:rFonts w:asciiTheme="majorHAnsi" w:hAnsiTheme="majorHAnsi" w:cstheme="majorHAnsi"/>
          <w:sz w:val="20"/>
          <w:szCs w:val="20"/>
        </w:rPr>
        <w:t>Dz.U. 2023 poz. 1465</w:t>
      </w:r>
      <w:r w:rsidR="001A5DD7" w:rsidRPr="00D80D9B">
        <w:rPr>
          <w:rFonts w:asciiTheme="majorHAnsi" w:hAnsiTheme="majorHAnsi" w:cstheme="majorHAnsi"/>
          <w:sz w:val="20"/>
          <w:szCs w:val="20"/>
        </w:rPr>
        <w:t xml:space="preserve">). </w:t>
      </w:r>
    </w:p>
    <w:p w14:paraId="63D7CC64" w14:textId="0C3B3436" w:rsidR="001A5DD7" w:rsidRPr="00D80D9B" w:rsidRDefault="004C1C52" w:rsidP="001A5DD7">
      <w:pPr>
        <w:numPr>
          <w:ilvl w:val="0"/>
          <w:numId w:val="32"/>
        </w:numPr>
        <w:jc w:val="both"/>
        <w:rPr>
          <w:rFonts w:asciiTheme="majorHAnsi" w:hAnsiTheme="majorHAnsi" w:cstheme="majorHAnsi"/>
          <w:sz w:val="20"/>
          <w:szCs w:val="20"/>
        </w:rPr>
      </w:pPr>
      <w:r w:rsidRPr="00D80D9B">
        <w:rPr>
          <w:rFonts w:asciiTheme="majorHAnsi" w:hAnsiTheme="majorHAnsi" w:cstheme="majorHAnsi"/>
          <w:sz w:val="20"/>
          <w:szCs w:val="20"/>
        </w:rPr>
        <w:t>Organizator</w:t>
      </w:r>
      <w:r w:rsidR="001A5DD7" w:rsidRPr="00D80D9B">
        <w:rPr>
          <w:rFonts w:asciiTheme="majorHAnsi" w:hAnsiTheme="majorHAnsi" w:cstheme="majorHAnsi"/>
          <w:sz w:val="20"/>
          <w:szCs w:val="20"/>
        </w:rPr>
        <w:t xml:space="preserve"> wymaga, aby pracownicy kierujący pojazdami, byli zatrudnieni przez </w:t>
      </w:r>
      <w:r w:rsidR="00C30AAA" w:rsidRPr="00D80D9B">
        <w:rPr>
          <w:rFonts w:asciiTheme="majorHAnsi" w:hAnsiTheme="majorHAnsi" w:cstheme="majorHAnsi"/>
          <w:sz w:val="20"/>
          <w:szCs w:val="20"/>
        </w:rPr>
        <w:t>Operatora</w:t>
      </w:r>
      <w:r w:rsidR="001A5DD7" w:rsidRPr="00D80D9B">
        <w:rPr>
          <w:rFonts w:asciiTheme="majorHAnsi" w:hAnsiTheme="majorHAnsi" w:cstheme="majorHAnsi"/>
          <w:sz w:val="20"/>
          <w:szCs w:val="20"/>
        </w:rPr>
        <w:t xml:space="preserve"> na podstawie umowy</w:t>
      </w:r>
      <w:r w:rsidR="00D80D9B" w:rsidRPr="00D80D9B">
        <w:rPr>
          <w:rFonts w:asciiTheme="majorHAnsi" w:hAnsiTheme="majorHAnsi" w:cstheme="majorHAnsi"/>
          <w:sz w:val="20"/>
          <w:szCs w:val="20"/>
        </w:rPr>
        <w:t xml:space="preserve"> o </w:t>
      </w:r>
      <w:r w:rsidR="001A5DD7" w:rsidRPr="00D80D9B">
        <w:rPr>
          <w:rFonts w:asciiTheme="majorHAnsi" w:hAnsiTheme="majorHAnsi" w:cstheme="majorHAnsi"/>
          <w:sz w:val="20"/>
          <w:szCs w:val="20"/>
        </w:rPr>
        <w:t>pracę</w:t>
      </w:r>
      <w:r w:rsidR="00D80D9B" w:rsidRPr="00D80D9B">
        <w:rPr>
          <w:rFonts w:asciiTheme="majorHAnsi" w:hAnsiTheme="majorHAnsi" w:cstheme="majorHAnsi"/>
          <w:sz w:val="20"/>
          <w:szCs w:val="20"/>
        </w:rPr>
        <w:t xml:space="preserve"> w </w:t>
      </w:r>
      <w:r w:rsidR="001A5DD7" w:rsidRPr="00D80D9B">
        <w:rPr>
          <w:rFonts w:asciiTheme="majorHAnsi" w:hAnsiTheme="majorHAnsi" w:cstheme="majorHAnsi"/>
          <w:sz w:val="20"/>
          <w:szCs w:val="20"/>
        </w:rPr>
        <w:t>pełnym wymiarze czasu pracy - jeżeli wykonanie tych czynności polega na wykonywaniu pracy</w:t>
      </w:r>
      <w:r w:rsidR="00D80D9B" w:rsidRPr="00D80D9B">
        <w:rPr>
          <w:rFonts w:asciiTheme="majorHAnsi" w:hAnsiTheme="majorHAnsi" w:cstheme="majorHAnsi"/>
          <w:sz w:val="20"/>
          <w:szCs w:val="20"/>
        </w:rPr>
        <w:t xml:space="preserve"> w </w:t>
      </w:r>
      <w:r w:rsidR="001A5DD7" w:rsidRPr="00D80D9B">
        <w:rPr>
          <w:rFonts w:asciiTheme="majorHAnsi" w:hAnsiTheme="majorHAnsi" w:cstheme="majorHAnsi"/>
          <w:sz w:val="20"/>
          <w:szCs w:val="20"/>
        </w:rPr>
        <w:t>sposób określony</w:t>
      </w:r>
      <w:r w:rsidR="00D80D9B" w:rsidRPr="00D80D9B">
        <w:rPr>
          <w:rFonts w:asciiTheme="majorHAnsi" w:hAnsiTheme="majorHAnsi" w:cstheme="majorHAnsi"/>
          <w:sz w:val="20"/>
          <w:szCs w:val="20"/>
        </w:rPr>
        <w:t xml:space="preserve"> w </w:t>
      </w:r>
      <w:r w:rsidR="001A5DD7" w:rsidRPr="00D80D9B">
        <w:rPr>
          <w:rFonts w:asciiTheme="majorHAnsi" w:hAnsiTheme="majorHAnsi" w:cstheme="majorHAnsi"/>
          <w:sz w:val="20"/>
          <w:szCs w:val="20"/>
        </w:rPr>
        <w:t xml:space="preserve">art. 22 § 1 Kodeksu pracy. Wymóg ten dotyczy </w:t>
      </w:r>
      <w:r w:rsidR="00886C0A" w:rsidRPr="00D80D9B">
        <w:rPr>
          <w:rFonts w:asciiTheme="majorHAnsi" w:hAnsiTheme="majorHAnsi" w:cstheme="majorHAnsi"/>
          <w:sz w:val="20"/>
          <w:szCs w:val="20"/>
        </w:rPr>
        <w:t>Operatora</w:t>
      </w:r>
      <w:r w:rsidR="001A5DD7" w:rsidRPr="00D80D9B">
        <w:rPr>
          <w:rFonts w:asciiTheme="majorHAnsi" w:hAnsiTheme="majorHAnsi" w:cstheme="majorHAnsi"/>
          <w:sz w:val="20"/>
          <w:szCs w:val="20"/>
        </w:rPr>
        <w:t xml:space="preserve"> (Podwykonawców).</w:t>
      </w:r>
    </w:p>
    <w:p w14:paraId="68C90F89" w14:textId="21DCB1B2" w:rsidR="001A5DD7" w:rsidRPr="00D80D9B" w:rsidRDefault="001A5DD7" w:rsidP="004962DA">
      <w:pPr>
        <w:numPr>
          <w:ilvl w:val="0"/>
          <w:numId w:val="32"/>
        </w:numPr>
        <w:jc w:val="both"/>
        <w:rPr>
          <w:rFonts w:asciiTheme="majorHAnsi" w:hAnsiTheme="majorHAnsi" w:cstheme="majorHAnsi"/>
          <w:sz w:val="20"/>
          <w:szCs w:val="20"/>
        </w:rPr>
      </w:pPr>
      <w:r w:rsidRPr="00D80D9B">
        <w:rPr>
          <w:rFonts w:asciiTheme="majorHAnsi" w:hAnsiTheme="majorHAnsi" w:cstheme="majorHAnsi"/>
          <w:sz w:val="20"/>
          <w:szCs w:val="20"/>
        </w:rPr>
        <w:t xml:space="preserve">W trakcie realizacji zamówienia na każde wezwanie </w:t>
      </w:r>
      <w:r w:rsidR="004C1C52" w:rsidRPr="00D80D9B">
        <w:rPr>
          <w:rFonts w:asciiTheme="majorHAnsi" w:hAnsiTheme="majorHAnsi" w:cstheme="majorHAnsi"/>
          <w:sz w:val="20"/>
          <w:szCs w:val="20"/>
        </w:rPr>
        <w:t>Organizatora</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wyznaczonym</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 xml:space="preserve">tym wezwaniu terminie (nie krótszym niż 14 dni) </w:t>
      </w:r>
      <w:r w:rsidR="00BF522E" w:rsidRPr="00D80D9B">
        <w:rPr>
          <w:rFonts w:asciiTheme="majorHAnsi" w:hAnsiTheme="majorHAnsi" w:cstheme="majorHAnsi"/>
          <w:sz w:val="20"/>
          <w:szCs w:val="20"/>
        </w:rPr>
        <w:t>Operator</w:t>
      </w:r>
      <w:r w:rsidRPr="00D80D9B">
        <w:rPr>
          <w:rFonts w:asciiTheme="majorHAnsi" w:hAnsiTheme="majorHAnsi" w:cstheme="majorHAnsi"/>
          <w:sz w:val="20"/>
          <w:szCs w:val="20"/>
        </w:rPr>
        <w:t xml:space="preserve"> przedłoży </w:t>
      </w:r>
      <w:r w:rsidR="004C1C52" w:rsidRPr="00D80D9B">
        <w:rPr>
          <w:rFonts w:asciiTheme="majorHAnsi" w:hAnsiTheme="majorHAnsi" w:cstheme="majorHAnsi"/>
          <w:sz w:val="20"/>
          <w:szCs w:val="20"/>
        </w:rPr>
        <w:t>Organizatorowi</w:t>
      </w:r>
      <w:r w:rsidRPr="00D80D9B">
        <w:rPr>
          <w:rFonts w:asciiTheme="majorHAnsi" w:hAnsiTheme="majorHAnsi" w:cstheme="majorHAnsi"/>
          <w:sz w:val="20"/>
          <w:szCs w:val="20"/>
        </w:rPr>
        <w:t xml:space="preserve"> wskazane poniżej dowody</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celu potwierdzenia spełnienia wymogu zatrudnienia na podstawie umowy</w:t>
      </w:r>
      <w:r w:rsidR="00D80D9B" w:rsidRPr="00D80D9B">
        <w:rPr>
          <w:rFonts w:asciiTheme="majorHAnsi" w:hAnsiTheme="majorHAnsi" w:cstheme="majorHAnsi"/>
          <w:sz w:val="20"/>
          <w:szCs w:val="20"/>
        </w:rPr>
        <w:t xml:space="preserve"> o </w:t>
      </w:r>
      <w:r w:rsidRPr="00D80D9B">
        <w:rPr>
          <w:rFonts w:asciiTheme="majorHAnsi" w:hAnsiTheme="majorHAnsi" w:cstheme="majorHAnsi"/>
          <w:sz w:val="20"/>
          <w:szCs w:val="20"/>
        </w:rPr>
        <w:t xml:space="preserve">pracę przez </w:t>
      </w:r>
      <w:r w:rsidR="00872060" w:rsidRPr="00D80D9B">
        <w:rPr>
          <w:rFonts w:asciiTheme="majorHAnsi" w:hAnsiTheme="majorHAnsi" w:cstheme="majorHAnsi"/>
          <w:sz w:val="20"/>
          <w:szCs w:val="20"/>
        </w:rPr>
        <w:t xml:space="preserve">Operatora </w:t>
      </w:r>
      <w:r w:rsidRPr="00D80D9B">
        <w:rPr>
          <w:rFonts w:asciiTheme="majorHAnsi" w:hAnsiTheme="majorHAnsi" w:cstheme="majorHAnsi"/>
          <w:sz w:val="20"/>
          <w:szCs w:val="20"/>
        </w:rPr>
        <w:t>lub podwykonawcę osób wykonujących działalność operacyjną</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trakcie realizacji zamówienia</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odniesieniu do obszaru Gminy Nasielsk,</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 xml:space="preserve">którym </w:t>
      </w:r>
      <w:r w:rsidR="004C1C52" w:rsidRPr="00D80D9B">
        <w:rPr>
          <w:rFonts w:asciiTheme="majorHAnsi" w:hAnsiTheme="majorHAnsi" w:cstheme="majorHAnsi"/>
          <w:sz w:val="20"/>
          <w:szCs w:val="20"/>
        </w:rPr>
        <w:t>Organizator</w:t>
      </w:r>
      <w:r w:rsidRPr="00D80D9B">
        <w:rPr>
          <w:rFonts w:asciiTheme="majorHAnsi" w:hAnsiTheme="majorHAnsi" w:cstheme="majorHAnsi"/>
          <w:sz w:val="20"/>
          <w:szCs w:val="20"/>
        </w:rPr>
        <w:t xml:space="preserve"> realizuje usługę:</w:t>
      </w:r>
    </w:p>
    <w:p w14:paraId="0465FA9A" w14:textId="13A64B6C" w:rsidR="001A5DD7" w:rsidRPr="00D80D9B" w:rsidRDefault="001A5DD7" w:rsidP="001A5DD7">
      <w:pPr>
        <w:ind w:left="360"/>
        <w:jc w:val="both"/>
        <w:rPr>
          <w:rFonts w:asciiTheme="majorHAnsi" w:hAnsiTheme="majorHAnsi" w:cstheme="majorHAnsi"/>
          <w:sz w:val="20"/>
          <w:szCs w:val="20"/>
        </w:rPr>
      </w:pPr>
      <w:r w:rsidRPr="00D80D9B">
        <w:rPr>
          <w:rFonts w:asciiTheme="majorHAnsi" w:hAnsiTheme="majorHAnsi" w:cstheme="majorHAnsi"/>
          <w:sz w:val="20"/>
          <w:szCs w:val="20"/>
        </w:rPr>
        <w:t>1)</w:t>
      </w:r>
      <w:r w:rsidRPr="00D80D9B">
        <w:rPr>
          <w:rFonts w:asciiTheme="majorHAnsi" w:hAnsiTheme="majorHAnsi" w:cstheme="majorHAnsi"/>
          <w:sz w:val="20"/>
          <w:szCs w:val="20"/>
        </w:rPr>
        <w:tab/>
        <w:t xml:space="preserve">oświadczenie </w:t>
      </w:r>
      <w:r w:rsidR="00872060" w:rsidRPr="00D80D9B">
        <w:rPr>
          <w:rFonts w:asciiTheme="majorHAnsi" w:hAnsiTheme="majorHAnsi" w:cstheme="majorHAnsi"/>
          <w:sz w:val="20"/>
          <w:szCs w:val="20"/>
        </w:rPr>
        <w:t>Operatora</w:t>
      </w:r>
      <w:r w:rsidRPr="00D80D9B">
        <w:rPr>
          <w:rFonts w:asciiTheme="majorHAnsi" w:hAnsiTheme="majorHAnsi" w:cstheme="majorHAnsi"/>
          <w:sz w:val="20"/>
          <w:szCs w:val="20"/>
        </w:rPr>
        <w:t xml:space="preserve"> lub podwykonawcy</w:t>
      </w:r>
      <w:r w:rsidR="00D80D9B" w:rsidRPr="00D80D9B">
        <w:rPr>
          <w:rFonts w:asciiTheme="majorHAnsi" w:hAnsiTheme="majorHAnsi" w:cstheme="majorHAnsi"/>
          <w:sz w:val="20"/>
          <w:szCs w:val="20"/>
        </w:rPr>
        <w:t xml:space="preserve"> o </w:t>
      </w:r>
      <w:r w:rsidRPr="00D80D9B">
        <w:rPr>
          <w:rFonts w:asciiTheme="majorHAnsi" w:hAnsiTheme="majorHAnsi" w:cstheme="majorHAnsi"/>
          <w:sz w:val="20"/>
          <w:szCs w:val="20"/>
        </w:rPr>
        <w:t>zatrudnieniu na podstawie umowy</w:t>
      </w:r>
      <w:r w:rsidR="00D80D9B" w:rsidRPr="00D80D9B">
        <w:rPr>
          <w:rFonts w:asciiTheme="majorHAnsi" w:hAnsiTheme="majorHAnsi" w:cstheme="majorHAnsi"/>
          <w:sz w:val="20"/>
          <w:szCs w:val="20"/>
        </w:rPr>
        <w:t xml:space="preserve"> o </w:t>
      </w:r>
      <w:r w:rsidRPr="00D80D9B">
        <w:rPr>
          <w:rFonts w:asciiTheme="majorHAnsi" w:hAnsiTheme="majorHAnsi" w:cstheme="majorHAnsi"/>
          <w:sz w:val="20"/>
          <w:szCs w:val="20"/>
        </w:rPr>
        <w:t xml:space="preserve">pracę osób wykonujących czynności, których dotyczy wezwanie </w:t>
      </w:r>
      <w:r w:rsidR="004C1C52" w:rsidRPr="00D80D9B">
        <w:rPr>
          <w:rFonts w:asciiTheme="majorHAnsi" w:hAnsiTheme="majorHAnsi" w:cstheme="majorHAnsi"/>
          <w:sz w:val="20"/>
          <w:szCs w:val="20"/>
        </w:rPr>
        <w:t>Organizatora</w:t>
      </w:r>
      <w:r w:rsidRPr="00D80D9B">
        <w:rPr>
          <w:rFonts w:asciiTheme="majorHAnsi" w:hAnsiTheme="majorHAnsi" w:cstheme="majorHAnsi"/>
          <w:sz w:val="20"/>
          <w:szCs w:val="20"/>
        </w:rPr>
        <w:t>. Oświadczenie to powinno zawierać</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szczególności: dokładne określenie podmiotu składającego oświadczenie, datę złożenia oświadczenia, wskazanie, że objęte wezwaniem czynności wykonują osoby zatrudnione na podstawie umowy</w:t>
      </w:r>
      <w:r w:rsidR="00D80D9B" w:rsidRPr="00D80D9B">
        <w:rPr>
          <w:rFonts w:asciiTheme="majorHAnsi" w:hAnsiTheme="majorHAnsi" w:cstheme="majorHAnsi"/>
          <w:sz w:val="20"/>
          <w:szCs w:val="20"/>
        </w:rPr>
        <w:t xml:space="preserve"> o </w:t>
      </w:r>
      <w:r w:rsidRPr="00D80D9B">
        <w:rPr>
          <w:rFonts w:asciiTheme="majorHAnsi" w:hAnsiTheme="majorHAnsi" w:cstheme="majorHAnsi"/>
          <w:sz w:val="20"/>
          <w:szCs w:val="20"/>
        </w:rPr>
        <w:t>pracę wraz ze wskazaniem liczby tych osób, rodzaju umowy</w:t>
      </w:r>
      <w:r w:rsidR="00D80D9B" w:rsidRPr="00D80D9B">
        <w:rPr>
          <w:rFonts w:asciiTheme="majorHAnsi" w:hAnsiTheme="majorHAnsi" w:cstheme="majorHAnsi"/>
          <w:sz w:val="20"/>
          <w:szCs w:val="20"/>
        </w:rPr>
        <w:t xml:space="preserve"> o </w:t>
      </w:r>
      <w:r w:rsidRPr="00D80D9B">
        <w:rPr>
          <w:rFonts w:asciiTheme="majorHAnsi" w:hAnsiTheme="majorHAnsi" w:cstheme="majorHAnsi"/>
          <w:sz w:val="20"/>
          <w:szCs w:val="20"/>
        </w:rPr>
        <w:t>pracę</w:t>
      </w:r>
      <w:r w:rsidR="00D80D9B" w:rsidRPr="00D80D9B">
        <w:rPr>
          <w:rFonts w:asciiTheme="majorHAnsi" w:hAnsiTheme="majorHAnsi" w:cstheme="majorHAnsi"/>
          <w:sz w:val="20"/>
          <w:szCs w:val="20"/>
        </w:rPr>
        <w:t xml:space="preserve"> i </w:t>
      </w:r>
      <w:r w:rsidRPr="00D80D9B">
        <w:rPr>
          <w:rFonts w:asciiTheme="majorHAnsi" w:hAnsiTheme="majorHAnsi" w:cstheme="majorHAnsi"/>
          <w:sz w:val="20"/>
          <w:szCs w:val="20"/>
        </w:rPr>
        <w:t>wymiaru etatu oraz podpis osoby uprawnionej do złożenia oświadczenia</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 xml:space="preserve">imieniu </w:t>
      </w:r>
      <w:r w:rsidR="00872060" w:rsidRPr="00D80D9B">
        <w:rPr>
          <w:rFonts w:asciiTheme="majorHAnsi" w:hAnsiTheme="majorHAnsi" w:cstheme="majorHAnsi"/>
          <w:sz w:val="20"/>
          <w:szCs w:val="20"/>
        </w:rPr>
        <w:t>Operatora</w:t>
      </w:r>
      <w:r w:rsidRPr="00D80D9B">
        <w:rPr>
          <w:rFonts w:asciiTheme="majorHAnsi" w:hAnsiTheme="majorHAnsi" w:cstheme="majorHAnsi"/>
          <w:sz w:val="20"/>
          <w:szCs w:val="20"/>
        </w:rPr>
        <w:t xml:space="preserve"> lub podwykonawcy.</w:t>
      </w:r>
    </w:p>
    <w:p w14:paraId="574B94C6" w14:textId="3945A567" w:rsidR="001A5DD7" w:rsidRPr="00D80D9B" w:rsidRDefault="001A5DD7" w:rsidP="001A5DD7">
      <w:pPr>
        <w:numPr>
          <w:ilvl w:val="0"/>
          <w:numId w:val="32"/>
        </w:numPr>
        <w:jc w:val="both"/>
        <w:rPr>
          <w:rFonts w:asciiTheme="majorHAnsi" w:hAnsiTheme="majorHAnsi" w:cstheme="majorHAnsi"/>
          <w:sz w:val="20"/>
          <w:szCs w:val="20"/>
        </w:rPr>
      </w:pPr>
      <w:r w:rsidRPr="00D80D9B">
        <w:rPr>
          <w:rFonts w:asciiTheme="majorHAnsi" w:hAnsiTheme="majorHAnsi" w:cstheme="majorHAnsi"/>
          <w:sz w:val="20"/>
          <w:szCs w:val="20"/>
        </w:rPr>
        <w:t xml:space="preserve">Niezłożenie przez </w:t>
      </w:r>
      <w:r w:rsidR="00872060" w:rsidRPr="00D80D9B">
        <w:rPr>
          <w:rFonts w:asciiTheme="majorHAnsi" w:hAnsiTheme="majorHAnsi" w:cstheme="majorHAnsi"/>
          <w:sz w:val="20"/>
          <w:szCs w:val="20"/>
        </w:rPr>
        <w:t>Operatora</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 xml:space="preserve">wyznaczonym przez </w:t>
      </w:r>
      <w:r w:rsidR="004C1C52" w:rsidRPr="00D80D9B">
        <w:rPr>
          <w:rFonts w:asciiTheme="majorHAnsi" w:hAnsiTheme="majorHAnsi" w:cstheme="majorHAnsi"/>
          <w:sz w:val="20"/>
          <w:szCs w:val="20"/>
        </w:rPr>
        <w:t>Organizatora</w:t>
      </w:r>
      <w:r w:rsidRPr="00D80D9B">
        <w:rPr>
          <w:rFonts w:asciiTheme="majorHAnsi" w:hAnsiTheme="majorHAnsi" w:cstheme="majorHAnsi"/>
          <w:sz w:val="20"/>
          <w:szCs w:val="20"/>
        </w:rPr>
        <w:t xml:space="preserve"> terminie żądanych przez </w:t>
      </w:r>
      <w:r w:rsidR="004C1C52" w:rsidRPr="00D80D9B">
        <w:rPr>
          <w:rFonts w:asciiTheme="majorHAnsi" w:hAnsiTheme="majorHAnsi" w:cstheme="majorHAnsi"/>
          <w:sz w:val="20"/>
          <w:szCs w:val="20"/>
        </w:rPr>
        <w:t>Organizator</w:t>
      </w:r>
      <w:r w:rsidR="00872060" w:rsidRPr="00D80D9B">
        <w:rPr>
          <w:rFonts w:asciiTheme="majorHAnsi" w:hAnsiTheme="majorHAnsi" w:cstheme="majorHAnsi"/>
          <w:sz w:val="20"/>
          <w:szCs w:val="20"/>
        </w:rPr>
        <w:t>a</w:t>
      </w:r>
      <w:r w:rsidRPr="00D80D9B">
        <w:rPr>
          <w:rFonts w:asciiTheme="majorHAnsi" w:hAnsiTheme="majorHAnsi" w:cstheme="majorHAnsi"/>
          <w:sz w:val="20"/>
          <w:szCs w:val="20"/>
        </w:rPr>
        <w:t xml:space="preserve"> dowodów</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 xml:space="preserve">celu potwierdzenia spełnienia przez </w:t>
      </w:r>
      <w:r w:rsidR="00872060" w:rsidRPr="00D80D9B">
        <w:rPr>
          <w:rFonts w:asciiTheme="majorHAnsi" w:hAnsiTheme="majorHAnsi" w:cstheme="majorHAnsi"/>
          <w:sz w:val="20"/>
          <w:szCs w:val="20"/>
        </w:rPr>
        <w:t>Operatora</w:t>
      </w:r>
      <w:r w:rsidRPr="00D80D9B">
        <w:rPr>
          <w:rFonts w:asciiTheme="majorHAnsi" w:hAnsiTheme="majorHAnsi" w:cstheme="majorHAnsi"/>
          <w:sz w:val="20"/>
          <w:szCs w:val="20"/>
        </w:rPr>
        <w:t xml:space="preserve"> lub podwykonawcę wymogu zatrudnienia na podstawie umowy</w:t>
      </w:r>
      <w:r w:rsidR="00D80D9B" w:rsidRPr="00D80D9B">
        <w:rPr>
          <w:rFonts w:asciiTheme="majorHAnsi" w:hAnsiTheme="majorHAnsi" w:cstheme="majorHAnsi"/>
          <w:sz w:val="20"/>
          <w:szCs w:val="20"/>
        </w:rPr>
        <w:t xml:space="preserve"> o </w:t>
      </w:r>
      <w:r w:rsidRPr="00D80D9B">
        <w:rPr>
          <w:rFonts w:asciiTheme="majorHAnsi" w:hAnsiTheme="majorHAnsi" w:cstheme="majorHAnsi"/>
          <w:sz w:val="20"/>
          <w:szCs w:val="20"/>
        </w:rPr>
        <w:t xml:space="preserve">pracę traktowane będzie jako niespełnienie przez </w:t>
      </w:r>
      <w:r w:rsidR="00AA18F2" w:rsidRPr="00D80D9B">
        <w:rPr>
          <w:rFonts w:asciiTheme="majorHAnsi" w:hAnsiTheme="majorHAnsi" w:cstheme="majorHAnsi"/>
          <w:sz w:val="20"/>
          <w:szCs w:val="20"/>
        </w:rPr>
        <w:t>Operatora</w:t>
      </w:r>
      <w:r w:rsidRPr="00D80D9B">
        <w:rPr>
          <w:rFonts w:asciiTheme="majorHAnsi" w:hAnsiTheme="majorHAnsi" w:cstheme="majorHAnsi"/>
          <w:sz w:val="20"/>
          <w:szCs w:val="20"/>
        </w:rPr>
        <w:t xml:space="preserve"> lub Podwykonawcę wymogu zatrudnienia na podstawie umowy</w:t>
      </w:r>
      <w:r w:rsidR="00D80D9B" w:rsidRPr="00D80D9B">
        <w:rPr>
          <w:rFonts w:asciiTheme="majorHAnsi" w:hAnsiTheme="majorHAnsi" w:cstheme="majorHAnsi"/>
          <w:sz w:val="20"/>
          <w:szCs w:val="20"/>
        </w:rPr>
        <w:t xml:space="preserve"> o </w:t>
      </w:r>
      <w:r w:rsidRPr="00D80D9B">
        <w:rPr>
          <w:rFonts w:asciiTheme="majorHAnsi" w:hAnsiTheme="majorHAnsi" w:cstheme="majorHAnsi"/>
          <w:sz w:val="20"/>
          <w:szCs w:val="20"/>
        </w:rPr>
        <w:t>pracę osób wykonujących wskazane</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 xml:space="preserve">ust. 9 czynności. </w:t>
      </w:r>
    </w:p>
    <w:p w14:paraId="09975DEE" w14:textId="25707F1D" w:rsidR="001A5DD7" w:rsidRPr="00D80D9B" w:rsidRDefault="001A5DD7" w:rsidP="001A5DD7">
      <w:pPr>
        <w:numPr>
          <w:ilvl w:val="0"/>
          <w:numId w:val="32"/>
        </w:numPr>
        <w:jc w:val="both"/>
        <w:rPr>
          <w:rFonts w:asciiTheme="majorHAnsi" w:hAnsiTheme="majorHAnsi" w:cstheme="majorHAnsi"/>
          <w:sz w:val="20"/>
          <w:szCs w:val="20"/>
        </w:rPr>
      </w:pPr>
      <w:r w:rsidRPr="00D80D9B">
        <w:rPr>
          <w:rFonts w:asciiTheme="majorHAnsi" w:hAnsiTheme="majorHAnsi" w:cstheme="majorHAnsi"/>
          <w:sz w:val="20"/>
          <w:szCs w:val="20"/>
        </w:rPr>
        <w:lastRenderedPageBreak/>
        <w:t xml:space="preserve">W przypadku uzasadnionych wątpliwości co do przestrzegania prawa pracy przez </w:t>
      </w:r>
      <w:r w:rsidR="00AA18F2" w:rsidRPr="00D80D9B">
        <w:rPr>
          <w:rFonts w:asciiTheme="majorHAnsi" w:hAnsiTheme="majorHAnsi" w:cstheme="majorHAnsi"/>
          <w:sz w:val="20"/>
          <w:szCs w:val="20"/>
        </w:rPr>
        <w:t>Operatora</w:t>
      </w:r>
      <w:r w:rsidRPr="00D80D9B">
        <w:rPr>
          <w:rFonts w:asciiTheme="majorHAnsi" w:hAnsiTheme="majorHAnsi" w:cstheme="majorHAnsi"/>
          <w:sz w:val="20"/>
          <w:szCs w:val="20"/>
        </w:rPr>
        <w:t xml:space="preserve"> lub Podwykonawcę, </w:t>
      </w:r>
      <w:r w:rsidR="00A609F0" w:rsidRPr="00D80D9B">
        <w:rPr>
          <w:rFonts w:asciiTheme="majorHAnsi" w:hAnsiTheme="majorHAnsi" w:cstheme="majorHAnsi"/>
          <w:sz w:val="20"/>
          <w:szCs w:val="20"/>
        </w:rPr>
        <w:t>Organizator</w:t>
      </w:r>
      <w:r w:rsidRPr="00D80D9B">
        <w:rPr>
          <w:rFonts w:asciiTheme="majorHAnsi" w:hAnsiTheme="majorHAnsi" w:cstheme="majorHAnsi"/>
          <w:sz w:val="20"/>
          <w:szCs w:val="20"/>
        </w:rPr>
        <w:t xml:space="preserve"> może zwrócić się</w:t>
      </w:r>
      <w:r w:rsidR="00D80D9B" w:rsidRPr="00D80D9B">
        <w:rPr>
          <w:rFonts w:asciiTheme="majorHAnsi" w:hAnsiTheme="majorHAnsi" w:cstheme="majorHAnsi"/>
          <w:sz w:val="20"/>
          <w:szCs w:val="20"/>
        </w:rPr>
        <w:t xml:space="preserve"> o </w:t>
      </w:r>
      <w:r w:rsidRPr="00D80D9B">
        <w:rPr>
          <w:rFonts w:asciiTheme="majorHAnsi" w:hAnsiTheme="majorHAnsi" w:cstheme="majorHAnsi"/>
          <w:sz w:val="20"/>
          <w:szCs w:val="20"/>
        </w:rPr>
        <w:t>przeprowadzenie kontroli przez Państwową Inspekcję Pracy.</w:t>
      </w:r>
    </w:p>
    <w:p w14:paraId="0EFB1974" w14:textId="31479C46" w:rsidR="001A5DD7" w:rsidRPr="00D80D9B" w:rsidRDefault="00F63376" w:rsidP="001A5DD7">
      <w:pPr>
        <w:numPr>
          <w:ilvl w:val="0"/>
          <w:numId w:val="32"/>
        </w:numPr>
        <w:jc w:val="both"/>
        <w:rPr>
          <w:rFonts w:asciiTheme="majorHAnsi" w:hAnsiTheme="majorHAnsi" w:cstheme="majorHAnsi"/>
          <w:sz w:val="20"/>
          <w:szCs w:val="20"/>
        </w:rPr>
      </w:pPr>
      <w:r w:rsidRPr="00D80D9B">
        <w:rPr>
          <w:rFonts w:asciiTheme="majorHAnsi" w:hAnsiTheme="majorHAnsi" w:cstheme="majorHAnsi"/>
          <w:sz w:val="20"/>
          <w:szCs w:val="20"/>
        </w:rPr>
        <w:t>Operator</w:t>
      </w:r>
      <w:r w:rsidR="001A5DD7" w:rsidRPr="00D80D9B">
        <w:rPr>
          <w:rFonts w:asciiTheme="majorHAnsi" w:hAnsiTheme="majorHAnsi" w:cstheme="majorHAnsi"/>
          <w:sz w:val="20"/>
          <w:szCs w:val="20"/>
        </w:rPr>
        <w:t xml:space="preserve"> zobowiązuje się, że przed rozpoczęciem wykonywania przedmiotu Umowy</w:t>
      </w:r>
      <w:r w:rsidR="00AC3506" w:rsidRPr="00D80D9B">
        <w:rPr>
          <w:rFonts w:asciiTheme="majorHAnsi" w:hAnsiTheme="majorHAnsi" w:cstheme="majorHAnsi"/>
          <w:sz w:val="20"/>
          <w:szCs w:val="20"/>
        </w:rPr>
        <w:t>,</w:t>
      </w:r>
      <w:r w:rsidR="001A5DD7" w:rsidRPr="00D80D9B">
        <w:rPr>
          <w:rFonts w:asciiTheme="majorHAnsi" w:hAnsiTheme="majorHAnsi" w:cstheme="majorHAnsi"/>
          <w:sz w:val="20"/>
          <w:szCs w:val="20"/>
        </w:rPr>
        <w:t xml:space="preserve"> </w:t>
      </w:r>
      <w:r w:rsidR="00AC3506" w:rsidRPr="00D80D9B">
        <w:rPr>
          <w:rFonts w:asciiTheme="majorHAnsi" w:hAnsiTheme="majorHAnsi" w:cstheme="majorHAnsi"/>
          <w:sz w:val="20"/>
          <w:szCs w:val="20"/>
        </w:rPr>
        <w:t>p</w:t>
      </w:r>
      <w:r w:rsidR="001A5DD7" w:rsidRPr="00D80D9B">
        <w:rPr>
          <w:rFonts w:asciiTheme="majorHAnsi" w:hAnsiTheme="majorHAnsi" w:cstheme="majorHAnsi"/>
          <w:sz w:val="20"/>
          <w:szCs w:val="20"/>
        </w:rPr>
        <w:t>racownicy świadczący Usługi zostaną przeszkoleni</w:t>
      </w:r>
      <w:r w:rsidR="00D80D9B" w:rsidRPr="00D80D9B">
        <w:rPr>
          <w:rFonts w:asciiTheme="majorHAnsi" w:hAnsiTheme="majorHAnsi" w:cstheme="majorHAnsi"/>
          <w:sz w:val="20"/>
          <w:szCs w:val="20"/>
        </w:rPr>
        <w:t xml:space="preserve"> w </w:t>
      </w:r>
      <w:r w:rsidR="001A5DD7" w:rsidRPr="00D80D9B">
        <w:rPr>
          <w:rFonts w:asciiTheme="majorHAnsi" w:hAnsiTheme="majorHAnsi" w:cstheme="majorHAnsi"/>
          <w:sz w:val="20"/>
          <w:szCs w:val="20"/>
        </w:rPr>
        <w:t xml:space="preserve">zakresie przepisów BHP. </w:t>
      </w:r>
      <w:r w:rsidR="00AC3506" w:rsidRPr="00D80D9B">
        <w:rPr>
          <w:rFonts w:asciiTheme="majorHAnsi" w:hAnsiTheme="majorHAnsi" w:cstheme="majorHAnsi"/>
          <w:sz w:val="20"/>
          <w:szCs w:val="20"/>
        </w:rPr>
        <w:t>Operator</w:t>
      </w:r>
      <w:r w:rsidR="001A5DD7" w:rsidRPr="00D80D9B">
        <w:rPr>
          <w:rFonts w:asciiTheme="majorHAnsi" w:hAnsiTheme="majorHAnsi" w:cstheme="majorHAnsi"/>
          <w:sz w:val="20"/>
          <w:szCs w:val="20"/>
        </w:rPr>
        <w:t xml:space="preserve"> przeszkoli pracowników</w:t>
      </w:r>
      <w:r w:rsidR="00D80D9B" w:rsidRPr="00D80D9B">
        <w:rPr>
          <w:rFonts w:asciiTheme="majorHAnsi" w:hAnsiTheme="majorHAnsi" w:cstheme="majorHAnsi"/>
          <w:sz w:val="20"/>
          <w:szCs w:val="20"/>
        </w:rPr>
        <w:t xml:space="preserve"> w </w:t>
      </w:r>
      <w:r w:rsidR="001A5DD7" w:rsidRPr="00D80D9B">
        <w:rPr>
          <w:rFonts w:asciiTheme="majorHAnsi" w:hAnsiTheme="majorHAnsi" w:cstheme="majorHAnsi"/>
          <w:sz w:val="20"/>
          <w:szCs w:val="20"/>
        </w:rPr>
        <w:t>zakresie obowiązujących</w:t>
      </w:r>
      <w:r w:rsidR="00D80D9B" w:rsidRPr="00D80D9B">
        <w:rPr>
          <w:rFonts w:asciiTheme="majorHAnsi" w:hAnsiTheme="majorHAnsi" w:cstheme="majorHAnsi"/>
          <w:sz w:val="20"/>
          <w:szCs w:val="20"/>
        </w:rPr>
        <w:t xml:space="preserve"> w </w:t>
      </w:r>
      <w:r w:rsidR="001A5DD7" w:rsidRPr="00D80D9B">
        <w:rPr>
          <w:rFonts w:asciiTheme="majorHAnsi" w:hAnsiTheme="majorHAnsi" w:cstheme="majorHAnsi"/>
          <w:sz w:val="20"/>
          <w:szCs w:val="20"/>
        </w:rPr>
        <w:t>jego siedzibie przepisów przeciwpożarowych oraz przepisów</w:t>
      </w:r>
      <w:r w:rsidR="00D80D9B" w:rsidRPr="00D80D9B">
        <w:rPr>
          <w:rFonts w:asciiTheme="majorHAnsi" w:hAnsiTheme="majorHAnsi" w:cstheme="majorHAnsi"/>
          <w:sz w:val="20"/>
          <w:szCs w:val="20"/>
        </w:rPr>
        <w:t xml:space="preserve"> o </w:t>
      </w:r>
      <w:r w:rsidR="001A5DD7" w:rsidRPr="00D80D9B">
        <w:rPr>
          <w:rFonts w:asciiTheme="majorHAnsi" w:hAnsiTheme="majorHAnsi" w:cstheme="majorHAnsi"/>
          <w:sz w:val="20"/>
          <w:szCs w:val="20"/>
        </w:rPr>
        <w:t>ochronie danych osobowych.</w:t>
      </w:r>
    </w:p>
    <w:p w14:paraId="5913D29E" w14:textId="10266B17" w:rsidR="00D61F70" w:rsidRPr="00D80D9B" w:rsidRDefault="005F45F9" w:rsidP="00D61F70">
      <w:pPr>
        <w:numPr>
          <w:ilvl w:val="0"/>
          <w:numId w:val="32"/>
        </w:numPr>
        <w:jc w:val="both"/>
        <w:rPr>
          <w:rFonts w:asciiTheme="majorHAnsi" w:hAnsiTheme="majorHAnsi" w:cstheme="majorHAnsi"/>
          <w:sz w:val="20"/>
          <w:szCs w:val="20"/>
        </w:rPr>
      </w:pPr>
      <w:r w:rsidRPr="00D80D9B">
        <w:rPr>
          <w:rFonts w:asciiTheme="majorHAnsi" w:hAnsiTheme="majorHAnsi" w:cstheme="majorHAnsi"/>
          <w:sz w:val="20"/>
          <w:szCs w:val="20"/>
        </w:rPr>
        <w:t>Operator</w:t>
      </w:r>
      <w:r w:rsidR="001A5DD7" w:rsidRPr="00D80D9B">
        <w:rPr>
          <w:rFonts w:asciiTheme="majorHAnsi" w:hAnsiTheme="majorHAnsi" w:cstheme="majorHAnsi"/>
          <w:sz w:val="20"/>
          <w:szCs w:val="20"/>
        </w:rPr>
        <w:t xml:space="preserve"> zobowiązany jest do zapewnienia Pracownikom świadczącym Usługi odzieży ochronnej, odzieży roboczej</w:t>
      </w:r>
      <w:r w:rsidR="00D80D9B" w:rsidRPr="00D80D9B">
        <w:rPr>
          <w:rFonts w:asciiTheme="majorHAnsi" w:hAnsiTheme="majorHAnsi" w:cstheme="majorHAnsi"/>
          <w:sz w:val="20"/>
          <w:szCs w:val="20"/>
        </w:rPr>
        <w:t xml:space="preserve"> i </w:t>
      </w:r>
      <w:r w:rsidR="001A5DD7" w:rsidRPr="00D80D9B">
        <w:rPr>
          <w:rFonts w:asciiTheme="majorHAnsi" w:hAnsiTheme="majorHAnsi" w:cstheme="majorHAnsi"/>
          <w:sz w:val="20"/>
          <w:szCs w:val="20"/>
        </w:rPr>
        <w:t>środków ochrony osobistej zgodnie</w:t>
      </w:r>
      <w:r w:rsidR="00D80D9B" w:rsidRPr="00D80D9B">
        <w:rPr>
          <w:rFonts w:asciiTheme="majorHAnsi" w:hAnsiTheme="majorHAnsi" w:cstheme="majorHAnsi"/>
          <w:sz w:val="20"/>
          <w:szCs w:val="20"/>
        </w:rPr>
        <w:t xml:space="preserve"> z </w:t>
      </w:r>
      <w:r w:rsidR="001A5DD7" w:rsidRPr="00D80D9B">
        <w:rPr>
          <w:rFonts w:asciiTheme="majorHAnsi" w:hAnsiTheme="majorHAnsi" w:cstheme="majorHAnsi"/>
          <w:sz w:val="20"/>
          <w:szCs w:val="20"/>
        </w:rPr>
        <w:t>przepisami</w:t>
      </w:r>
      <w:r w:rsidR="00D80D9B" w:rsidRPr="00D80D9B">
        <w:rPr>
          <w:rFonts w:asciiTheme="majorHAnsi" w:hAnsiTheme="majorHAnsi" w:cstheme="majorHAnsi"/>
          <w:sz w:val="20"/>
          <w:szCs w:val="20"/>
        </w:rPr>
        <w:t xml:space="preserve"> i </w:t>
      </w:r>
      <w:r w:rsidR="001A5DD7" w:rsidRPr="00D80D9B">
        <w:rPr>
          <w:rFonts w:asciiTheme="majorHAnsi" w:hAnsiTheme="majorHAnsi" w:cstheme="majorHAnsi"/>
          <w:sz w:val="20"/>
          <w:szCs w:val="20"/>
        </w:rPr>
        <w:t>zasadami BHP.</w:t>
      </w:r>
    </w:p>
    <w:p w14:paraId="3852DAFE" w14:textId="34A2FD35" w:rsidR="001A5DD7" w:rsidRPr="00D80D9B" w:rsidRDefault="001A5DD7" w:rsidP="001A5DD7">
      <w:pPr>
        <w:numPr>
          <w:ilvl w:val="0"/>
          <w:numId w:val="32"/>
        </w:numPr>
        <w:jc w:val="both"/>
        <w:rPr>
          <w:rFonts w:asciiTheme="majorHAnsi" w:hAnsiTheme="majorHAnsi" w:cstheme="majorHAnsi"/>
          <w:sz w:val="20"/>
          <w:szCs w:val="20"/>
        </w:rPr>
      </w:pPr>
      <w:r w:rsidRPr="00D80D9B">
        <w:rPr>
          <w:rFonts w:asciiTheme="majorHAnsi" w:hAnsiTheme="majorHAnsi" w:cstheme="majorHAnsi"/>
          <w:sz w:val="20"/>
          <w:szCs w:val="20"/>
        </w:rPr>
        <w:t>Pracownicy świadczący Usługi powinni być</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czasie wykonywania przedmiotu Umowy jednolicie ubrani</w:t>
      </w:r>
      <w:r w:rsidR="00D80D9B" w:rsidRPr="00D80D9B">
        <w:rPr>
          <w:rFonts w:asciiTheme="majorHAnsi" w:hAnsiTheme="majorHAnsi" w:cstheme="majorHAnsi"/>
          <w:sz w:val="20"/>
          <w:szCs w:val="20"/>
        </w:rPr>
        <w:t xml:space="preserve"> i </w:t>
      </w:r>
      <w:r w:rsidRPr="00D80D9B">
        <w:rPr>
          <w:rFonts w:asciiTheme="majorHAnsi" w:hAnsiTheme="majorHAnsi" w:cstheme="majorHAnsi"/>
          <w:sz w:val="20"/>
          <w:szCs w:val="20"/>
        </w:rPr>
        <w:t>posiadać identyfikatory umieszczone</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widocznym miejscu.</w:t>
      </w:r>
    </w:p>
    <w:p w14:paraId="5DA819CA" w14:textId="04B98C43" w:rsidR="001A5DD7" w:rsidRPr="00D80D9B" w:rsidRDefault="00D61F70" w:rsidP="001A5DD7">
      <w:pPr>
        <w:numPr>
          <w:ilvl w:val="0"/>
          <w:numId w:val="32"/>
        </w:numPr>
        <w:jc w:val="both"/>
        <w:rPr>
          <w:rFonts w:asciiTheme="majorHAnsi" w:hAnsiTheme="majorHAnsi" w:cstheme="majorHAnsi"/>
          <w:sz w:val="20"/>
          <w:szCs w:val="20"/>
        </w:rPr>
      </w:pPr>
      <w:r w:rsidRPr="00D80D9B">
        <w:rPr>
          <w:rFonts w:asciiTheme="majorHAnsi" w:hAnsiTheme="majorHAnsi" w:cstheme="majorHAnsi"/>
          <w:sz w:val="20"/>
          <w:szCs w:val="20"/>
        </w:rPr>
        <w:t>Operator</w:t>
      </w:r>
      <w:r w:rsidR="001A5DD7" w:rsidRPr="00D80D9B">
        <w:rPr>
          <w:rFonts w:asciiTheme="majorHAnsi" w:hAnsiTheme="majorHAnsi" w:cstheme="majorHAnsi"/>
          <w:sz w:val="20"/>
          <w:szCs w:val="20"/>
        </w:rPr>
        <w:t xml:space="preserve"> ponosi odpowiedzialność za prawidłowe wyposażenie Pracowników świadczących Usługi oraz za ich bezpieczeństwo</w:t>
      </w:r>
      <w:r w:rsidR="00D80D9B" w:rsidRPr="00D80D9B">
        <w:rPr>
          <w:rFonts w:asciiTheme="majorHAnsi" w:hAnsiTheme="majorHAnsi" w:cstheme="majorHAnsi"/>
          <w:sz w:val="20"/>
          <w:szCs w:val="20"/>
        </w:rPr>
        <w:t xml:space="preserve"> w </w:t>
      </w:r>
      <w:r w:rsidR="001A5DD7" w:rsidRPr="00D80D9B">
        <w:rPr>
          <w:rFonts w:asciiTheme="majorHAnsi" w:hAnsiTheme="majorHAnsi" w:cstheme="majorHAnsi"/>
          <w:sz w:val="20"/>
          <w:szCs w:val="20"/>
        </w:rPr>
        <w:t>trakcie wykonywania przedmiotu Umowy.</w:t>
      </w:r>
    </w:p>
    <w:p w14:paraId="0D81FF74" w14:textId="77777777" w:rsidR="00E67A50" w:rsidRPr="00D80D9B" w:rsidRDefault="00E67A50" w:rsidP="00F41D67">
      <w:pPr>
        <w:pStyle w:val="Default"/>
        <w:rPr>
          <w:rFonts w:asciiTheme="majorHAnsi" w:hAnsiTheme="majorHAnsi" w:cstheme="majorHAnsi"/>
          <w:color w:val="auto"/>
          <w:sz w:val="20"/>
          <w:szCs w:val="20"/>
        </w:rPr>
      </w:pPr>
    </w:p>
    <w:p w14:paraId="42ACB071" w14:textId="77777777" w:rsidR="00F41D67" w:rsidRPr="00D80D9B" w:rsidRDefault="00F41D67" w:rsidP="001C3B21">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§8</w:t>
      </w:r>
    </w:p>
    <w:p w14:paraId="75F9B930" w14:textId="740048B3" w:rsidR="00F41D67" w:rsidRPr="00D80D9B" w:rsidRDefault="00F41D67" w:rsidP="001C3B21">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 xml:space="preserve">Sposób rozpatrywania przez </w:t>
      </w:r>
      <w:r w:rsidR="00752500" w:rsidRPr="00D80D9B">
        <w:rPr>
          <w:rFonts w:asciiTheme="majorHAnsi" w:hAnsiTheme="majorHAnsi" w:cstheme="majorHAnsi"/>
          <w:b/>
          <w:bCs/>
          <w:color w:val="auto"/>
          <w:sz w:val="20"/>
          <w:szCs w:val="20"/>
        </w:rPr>
        <w:t>O</w:t>
      </w:r>
      <w:r w:rsidRPr="00D80D9B">
        <w:rPr>
          <w:rFonts w:asciiTheme="majorHAnsi" w:hAnsiTheme="majorHAnsi" w:cstheme="majorHAnsi"/>
          <w:b/>
          <w:bCs/>
          <w:color w:val="auto"/>
          <w:sz w:val="20"/>
          <w:szCs w:val="20"/>
        </w:rPr>
        <w:t>peratora skarg</w:t>
      </w:r>
      <w:r w:rsidR="00D80D9B" w:rsidRPr="00D80D9B">
        <w:rPr>
          <w:rFonts w:asciiTheme="majorHAnsi" w:hAnsiTheme="majorHAnsi" w:cstheme="majorHAnsi"/>
          <w:b/>
          <w:bCs/>
          <w:color w:val="auto"/>
          <w:sz w:val="20"/>
          <w:szCs w:val="20"/>
        </w:rPr>
        <w:t xml:space="preserve"> i </w:t>
      </w:r>
      <w:r w:rsidRPr="00D80D9B">
        <w:rPr>
          <w:rFonts w:asciiTheme="majorHAnsi" w:hAnsiTheme="majorHAnsi" w:cstheme="majorHAnsi"/>
          <w:b/>
          <w:bCs/>
          <w:color w:val="auto"/>
          <w:sz w:val="20"/>
          <w:szCs w:val="20"/>
        </w:rPr>
        <w:t>reklamacji składanych przez pasażerów oraz przyznawania ewentualnych odszkodowań wynikających</w:t>
      </w:r>
      <w:r w:rsidR="00D80D9B" w:rsidRPr="00D80D9B">
        <w:rPr>
          <w:rFonts w:asciiTheme="majorHAnsi" w:hAnsiTheme="majorHAnsi" w:cstheme="majorHAnsi"/>
          <w:b/>
          <w:bCs/>
          <w:color w:val="auto"/>
          <w:sz w:val="20"/>
          <w:szCs w:val="20"/>
        </w:rPr>
        <w:t xml:space="preserve"> z </w:t>
      </w:r>
      <w:r w:rsidRPr="00D80D9B">
        <w:rPr>
          <w:rFonts w:asciiTheme="majorHAnsi" w:hAnsiTheme="majorHAnsi" w:cstheme="majorHAnsi"/>
          <w:b/>
          <w:bCs/>
          <w:color w:val="auto"/>
          <w:sz w:val="20"/>
          <w:szCs w:val="20"/>
        </w:rPr>
        <w:t>realizacji świadczonych usług</w:t>
      </w:r>
      <w:r w:rsidR="00D80D9B" w:rsidRPr="00D80D9B">
        <w:rPr>
          <w:rFonts w:asciiTheme="majorHAnsi" w:hAnsiTheme="majorHAnsi" w:cstheme="majorHAnsi"/>
          <w:b/>
          <w:bCs/>
          <w:color w:val="auto"/>
          <w:sz w:val="20"/>
          <w:szCs w:val="20"/>
        </w:rPr>
        <w:t xml:space="preserve"> w </w:t>
      </w:r>
      <w:r w:rsidRPr="00D80D9B">
        <w:rPr>
          <w:rFonts w:asciiTheme="majorHAnsi" w:hAnsiTheme="majorHAnsi" w:cstheme="majorHAnsi"/>
          <w:b/>
          <w:bCs/>
          <w:color w:val="auto"/>
          <w:sz w:val="20"/>
          <w:szCs w:val="20"/>
        </w:rPr>
        <w:t>zakresie publicznego transportu zbiorowego</w:t>
      </w:r>
    </w:p>
    <w:p w14:paraId="084253FD" w14:textId="7008BEBD"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 Operator zobowiązany jest do rozpatrywania skarg pasażerów, związanych</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realizacją zleconych przez </w:t>
      </w:r>
      <w:r w:rsidR="00A609F0" w:rsidRPr="00D80D9B">
        <w:rPr>
          <w:rFonts w:asciiTheme="majorHAnsi" w:hAnsiTheme="majorHAnsi" w:cstheme="majorHAnsi"/>
          <w:color w:val="auto"/>
          <w:sz w:val="20"/>
          <w:szCs w:val="20"/>
        </w:rPr>
        <w:t>Organizatora</w:t>
      </w:r>
      <w:r w:rsidR="00DD23EE" w:rsidRPr="00D80D9B">
        <w:rPr>
          <w:rFonts w:asciiTheme="majorHAnsi" w:hAnsiTheme="majorHAnsi" w:cstheme="majorHAnsi"/>
          <w:color w:val="auto"/>
          <w:sz w:val="20"/>
          <w:szCs w:val="20"/>
        </w:rPr>
        <w:t xml:space="preserve"> </w:t>
      </w:r>
      <w:r w:rsidRPr="00D80D9B">
        <w:rPr>
          <w:rFonts w:asciiTheme="majorHAnsi" w:hAnsiTheme="majorHAnsi" w:cstheme="majorHAnsi"/>
          <w:color w:val="auto"/>
          <w:sz w:val="20"/>
          <w:szCs w:val="20"/>
        </w:rPr>
        <w:t xml:space="preserve"> przewozów</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charakterze użyteczności publicznej oraz udzielenia odpowiedzi skarżącemu,</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terminie 30 dni od daty złożenia skargi. </w:t>
      </w:r>
    </w:p>
    <w:p w14:paraId="739CB399" w14:textId="5F0708CE"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 Operator zobowiązany jest do prowadzenia rejestru składanych przez pasażerów skarg, reklamacji</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 xml:space="preserve">zażaleń na przewozy realizowane na podstawie niniejszej umowy. </w:t>
      </w:r>
    </w:p>
    <w:p w14:paraId="5DA2F89B" w14:textId="47D36FCB"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3. Operator zobowiązany jest do wypłaty odszkodowań pasażerom, jeżeli przysługuje im takie prawo,</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związku</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niewłaściwą realizacją usług</w:t>
      </w:r>
      <w:r w:rsidR="00D80D9B" w:rsidRPr="00D80D9B">
        <w:rPr>
          <w:rFonts w:asciiTheme="majorHAnsi" w:hAnsiTheme="majorHAnsi" w:cstheme="majorHAnsi"/>
          <w:color w:val="auto"/>
          <w:sz w:val="20"/>
          <w:szCs w:val="20"/>
        </w:rPr>
        <w:t xml:space="preserve"> w </w:t>
      </w:r>
      <w:r w:rsidR="001C3B21" w:rsidRPr="00D80D9B">
        <w:rPr>
          <w:rFonts w:asciiTheme="majorHAnsi" w:hAnsiTheme="majorHAnsi" w:cstheme="majorHAnsi"/>
          <w:color w:val="auto"/>
          <w:sz w:val="20"/>
          <w:szCs w:val="20"/>
        </w:rPr>
        <w:t>gminnych</w:t>
      </w:r>
      <w:r w:rsidRPr="00D80D9B">
        <w:rPr>
          <w:rFonts w:asciiTheme="majorHAnsi" w:hAnsiTheme="majorHAnsi" w:cstheme="majorHAnsi"/>
          <w:color w:val="auto"/>
          <w:sz w:val="20"/>
          <w:szCs w:val="20"/>
        </w:rPr>
        <w:t xml:space="preserve"> przewozach </w:t>
      </w:r>
      <w:r w:rsidR="001C3B21" w:rsidRPr="00D80D9B">
        <w:rPr>
          <w:rFonts w:asciiTheme="majorHAnsi" w:hAnsiTheme="majorHAnsi" w:cstheme="majorHAnsi"/>
          <w:color w:val="auto"/>
          <w:sz w:val="20"/>
          <w:szCs w:val="20"/>
        </w:rPr>
        <w:t>pasażerskich</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charakterze użyteczności publicznej, na zasadach określonych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regulaminie przewozu lub na podstawie obowiązujących przepisów prawa. </w:t>
      </w:r>
    </w:p>
    <w:p w14:paraId="50282E3F" w14:textId="63DFC376"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4. Operator zobowiązany jest przekazywać </w:t>
      </w:r>
      <w:r w:rsidR="00A609F0" w:rsidRPr="00D80D9B">
        <w:rPr>
          <w:rFonts w:asciiTheme="majorHAnsi" w:hAnsiTheme="majorHAnsi" w:cstheme="majorHAnsi"/>
          <w:color w:val="auto"/>
          <w:sz w:val="20"/>
          <w:szCs w:val="20"/>
        </w:rPr>
        <w:t>Organizatorowi</w:t>
      </w:r>
      <w:r w:rsidRPr="00D80D9B">
        <w:rPr>
          <w:rFonts w:asciiTheme="majorHAnsi" w:hAnsiTheme="majorHAnsi" w:cstheme="majorHAnsi"/>
          <w:color w:val="auto"/>
          <w:sz w:val="20"/>
          <w:szCs w:val="20"/>
        </w:rPr>
        <w:t xml:space="preserve"> informacje</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liczbie</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sposobie załatwienia skarg</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reklamacji składanych przez pasażerów</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związku</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realizacją usług</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zakresie publicznego transportu zbiorowego oraz informacje</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liczbie</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 xml:space="preserve">wysokości przyznanych odszkodowań. </w:t>
      </w:r>
    </w:p>
    <w:p w14:paraId="3082FBDB" w14:textId="77777777" w:rsidR="00F41D67" w:rsidRPr="00D80D9B" w:rsidRDefault="00F41D67" w:rsidP="00F41D67">
      <w:pPr>
        <w:pStyle w:val="Default"/>
        <w:rPr>
          <w:rFonts w:asciiTheme="majorHAnsi" w:hAnsiTheme="majorHAnsi" w:cstheme="majorHAnsi"/>
          <w:color w:val="auto"/>
          <w:sz w:val="20"/>
          <w:szCs w:val="20"/>
        </w:rPr>
      </w:pPr>
    </w:p>
    <w:p w14:paraId="2C04D9A6" w14:textId="77777777" w:rsidR="00F41D67" w:rsidRPr="00D80D9B" w:rsidRDefault="00F41D67" w:rsidP="001C3B21">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§9</w:t>
      </w:r>
    </w:p>
    <w:p w14:paraId="511E8E05" w14:textId="1A91AE96" w:rsidR="00F41D67" w:rsidRPr="00D80D9B" w:rsidRDefault="00F41D67" w:rsidP="001C3B21">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Częstotliwość składania sprawozdań</w:t>
      </w:r>
      <w:r w:rsidR="00D80D9B" w:rsidRPr="00D80D9B">
        <w:rPr>
          <w:rFonts w:asciiTheme="majorHAnsi" w:hAnsiTheme="majorHAnsi" w:cstheme="majorHAnsi"/>
          <w:b/>
          <w:bCs/>
          <w:color w:val="auto"/>
          <w:sz w:val="20"/>
          <w:szCs w:val="20"/>
        </w:rPr>
        <w:t xml:space="preserve"> z </w:t>
      </w:r>
      <w:r w:rsidRPr="00D80D9B">
        <w:rPr>
          <w:rFonts w:asciiTheme="majorHAnsi" w:hAnsiTheme="majorHAnsi" w:cstheme="majorHAnsi"/>
          <w:b/>
          <w:bCs/>
          <w:color w:val="auto"/>
          <w:sz w:val="20"/>
          <w:szCs w:val="20"/>
        </w:rPr>
        <w:t>realizacji świadczonych usług</w:t>
      </w:r>
      <w:r w:rsidR="00D80D9B" w:rsidRPr="00D80D9B">
        <w:rPr>
          <w:rFonts w:asciiTheme="majorHAnsi" w:hAnsiTheme="majorHAnsi" w:cstheme="majorHAnsi"/>
          <w:b/>
          <w:bCs/>
          <w:color w:val="auto"/>
          <w:sz w:val="20"/>
          <w:szCs w:val="20"/>
        </w:rPr>
        <w:t xml:space="preserve"> w </w:t>
      </w:r>
      <w:r w:rsidRPr="00D80D9B">
        <w:rPr>
          <w:rFonts w:asciiTheme="majorHAnsi" w:hAnsiTheme="majorHAnsi" w:cstheme="majorHAnsi"/>
          <w:b/>
          <w:bCs/>
          <w:color w:val="auto"/>
          <w:sz w:val="20"/>
          <w:szCs w:val="20"/>
        </w:rPr>
        <w:t>zakresie publicznego transportu zbiorowego,</w:t>
      </w:r>
      <w:r w:rsidR="00D80D9B" w:rsidRPr="00D80D9B">
        <w:rPr>
          <w:rFonts w:asciiTheme="majorHAnsi" w:hAnsiTheme="majorHAnsi" w:cstheme="majorHAnsi"/>
          <w:b/>
          <w:bCs/>
          <w:color w:val="auto"/>
          <w:sz w:val="20"/>
          <w:szCs w:val="20"/>
        </w:rPr>
        <w:t xml:space="preserve"> w </w:t>
      </w:r>
      <w:r w:rsidRPr="00D80D9B">
        <w:rPr>
          <w:rFonts w:asciiTheme="majorHAnsi" w:hAnsiTheme="majorHAnsi" w:cstheme="majorHAnsi"/>
          <w:b/>
          <w:bCs/>
          <w:color w:val="auto"/>
          <w:sz w:val="20"/>
          <w:szCs w:val="20"/>
        </w:rPr>
        <w:t>tym informacji dotyczących liczby pasażerów na danej linii komunikacyjnej</w:t>
      </w:r>
    </w:p>
    <w:p w14:paraId="1C3B320E" w14:textId="21F67CF8"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 Operator zobowiązany jest do informowania Organizatora</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realizacji świadczonych usług</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zakresie publicznego transportu zbiorowego. Informacje te powinny zawierać: </w:t>
      </w:r>
    </w:p>
    <w:p w14:paraId="25FC0D91" w14:textId="1B4F6F50"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 zrealizowany</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niezrealizowany przebieg autobusów przy realizacji usług określonych niniejszą umową podany</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wozokilometrach; </w:t>
      </w:r>
    </w:p>
    <w:p w14:paraId="51A13C48" w14:textId="05736C55"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 wyjaśnienia dotyczące niezrealizowanych kursów na danej linii</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podaniem daty</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 xml:space="preserve">numeru linii; </w:t>
      </w:r>
    </w:p>
    <w:p w14:paraId="3192705F" w14:textId="0EE16C85"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3) informację</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opóźnieniach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realizacji poszczególnych kursów, jeżeli opóźnienie wynosiło więcej niż 15 minut</w:t>
      </w:r>
      <w:r w:rsidR="0067620F" w:rsidRPr="00D80D9B">
        <w:rPr>
          <w:rFonts w:asciiTheme="majorHAnsi" w:hAnsiTheme="majorHAnsi" w:cstheme="majorHAnsi"/>
          <w:color w:val="auto"/>
          <w:sz w:val="20"/>
          <w:szCs w:val="20"/>
        </w:rPr>
        <w:t>;</w:t>
      </w:r>
      <w:r w:rsidRPr="00D80D9B">
        <w:rPr>
          <w:rFonts w:asciiTheme="majorHAnsi" w:hAnsiTheme="majorHAnsi" w:cstheme="majorHAnsi"/>
          <w:color w:val="auto"/>
          <w:sz w:val="20"/>
          <w:szCs w:val="20"/>
        </w:rPr>
        <w:t xml:space="preserve"> </w:t>
      </w:r>
    </w:p>
    <w:p w14:paraId="59EDBAA9" w14:textId="2F738C43"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4) ilość pasażerów korzystających</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usług przewozowych,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tym korzystających</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uprawnień do przejazdu ulgowego; </w:t>
      </w:r>
    </w:p>
    <w:p w14:paraId="101ED08C" w14:textId="6346671D"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5) uzyskane przychody</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tytułu sprzedaży biletów oraz</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tytułu innych opłat. </w:t>
      </w:r>
    </w:p>
    <w:p w14:paraId="03413CE1" w14:textId="7E467F2C" w:rsidR="00BB0C30"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 Informacje</w:t>
      </w:r>
      <w:r w:rsidR="001C3B21" w:rsidRPr="00D80D9B">
        <w:rPr>
          <w:rFonts w:asciiTheme="majorHAnsi" w:hAnsiTheme="majorHAnsi" w:cstheme="majorHAnsi"/>
          <w:color w:val="auto"/>
          <w:sz w:val="20"/>
          <w:szCs w:val="20"/>
        </w:rPr>
        <w:t>,</w:t>
      </w:r>
      <w:r w:rsidR="00D80D9B" w:rsidRPr="00D80D9B">
        <w:rPr>
          <w:rFonts w:asciiTheme="majorHAnsi" w:hAnsiTheme="majorHAnsi" w:cstheme="majorHAnsi"/>
          <w:color w:val="auto"/>
          <w:sz w:val="20"/>
          <w:szCs w:val="20"/>
        </w:rPr>
        <w:t xml:space="preserve"> o </w:t>
      </w:r>
      <w:r w:rsidR="001C3B21" w:rsidRPr="00D80D9B">
        <w:rPr>
          <w:rFonts w:asciiTheme="majorHAnsi" w:hAnsiTheme="majorHAnsi" w:cstheme="majorHAnsi"/>
          <w:color w:val="auto"/>
          <w:sz w:val="20"/>
          <w:szCs w:val="20"/>
        </w:rPr>
        <w:t>których mowa</w:t>
      </w:r>
      <w:r w:rsidR="00D80D9B" w:rsidRPr="00D80D9B">
        <w:rPr>
          <w:rFonts w:asciiTheme="majorHAnsi" w:hAnsiTheme="majorHAnsi" w:cstheme="majorHAnsi"/>
          <w:color w:val="auto"/>
          <w:sz w:val="20"/>
          <w:szCs w:val="20"/>
        </w:rPr>
        <w:t xml:space="preserve"> w </w:t>
      </w:r>
      <w:r w:rsidR="001C3B21" w:rsidRPr="00D80D9B">
        <w:rPr>
          <w:rFonts w:asciiTheme="majorHAnsi" w:hAnsiTheme="majorHAnsi" w:cstheme="majorHAnsi"/>
          <w:color w:val="auto"/>
          <w:sz w:val="20"/>
          <w:szCs w:val="20"/>
        </w:rPr>
        <w:t>ust. 1. pkt 1-5</w:t>
      </w:r>
      <w:r w:rsidRPr="00D80D9B">
        <w:rPr>
          <w:rFonts w:asciiTheme="majorHAnsi" w:hAnsiTheme="majorHAnsi" w:cstheme="majorHAnsi"/>
          <w:color w:val="auto"/>
          <w:sz w:val="20"/>
          <w:szCs w:val="20"/>
        </w:rPr>
        <w:t xml:space="preserve"> </w:t>
      </w:r>
      <w:r w:rsidR="001C3B21" w:rsidRPr="00D80D9B">
        <w:rPr>
          <w:rFonts w:asciiTheme="majorHAnsi" w:hAnsiTheme="majorHAnsi" w:cstheme="majorHAnsi"/>
          <w:color w:val="auto"/>
          <w:sz w:val="20"/>
          <w:szCs w:val="20"/>
        </w:rPr>
        <w:t>Operator</w:t>
      </w:r>
      <w:r w:rsidRPr="00D80D9B">
        <w:rPr>
          <w:rFonts w:asciiTheme="majorHAnsi" w:hAnsiTheme="majorHAnsi" w:cstheme="majorHAnsi"/>
          <w:color w:val="auto"/>
          <w:sz w:val="20"/>
          <w:szCs w:val="20"/>
        </w:rPr>
        <w:t xml:space="preserve"> składa Organizatorowi</w:t>
      </w:r>
      <w:r w:rsidR="00D80D9B" w:rsidRPr="00D80D9B">
        <w:rPr>
          <w:rFonts w:asciiTheme="majorHAnsi" w:hAnsiTheme="majorHAnsi" w:cstheme="majorHAnsi"/>
          <w:color w:val="auto"/>
          <w:sz w:val="20"/>
          <w:szCs w:val="20"/>
        </w:rPr>
        <w:t xml:space="preserve"> w </w:t>
      </w:r>
      <w:r w:rsidR="00350706" w:rsidRPr="00D80D9B">
        <w:rPr>
          <w:rFonts w:asciiTheme="majorHAnsi" w:hAnsiTheme="majorHAnsi" w:cstheme="majorHAnsi"/>
          <w:color w:val="auto"/>
          <w:sz w:val="20"/>
          <w:szCs w:val="20"/>
        </w:rPr>
        <w:t>terminie do 1 dnia roboczego następującego po wykonaniu usługi</w:t>
      </w:r>
      <w:r w:rsidR="00D80D9B" w:rsidRPr="00D80D9B">
        <w:rPr>
          <w:rFonts w:asciiTheme="majorHAnsi" w:hAnsiTheme="majorHAnsi" w:cstheme="majorHAnsi"/>
          <w:color w:val="auto"/>
          <w:sz w:val="20"/>
          <w:szCs w:val="20"/>
        </w:rPr>
        <w:t xml:space="preserve"> w </w:t>
      </w:r>
      <w:r w:rsidR="00350706" w:rsidRPr="00D80D9B">
        <w:rPr>
          <w:rFonts w:asciiTheme="majorHAnsi" w:hAnsiTheme="majorHAnsi" w:cstheme="majorHAnsi"/>
          <w:color w:val="auto"/>
          <w:sz w:val="20"/>
          <w:szCs w:val="20"/>
        </w:rPr>
        <w:t>danym miesiącu</w:t>
      </w:r>
      <w:r w:rsidR="006C1344" w:rsidRPr="00D80D9B">
        <w:rPr>
          <w:rFonts w:asciiTheme="majorHAnsi" w:hAnsiTheme="majorHAnsi" w:cstheme="majorHAnsi"/>
          <w:color w:val="auto"/>
          <w:sz w:val="20"/>
          <w:szCs w:val="20"/>
        </w:rPr>
        <w:t>.</w:t>
      </w:r>
    </w:p>
    <w:p w14:paraId="1573C4CA" w14:textId="2E58A312" w:rsidR="00BB0C30" w:rsidRPr="00D80D9B" w:rsidRDefault="00BB0C30" w:rsidP="00BB0C30">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3. </w:t>
      </w:r>
      <w:r w:rsidR="00350706" w:rsidRPr="00D80D9B">
        <w:rPr>
          <w:rFonts w:asciiTheme="majorHAnsi" w:hAnsiTheme="majorHAnsi" w:cstheme="majorHAnsi"/>
          <w:color w:val="auto"/>
          <w:sz w:val="20"/>
          <w:szCs w:val="20"/>
        </w:rPr>
        <w:t>Operator składa Organizatorowi raport rozliczający ilość zrealizowanych wozokilometrów</w:t>
      </w:r>
      <w:r w:rsidR="00D80D9B" w:rsidRPr="00D80D9B">
        <w:rPr>
          <w:rFonts w:asciiTheme="majorHAnsi" w:hAnsiTheme="majorHAnsi" w:cstheme="majorHAnsi"/>
          <w:color w:val="auto"/>
          <w:sz w:val="20"/>
          <w:szCs w:val="20"/>
        </w:rPr>
        <w:t xml:space="preserve"> w </w:t>
      </w:r>
      <w:r w:rsidR="00350706" w:rsidRPr="00D80D9B">
        <w:rPr>
          <w:rFonts w:asciiTheme="majorHAnsi" w:hAnsiTheme="majorHAnsi" w:cstheme="majorHAnsi"/>
          <w:color w:val="auto"/>
          <w:sz w:val="20"/>
          <w:szCs w:val="20"/>
        </w:rPr>
        <w:t>2024 roku oraz raport finansowy potwierdzający wystąpienie ujemnego wyniku finansowego za 2024 rok</w:t>
      </w:r>
      <w:r w:rsidR="00D80D9B" w:rsidRPr="00D80D9B">
        <w:rPr>
          <w:rFonts w:asciiTheme="majorHAnsi" w:hAnsiTheme="majorHAnsi" w:cstheme="majorHAnsi"/>
          <w:color w:val="auto"/>
          <w:sz w:val="20"/>
          <w:szCs w:val="20"/>
        </w:rPr>
        <w:t xml:space="preserve"> w </w:t>
      </w:r>
      <w:r w:rsidR="00350706" w:rsidRPr="00D80D9B">
        <w:rPr>
          <w:rFonts w:asciiTheme="majorHAnsi" w:hAnsiTheme="majorHAnsi" w:cstheme="majorHAnsi"/>
          <w:color w:val="auto"/>
          <w:sz w:val="20"/>
          <w:szCs w:val="20"/>
        </w:rPr>
        <w:t>terminie do 3 stycznia 2025 roku</w:t>
      </w:r>
      <w:r w:rsidRPr="00D80D9B">
        <w:rPr>
          <w:rFonts w:asciiTheme="majorHAnsi" w:hAnsiTheme="majorHAnsi" w:cstheme="majorHAnsi"/>
          <w:color w:val="auto"/>
          <w:sz w:val="20"/>
          <w:szCs w:val="20"/>
        </w:rPr>
        <w:t>.</w:t>
      </w:r>
    </w:p>
    <w:p w14:paraId="15513DB8" w14:textId="4BBC73BC" w:rsidR="00BB0C30" w:rsidRPr="00D80D9B" w:rsidRDefault="00BB0C30" w:rsidP="00BB0C30">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4.  </w:t>
      </w:r>
      <w:r w:rsidR="00677B5A" w:rsidRPr="00D80D9B">
        <w:rPr>
          <w:rFonts w:asciiTheme="majorHAnsi" w:hAnsiTheme="majorHAnsi" w:cstheme="majorHAnsi"/>
          <w:color w:val="auto"/>
          <w:sz w:val="20"/>
          <w:szCs w:val="20"/>
        </w:rPr>
        <w:t>Raport rozliczający ilość zrealizowanych wozokilometrów</w:t>
      </w:r>
      <w:r w:rsidR="00D80D9B" w:rsidRPr="00D80D9B">
        <w:rPr>
          <w:rFonts w:asciiTheme="majorHAnsi" w:hAnsiTheme="majorHAnsi" w:cstheme="majorHAnsi"/>
          <w:color w:val="auto"/>
          <w:sz w:val="20"/>
          <w:szCs w:val="20"/>
        </w:rPr>
        <w:t xml:space="preserve"> w </w:t>
      </w:r>
      <w:r w:rsidR="00677B5A" w:rsidRPr="00D80D9B">
        <w:rPr>
          <w:rFonts w:asciiTheme="majorHAnsi" w:hAnsiTheme="majorHAnsi" w:cstheme="majorHAnsi"/>
          <w:color w:val="auto"/>
          <w:sz w:val="20"/>
          <w:szCs w:val="20"/>
        </w:rPr>
        <w:t>2024 roku,</w:t>
      </w:r>
      <w:r w:rsidR="00D80D9B" w:rsidRPr="00D80D9B">
        <w:rPr>
          <w:rFonts w:asciiTheme="majorHAnsi" w:hAnsiTheme="majorHAnsi" w:cstheme="majorHAnsi"/>
          <w:color w:val="auto"/>
          <w:sz w:val="20"/>
          <w:szCs w:val="20"/>
        </w:rPr>
        <w:t xml:space="preserve"> o </w:t>
      </w:r>
      <w:r w:rsidR="00677B5A" w:rsidRPr="00D80D9B">
        <w:rPr>
          <w:rFonts w:asciiTheme="majorHAnsi" w:hAnsiTheme="majorHAnsi" w:cstheme="majorHAnsi"/>
          <w:color w:val="auto"/>
          <w:sz w:val="20"/>
          <w:szCs w:val="20"/>
        </w:rPr>
        <w:t>którym mowa</w:t>
      </w:r>
      <w:r w:rsidR="00D80D9B" w:rsidRPr="00D80D9B">
        <w:rPr>
          <w:rFonts w:asciiTheme="majorHAnsi" w:hAnsiTheme="majorHAnsi" w:cstheme="majorHAnsi"/>
          <w:color w:val="auto"/>
          <w:sz w:val="20"/>
          <w:szCs w:val="20"/>
        </w:rPr>
        <w:t xml:space="preserve"> w </w:t>
      </w:r>
      <w:r w:rsidR="00677B5A" w:rsidRPr="00D80D9B">
        <w:rPr>
          <w:rFonts w:asciiTheme="majorHAnsi" w:hAnsiTheme="majorHAnsi" w:cstheme="majorHAnsi"/>
          <w:color w:val="auto"/>
          <w:sz w:val="20"/>
          <w:szCs w:val="20"/>
        </w:rPr>
        <w:t xml:space="preserve">ust. 3 należy sporządzić na formularzu stanowiącym </w:t>
      </w:r>
      <w:r w:rsidR="00677B5A" w:rsidRPr="00D80D9B">
        <w:rPr>
          <w:rFonts w:asciiTheme="majorHAnsi" w:hAnsiTheme="majorHAnsi" w:cstheme="majorHAnsi"/>
          <w:b/>
          <w:bCs/>
          <w:color w:val="auto"/>
          <w:sz w:val="20"/>
          <w:szCs w:val="20"/>
        </w:rPr>
        <w:t>załącznik nr 3</w:t>
      </w:r>
      <w:r w:rsidR="00677B5A" w:rsidRPr="00D80D9B">
        <w:rPr>
          <w:rFonts w:asciiTheme="majorHAnsi" w:hAnsiTheme="majorHAnsi" w:cstheme="majorHAnsi"/>
          <w:color w:val="auto"/>
          <w:sz w:val="20"/>
          <w:szCs w:val="20"/>
        </w:rPr>
        <w:t xml:space="preserve"> do umowy</w:t>
      </w:r>
      <w:r w:rsidRPr="00D80D9B">
        <w:rPr>
          <w:rFonts w:asciiTheme="majorHAnsi" w:hAnsiTheme="majorHAnsi" w:cstheme="majorHAnsi"/>
          <w:color w:val="auto"/>
          <w:sz w:val="20"/>
          <w:szCs w:val="20"/>
        </w:rPr>
        <w:t xml:space="preserve">. </w:t>
      </w:r>
    </w:p>
    <w:p w14:paraId="68B9887E" w14:textId="7760EADD" w:rsidR="00BB0C30" w:rsidRPr="00D80D9B" w:rsidRDefault="00BB0C30" w:rsidP="00BB0C30">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5. </w:t>
      </w:r>
      <w:r w:rsidR="00677B5A" w:rsidRPr="00D80D9B">
        <w:rPr>
          <w:rFonts w:asciiTheme="majorHAnsi" w:hAnsiTheme="majorHAnsi" w:cstheme="majorHAnsi"/>
          <w:color w:val="auto"/>
          <w:sz w:val="20"/>
          <w:szCs w:val="20"/>
        </w:rPr>
        <w:t>Raport finansowy potwierdzający wystąpienie ujemnego wyniku finansowego za 2024 rok,</w:t>
      </w:r>
      <w:r w:rsidR="00D80D9B" w:rsidRPr="00D80D9B">
        <w:rPr>
          <w:rFonts w:asciiTheme="majorHAnsi" w:hAnsiTheme="majorHAnsi" w:cstheme="majorHAnsi"/>
          <w:color w:val="auto"/>
          <w:sz w:val="20"/>
          <w:szCs w:val="20"/>
        </w:rPr>
        <w:t xml:space="preserve"> o </w:t>
      </w:r>
      <w:r w:rsidR="00677B5A" w:rsidRPr="00D80D9B">
        <w:rPr>
          <w:rFonts w:asciiTheme="majorHAnsi" w:hAnsiTheme="majorHAnsi" w:cstheme="majorHAnsi"/>
          <w:color w:val="auto"/>
          <w:sz w:val="20"/>
          <w:szCs w:val="20"/>
        </w:rPr>
        <w:t>którym mowa</w:t>
      </w:r>
      <w:r w:rsidR="00D80D9B" w:rsidRPr="00D80D9B">
        <w:rPr>
          <w:rFonts w:asciiTheme="majorHAnsi" w:hAnsiTheme="majorHAnsi" w:cstheme="majorHAnsi"/>
          <w:color w:val="auto"/>
          <w:sz w:val="20"/>
          <w:szCs w:val="20"/>
        </w:rPr>
        <w:t xml:space="preserve"> w </w:t>
      </w:r>
      <w:r w:rsidR="00677B5A" w:rsidRPr="00D80D9B">
        <w:rPr>
          <w:rFonts w:asciiTheme="majorHAnsi" w:hAnsiTheme="majorHAnsi" w:cstheme="majorHAnsi"/>
          <w:color w:val="auto"/>
          <w:sz w:val="20"/>
          <w:szCs w:val="20"/>
        </w:rPr>
        <w:t xml:space="preserve">ust. 3 należy sporządzić na formularzu stanowiącym </w:t>
      </w:r>
      <w:r w:rsidR="00677B5A" w:rsidRPr="00D80D9B">
        <w:rPr>
          <w:rFonts w:asciiTheme="majorHAnsi" w:hAnsiTheme="majorHAnsi" w:cstheme="majorHAnsi"/>
          <w:b/>
          <w:bCs/>
          <w:color w:val="auto"/>
          <w:sz w:val="20"/>
          <w:szCs w:val="20"/>
        </w:rPr>
        <w:t>załącznik nr 4</w:t>
      </w:r>
      <w:r w:rsidR="00677B5A" w:rsidRPr="00D80D9B">
        <w:rPr>
          <w:rFonts w:asciiTheme="majorHAnsi" w:hAnsiTheme="majorHAnsi" w:cstheme="majorHAnsi"/>
          <w:color w:val="auto"/>
          <w:sz w:val="20"/>
          <w:szCs w:val="20"/>
        </w:rPr>
        <w:t xml:space="preserve"> do umowy.</w:t>
      </w:r>
    </w:p>
    <w:p w14:paraId="30B64302" w14:textId="4DFA7DB8" w:rsidR="00BB0C30" w:rsidRPr="00D80D9B" w:rsidRDefault="00BB0C30" w:rsidP="00BB0C30">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6. </w:t>
      </w:r>
      <w:r w:rsidR="00677B5A" w:rsidRPr="00D80D9B">
        <w:rPr>
          <w:rFonts w:asciiTheme="majorHAnsi" w:hAnsiTheme="majorHAnsi" w:cstheme="majorHAnsi"/>
          <w:color w:val="auto"/>
          <w:sz w:val="20"/>
          <w:szCs w:val="20"/>
        </w:rPr>
        <w:t>Gmina Nasielsk jako organizator publicznego transportu zbiorowego ma obowiązek sporządzania</w:t>
      </w:r>
      <w:r w:rsidR="00D80D9B" w:rsidRPr="00D80D9B">
        <w:rPr>
          <w:rFonts w:asciiTheme="majorHAnsi" w:hAnsiTheme="majorHAnsi" w:cstheme="majorHAnsi"/>
          <w:color w:val="auto"/>
          <w:sz w:val="20"/>
          <w:szCs w:val="20"/>
        </w:rPr>
        <w:t xml:space="preserve"> i </w:t>
      </w:r>
      <w:r w:rsidR="00677B5A" w:rsidRPr="00D80D9B">
        <w:rPr>
          <w:rFonts w:asciiTheme="majorHAnsi" w:hAnsiTheme="majorHAnsi" w:cstheme="majorHAnsi"/>
          <w:color w:val="auto"/>
          <w:sz w:val="20"/>
          <w:szCs w:val="20"/>
        </w:rPr>
        <w:t>przekazywania rozliczenia końcowego do Wojewody Mazowieckiego</w:t>
      </w:r>
      <w:r w:rsidR="00D80D9B" w:rsidRPr="00D80D9B">
        <w:rPr>
          <w:rFonts w:asciiTheme="majorHAnsi" w:hAnsiTheme="majorHAnsi" w:cstheme="majorHAnsi"/>
          <w:color w:val="auto"/>
          <w:sz w:val="20"/>
          <w:szCs w:val="20"/>
        </w:rPr>
        <w:t xml:space="preserve"> w </w:t>
      </w:r>
      <w:r w:rsidR="00677B5A" w:rsidRPr="00D80D9B">
        <w:rPr>
          <w:rFonts w:asciiTheme="majorHAnsi" w:hAnsiTheme="majorHAnsi" w:cstheme="majorHAnsi"/>
          <w:color w:val="auto"/>
          <w:sz w:val="20"/>
          <w:szCs w:val="20"/>
        </w:rPr>
        <w:t>związku</w:t>
      </w:r>
      <w:r w:rsidR="00D80D9B" w:rsidRPr="00D80D9B">
        <w:rPr>
          <w:rFonts w:asciiTheme="majorHAnsi" w:hAnsiTheme="majorHAnsi" w:cstheme="majorHAnsi"/>
          <w:color w:val="auto"/>
          <w:sz w:val="20"/>
          <w:szCs w:val="20"/>
        </w:rPr>
        <w:t xml:space="preserve"> z </w:t>
      </w:r>
      <w:r w:rsidR="00677B5A" w:rsidRPr="00D80D9B">
        <w:rPr>
          <w:rFonts w:asciiTheme="majorHAnsi" w:hAnsiTheme="majorHAnsi" w:cstheme="majorHAnsi"/>
          <w:color w:val="auto"/>
          <w:sz w:val="20"/>
          <w:szCs w:val="20"/>
        </w:rPr>
        <w:t>podpisaniem przez Gminę Nasielsk umowy</w:t>
      </w:r>
      <w:r w:rsidR="00D80D9B" w:rsidRPr="00D80D9B">
        <w:rPr>
          <w:rFonts w:asciiTheme="majorHAnsi" w:hAnsiTheme="majorHAnsi" w:cstheme="majorHAnsi"/>
          <w:color w:val="auto"/>
          <w:sz w:val="20"/>
          <w:szCs w:val="20"/>
        </w:rPr>
        <w:t xml:space="preserve"> o </w:t>
      </w:r>
      <w:r w:rsidR="00677B5A" w:rsidRPr="00D80D9B">
        <w:rPr>
          <w:rFonts w:asciiTheme="majorHAnsi" w:hAnsiTheme="majorHAnsi" w:cstheme="majorHAnsi"/>
          <w:color w:val="auto"/>
          <w:sz w:val="20"/>
          <w:szCs w:val="20"/>
        </w:rPr>
        <w:t>dopłatę</w:t>
      </w:r>
      <w:r w:rsidR="00D80D9B" w:rsidRPr="00D80D9B">
        <w:rPr>
          <w:rFonts w:asciiTheme="majorHAnsi" w:hAnsiTheme="majorHAnsi" w:cstheme="majorHAnsi"/>
          <w:color w:val="auto"/>
          <w:sz w:val="20"/>
          <w:szCs w:val="20"/>
        </w:rPr>
        <w:t xml:space="preserve"> o </w:t>
      </w:r>
      <w:r w:rsidR="00677B5A" w:rsidRPr="00D80D9B">
        <w:rPr>
          <w:rFonts w:asciiTheme="majorHAnsi" w:hAnsiTheme="majorHAnsi" w:cstheme="majorHAnsi"/>
          <w:color w:val="auto"/>
          <w:sz w:val="20"/>
          <w:szCs w:val="20"/>
        </w:rPr>
        <w:t>dofinansowanie realizacji zadania własnego</w:t>
      </w:r>
      <w:r w:rsidR="00D80D9B" w:rsidRPr="00D80D9B">
        <w:rPr>
          <w:rFonts w:asciiTheme="majorHAnsi" w:hAnsiTheme="majorHAnsi" w:cstheme="majorHAnsi"/>
          <w:color w:val="auto"/>
          <w:sz w:val="20"/>
          <w:szCs w:val="20"/>
        </w:rPr>
        <w:t xml:space="preserve"> w </w:t>
      </w:r>
      <w:r w:rsidR="00677B5A" w:rsidRPr="00D80D9B">
        <w:rPr>
          <w:rFonts w:asciiTheme="majorHAnsi" w:hAnsiTheme="majorHAnsi" w:cstheme="majorHAnsi"/>
          <w:color w:val="auto"/>
          <w:sz w:val="20"/>
          <w:szCs w:val="20"/>
        </w:rPr>
        <w:t>zakresie przewozów autobusowych</w:t>
      </w:r>
      <w:r w:rsidR="00D80D9B" w:rsidRPr="00D80D9B">
        <w:rPr>
          <w:rFonts w:asciiTheme="majorHAnsi" w:hAnsiTheme="majorHAnsi" w:cstheme="majorHAnsi"/>
          <w:color w:val="auto"/>
          <w:sz w:val="20"/>
          <w:szCs w:val="20"/>
        </w:rPr>
        <w:t xml:space="preserve"> o </w:t>
      </w:r>
      <w:r w:rsidR="00677B5A" w:rsidRPr="00D80D9B">
        <w:rPr>
          <w:rFonts w:asciiTheme="majorHAnsi" w:hAnsiTheme="majorHAnsi" w:cstheme="majorHAnsi"/>
          <w:color w:val="auto"/>
          <w:sz w:val="20"/>
          <w:szCs w:val="20"/>
        </w:rPr>
        <w:t>charakterze użyteczności publicznej przez dopłatę do ceny usługi na liniach komunikacyjnych,</w:t>
      </w:r>
      <w:r w:rsidR="00D80D9B" w:rsidRPr="00D80D9B">
        <w:rPr>
          <w:rFonts w:asciiTheme="majorHAnsi" w:hAnsiTheme="majorHAnsi" w:cstheme="majorHAnsi"/>
          <w:color w:val="auto"/>
          <w:sz w:val="20"/>
          <w:szCs w:val="20"/>
        </w:rPr>
        <w:t xml:space="preserve"> o </w:t>
      </w:r>
      <w:r w:rsidR="00677B5A" w:rsidRPr="00D80D9B">
        <w:rPr>
          <w:rFonts w:asciiTheme="majorHAnsi" w:hAnsiTheme="majorHAnsi" w:cstheme="majorHAnsi"/>
          <w:color w:val="auto"/>
          <w:sz w:val="20"/>
          <w:szCs w:val="20"/>
        </w:rPr>
        <w:t>których mowa</w:t>
      </w:r>
      <w:r w:rsidR="00D80D9B" w:rsidRPr="00D80D9B">
        <w:rPr>
          <w:rFonts w:asciiTheme="majorHAnsi" w:hAnsiTheme="majorHAnsi" w:cstheme="majorHAnsi"/>
          <w:color w:val="auto"/>
          <w:sz w:val="20"/>
          <w:szCs w:val="20"/>
        </w:rPr>
        <w:t xml:space="preserve"> w </w:t>
      </w:r>
      <w:r w:rsidR="00677B5A" w:rsidRPr="00D80D9B">
        <w:rPr>
          <w:rFonts w:asciiTheme="majorHAnsi" w:hAnsiTheme="majorHAnsi" w:cstheme="majorHAnsi"/>
          <w:color w:val="auto"/>
          <w:sz w:val="20"/>
          <w:szCs w:val="20"/>
        </w:rPr>
        <w:t>§ 2</w:t>
      </w:r>
      <w:r w:rsidRPr="00D80D9B">
        <w:rPr>
          <w:rFonts w:asciiTheme="majorHAnsi" w:hAnsiTheme="majorHAnsi" w:cstheme="majorHAnsi"/>
          <w:color w:val="auto"/>
          <w:sz w:val="20"/>
          <w:szCs w:val="20"/>
        </w:rPr>
        <w:t xml:space="preserve">. </w:t>
      </w:r>
    </w:p>
    <w:p w14:paraId="09333499" w14:textId="1A03C480" w:rsidR="00F41D67" w:rsidRPr="00D80D9B" w:rsidRDefault="00BB0C30" w:rsidP="00BB0C30">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7.  </w:t>
      </w:r>
      <w:r w:rsidR="00677B5A" w:rsidRPr="00D80D9B">
        <w:rPr>
          <w:rFonts w:asciiTheme="majorHAnsi" w:hAnsiTheme="majorHAnsi" w:cstheme="majorHAnsi"/>
          <w:color w:val="auto"/>
          <w:sz w:val="20"/>
          <w:szCs w:val="20"/>
        </w:rPr>
        <w:t>Operator przedkłada do Organizatora</w:t>
      </w:r>
      <w:r w:rsidR="00D80D9B" w:rsidRPr="00D80D9B">
        <w:rPr>
          <w:rFonts w:asciiTheme="majorHAnsi" w:hAnsiTheme="majorHAnsi" w:cstheme="majorHAnsi"/>
          <w:color w:val="auto"/>
          <w:sz w:val="20"/>
          <w:szCs w:val="20"/>
        </w:rPr>
        <w:t xml:space="preserve"> w </w:t>
      </w:r>
      <w:r w:rsidR="00677B5A" w:rsidRPr="00D80D9B">
        <w:rPr>
          <w:rFonts w:asciiTheme="majorHAnsi" w:hAnsiTheme="majorHAnsi" w:cstheme="majorHAnsi"/>
          <w:color w:val="auto"/>
          <w:sz w:val="20"/>
          <w:szCs w:val="20"/>
        </w:rPr>
        <w:t>nieprzekraczalnym terminie,</w:t>
      </w:r>
      <w:r w:rsidR="00D80D9B" w:rsidRPr="00D80D9B">
        <w:rPr>
          <w:rFonts w:asciiTheme="majorHAnsi" w:hAnsiTheme="majorHAnsi" w:cstheme="majorHAnsi"/>
          <w:color w:val="auto"/>
          <w:sz w:val="20"/>
          <w:szCs w:val="20"/>
        </w:rPr>
        <w:t xml:space="preserve"> o </w:t>
      </w:r>
      <w:r w:rsidR="00677B5A" w:rsidRPr="00D80D9B">
        <w:rPr>
          <w:rFonts w:asciiTheme="majorHAnsi" w:hAnsiTheme="majorHAnsi" w:cstheme="majorHAnsi"/>
          <w:color w:val="auto"/>
          <w:sz w:val="20"/>
          <w:szCs w:val="20"/>
        </w:rPr>
        <w:t>którym mowa</w:t>
      </w:r>
      <w:r w:rsidR="00D80D9B" w:rsidRPr="00D80D9B">
        <w:rPr>
          <w:rFonts w:asciiTheme="majorHAnsi" w:hAnsiTheme="majorHAnsi" w:cstheme="majorHAnsi"/>
          <w:color w:val="auto"/>
          <w:sz w:val="20"/>
          <w:szCs w:val="20"/>
        </w:rPr>
        <w:t xml:space="preserve"> w </w:t>
      </w:r>
      <w:r w:rsidR="00677B5A" w:rsidRPr="00D80D9B">
        <w:rPr>
          <w:rFonts w:asciiTheme="majorHAnsi" w:hAnsiTheme="majorHAnsi" w:cstheme="majorHAnsi"/>
          <w:color w:val="auto"/>
          <w:sz w:val="20"/>
          <w:szCs w:val="20"/>
        </w:rPr>
        <w:t xml:space="preserve">ust. 3 </w:t>
      </w:r>
      <w:r w:rsidR="00677B5A" w:rsidRPr="00D80D9B">
        <w:rPr>
          <w:rFonts w:asciiTheme="majorHAnsi" w:hAnsiTheme="majorHAnsi" w:cstheme="majorHAnsi"/>
          <w:b/>
          <w:bCs/>
          <w:color w:val="auto"/>
          <w:sz w:val="20"/>
          <w:szCs w:val="20"/>
        </w:rPr>
        <w:t>załącznik nr 3</w:t>
      </w:r>
      <w:r w:rsidR="00677B5A" w:rsidRPr="00D80D9B">
        <w:rPr>
          <w:rFonts w:asciiTheme="majorHAnsi" w:hAnsiTheme="majorHAnsi" w:cstheme="majorHAnsi"/>
          <w:color w:val="auto"/>
          <w:sz w:val="20"/>
          <w:szCs w:val="20"/>
        </w:rPr>
        <w:t xml:space="preserve"> oraz </w:t>
      </w:r>
      <w:r w:rsidR="00677B5A" w:rsidRPr="00D80D9B">
        <w:rPr>
          <w:rFonts w:asciiTheme="majorHAnsi" w:hAnsiTheme="majorHAnsi" w:cstheme="majorHAnsi"/>
          <w:b/>
          <w:bCs/>
          <w:color w:val="auto"/>
          <w:sz w:val="20"/>
          <w:szCs w:val="20"/>
        </w:rPr>
        <w:t>załącznik nr 4</w:t>
      </w:r>
      <w:r w:rsidR="00677B5A" w:rsidRPr="00D80D9B">
        <w:rPr>
          <w:rFonts w:asciiTheme="majorHAnsi" w:hAnsiTheme="majorHAnsi" w:cstheme="majorHAnsi"/>
          <w:color w:val="auto"/>
          <w:sz w:val="20"/>
          <w:szCs w:val="20"/>
        </w:rPr>
        <w:t>.</w:t>
      </w:r>
      <w:r w:rsidR="00D80D9B" w:rsidRPr="00D80D9B">
        <w:rPr>
          <w:rFonts w:asciiTheme="majorHAnsi" w:hAnsiTheme="majorHAnsi" w:cstheme="majorHAnsi"/>
          <w:color w:val="auto"/>
          <w:sz w:val="20"/>
          <w:szCs w:val="20"/>
        </w:rPr>
        <w:t xml:space="preserve"> w </w:t>
      </w:r>
      <w:r w:rsidR="00677B5A" w:rsidRPr="00D80D9B">
        <w:rPr>
          <w:rFonts w:asciiTheme="majorHAnsi" w:hAnsiTheme="majorHAnsi" w:cstheme="majorHAnsi"/>
          <w:color w:val="auto"/>
          <w:sz w:val="20"/>
          <w:szCs w:val="20"/>
        </w:rPr>
        <w:t>związku</w:t>
      </w:r>
      <w:r w:rsidR="00D80D9B" w:rsidRPr="00D80D9B">
        <w:rPr>
          <w:rFonts w:asciiTheme="majorHAnsi" w:hAnsiTheme="majorHAnsi" w:cstheme="majorHAnsi"/>
          <w:color w:val="auto"/>
          <w:sz w:val="20"/>
          <w:szCs w:val="20"/>
        </w:rPr>
        <w:t xml:space="preserve"> z </w:t>
      </w:r>
      <w:r w:rsidR="00677B5A" w:rsidRPr="00D80D9B">
        <w:rPr>
          <w:rFonts w:asciiTheme="majorHAnsi" w:hAnsiTheme="majorHAnsi" w:cstheme="majorHAnsi"/>
          <w:color w:val="auto"/>
          <w:sz w:val="20"/>
          <w:szCs w:val="20"/>
        </w:rPr>
        <w:t>obowiązkiem sporządzenia</w:t>
      </w:r>
      <w:r w:rsidR="00D80D9B" w:rsidRPr="00D80D9B">
        <w:rPr>
          <w:rFonts w:asciiTheme="majorHAnsi" w:hAnsiTheme="majorHAnsi" w:cstheme="majorHAnsi"/>
          <w:color w:val="auto"/>
          <w:sz w:val="20"/>
          <w:szCs w:val="20"/>
        </w:rPr>
        <w:t xml:space="preserve"> i </w:t>
      </w:r>
      <w:r w:rsidR="00677B5A" w:rsidRPr="00D80D9B">
        <w:rPr>
          <w:rFonts w:asciiTheme="majorHAnsi" w:hAnsiTheme="majorHAnsi" w:cstheme="majorHAnsi"/>
          <w:color w:val="auto"/>
          <w:sz w:val="20"/>
          <w:szCs w:val="20"/>
        </w:rPr>
        <w:t xml:space="preserve">przekazania przez Gminę Nasielsk rozliczenia </w:t>
      </w:r>
      <w:r w:rsidR="00677B5A" w:rsidRPr="00D80D9B">
        <w:rPr>
          <w:rFonts w:asciiTheme="majorHAnsi" w:hAnsiTheme="majorHAnsi" w:cstheme="majorHAnsi"/>
          <w:color w:val="auto"/>
          <w:sz w:val="20"/>
          <w:szCs w:val="20"/>
        </w:rPr>
        <w:lastRenderedPageBreak/>
        <w:t xml:space="preserve">końcowego do Wojewody Mazowieckiego, doręczenie </w:t>
      </w:r>
      <w:r w:rsidR="00677B5A" w:rsidRPr="00D80D9B">
        <w:rPr>
          <w:rFonts w:asciiTheme="majorHAnsi" w:hAnsiTheme="majorHAnsi" w:cstheme="majorHAnsi"/>
          <w:b/>
          <w:bCs/>
          <w:color w:val="auto"/>
          <w:sz w:val="20"/>
          <w:szCs w:val="20"/>
        </w:rPr>
        <w:t>załącznika nr 3</w:t>
      </w:r>
      <w:r w:rsidR="00D80D9B" w:rsidRPr="00D80D9B">
        <w:rPr>
          <w:rFonts w:asciiTheme="majorHAnsi" w:hAnsiTheme="majorHAnsi" w:cstheme="majorHAnsi"/>
          <w:color w:val="auto"/>
          <w:sz w:val="20"/>
          <w:szCs w:val="20"/>
        </w:rPr>
        <w:t xml:space="preserve"> i </w:t>
      </w:r>
      <w:r w:rsidR="00677B5A" w:rsidRPr="00D80D9B">
        <w:rPr>
          <w:rFonts w:asciiTheme="majorHAnsi" w:hAnsiTheme="majorHAnsi" w:cstheme="majorHAnsi"/>
          <w:b/>
          <w:bCs/>
          <w:color w:val="auto"/>
          <w:sz w:val="20"/>
          <w:szCs w:val="20"/>
        </w:rPr>
        <w:t>załącznika nr 4</w:t>
      </w:r>
      <w:r w:rsidR="00677B5A" w:rsidRPr="00D80D9B">
        <w:rPr>
          <w:rFonts w:asciiTheme="majorHAnsi" w:hAnsiTheme="majorHAnsi" w:cstheme="majorHAnsi"/>
          <w:color w:val="auto"/>
          <w:sz w:val="20"/>
          <w:szCs w:val="20"/>
        </w:rPr>
        <w:t xml:space="preserve"> po upływie terminu</w:t>
      </w:r>
      <w:r w:rsidR="00D80D9B" w:rsidRPr="00D80D9B">
        <w:rPr>
          <w:rFonts w:asciiTheme="majorHAnsi" w:hAnsiTheme="majorHAnsi" w:cstheme="majorHAnsi"/>
          <w:color w:val="auto"/>
          <w:sz w:val="20"/>
          <w:szCs w:val="20"/>
        </w:rPr>
        <w:t xml:space="preserve"> o </w:t>
      </w:r>
      <w:r w:rsidR="00677B5A" w:rsidRPr="00D80D9B">
        <w:rPr>
          <w:rFonts w:asciiTheme="majorHAnsi" w:hAnsiTheme="majorHAnsi" w:cstheme="majorHAnsi"/>
          <w:color w:val="auto"/>
          <w:sz w:val="20"/>
          <w:szCs w:val="20"/>
        </w:rPr>
        <w:t>którym mowa</w:t>
      </w:r>
      <w:r w:rsidR="00D80D9B" w:rsidRPr="00D80D9B">
        <w:rPr>
          <w:rFonts w:asciiTheme="majorHAnsi" w:hAnsiTheme="majorHAnsi" w:cstheme="majorHAnsi"/>
          <w:color w:val="auto"/>
          <w:sz w:val="20"/>
          <w:szCs w:val="20"/>
        </w:rPr>
        <w:t xml:space="preserve"> w </w:t>
      </w:r>
      <w:r w:rsidR="00677B5A" w:rsidRPr="00D80D9B">
        <w:rPr>
          <w:rFonts w:asciiTheme="majorHAnsi" w:hAnsiTheme="majorHAnsi" w:cstheme="majorHAnsi"/>
          <w:color w:val="auto"/>
          <w:sz w:val="20"/>
          <w:szCs w:val="20"/>
        </w:rPr>
        <w:t>ust. 3 może skutkować obowiązkiem zwrotu pobranej przez Operatora kwoty za 2024 rok wraz</w:t>
      </w:r>
      <w:r w:rsidR="00D80D9B" w:rsidRPr="00D80D9B">
        <w:rPr>
          <w:rFonts w:asciiTheme="majorHAnsi" w:hAnsiTheme="majorHAnsi" w:cstheme="majorHAnsi"/>
          <w:color w:val="auto"/>
          <w:sz w:val="20"/>
          <w:szCs w:val="20"/>
        </w:rPr>
        <w:t xml:space="preserve"> z </w:t>
      </w:r>
      <w:r w:rsidR="00677B5A" w:rsidRPr="00D80D9B">
        <w:rPr>
          <w:rFonts w:asciiTheme="majorHAnsi" w:hAnsiTheme="majorHAnsi" w:cstheme="majorHAnsi"/>
          <w:color w:val="auto"/>
          <w:sz w:val="20"/>
          <w:szCs w:val="20"/>
        </w:rPr>
        <w:t>odsetkami ustawowymi liczonymi od dnia przekazania środków.</w:t>
      </w:r>
      <w:r w:rsidRPr="00D80D9B">
        <w:rPr>
          <w:rFonts w:asciiTheme="majorHAnsi" w:hAnsiTheme="majorHAnsi" w:cstheme="majorHAnsi"/>
          <w:color w:val="auto"/>
          <w:sz w:val="20"/>
          <w:szCs w:val="20"/>
        </w:rPr>
        <w:t xml:space="preserve">. </w:t>
      </w:r>
      <w:r w:rsidR="006D2DAD" w:rsidRPr="00D80D9B">
        <w:rPr>
          <w:rFonts w:asciiTheme="majorHAnsi" w:hAnsiTheme="majorHAnsi" w:cstheme="majorHAnsi"/>
          <w:color w:val="auto"/>
          <w:sz w:val="20"/>
          <w:szCs w:val="20"/>
        </w:rPr>
        <w:t xml:space="preserve"> </w:t>
      </w:r>
      <w:r w:rsidR="00C96970" w:rsidRPr="00D80D9B">
        <w:rPr>
          <w:rFonts w:asciiTheme="majorHAnsi" w:hAnsiTheme="majorHAnsi" w:cstheme="majorHAnsi"/>
          <w:color w:val="auto"/>
          <w:sz w:val="20"/>
          <w:szCs w:val="20"/>
        </w:rPr>
        <w:t xml:space="preserve"> </w:t>
      </w:r>
    </w:p>
    <w:p w14:paraId="0B93EC52" w14:textId="77777777" w:rsidR="00C80B33" w:rsidRPr="00D80D9B" w:rsidRDefault="00C80B33" w:rsidP="00BB0C30">
      <w:pPr>
        <w:pStyle w:val="Default"/>
        <w:jc w:val="both"/>
        <w:rPr>
          <w:rFonts w:asciiTheme="majorHAnsi" w:hAnsiTheme="majorHAnsi" w:cstheme="majorHAnsi"/>
          <w:color w:val="auto"/>
          <w:sz w:val="20"/>
          <w:szCs w:val="20"/>
        </w:rPr>
      </w:pPr>
    </w:p>
    <w:p w14:paraId="0C758BBB" w14:textId="77777777" w:rsidR="00F41D67" w:rsidRPr="00D80D9B" w:rsidRDefault="00F41D67" w:rsidP="004F3150">
      <w:pPr>
        <w:pStyle w:val="Default"/>
        <w:jc w:val="center"/>
        <w:rPr>
          <w:rFonts w:asciiTheme="majorHAnsi" w:hAnsiTheme="majorHAnsi" w:cstheme="majorHAnsi"/>
          <w:color w:val="auto"/>
          <w:sz w:val="20"/>
          <w:szCs w:val="20"/>
        </w:rPr>
      </w:pPr>
    </w:p>
    <w:p w14:paraId="147E369D" w14:textId="77777777" w:rsidR="00F41D67" w:rsidRPr="00D80D9B" w:rsidRDefault="00F41D67" w:rsidP="004F3150">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§10</w:t>
      </w:r>
    </w:p>
    <w:p w14:paraId="4901E8EC" w14:textId="1F0F500E" w:rsidR="00F41D67" w:rsidRPr="00D80D9B" w:rsidRDefault="00F41D67" w:rsidP="004F3150">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Zasady rozliczeń,</w:t>
      </w:r>
      <w:r w:rsidR="00D80D9B" w:rsidRPr="00D80D9B">
        <w:rPr>
          <w:rFonts w:asciiTheme="majorHAnsi" w:hAnsiTheme="majorHAnsi" w:cstheme="majorHAnsi"/>
          <w:b/>
          <w:bCs/>
          <w:color w:val="auto"/>
          <w:sz w:val="20"/>
          <w:szCs w:val="20"/>
        </w:rPr>
        <w:t xml:space="preserve"> w </w:t>
      </w:r>
      <w:r w:rsidRPr="00D80D9B">
        <w:rPr>
          <w:rFonts w:asciiTheme="majorHAnsi" w:hAnsiTheme="majorHAnsi" w:cstheme="majorHAnsi"/>
          <w:b/>
          <w:bCs/>
          <w:color w:val="auto"/>
          <w:sz w:val="20"/>
          <w:szCs w:val="20"/>
        </w:rPr>
        <w:t>szczególności zasady podziału kosztów za realizację usług</w:t>
      </w:r>
      <w:r w:rsidR="00D80D9B" w:rsidRPr="00D80D9B">
        <w:rPr>
          <w:rFonts w:asciiTheme="majorHAnsi" w:hAnsiTheme="majorHAnsi" w:cstheme="majorHAnsi"/>
          <w:b/>
          <w:bCs/>
          <w:color w:val="auto"/>
          <w:sz w:val="20"/>
          <w:szCs w:val="20"/>
        </w:rPr>
        <w:t xml:space="preserve"> w </w:t>
      </w:r>
      <w:r w:rsidRPr="00D80D9B">
        <w:rPr>
          <w:rFonts w:asciiTheme="majorHAnsi" w:hAnsiTheme="majorHAnsi" w:cstheme="majorHAnsi"/>
          <w:b/>
          <w:bCs/>
          <w:color w:val="auto"/>
          <w:sz w:val="20"/>
          <w:szCs w:val="20"/>
        </w:rPr>
        <w:t>zakresie publicznego transportu zbiorowego,</w:t>
      </w:r>
      <w:r w:rsidR="00D80D9B" w:rsidRPr="00D80D9B">
        <w:rPr>
          <w:rFonts w:asciiTheme="majorHAnsi" w:hAnsiTheme="majorHAnsi" w:cstheme="majorHAnsi"/>
          <w:b/>
          <w:bCs/>
          <w:color w:val="auto"/>
          <w:sz w:val="20"/>
          <w:szCs w:val="20"/>
        </w:rPr>
        <w:t xml:space="preserve"> z </w:t>
      </w:r>
      <w:r w:rsidRPr="00D80D9B">
        <w:rPr>
          <w:rFonts w:asciiTheme="majorHAnsi" w:hAnsiTheme="majorHAnsi" w:cstheme="majorHAnsi"/>
          <w:b/>
          <w:bCs/>
          <w:color w:val="auto"/>
          <w:sz w:val="20"/>
          <w:szCs w:val="20"/>
        </w:rPr>
        <w:t xml:space="preserve">uwzględnieniem stosowania przez Operatora ulg ustawowych oraz ulg ustanowionych na obszarze właściwości danego </w:t>
      </w:r>
      <w:r w:rsidR="00E07B31" w:rsidRPr="00D80D9B">
        <w:rPr>
          <w:rFonts w:asciiTheme="majorHAnsi" w:hAnsiTheme="majorHAnsi" w:cstheme="majorHAnsi"/>
          <w:b/>
          <w:bCs/>
          <w:color w:val="auto"/>
          <w:sz w:val="20"/>
          <w:szCs w:val="20"/>
        </w:rPr>
        <w:t>O</w:t>
      </w:r>
      <w:r w:rsidRPr="00D80D9B">
        <w:rPr>
          <w:rFonts w:asciiTheme="majorHAnsi" w:hAnsiTheme="majorHAnsi" w:cstheme="majorHAnsi"/>
          <w:b/>
          <w:bCs/>
          <w:color w:val="auto"/>
          <w:sz w:val="20"/>
          <w:szCs w:val="20"/>
        </w:rPr>
        <w:t>rganizatora</w:t>
      </w:r>
    </w:p>
    <w:p w14:paraId="69516EF0" w14:textId="6DE3628F"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 Operator, dla celów rozliczenia niniejszej umowy, będzie posiadał urządzenie fiskalne, umożliwiające wyodrębnienie wszystkich sprzedanych biletów, na kursach realizowanych</w:t>
      </w:r>
      <w:r w:rsidR="00D80D9B" w:rsidRPr="00D80D9B">
        <w:rPr>
          <w:rFonts w:asciiTheme="majorHAnsi" w:hAnsiTheme="majorHAnsi" w:cstheme="majorHAnsi"/>
          <w:color w:val="auto"/>
          <w:sz w:val="20"/>
          <w:szCs w:val="20"/>
        </w:rPr>
        <w:t xml:space="preserve"> w </w:t>
      </w:r>
      <w:r w:rsidR="005F2062" w:rsidRPr="00D80D9B">
        <w:rPr>
          <w:rFonts w:asciiTheme="majorHAnsi" w:hAnsiTheme="majorHAnsi" w:cstheme="majorHAnsi"/>
          <w:color w:val="auto"/>
          <w:sz w:val="20"/>
          <w:szCs w:val="20"/>
        </w:rPr>
        <w:t>gminnych</w:t>
      </w:r>
      <w:r w:rsidRPr="00D80D9B">
        <w:rPr>
          <w:rFonts w:asciiTheme="majorHAnsi" w:hAnsiTheme="majorHAnsi" w:cstheme="majorHAnsi"/>
          <w:color w:val="auto"/>
          <w:sz w:val="20"/>
          <w:szCs w:val="20"/>
        </w:rPr>
        <w:t xml:space="preserve"> przewozach </w:t>
      </w:r>
      <w:r w:rsidR="005F2062" w:rsidRPr="00D80D9B">
        <w:rPr>
          <w:rFonts w:asciiTheme="majorHAnsi" w:hAnsiTheme="majorHAnsi" w:cstheme="majorHAnsi"/>
          <w:color w:val="auto"/>
          <w:sz w:val="20"/>
          <w:szCs w:val="20"/>
        </w:rPr>
        <w:t>pasażerskich</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 xml:space="preserve">charakterze użyteczności publicznej. </w:t>
      </w:r>
    </w:p>
    <w:p w14:paraId="7419D8C8" w14:textId="50949286"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 Operator zaliczy do swoich przychodów kwoty uzyskane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tytułu innych opłat nałożonych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związku</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realizacją usług objętych niniejszą umową. </w:t>
      </w:r>
    </w:p>
    <w:p w14:paraId="1E9E6A91" w14:textId="2A7C0690"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3. Operator określi zasady podziału przychodów uzyskiwanych ze źródeł niezwiązanych</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realizacją konkretnego zadania przewozowego, a uzyskiwanych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ramach prowadzonej działalności gospodarczej związanej</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transportem drogowym osób, np.</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reklamy. </w:t>
      </w:r>
    </w:p>
    <w:p w14:paraId="3E6B0488" w14:textId="5D5C17B0"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4. Organizator</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Operator przy obliczaniu rekompensaty</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tytułu honorowania uprawnień pasażerów do ulgowych przejazdów środkami publicznego transportu zbiorowego, będą przestrzegać zapisów art. 50-54 oraz art. 56-58 ustawy</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publicznym transporcie zbiorowym oraz zapisów załącznika rozporządzenia (WE) 1370/2007 Parlamentu Europejskiego</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Rady</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dnia 23 października 2007 r. dotyczącego usług publicznych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zakresie kolejowego</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drogowego transportu pasażerskiego oraz uchylającego rozporządzenia Rady (EWG) nr 1191/69</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 xml:space="preserve">(EWG) nr 1107/70. </w:t>
      </w:r>
    </w:p>
    <w:p w14:paraId="252FF3E8" w14:textId="464AE327" w:rsidR="000978F5"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5. Operator </w:t>
      </w:r>
      <w:r w:rsidR="003428E1" w:rsidRPr="00D80D9B">
        <w:rPr>
          <w:rFonts w:asciiTheme="majorHAnsi" w:hAnsiTheme="majorHAnsi" w:cstheme="majorHAnsi"/>
          <w:color w:val="auto"/>
          <w:sz w:val="20"/>
          <w:szCs w:val="20"/>
        </w:rPr>
        <w:t>występuje do Organizatora</w:t>
      </w:r>
      <w:r w:rsidR="00D80D9B" w:rsidRPr="00D80D9B">
        <w:rPr>
          <w:rFonts w:asciiTheme="majorHAnsi" w:hAnsiTheme="majorHAnsi" w:cstheme="majorHAnsi"/>
          <w:color w:val="auto"/>
          <w:sz w:val="20"/>
          <w:szCs w:val="20"/>
        </w:rPr>
        <w:t xml:space="preserve"> w </w:t>
      </w:r>
      <w:r w:rsidR="003428E1" w:rsidRPr="00D80D9B">
        <w:rPr>
          <w:rFonts w:asciiTheme="majorHAnsi" w:hAnsiTheme="majorHAnsi" w:cstheme="majorHAnsi"/>
          <w:color w:val="auto"/>
          <w:sz w:val="20"/>
          <w:szCs w:val="20"/>
        </w:rPr>
        <w:t>terminie do 1 dnia roboczego następującego po wykonaniu usługi</w:t>
      </w:r>
      <w:r w:rsidR="00D80D9B" w:rsidRPr="00D80D9B">
        <w:rPr>
          <w:rFonts w:asciiTheme="majorHAnsi" w:hAnsiTheme="majorHAnsi" w:cstheme="majorHAnsi"/>
          <w:color w:val="auto"/>
          <w:sz w:val="20"/>
          <w:szCs w:val="20"/>
        </w:rPr>
        <w:t xml:space="preserve"> w </w:t>
      </w:r>
      <w:r w:rsidR="003428E1" w:rsidRPr="00D80D9B">
        <w:rPr>
          <w:rFonts w:asciiTheme="majorHAnsi" w:hAnsiTheme="majorHAnsi" w:cstheme="majorHAnsi"/>
          <w:color w:val="auto"/>
          <w:sz w:val="20"/>
          <w:szCs w:val="20"/>
        </w:rPr>
        <w:t>danym miesiącu</w:t>
      </w:r>
      <w:r w:rsidR="00D80D9B" w:rsidRPr="00D80D9B">
        <w:rPr>
          <w:rFonts w:asciiTheme="majorHAnsi" w:hAnsiTheme="majorHAnsi" w:cstheme="majorHAnsi"/>
          <w:color w:val="auto"/>
          <w:sz w:val="20"/>
          <w:szCs w:val="20"/>
        </w:rPr>
        <w:t xml:space="preserve"> z </w:t>
      </w:r>
      <w:r w:rsidR="003428E1" w:rsidRPr="00D80D9B">
        <w:rPr>
          <w:rFonts w:asciiTheme="majorHAnsi" w:hAnsiTheme="majorHAnsi" w:cstheme="majorHAnsi"/>
          <w:color w:val="auto"/>
          <w:sz w:val="20"/>
          <w:szCs w:val="20"/>
        </w:rPr>
        <w:t>wnioskiem</w:t>
      </w:r>
      <w:r w:rsidR="00D80D9B" w:rsidRPr="00D80D9B">
        <w:rPr>
          <w:rFonts w:asciiTheme="majorHAnsi" w:hAnsiTheme="majorHAnsi" w:cstheme="majorHAnsi"/>
          <w:color w:val="auto"/>
          <w:sz w:val="20"/>
          <w:szCs w:val="20"/>
        </w:rPr>
        <w:t xml:space="preserve"> o </w:t>
      </w:r>
      <w:r w:rsidR="003428E1" w:rsidRPr="00D80D9B">
        <w:rPr>
          <w:rFonts w:asciiTheme="majorHAnsi" w:hAnsiTheme="majorHAnsi" w:cstheme="majorHAnsi"/>
          <w:color w:val="auto"/>
          <w:sz w:val="20"/>
          <w:szCs w:val="20"/>
        </w:rPr>
        <w:t>przekazanie dopłat do przewozów za dany miesiąc</w:t>
      </w:r>
      <w:r w:rsidR="00D80D9B" w:rsidRPr="00D80D9B">
        <w:rPr>
          <w:rFonts w:asciiTheme="majorHAnsi" w:hAnsiTheme="majorHAnsi" w:cstheme="majorHAnsi"/>
          <w:color w:val="auto"/>
          <w:sz w:val="20"/>
          <w:szCs w:val="20"/>
        </w:rPr>
        <w:t xml:space="preserve"> z </w:t>
      </w:r>
      <w:r w:rsidR="003428E1" w:rsidRPr="00D80D9B">
        <w:rPr>
          <w:rFonts w:asciiTheme="majorHAnsi" w:hAnsiTheme="majorHAnsi" w:cstheme="majorHAnsi"/>
          <w:color w:val="auto"/>
          <w:sz w:val="20"/>
          <w:szCs w:val="20"/>
        </w:rPr>
        <w:t>tytułu sprzedaży biletów ulgowych</w:t>
      </w:r>
      <w:r w:rsidR="000978F5" w:rsidRPr="00D80D9B">
        <w:rPr>
          <w:rFonts w:asciiTheme="majorHAnsi" w:hAnsiTheme="majorHAnsi" w:cstheme="majorHAnsi"/>
          <w:color w:val="auto"/>
          <w:sz w:val="20"/>
          <w:szCs w:val="20"/>
        </w:rPr>
        <w:t>:</w:t>
      </w:r>
    </w:p>
    <w:p w14:paraId="2EA5BA73" w14:textId="409682C2" w:rsidR="000978F5" w:rsidRPr="00D80D9B" w:rsidRDefault="000978F5"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1) </w:t>
      </w:r>
      <w:r w:rsidR="003428E1" w:rsidRPr="00D80D9B">
        <w:rPr>
          <w:rFonts w:asciiTheme="majorHAnsi" w:hAnsiTheme="majorHAnsi" w:cstheme="majorHAnsi"/>
          <w:color w:val="auto"/>
          <w:sz w:val="20"/>
          <w:szCs w:val="20"/>
        </w:rPr>
        <w:t>oddzielnie dla każdej linii komunikacyjnej,</w:t>
      </w:r>
      <w:r w:rsidR="00D80D9B" w:rsidRPr="00D80D9B">
        <w:rPr>
          <w:rFonts w:asciiTheme="majorHAnsi" w:hAnsiTheme="majorHAnsi" w:cstheme="majorHAnsi"/>
          <w:color w:val="auto"/>
          <w:sz w:val="20"/>
          <w:szCs w:val="20"/>
        </w:rPr>
        <w:t xml:space="preserve"> o </w:t>
      </w:r>
      <w:r w:rsidR="003428E1" w:rsidRPr="00D80D9B">
        <w:rPr>
          <w:rFonts w:asciiTheme="majorHAnsi" w:hAnsiTheme="majorHAnsi" w:cstheme="majorHAnsi"/>
          <w:color w:val="auto"/>
          <w:sz w:val="20"/>
          <w:szCs w:val="20"/>
        </w:rPr>
        <w:t>której mowa</w:t>
      </w:r>
      <w:r w:rsidR="00D80D9B" w:rsidRPr="00D80D9B">
        <w:rPr>
          <w:rFonts w:asciiTheme="majorHAnsi" w:hAnsiTheme="majorHAnsi" w:cstheme="majorHAnsi"/>
          <w:color w:val="auto"/>
          <w:sz w:val="20"/>
          <w:szCs w:val="20"/>
        </w:rPr>
        <w:t xml:space="preserve"> w </w:t>
      </w:r>
      <w:r w:rsidR="003428E1" w:rsidRPr="00D80D9B">
        <w:rPr>
          <w:rFonts w:asciiTheme="majorHAnsi" w:hAnsiTheme="majorHAnsi" w:cstheme="majorHAnsi"/>
          <w:color w:val="auto"/>
          <w:sz w:val="20"/>
          <w:szCs w:val="20"/>
        </w:rPr>
        <w:t>§ 2 ust. 1 niniejszej umowy</w:t>
      </w:r>
      <w:r w:rsidRPr="00D80D9B">
        <w:rPr>
          <w:rFonts w:asciiTheme="majorHAnsi" w:hAnsiTheme="majorHAnsi" w:cstheme="majorHAnsi"/>
          <w:color w:val="auto"/>
          <w:sz w:val="20"/>
          <w:szCs w:val="20"/>
        </w:rPr>
        <w:t>;</w:t>
      </w:r>
    </w:p>
    <w:p w14:paraId="2E5C5FAA" w14:textId="63A4DB65" w:rsidR="000978F5" w:rsidRPr="00D80D9B" w:rsidRDefault="000978F5"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 na stosownych drukach Urzędu Marszałkowskiego Województwa Mazowieckiego</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Warszawie wraz</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wydrukami</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kas rejestrujących. </w:t>
      </w:r>
      <w:r w:rsidR="003428E1" w:rsidRPr="00D80D9B">
        <w:rPr>
          <w:rFonts w:asciiTheme="majorHAnsi" w:hAnsiTheme="majorHAnsi" w:cstheme="majorHAnsi"/>
          <w:color w:val="auto"/>
          <w:sz w:val="20"/>
          <w:szCs w:val="20"/>
        </w:rPr>
        <w:t xml:space="preserve">Operator występując </w:t>
      </w:r>
      <w:r w:rsidR="00F41D67" w:rsidRPr="00D80D9B">
        <w:rPr>
          <w:rFonts w:asciiTheme="majorHAnsi" w:hAnsiTheme="majorHAnsi" w:cstheme="majorHAnsi"/>
          <w:color w:val="auto"/>
          <w:sz w:val="20"/>
          <w:szCs w:val="20"/>
        </w:rPr>
        <w:t>do Organizatora</w:t>
      </w:r>
      <w:r w:rsidR="00D80D9B" w:rsidRPr="00D80D9B">
        <w:rPr>
          <w:rFonts w:asciiTheme="majorHAnsi" w:hAnsiTheme="majorHAnsi" w:cstheme="majorHAnsi"/>
          <w:color w:val="auto"/>
          <w:sz w:val="20"/>
          <w:szCs w:val="20"/>
        </w:rPr>
        <w:t xml:space="preserve"> o </w:t>
      </w:r>
      <w:r w:rsidR="00F41D67" w:rsidRPr="00D80D9B">
        <w:rPr>
          <w:rFonts w:asciiTheme="majorHAnsi" w:hAnsiTheme="majorHAnsi" w:cstheme="majorHAnsi"/>
          <w:color w:val="auto"/>
          <w:sz w:val="20"/>
          <w:szCs w:val="20"/>
        </w:rPr>
        <w:t>wypłatę rekompensaty</w:t>
      </w:r>
      <w:r w:rsidR="00D80D9B" w:rsidRPr="00D80D9B">
        <w:rPr>
          <w:rFonts w:asciiTheme="majorHAnsi" w:hAnsiTheme="majorHAnsi" w:cstheme="majorHAnsi"/>
          <w:color w:val="auto"/>
          <w:sz w:val="20"/>
          <w:szCs w:val="20"/>
        </w:rPr>
        <w:t xml:space="preserve"> z </w:t>
      </w:r>
      <w:r w:rsidR="00F41D67" w:rsidRPr="00D80D9B">
        <w:rPr>
          <w:rFonts w:asciiTheme="majorHAnsi" w:hAnsiTheme="majorHAnsi" w:cstheme="majorHAnsi"/>
          <w:color w:val="auto"/>
          <w:sz w:val="20"/>
          <w:szCs w:val="20"/>
        </w:rPr>
        <w:t>budżetu państwa,</w:t>
      </w:r>
      <w:r w:rsidR="00D80D9B" w:rsidRPr="00D80D9B">
        <w:rPr>
          <w:rFonts w:asciiTheme="majorHAnsi" w:hAnsiTheme="majorHAnsi" w:cstheme="majorHAnsi"/>
          <w:color w:val="auto"/>
          <w:sz w:val="20"/>
          <w:szCs w:val="20"/>
        </w:rPr>
        <w:t xml:space="preserve"> z </w:t>
      </w:r>
      <w:r w:rsidR="00F41D67" w:rsidRPr="00D80D9B">
        <w:rPr>
          <w:rFonts w:asciiTheme="majorHAnsi" w:hAnsiTheme="majorHAnsi" w:cstheme="majorHAnsi"/>
          <w:color w:val="auto"/>
          <w:sz w:val="20"/>
          <w:szCs w:val="20"/>
        </w:rPr>
        <w:t>tytułu honorowania uprawnień pasażerów do ulgowych przejazdów środkami publicznego transportu zbiorowego, wykaże tylko te utracone przychody, które zostały zewidencjonowane</w:t>
      </w:r>
      <w:r w:rsidR="00D80D9B" w:rsidRPr="00D80D9B">
        <w:rPr>
          <w:rFonts w:asciiTheme="majorHAnsi" w:hAnsiTheme="majorHAnsi" w:cstheme="majorHAnsi"/>
          <w:color w:val="auto"/>
          <w:sz w:val="20"/>
          <w:szCs w:val="20"/>
        </w:rPr>
        <w:t xml:space="preserve"> w </w:t>
      </w:r>
      <w:r w:rsidR="00F41D67" w:rsidRPr="00D80D9B">
        <w:rPr>
          <w:rFonts w:asciiTheme="majorHAnsi" w:hAnsiTheme="majorHAnsi" w:cstheme="majorHAnsi"/>
          <w:color w:val="auto"/>
          <w:sz w:val="20"/>
          <w:szCs w:val="20"/>
        </w:rPr>
        <w:t>kas</w:t>
      </w:r>
      <w:r w:rsidR="00034F36" w:rsidRPr="00D80D9B">
        <w:rPr>
          <w:rFonts w:asciiTheme="majorHAnsi" w:hAnsiTheme="majorHAnsi" w:cstheme="majorHAnsi"/>
          <w:color w:val="auto"/>
          <w:sz w:val="20"/>
          <w:szCs w:val="20"/>
        </w:rPr>
        <w:t>ach</w:t>
      </w:r>
      <w:r w:rsidR="00F41D67" w:rsidRPr="00D80D9B">
        <w:rPr>
          <w:rFonts w:asciiTheme="majorHAnsi" w:hAnsiTheme="majorHAnsi" w:cstheme="majorHAnsi"/>
          <w:color w:val="auto"/>
          <w:sz w:val="20"/>
          <w:szCs w:val="20"/>
        </w:rPr>
        <w:t xml:space="preserve"> rejestrując</w:t>
      </w:r>
      <w:r w:rsidR="00034F36" w:rsidRPr="00D80D9B">
        <w:rPr>
          <w:rFonts w:asciiTheme="majorHAnsi" w:hAnsiTheme="majorHAnsi" w:cstheme="majorHAnsi"/>
          <w:color w:val="auto"/>
          <w:sz w:val="20"/>
          <w:szCs w:val="20"/>
        </w:rPr>
        <w:t>ych</w:t>
      </w:r>
      <w:r w:rsidR="00F41D67" w:rsidRPr="00D80D9B">
        <w:rPr>
          <w:rFonts w:asciiTheme="majorHAnsi" w:hAnsiTheme="majorHAnsi" w:cstheme="majorHAnsi"/>
          <w:color w:val="auto"/>
          <w:sz w:val="20"/>
          <w:szCs w:val="20"/>
        </w:rPr>
        <w:t xml:space="preserve"> przy sprzedaży biletów dotyczących kursów realizowanych na rzecz Organizator</w:t>
      </w:r>
      <w:r w:rsidR="00034F36" w:rsidRPr="00D80D9B">
        <w:rPr>
          <w:rFonts w:asciiTheme="majorHAnsi" w:hAnsiTheme="majorHAnsi" w:cstheme="majorHAnsi"/>
          <w:color w:val="auto"/>
          <w:sz w:val="20"/>
          <w:szCs w:val="20"/>
        </w:rPr>
        <w:t xml:space="preserve">a. </w:t>
      </w:r>
      <w:r w:rsidRPr="00D80D9B">
        <w:rPr>
          <w:rFonts w:asciiTheme="majorHAnsi" w:hAnsiTheme="majorHAnsi" w:cstheme="majorHAnsi"/>
          <w:color w:val="auto"/>
          <w:sz w:val="20"/>
          <w:szCs w:val="20"/>
        </w:rPr>
        <w:t>Wydruki</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kas rejestrujących nie mogą zawierać sprzedaży biletów niedotyczących niniejszej umowy.</w:t>
      </w:r>
    </w:p>
    <w:p w14:paraId="660168C1" w14:textId="7403645E"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6. Operator będzie korzystał</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wyodrębnionych na potrzeby świadczonej usługi urządzeń księgowych, na których zostaną zewidencjonowane: </w:t>
      </w:r>
    </w:p>
    <w:p w14:paraId="5F1C9B83" w14:textId="2A686AD4"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 po stronie przychodów -wszystkie przychody uzyskane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tytułu niniejszej umowy; </w:t>
      </w:r>
    </w:p>
    <w:p w14:paraId="6786E3E7" w14:textId="0CD01FE3"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 po stro</w:t>
      </w:r>
      <w:r w:rsidR="008B0A38" w:rsidRPr="00D80D9B">
        <w:rPr>
          <w:rFonts w:asciiTheme="majorHAnsi" w:hAnsiTheme="majorHAnsi" w:cstheme="majorHAnsi"/>
          <w:color w:val="auto"/>
          <w:sz w:val="20"/>
          <w:szCs w:val="20"/>
        </w:rPr>
        <w:t>nie</w:t>
      </w:r>
      <w:r w:rsidRPr="00D80D9B">
        <w:rPr>
          <w:rFonts w:asciiTheme="majorHAnsi" w:hAnsiTheme="majorHAnsi" w:cstheme="majorHAnsi"/>
          <w:color w:val="auto"/>
          <w:sz w:val="20"/>
          <w:szCs w:val="20"/>
        </w:rPr>
        <w:t xml:space="preserve"> kosztów -wszystkie koszty związane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realizacją niniejszej umowy. </w:t>
      </w:r>
    </w:p>
    <w:p w14:paraId="3CE203AA" w14:textId="7020FB03"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7. Operator określi zasady podziału kosztów, których nie da się</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żaden sposób bezpośrednio odnieść do usług przewozowych objętych niniejszą umową. </w:t>
      </w:r>
    </w:p>
    <w:p w14:paraId="054F1CEE" w14:textId="085FF22F" w:rsidR="00830D83"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8. Organizator zatwierdzi określone przez Operatora zasady podziału przychodów</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kosztów,</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których mowa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ust. 3</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 xml:space="preserve">ust. 6. </w:t>
      </w:r>
    </w:p>
    <w:p w14:paraId="5001C5DB" w14:textId="4DF0D422" w:rsidR="000978F5" w:rsidRPr="00D80D9B" w:rsidRDefault="000978F5" w:rsidP="000978F5">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9. Na podstawie art. 54 ust. 2 pkt 1 ustawy</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dnia 16 grudnia 2010 r.</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publicznym transporcie zbiorowym (Dz.U. 2022 poz. 1343</w:t>
      </w:r>
      <w:r w:rsidR="00D80D9B" w:rsidRPr="00D80D9B">
        <w:rPr>
          <w:rFonts w:asciiTheme="majorHAnsi" w:hAnsiTheme="majorHAnsi" w:cstheme="majorHAnsi"/>
          <w:color w:val="auto"/>
          <w:sz w:val="20"/>
          <w:szCs w:val="20"/>
        </w:rPr>
        <w:t xml:space="preserve"> z </w:t>
      </w:r>
      <w:proofErr w:type="spellStart"/>
      <w:r w:rsidRPr="00D80D9B">
        <w:rPr>
          <w:rFonts w:asciiTheme="majorHAnsi" w:hAnsiTheme="majorHAnsi" w:cstheme="majorHAnsi"/>
          <w:color w:val="auto"/>
          <w:sz w:val="20"/>
          <w:szCs w:val="20"/>
        </w:rPr>
        <w:t>późn</w:t>
      </w:r>
      <w:proofErr w:type="spellEnd"/>
      <w:r w:rsidRPr="00D80D9B">
        <w:rPr>
          <w:rFonts w:asciiTheme="majorHAnsi" w:hAnsiTheme="majorHAnsi" w:cstheme="majorHAnsi"/>
          <w:color w:val="auto"/>
          <w:sz w:val="20"/>
          <w:szCs w:val="20"/>
        </w:rPr>
        <w:t>. zm.)</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przypadku pozytywnego wyniku weryfikacji wniosku,</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którym mowa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10 ust. 5 Organizator</w:t>
      </w:r>
      <w:r w:rsidR="00E04135" w:rsidRPr="00D80D9B">
        <w:rPr>
          <w:rFonts w:asciiTheme="majorHAnsi" w:hAnsiTheme="majorHAnsi" w:cstheme="majorHAnsi"/>
          <w:color w:val="auto"/>
          <w:sz w:val="20"/>
          <w:szCs w:val="20"/>
        </w:rPr>
        <w:t xml:space="preserve"> </w:t>
      </w:r>
      <w:r w:rsidRPr="00D80D9B">
        <w:rPr>
          <w:rFonts w:asciiTheme="majorHAnsi" w:hAnsiTheme="majorHAnsi" w:cstheme="majorHAnsi"/>
          <w:color w:val="auto"/>
          <w:sz w:val="20"/>
          <w:szCs w:val="20"/>
        </w:rPr>
        <w:t>występuje do właściwego marszałka województwa (marszałek województwa mazowieckiego)</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wnioskiem</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przekazanie rekompensaty</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części stanowiącej zwrot utraconych przychodów</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tytułu stosowania ustawowych uprawnień do ulgowych przejazdów</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publicznym transporcie zbiorowym do wysokości poniesionej</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tego tytułu straty</w:t>
      </w:r>
      <w:r w:rsidR="00E04135" w:rsidRPr="00D80D9B">
        <w:rPr>
          <w:rFonts w:asciiTheme="majorHAnsi" w:hAnsiTheme="majorHAnsi" w:cstheme="majorHAnsi"/>
          <w:color w:val="auto"/>
          <w:sz w:val="20"/>
          <w:szCs w:val="20"/>
        </w:rPr>
        <w:t xml:space="preserve">. </w:t>
      </w:r>
    </w:p>
    <w:p w14:paraId="3812E3D1" w14:textId="10B3B0DE" w:rsidR="00145AAF" w:rsidRPr="00D80D9B" w:rsidRDefault="00E04135" w:rsidP="000978F5">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10. Na podstawie art. 54 ust. 2 pkt 2 lit. b  ustawy</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dnia 16 grudnia 2010 r.</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publicznym transporcie zbiorowym (Dz.U. 2022 poz. 1343</w:t>
      </w:r>
      <w:r w:rsidR="00D80D9B" w:rsidRPr="00D80D9B">
        <w:rPr>
          <w:rFonts w:asciiTheme="majorHAnsi" w:hAnsiTheme="majorHAnsi" w:cstheme="majorHAnsi"/>
          <w:color w:val="auto"/>
          <w:sz w:val="20"/>
          <w:szCs w:val="20"/>
        </w:rPr>
        <w:t xml:space="preserve"> z </w:t>
      </w:r>
      <w:proofErr w:type="spellStart"/>
      <w:r w:rsidRPr="00D80D9B">
        <w:rPr>
          <w:rFonts w:asciiTheme="majorHAnsi" w:hAnsiTheme="majorHAnsi" w:cstheme="majorHAnsi"/>
          <w:color w:val="auto"/>
          <w:sz w:val="20"/>
          <w:szCs w:val="20"/>
        </w:rPr>
        <w:t>późn</w:t>
      </w:r>
      <w:proofErr w:type="spellEnd"/>
      <w:r w:rsidRPr="00D80D9B">
        <w:rPr>
          <w:rFonts w:asciiTheme="majorHAnsi" w:hAnsiTheme="majorHAnsi" w:cstheme="majorHAnsi"/>
          <w:color w:val="auto"/>
          <w:sz w:val="20"/>
          <w:szCs w:val="20"/>
        </w:rPr>
        <w:t>. zm.) Organizator wypłaca przyznaną Operatorowi rekompensatę</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zakresie poniesionej straty</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tytułu utraconych przychodów</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związku ze stosowaniem uprawnień do ulgowych przejazdów</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publicznym transporcie zbiorowym ustanowionych na obszarze właściwości danego organizatora</w:t>
      </w:r>
      <w:r w:rsidR="00145AAF" w:rsidRPr="00D80D9B">
        <w:rPr>
          <w:rFonts w:asciiTheme="majorHAnsi" w:hAnsiTheme="majorHAnsi" w:cstheme="majorHAnsi"/>
          <w:color w:val="auto"/>
          <w:sz w:val="20"/>
          <w:szCs w:val="20"/>
        </w:rPr>
        <w:t>.</w:t>
      </w:r>
    </w:p>
    <w:p w14:paraId="7111ABD9" w14:textId="574DA31B" w:rsidR="00145AAF" w:rsidRPr="00D80D9B" w:rsidRDefault="00145AAF" w:rsidP="000978F5">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11. Organizator wypłaca przyznaną Operatorowi rekompensatę,</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której mowa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10 ust. 10:</w:t>
      </w:r>
    </w:p>
    <w:p w14:paraId="6AEEEE72" w14:textId="70C5ED9B" w:rsidR="00C40A1C" w:rsidRPr="00D80D9B" w:rsidRDefault="00145AAF" w:rsidP="000978F5">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1) </w:t>
      </w:r>
      <w:r w:rsidR="00E04135" w:rsidRPr="00D80D9B">
        <w:rPr>
          <w:rFonts w:asciiTheme="majorHAnsi" w:hAnsiTheme="majorHAnsi" w:cstheme="majorHAnsi"/>
          <w:color w:val="auto"/>
          <w:sz w:val="20"/>
          <w:szCs w:val="20"/>
        </w:rPr>
        <w:t>po pozytywnym zweryfikowaniu przez Urząd Marszałkowski Województwa Mazowieckiego</w:t>
      </w:r>
      <w:r w:rsidR="00D80D9B" w:rsidRPr="00D80D9B">
        <w:rPr>
          <w:rFonts w:asciiTheme="majorHAnsi" w:hAnsiTheme="majorHAnsi" w:cstheme="majorHAnsi"/>
          <w:color w:val="auto"/>
          <w:sz w:val="20"/>
          <w:szCs w:val="20"/>
        </w:rPr>
        <w:t xml:space="preserve"> w </w:t>
      </w:r>
      <w:r w:rsidR="00E04135" w:rsidRPr="00D80D9B">
        <w:rPr>
          <w:rFonts w:asciiTheme="majorHAnsi" w:hAnsiTheme="majorHAnsi" w:cstheme="majorHAnsi"/>
          <w:color w:val="auto"/>
          <w:sz w:val="20"/>
          <w:szCs w:val="20"/>
        </w:rPr>
        <w:t xml:space="preserve">Warszawie </w:t>
      </w:r>
      <w:r w:rsidRPr="00D80D9B">
        <w:rPr>
          <w:rFonts w:asciiTheme="majorHAnsi" w:hAnsiTheme="majorHAnsi" w:cstheme="majorHAnsi"/>
          <w:color w:val="auto"/>
          <w:sz w:val="20"/>
          <w:szCs w:val="20"/>
        </w:rPr>
        <w:t>wniosku</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 xml:space="preserve">przekazanie rekompensaty za dany miesiąc oraz po wpłynięciu na rachunek bankowy Organizatora ww. rekompensaty. </w:t>
      </w:r>
    </w:p>
    <w:p w14:paraId="73F67842" w14:textId="5531A6C0" w:rsidR="00145AAF" w:rsidRPr="00D80D9B" w:rsidRDefault="00145AAF" w:rsidP="000978F5">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2) </w:t>
      </w:r>
      <w:r w:rsidR="00F12C8D" w:rsidRPr="00D80D9B">
        <w:rPr>
          <w:rFonts w:asciiTheme="majorHAnsi" w:hAnsiTheme="majorHAnsi" w:cstheme="majorHAnsi"/>
          <w:color w:val="auto"/>
          <w:sz w:val="20"/>
          <w:szCs w:val="20"/>
        </w:rPr>
        <w:t>na rachunek bankowy Operatora</w:t>
      </w:r>
      <w:r w:rsidR="00D80D9B" w:rsidRPr="00D80D9B">
        <w:rPr>
          <w:rFonts w:asciiTheme="majorHAnsi" w:hAnsiTheme="majorHAnsi" w:cstheme="majorHAnsi"/>
          <w:color w:val="auto"/>
          <w:sz w:val="20"/>
          <w:szCs w:val="20"/>
        </w:rPr>
        <w:t xml:space="preserve"> o </w:t>
      </w:r>
      <w:r w:rsidR="00F12C8D" w:rsidRPr="00D80D9B">
        <w:rPr>
          <w:rFonts w:asciiTheme="majorHAnsi" w:hAnsiTheme="majorHAnsi" w:cstheme="majorHAnsi"/>
          <w:color w:val="auto"/>
          <w:sz w:val="20"/>
          <w:szCs w:val="20"/>
        </w:rPr>
        <w:t>numerze:</w:t>
      </w:r>
    </w:p>
    <w:p w14:paraId="369721A5" w14:textId="77777777" w:rsidR="00DE5C78" w:rsidRPr="00D80D9B" w:rsidRDefault="00DE5C78" w:rsidP="000978F5">
      <w:pPr>
        <w:pStyle w:val="Default"/>
        <w:jc w:val="both"/>
        <w:rPr>
          <w:rFonts w:asciiTheme="majorHAnsi" w:hAnsiTheme="majorHAnsi" w:cstheme="majorHAnsi"/>
          <w:color w:val="auto"/>
          <w:sz w:val="20"/>
          <w:szCs w:val="20"/>
        </w:rPr>
      </w:pPr>
    </w:p>
    <w:p w14:paraId="65F22C8F" w14:textId="7CB07193" w:rsidR="00F12C8D" w:rsidRPr="00D80D9B" w:rsidRDefault="00F12C8D" w:rsidP="000978F5">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lastRenderedPageBreak/>
        <w:t>……………………………………………………………………………………………………………………………………</w:t>
      </w:r>
    </w:p>
    <w:p w14:paraId="192ACB88" w14:textId="77777777" w:rsidR="00DE5C78" w:rsidRPr="00D80D9B" w:rsidRDefault="00DE5C78" w:rsidP="00F41D67">
      <w:pPr>
        <w:pStyle w:val="Default"/>
        <w:rPr>
          <w:rFonts w:asciiTheme="majorHAnsi" w:hAnsiTheme="majorHAnsi" w:cstheme="majorHAnsi"/>
          <w:color w:val="auto"/>
          <w:sz w:val="20"/>
          <w:szCs w:val="20"/>
        </w:rPr>
      </w:pPr>
    </w:p>
    <w:p w14:paraId="032FDDF7" w14:textId="77777777" w:rsidR="00F41D67" w:rsidRPr="00D80D9B" w:rsidRDefault="00F41D67" w:rsidP="005F2062">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§11</w:t>
      </w:r>
    </w:p>
    <w:p w14:paraId="5E630107" w14:textId="62F60CAB" w:rsidR="00F41D67" w:rsidRPr="00D80D9B" w:rsidRDefault="00F41D67" w:rsidP="005F2062">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Zasady rozliczeń za realizację usług</w:t>
      </w:r>
      <w:r w:rsidR="00D80D9B" w:rsidRPr="00D80D9B">
        <w:rPr>
          <w:rFonts w:asciiTheme="majorHAnsi" w:hAnsiTheme="majorHAnsi" w:cstheme="majorHAnsi"/>
          <w:b/>
          <w:bCs/>
          <w:color w:val="auto"/>
          <w:sz w:val="20"/>
          <w:szCs w:val="20"/>
        </w:rPr>
        <w:t xml:space="preserve"> w </w:t>
      </w:r>
      <w:r w:rsidRPr="00D80D9B">
        <w:rPr>
          <w:rFonts w:asciiTheme="majorHAnsi" w:hAnsiTheme="majorHAnsi" w:cstheme="majorHAnsi"/>
          <w:b/>
          <w:bCs/>
          <w:color w:val="auto"/>
          <w:sz w:val="20"/>
          <w:szCs w:val="20"/>
        </w:rPr>
        <w:t>zakresie publicznego transportu zbiorowego,</w:t>
      </w:r>
      <w:r w:rsidR="00D80D9B" w:rsidRPr="00D80D9B">
        <w:rPr>
          <w:rFonts w:asciiTheme="majorHAnsi" w:hAnsiTheme="majorHAnsi" w:cstheme="majorHAnsi"/>
          <w:b/>
          <w:bCs/>
          <w:color w:val="auto"/>
          <w:sz w:val="20"/>
          <w:szCs w:val="20"/>
        </w:rPr>
        <w:t xml:space="preserve"> w </w:t>
      </w:r>
      <w:r w:rsidRPr="00D80D9B">
        <w:rPr>
          <w:rFonts w:asciiTheme="majorHAnsi" w:hAnsiTheme="majorHAnsi" w:cstheme="majorHAnsi"/>
          <w:b/>
          <w:bCs/>
          <w:color w:val="auto"/>
          <w:sz w:val="20"/>
          <w:szCs w:val="20"/>
        </w:rPr>
        <w:t>przypadku wystąpienia okoliczności uniemożliwiających wykonywanie tych usług</w:t>
      </w:r>
      <w:r w:rsidR="00D80D9B" w:rsidRPr="00D80D9B">
        <w:rPr>
          <w:rFonts w:asciiTheme="majorHAnsi" w:hAnsiTheme="majorHAnsi" w:cstheme="majorHAnsi"/>
          <w:b/>
          <w:bCs/>
          <w:color w:val="auto"/>
          <w:sz w:val="20"/>
          <w:szCs w:val="20"/>
        </w:rPr>
        <w:t xml:space="preserve"> z </w:t>
      </w:r>
      <w:r w:rsidRPr="00D80D9B">
        <w:rPr>
          <w:rFonts w:asciiTheme="majorHAnsi" w:hAnsiTheme="majorHAnsi" w:cstheme="majorHAnsi"/>
          <w:b/>
          <w:bCs/>
          <w:color w:val="auto"/>
          <w:sz w:val="20"/>
          <w:szCs w:val="20"/>
        </w:rPr>
        <w:t xml:space="preserve">przyczyn niezależnych od </w:t>
      </w:r>
      <w:r w:rsidR="005F2062" w:rsidRPr="00D80D9B">
        <w:rPr>
          <w:rFonts w:asciiTheme="majorHAnsi" w:hAnsiTheme="majorHAnsi" w:cstheme="majorHAnsi"/>
          <w:b/>
          <w:bCs/>
          <w:color w:val="auto"/>
          <w:sz w:val="20"/>
          <w:szCs w:val="20"/>
        </w:rPr>
        <w:t>O</w:t>
      </w:r>
      <w:r w:rsidRPr="00D80D9B">
        <w:rPr>
          <w:rFonts w:asciiTheme="majorHAnsi" w:hAnsiTheme="majorHAnsi" w:cstheme="majorHAnsi"/>
          <w:b/>
          <w:bCs/>
          <w:color w:val="auto"/>
          <w:sz w:val="20"/>
          <w:szCs w:val="20"/>
        </w:rPr>
        <w:t>peratora</w:t>
      </w:r>
    </w:p>
    <w:p w14:paraId="172B6182" w14:textId="07D41532"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 Operatorowi przysługuje prawo ubiegania się od Organizatora należnego wynagrodzenia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przypadku niemożności wykonania przewozu</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związku</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działaniem sił natury</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ogłoszonym stanem klęski żywiołowej lub jeżeli Organizator podejmie decyzję</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nie realizowaniu przewozu</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poinformuje</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tym Operatora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terminie krótszym niż 7 dni od dnia,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którym usługa winna zostać zrealizowana zgodnie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obowiązującym rozkładem jazdy. </w:t>
      </w:r>
    </w:p>
    <w:p w14:paraId="76487B49" w14:textId="67DB4B11"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przypadkach wskazanych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ust. 1 Operator</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terminie 7 dni od dnia,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którym zaistniała sytuacja uniemożliwiająca wykonywanie przewozów, składa do Organizatora wniosek</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wypłatę wynagrodzenia</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tytułu gotowości do świadczenia usługi.</w:t>
      </w:r>
      <w:r w:rsidR="00D80D9B" w:rsidRPr="00D80D9B">
        <w:rPr>
          <w:rFonts w:asciiTheme="majorHAnsi" w:hAnsiTheme="majorHAnsi" w:cstheme="majorHAnsi"/>
          <w:color w:val="auto"/>
          <w:sz w:val="20"/>
          <w:szCs w:val="20"/>
        </w:rPr>
        <w:t xml:space="preserve"> w </w:t>
      </w:r>
      <w:r w:rsidR="00760C64" w:rsidRPr="00D80D9B">
        <w:rPr>
          <w:rFonts w:asciiTheme="majorHAnsi" w:hAnsiTheme="majorHAnsi" w:cstheme="majorHAnsi"/>
          <w:color w:val="auto"/>
          <w:sz w:val="20"/>
          <w:szCs w:val="20"/>
        </w:rPr>
        <w:t>przypadku nie złożenia wniosku</w:t>
      </w:r>
      <w:r w:rsidR="00D80D9B" w:rsidRPr="00D80D9B">
        <w:rPr>
          <w:rFonts w:asciiTheme="majorHAnsi" w:hAnsiTheme="majorHAnsi" w:cstheme="majorHAnsi"/>
          <w:color w:val="auto"/>
          <w:sz w:val="20"/>
          <w:szCs w:val="20"/>
        </w:rPr>
        <w:t xml:space="preserve"> w </w:t>
      </w:r>
      <w:r w:rsidR="00760C64" w:rsidRPr="00D80D9B">
        <w:rPr>
          <w:rFonts w:asciiTheme="majorHAnsi" w:hAnsiTheme="majorHAnsi" w:cstheme="majorHAnsi"/>
          <w:color w:val="auto"/>
          <w:sz w:val="20"/>
          <w:szCs w:val="20"/>
        </w:rPr>
        <w:t>ww. terminie Operatorowi nie będzie przysługiwał</w:t>
      </w:r>
      <w:r w:rsidR="007E0075" w:rsidRPr="00D80D9B">
        <w:rPr>
          <w:rFonts w:asciiTheme="majorHAnsi" w:hAnsiTheme="majorHAnsi" w:cstheme="majorHAnsi"/>
          <w:color w:val="auto"/>
          <w:sz w:val="20"/>
          <w:szCs w:val="20"/>
        </w:rPr>
        <w:t>o</w:t>
      </w:r>
      <w:r w:rsidR="00760C64" w:rsidRPr="00D80D9B">
        <w:rPr>
          <w:rFonts w:asciiTheme="majorHAnsi" w:hAnsiTheme="majorHAnsi" w:cstheme="majorHAnsi"/>
          <w:color w:val="auto"/>
          <w:sz w:val="20"/>
          <w:szCs w:val="20"/>
        </w:rPr>
        <w:t xml:space="preserve"> ww. wynagrodzenie.  </w:t>
      </w:r>
    </w:p>
    <w:p w14:paraId="55AE8F29" w14:textId="129C023E"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3. Operatorowi przysługuje wynagrodzenie</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wysokości stanowiące iloczyn 50% stawki za 1 wozokilometr uzyskiwanej</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okresie ostatniego miesiąca realizacji umowy oraz ilości kilometrów niewykonanego przebiegu autobusu. </w:t>
      </w:r>
    </w:p>
    <w:p w14:paraId="24B70A9D" w14:textId="3F1B6755" w:rsidR="005F2062"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4. Wynagrodzenie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tytułu braku możliwości wykonywania przewozów</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przyczyn niezależnych od Operatora zostanie wypłacone Operatorowi niezwłocznie, po zaakceptowaniu wniosku przez Organizatora.</w:t>
      </w:r>
    </w:p>
    <w:p w14:paraId="6B5EEF09" w14:textId="77777777" w:rsidR="00DE5C78" w:rsidRPr="00D80D9B" w:rsidRDefault="00DE5C78" w:rsidP="001D483E">
      <w:pPr>
        <w:pStyle w:val="Default"/>
        <w:jc w:val="both"/>
        <w:rPr>
          <w:rFonts w:asciiTheme="majorHAnsi" w:hAnsiTheme="majorHAnsi" w:cstheme="majorHAnsi"/>
          <w:color w:val="auto"/>
          <w:sz w:val="20"/>
          <w:szCs w:val="20"/>
        </w:rPr>
      </w:pPr>
    </w:p>
    <w:p w14:paraId="34A3D940" w14:textId="77777777" w:rsidR="00290DC0" w:rsidRPr="00D80D9B" w:rsidRDefault="00290DC0" w:rsidP="001D483E">
      <w:pPr>
        <w:pStyle w:val="Default"/>
        <w:jc w:val="both"/>
        <w:rPr>
          <w:rFonts w:asciiTheme="majorHAnsi" w:hAnsiTheme="majorHAnsi" w:cstheme="majorHAnsi"/>
          <w:color w:val="auto"/>
          <w:sz w:val="20"/>
          <w:szCs w:val="20"/>
        </w:rPr>
      </w:pPr>
    </w:p>
    <w:p w14:paraId="1D1EE009" w14:textId="77777777" w:rsidR="0052535C" w:rsidRPr="00D80D9B" w:rsidRDefault="0052535C" w:rsidP="0052535C">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§12</w:t>
      </w:r>
    </w:p>
    <w:p w14:paraId="4485792F" w14:textId="615AB519" w:rsidR="0052535C" w:rsidRPr="00D80D9B" w:rsidRDefault="0052535C" w:rsidP="0052535C">
      <w:pPr>
        <w:pStyle w:val="Default"/>
        <w:jc w:val="center"/>
        <w:rPr>
          <w:rFonts w:asciiTheme="majorHAnsi" w:hAnsiTheme="majorHAnsi" w:cstheme="majorHAnsi"/>
          <w:b/>
          <w:bCs/>
          <w:color w:val="auto"/>
          <w:sz w:val="20"/>
          <w:szCs w:val="20"/>
        </w:rPr>
      </w:pPr>
      <w:r w:rsidRPr="00D80D9B">
        <w:rPr>
          <w:rFonts w:asciiTheme="majorHAnsi" w:hAnsiTheme="majorHAnsi" w:cstheme="majorHAnsi"/>
          <w:b/>
          <w:bCs/>
          <w:color w:val="auto"/>
          <w:sz w:val="20"/>
          <w:szCs w:val="20"/>
        </w:rPr>
        <w:t>Strona umowy, której przysługują wpływy</w:t>
      </w:r>
      <w:r w:rsidR="00D80D9B" w:rsidRPr="00D80D9B">
        <w:rPr>
          <w:rFonts w:asciiTheme="majorHAnsi" w:hAnsiTheme="majorHAnsi" w:cstheme="majorHAnsi"/>
          <w:b/>
          <w:bCs/>
          <w:color w:val="auto"/>
          <w:sz w:val="20"/>
          <w:szCs w:val="20"/>
        </w:rPr>
        <w:t xml:space="preserve"> z </w:t>
      </w:r>
      <w:r w:rsidRPr="00D80D9B">
        <w:rPr>
          <w:rFonts w:asciiTheme="majorHAnsi" w:hAnsiTheme="majorHAnsi" w:cstheme="majorHAnsi"/>
          <w:b/>
          <w:bCs/>
          <w:color w:val="auto"/>
          <w:sz w:val="20"/>
          <w:szCs w:val="20"/>
        </w:rPr>
        <w:t>opłat</w:t>
      </w:r>
    </w:p>
    <w:p w14:paraId="4F86D797" w14:textId="77777777" w:rsidR="0052535C" w:rsidRPr="00D80D9B" w:rsidRDefault="0052535C" w:rsidP="0052535C">
      <w:pPr>
        <w:pStyle w:val="Default"/>
        <w:jc w:val="center"/>
        <w:rPr>
          <w:rFonts w:asciiTheme="majorHAnsi" w:hAnsiTheme="majorHAnsi" w:cstheme="majorHAnsi"/>
          <w:b/>
          <w:bCs/>
          <w:color w:val="auto"/>
          <w:sz w:val="20"/>
          <w:szCs w:val="20"/>
        </w:rPr>
      </w:pPr>
      <w:r w:rsidRPr="00D80D9B">
        <w:rPr>
          <w:rFonts w:asciiTheme="majorHAnsi" w:hAnsiTheme="majorHAnsi" w:cstheme="majorHAnsi"/>
          <w:b/>
          <w:bCs/>
          <w:color w:val="auto"/>
          <w:sz w:val="20"/>
          <w:szCs w:val="20"/>
        </w:rPr>
        <w:t>oraz pozostałe wynagrodzenie Operatora</w:t>
      </w:r>
    </w:p>
    <w:p w14:paraId="03099BB1" w14:textId="7E81C35D" w:rsidR="0052535C" w:rsidRPr="00D80D9B" w:rsidRDefault="009871EB"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 Wpływy ze sprzedaży biletów oraz innych opłat za przewóz pobieranych od pasażerów, wynikających</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postanowień zawartych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ustawie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dnia 15 listopada 1984 r. -Prawo przewozowe, przysługują Operatorowi -o ich wysokości Operator będzie informował Organizatora. </w:t>
      </w:r>
    </w:p>
    <w:p w14:paraId="22A694FE" w14:textId="1090F232" w:rsidR="009871EB"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 Operatorowi</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tytułu realizacji </w:t>
      </w:r>
      <w:r w:rsidR="009871EB" w:rsidRPr="00D80D9B">
        <w:rPr>
          <w:rFonts w:asciiTheme="majorHAnsi" w:hAnsiTheme="majorHAnsi" w:cstheme="majorHAnsi"/>
          <w:color w:val="auto"/>
          <w:sz w:val="20"/>
          <w:szCs w:val="20"/>
        </w:rPr>
        <w:t>gminnych</w:t>
      </w:r>
      <w:r w:rsidRPr="00D80D9B">
        <w:rPr>
          <w:rFonts w:asciiTheme="majorHAnsi" w:hAnsiTheme="majorHAnsi" w:cstheme="majorHAnsi"/>
          <w:color w:val="auto"/>
          <w:sz w:val="20"/>
          <w:szCs w:val="20"/>
        </w:rPr>
        <w:t xml:space="preserve"> przewozów </w:t>
      </w:r>
      <w:r w:rsidR="009871EB" w:rsidRPr="00D80D9B">
        <w:rPr>
          <w:rFonts w:asciiTheme="majorHAnsi" w:hAnsiTheme="majorHAnsi" w:cstheme="majorHAnsi"/>
          <w:color w:val="auto"/>
          <w:sz w:val="20"/>
          <w:szCs w:val="20"/>
        </w:rPr>
        <w:t>pasażerskich</w:t>
      </w:r>
      <w:r w:rsidRPr="00D80D9B">
        <w:rPr>
          <w:rFonts w:asciiTheme="majorHAnsi" w:hAnsiTheme="majorHAnsi" w:cstheme="majorHAnsi"/>
          <w:color w:val="auto"/>
          <w:sz w:val="20"/>
          <w:szCs w:val="20"/>
        </w:rPr>
        <w:t xml:space="preserve"> mających charakter użyteczności publicznej, będących przedmiotem niniejszej umowy, przysługuje wynagrodzenie obejmujące: </w:t>
      </w:r>
    </w:p>
    <w:p w14:paraId="6BAE96E2" w14:textId="3C69C481"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 wpływy,</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których mowa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ust. 1 stanowiące prawo Operatora do korzystania</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usługi, zgodnie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art. 50 ust. </w:t>
      </w:r>
      <w:r w:rsidR="004C2C18" w:rsidRPr="00D80D9B">
        <w:rPr>
          <w:rFonts w:asciiTheme="majorHAnsi" w:hAnsiTheme="majorHAnsi" w:cstheme="majorHAnsi"/>
          <w:color w:val="auto"/>
          <w:sz w:val="20"/>
          <w:szCs w:val="20"/>
        </w:rPr>
        <w:t xml:space="preserve">1 </w:t>
      </w:r>
      <w:r w:rsidRPr="00D80D9B">
        <w:rPr>
          <w:rFonts w:asciiTheme="majorHAnsi" w:hAnsiTheme="majorHAnsi" w:cstheme="majorHAnsi"/>
          <w:color w:val="auto"/>
          <w:sz w:val="20"/>
          <w:szCs w:val="20"/>
        </w:rPr>
        <w:t>pkt 1 ustawy</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dnia 16 grudnia 2010 r.</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publicznym transporcie zbiorowym (</w:t>
      </w:r>
      <w:r w:rsidR="00A540F0" w:rsidRPr="00D80D9B">
        <w:rPr>
          <w:rFonts w:asciiTheme="majorHAnsi" w:hAnsiTheme="majorHAnsi" w:cstheme="majorHAnsi"/>
          <w:color w:val="auto"/>
          <w:sz w:val="20"/>
          <w:szCs w:val="20"/>
        </w:rPr>
        <w:t>Dz.U. 2022 poz. 1343</w:t>
      </w:r>
      <w:r w:rsidR="00D80D9B" w:rsidRPr="00D80D9B">
        <w:rPr>
          <w:rFonts w:asciiTheme="majorHAnsi" w:hAnsiTheme="majorHAnsi" w:cstheme="majorHAnsi"/>
          <w:color w:val="auto"/>
          <w:sz w:val="20"/>
          <w:szCs w:val="20"/>
        </w:rPr>
        <w:t xml:space="preserve"> z </w:t>
      </w:r>
      <w:proofErr w:type="spellStart"/>
      <w:r w:rsidR="00A608BC" w:rsidRPr="00D80D9B">
        <w:rPr>
          <w:rFonts w:asciiTheme="majorHAnsi" w:hAnsiTheme="majorHAnsi" w:cstheme="majorHAnsi"/>
          <w:color w:val="auto"/>
          <w:sz w:val="20"/>
          <w:szCs w:val="20"/>
        </w:rPr>
        <w:t>późn</w:t>
      </w:r>
      <w:proofErr w:type="spellEnd"/>
      <w:r w:rsidR="00A608BC" w:rsidRPr="00D80D9B">
        <w:rPr>
          <w:rFonts w:asciiTheme="majorHAnsi" w:hAnsiTheme="majorHAnsi" w:cstheme="majorHAnsi"/>
          <w:color w:val="auto"/>
          <w:sz w:val="20"/>
          <w:szCs w:val="20"/>
        </w:rPr>
        <w:t>. zm.</w:t>
      </w:r>
      <w:r w:rsidRPr="00D80D9B">
        <w:rPr>
          <w:rFonts w:asciiTheme="majorHAnsi" w:hAnsiTheme="majorHAnsi" w:cstheme="majorHAnsi"/>
          <w:color w:val="auto"/>
          <w:sz w:val="20"/>
          <w:szCs w:val="20"/>
        </w:rPr>
        <w:t xml:space="preserve">), </w:t>
      </w:r>
    </w:p>
    <w:p w14:paraId="23DF5F4E" w14:textId="56507D88" w:rsidR="009871EB"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 rekompensata</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budżetu państwa</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tytułu utraconych przychodów</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związku ze stosowaniem ustawowych uprawnień do ulgowych przejazdów</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publicznym transporcie zbiorowym, stanowiąca płatność Organizatora, zgodnie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art. 56</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art. 57 ustawy</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 xml:space="preserve">publicznym transporcie zbiorowym, </w:t>
      </w:r>
    </w:p>
    <w:p w14:paraId="59D054A7" w14:textId="5C243712" w:rsidR="00AE128E"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3) dopłata</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tytułu poniesionych kosztów</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związku ze świadczeniem usługi</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zakresie publicznego transportu zbiorowego, na ich częściowe pokrycie, stanowiąca płatność Organizatora,</w:t>
      </w:r>
      <w:r w:rsidR="00D80D9B" w:rsidRPr="00D80D9B">
        <w:rPr>
          <w:rFonts w:asciiTheme="majorHAnsi" w:hAnsiTheme="majorHAnsi" w:cstheme="majorHAnsi"/>
          <w:color w:val="auto"/>
          <w:sz w:val="20"/>
          <w:szCs w:val="20"/>
        </w:rPr>
        <w:t xml:space="preserve"> w </w:t>
      </w:r>
      <w:r w:rsidR="00E23702" w:rsidRPr="00D80D9B">
        <w:rPr>
          <w:rFonts w:asciiTheme="majorHAnsi" w:hAnsiTheme="majorHAnsi" w:cstheme="majorHAnsi"/>
          <w:color w:val="auto"/>
          <w:sz w:val="20"/>
          <w:szCs w:val="20"/>
        </w:rPr>
        <w:t>maksymalnej wysokości</w:t>
      </w:r>
      <w:r w:rsidR="00AE128E" w:rsidRPr="00D80D9B">
        <w:rPr>
          <w:rFonts w:asciiTheme="majorHAnsi" w:hAnsiTheme="majorHAnsi" w:cstheme="majorHAnsi"/>
          <w:color w:val="auto"/>
          <w:sz w:val="20"/>
          <w:szCs w:val="20"/>
        </w:rPr>
        <w:t>:</w:t>
      </w:r>
    </w:p>
    <w:p w14:paraId="4B57E8E9" w14:textId="07082EE4" w:rsidR="00F41D67" w:rsidRPr="00D80D9B" w:rsidRDefault="00AE128E"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a) </w:t>
      </w:r>
      <w:r w:rsidR="00F41D67" w:rsidRPr="00D80D9B">
        <w:rPr>
          <w:rFonts w:asciiTheme="majorHAnsi" w:hAnsiTheme="majorHAnsi" w:cstheme="majorHAnsi"/>
          <w:color w:val="auto"/>
          <w:sz w:val="20"/>
          <w:szCs w:val="20"/>
        </w:rPr>
        <w:t xml:space="preserve"> </w:t>
      </w:r>
      <w:r w:rsidR="00F41D67" w:rsidRPr="00D80D9B">
        <w:rPr>
          <w:rFonts w:asciiTheme="majorHAnsi" w:hAnsiTheme="majorHAnsi" w:cstheme="majorHAnsi"/>
          <w:b/>
          <w:bCs/>
          <w:color w:val="auto"/>
          <w:sz w:val="20"/>
          <w:szCs w:val="20"/>
        </w:rPr>
        <w:t>……</w:t>
      </w:r>
      <w:r w:rsidR="009036BA" w:rsidRPr="00D80D9B">
        <w:rPr>
          <w:rFonts w:asciiTheme="majorHAnsi" w:hAnsiTheme="majorHAnsi" w:cstheme="majorHAnsi"/>
          <w:b/>
          <w:bCs/>
          <w:color w:val="auto"/>
          <w:sz w:val="20"/>
          <w:szCs w:val="20"/>
        </w:rPr>
        <w:t>..</w:t>
      </w:r>
      <w:r w:rsidR="00F41D67" w:rsidRPr="00D80D9B">
        <w:rPr>
          <w:rFonts w:asciiTheme="majorHAnsi" w:hAnsiTheme="majorHAnsi" w:cstheme="majorHAnsi"/>
          <w:b/>
          <w:bCs/>
          <w:color w:val="auto"/>
          <w:sz w:val="20"/>
          <w:szCs w:val="20"/>
        </w:rPr>
        <w:t xml:space="preserve"> zł </w:t>
      </w:r>
      <w:r w:rsidR="00F41D67" w:rsidRPr="00D80D9B">
        <w:rPr>
          <w:rFonts w:asciiTheme="majorHAnsi" w:hAnsiTheme="majorHAnsi" w:cstheme="majorHAnsi"/>
          <w:color w:val="auto"/>
          <w:sz w:val="20"/>
          <w:szCs w:val="20"/>
        </w:rPr>
        <w:t>do 1 wozokilometra przewozu autobusowego</w:t>
      </w:r>
      <w:r w:rsidR="00D80D9B" w:rsidRPr="00D80D9B">
        <w:rPr>
          <w:rFonts w:asciiTheme="majorHAnsi" w:hAnsiTheme="majorHAnsi" w:cstheme="majorHAnsi"/>
          <w:color w:val="auto"/>
          <w:sz w:val="20"/>
          <w:szCs w:val="20"/>
        </w:rPr>
        <w:t xml:space="preserve"> o </w:t>
      </w:r>
      <w:r w:rsidR="00F41D67" w:rsidRPr="00D80D9B">
        <w:rPr>
          <w:rFonts w:asciiTheme="majorHAnsi" w:hAnsiTheme="majorHAnsi" w:cstheme="majorHAnsi"/>
          <w:color w:val="auto"/>
          <w:sz w:val="20"/>
          <w:szCs w:val="20"/>
        </w:rPr>
        <w:t>charakterze użyteczności publicznej, jednak nie niższej niż 10 % ceny usługi</w:t>
      </w:r>
      <w:r w:rsidRPr="00D80D9B">
        <w:rPr>
          <w:rFonts w:asciiTheme="majorHAnsi" w:hAnsiTheme="majorHAnsi" w:cstheme="majorHAnsi"/>
          <w:color w:val="auto"/>
          <w:sz w:val="20"/>
          <w:szCs w:val="20"/>
        </w:rPr>
        <w:t xml:space="preserve"> </w:t>
      </w:r>
      <w:r w:rsidRPr="00D80D9B">
        <w:rPr>
          <w:rFonts w:asciiTheme="majorHAnsi" w:hAnsiTheme="majorHAnsi" w:cstheme="majorHAnsi"/>
          <w:b/>
          <w:bCs/>
          <w:color w:val="auto"/>
          <w:sz w:val="20"/>
          <w:szCs w:val="20"/>
        </w:rPr>
        <w:t xml:space="preserve">dla linii </w:t>
      </w:r>
      <w:r w:rsidR="00DC75D6" w:rsidRPr="00D80D9B">
        <w:rPr>
          <w:rFonts w:asciiTheme="majorHAnsi" w:hAnsiTheme="majorHAnsi" w:cstheme="majorHAnsi"/>
          <w:b/>
          <w:bCs/>
          <w:color w:val="auto"/>
          <w:sz w:val="20"/>
          <w:szCs w:val="20"/>
        </w:rPr>
        <w:t>nr 1-8</w:t>
      </w:r>
      <w:r w:rsidR="00DC75D6" w:rsidRPr="00D80D9B">
        <w:rPr>
          <w:rFonts w:asciiTheme="majorHAnsi" w:hAnsiTheme="majorHAnsi" w:cstheme="majorHAnsi"/>
          <w:color w:val="auto"/>
          <w:sz w:val="20"/>
          <w:szCs w:val="20"/>
        </w:rPr>
        <w:t>;</w:t>
      </w:r>
    </w:p>
    <w:p w14:paraId="0CDAF4B8" w14:textId="4F0E21AF" w:rsidR="00AE128E" w:rsidRPr="00D80D9B" w:rsidRDefault="00AE128E"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b) </w:t>
      </w:r>
      <w:r w:rsidRPr="00D80D9B">
        <w:rPr>
          <w:rFonts w:asciiTheme="majorHAnsi" w:hAnsiTheme="majorHAnsi" w:cstheme="majorHAnsi"/>
          <w:b/>
          <w:bCs/>
          <w:color w:val="auto"/>
          <w:sz w:val="20"/>
          <w:szCs w:val="20"/>
        </w:rPr>
        <w:t xml:space="preserve">…….. zł </w:t>
      </w:r>
      <w:r w:rsidRPr="00D80D9B">
        <w:rPr>
          <w:rFonts w:asciiTheme="majorHAnsi" w:hAnsiTheme="majorHAnsi" w:cstheme="majorHAnsi"/>
          <w:color w:val="auto"/>
          <w:sz w:val="20"/>
          <w:szCs w:val="20"/>
        </w:rPr>
        <w:t>do 1 wozokilometra przewozu autobusowego</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charakterze użyteczności publicznej, jednak nie niższej niż 10 % ceny usługi</w:t>
      </w:r>
      <w:r w:rsidR="00DC75D6" w:rsidRPr="00D80D9B">
        <w:rPr>
          <w:rFonts w:asciiTheme="majorHAnsi" w:hAnsiTheme="majorHAnsi" w:cstheme="majorHAnsi"/>
          <w:color w:val="auto"/>
          <w:sz w:val="20"/>
          <w:szCs w:val="20"/>
        </w:rPr>
        <w:t xml:space="preserve"> </w:t>
      </w:r>
      <w:r w:rsidR="00DC75D6" w:rsidRPr="00D80D9B">
        <w:rPr>
          <w:rFonts w:asciiTheme="majorHAnsi" w:hAnsiTheme="majorHAnsi" w:cstheme="majorHAnsi"/>
          <w:b/>
          <w:bCs/>
          <w:color w:val="auto"/>
          <w:sz w:val="20"/>
          <w:szCs w:val="20"/>
        </w:rPr>
        <w:t>dla linii nr 9</w:t>
      </w:r>
      <w:r w:rsidR="00DC75D6" w:rsidRPr="00D80D9B">
        <w:rPr>
          <w:rFonts w:asciiTheme="majorHAnsi" w:hAnsiTheme="majorHAnsi" w:cstheme="majorHAnsi"/>
          <w:color w:val="auto"/>
          <w:sz w:val="20"/>
          <w:szCs w:val="20"/>
        </w:rPr>
        <w:t>.</w:t>
      </w:r>
    </w:p>
    <w:p w14:paraId="61141992" w14:textId="22095254" w:rsidR="00DC75D6"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4) dopłata</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Funduszu,</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której mowa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ustawie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dnia</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dnia 16 maja 2019 r.</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Funduszu rozwoju przewozów autobusowych</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charakterze użyteczności publicznej (</w:t>
      </w:r>
      <w:r w:rsidR="00DC75D6" w:rsidRPr="00D80D9B">
        <w:rPr>
          <w:rFonts w:asciiTheme="majorHAnsi" w:hAnsiTheme="majorHAnsi" w:cstheme="majorHAnsi"/>
          <w:color w:val="auto"/>
          <w:sz w:val="20"/>
          <w:szCs w:val="20"/>
        </w:rPr>
        <w:t>Dz.U. 2022 poz. 2464</w:t>
      </w:r>
      <w:r w:rsidR="00D80D9B" w:rsidRPr="00D80D9B">
        <w:rPr>
          <w:rFonts w:asciiTheme="majorHAnsi" w:hAnsiTheme="majorHAnsi" w:cstheme="majorHAnsi"/>
          <w:color w:val="auto"/>
          <w:sz w:val="20"/>
          <w:szCs w:val="20"/>
        </w:rPr>
        <w:t xml:space="preserve"> z </w:t>
      </w:r>
      <w:proofErr w:type="spellStart"/>
      <w:r w:rsidR="006A61D5" w:rsidRPr="00D80D9B">
        <w:rPr>
          <w:rFonts w:asciiTheme="majorHAnsi" w:hAnsiTheme="majorHAnsi" w:cstheme="majorHAnsi"/>
          <w:color w:val="auto"/>
          <w:sz w:val="20"/>
          <w:szCs w:val="20"/>
        </w:rPr>
        <w:t>późn</w:t>
      </w:r>
      <w:proofErr w:type="spellEnd"/>
      <w:r w:rsidR="006A61D5" w:rsidRPr="00D80D9B">
        <w:rPr>
          <w:rFonts w:asciiTheme="majorHAnsi" w:hAnsiTheme="majorHAnsi" w:cstheme="majorHAnsi"/>
          <w:color w:val="auto"/>
          <w:sz w:val="20"/>
          <w:szCs w:val="20"/>
        </w:rPr>
        <w:t>. zm.</w:t>
      </w:r>
      <w:r w:rsidRPr="00D80D9B">
        <w:rPr>
          <w:rFonts w:asciiTheme="majorHAnsi" w:hAnsiTheme="majorHAnsi" w:cstheme="majorHAnsi"/>
          <w:color w:val="auto"/>
          <w:sz w:val="20"/>
          <w:szCs w:val="20"/>
        </w:rPr>
        <w:t>),</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maksymalnej wysokości</w:t>
      </w:r>
      <w:r w:rsidR="00DC75D6" w:rsidRPr="00D80D9B">
        <w:rPr>
          <w:rFonts w:asciiTheme="majorHAnsi" w:hAnsiTheme="majorHAnsi" w:cstheme="majorHAnsi"/>
          <w:color w:val="auto"/>
          <w:sz w:val="20"/>
          <w:szCs w:val="20"/>
        </w:rPr>
        <w:t>:</w:t>
      </w:r>
    </w:p>
    <w:p w14:paraId="068F079E" w14:textId="7AEDA6D5" w:rsidR="00F41D67" w:rsidRPr="00D80D9B" w:rsidRDefault="00DC75D6"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a)</w:t>
      </w:r>
      <w:r w:rsidR="00F41D67" w:rsidRPr="00D80D9B">
        <w:rPr>
          <w:rFonts w:asciiTheme="majorHAnsi" w:hAnsiTheme="majorHAnsi" w:cstheme="majorHAnsi"/>
          <w:color w:val="auto"/>
          <w:sz w:val="20"/>
          <w:szCs w:val="20"/>
        </w:rPr>
        <w:t xml:space="preserve"> </w:t>
      </w:r>
      <w:r w:rsidR="00094100" w:rsidRPr="00D80D9B">
        <w:rPr>
          <w:rFonts w:asciiTheme="majorHAnsi" w:hAnsiTheme="majorHAnsi" w:cstheme="majorHAnsi"/>
          <w:b/>
          <w:bCs/>
          <w:color w:val="auto"/>
          <w:sz w:val="20"/>
          <w:szCs w:val="20"/>
        </w:rPr>
        <w:t xml:space="preserve">........ </w:t>
      </w:r>
      <w:r w:rsidR="009036BA" w:rsidRPr="00D80D9B">
        <w:rPr>
          <w:rFonts w:asciiTheme="majorHAnsi" w:hAnsiTheme="majorHAnsi" w:cstheme="majorHAnsi"/>
          <w:b/>
          <w:bCs/>
          <w:color w:val="auto"/>
          <w:sz w:val="20"/>
          <w:szCs w:val="20"/>
        </w:rPr>
        <w:t>zł</w:t>
      </w:r>
      <w:r w:rsidR="00F41D67" w:rsidRPr="00D80D9B">
        <w:rPr>
          <w:rFonts w:asciiTheme="majorHAnsi" w:hAnsiTheme="majorHAnsi" w:cstheme="majorHAnsi"/>
          <w:color w:val="auto"/>
          <w:sz w:val="20"/>
          <w:szCs w:val="20"/>
        </w:rPr>
        <w:t xml:space="preserve"> do 1 wozokilometra przewozu autobusowego</w:t>
      </w:r>
      <w:r w:rsidR="00D80D9B" w:rsidRPr="00D80D9B">
        <w:rPr>
          <w:rFonts w:asciiTheme="majorHAnsi" w:hAnsiTheme="majorHAnsi" w:cstheme="majorHAnsi"/>
          <w:color w:val="auto"/>
          <w:sz w:val="20"/>
          <w:szCs w:val="20"/>
        </w:rPr>
        <w:t xml:space="preserve"> o </w:t>
      </w:r>
      <w:r w:rsidR="00F41D67" w:rsidRPr="00D80D9B">
        <w:rPr>
          <w:rFonts w:asciiTheme="majorHAnsi" w:hAnsiTheme="majorHAnsi" w:cstheme="majorHAnsi"/>
          <w:color w:val="auto"/>
          <w:sz w:val="20"/>
          <w:szCs w:val="20"/>
        </w:rPr>
        <w:t>charakterze użyteczności publicznej, nie więcej niż 90 % ceny usługi</w:t>
      </w:r>
      <w:r w:rsidRPr="00D80D9B">
        <w:rPr>
          <w:rFonts w:asciiTheme="majorHAnsi" w:hAnsiTheme="majorHAnsi" w:cstheme="majorHAnsi"/>
          <w:color w:val="auto"/>
          <w:sz w:val="20"/>
          <w:szCs w:val="20"/>
        </w:rPr>
        <w:t xml:space="preserve"> </w:t>
      </w:r>
      <w:r w:rsidRPr="00D80D9B">
        <w:rPr>
          <w:rFonts w:asciiTheme="majorHAnsi" w:hAnsiTheme="majorHAnsi" w:cstheme="majorHAnsi"/>
          <w:b/>
          <w:bCs/>
          <w:color w:val="auto"/>
          <w:sz w:val="20"/>
          <w:szCs w:val="20"/>
        </w:rPr>
        <w:t>dla linii nr 1-8;</w:t>
      </w:r>
    </w:p>
    <w:p w14:paraId="221E490E" w14:textId="78B80CA6" w:rsidR="00DC75D6" w:rsidRPr="00D80D9B" w:rsidRDefault="00DC75D6"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b) </w:t>
      </w:r>
      <w:r w:rsidRPr="00D80D9B">
        <w:rPr>
          <w:rFonts w:asciiTheme="majorHAnsi" w:hAnsiTheme="majorHAnsi" w:cstheme="majorHAnsi"/>
          <w:b/>
          <w:bCs/>
          <w:color w:val="auto"/>
          <w:sz w:val="20"/>
          <w:szCs w:val="20"/>
        </w:rPr>
        <w:t>........ zł</w:t>
      </w:r>
      <w:r w:rsidRPr="00D80D9B">
        <w:rPr>
          <w:rFonts w:asciiTheme="majorHAnsi" w:hAnsiTheme="majorHAnsi" w:cstheme="majorHAnsi"/>
          <w:color w:val="auto"/>
          <w:sz w:val="20"/>
          <w:szCs w:val="20"/>
        </w:rPr>
        <w:t xml:space="preserve"> do 1 wozokilometra przewozu autobusowego</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 xml:space="preserve">charakterze użyteczności publicznej, nie więcej niż 90 % ceny usługi </w:t>
      </w:r>
      <w:r w:rsidRPr="00D80D9B">
        <w:rPr>
          <w:rFonts w:asciiTheme="majorHAnsi" w:hAnsiTheme="majorHAnsi" w:cstheme="majorHAnsi"/>
          <w:b/>
          <w:bCs/>
          <w:color w:val="auto"/>
          <w:sz w:val="20"/>
          <w:szCs w:val="20"/>
        </w:rPr>
        <w:t>dla linii nr 9.</w:t>
      </w:r>
    </w:p>
    <w:p w14:paraId="3823EB20" w14:textId="30C8A3B5" w:rsidR="0085431D" w:rsidRPr="00D80D9B" w:rsidRDefault="0085431D"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5) ,,rozsądny zysk"</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wysokości </w:t>
      </w:r>
      <w:r w:rsidRPr="00D80D9B">
        <w:rPr>
          <w:rFonts w:asciiTheme="majorHAnsi" w:hAnsiTheme="majorHAnsi" w:cstheme="majorHAnsi"/>
          <w:b/>
          <w:bCs/>
          <w:color w:val="auto"/>
          <w:sz w:val="20"/>
          <w:szCs w:val="20"/>
        </w:rPr>
        <w:t xml:space="preserve">…….. zł </w:t>
      </w:r>
      <w:r w:rsidRPr="00D80D9B">
        <w:rPr>
          <w:rFonts w:asciiTheme="majorHAnsi" w:hAnsiTheme="majorHAnsi" w:cstheme="majorHAnsi"/>
          <w:color w:val="auto"/>
          <w:sz w:val="20"/>
          <w:szCs w:val="20"/>
        </w:rPr>
        <w:t>do 1 wozokilometra przewozu autobusowego</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charakterze użyteczności publicznej.</w:t>
      </w:r>
    </w:p>
    <w:p w14:paraId="55000357" w14:textId="06AEE001"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3. Cena usługi to kwota deficytu wyrażona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złotych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odniesieniu do 1 wozokilometra</w:t>
      </w:r>
      <w:r w:rsidR="00220F7A" w:rsidRPr="00D80D9B">
        <w:rPr>
          <w:rFonts w:asciiTheme="majorHAnsi" w:hAnsiTheme="majorHAnsi" w:cstheme="majorHAnsi"/>
          <w:color w:val="auto"/>
          <w:sz w:val="20"/>
          <w:szCs w:val="20"/>
        </w:rPr>
        <w:t xml:space="preserve">. Maksymalna wysokość ceny usługi wynosi </w:t>
      </w:r>
      <w:r w:rsidR="00220F7A" w:rsidRPr="00D80D9B">
        <w:rPr>
          <w:rFonts w:asciiTheme="majorHAnsi" w:hAnsiTheme="majorHAnsi" w:cstheme="majorHAnsi"/>
          <w:b/>
          <w:bCs/>
          <w:color w:val="auto"/>
          <w:sz w:val="20"/>
          <w:szCs w:val="20"/>
        </w:rPr>
        <w:t>……… zł</w:t>
      </w:r>
      <w:r w:rsidR="00220F7A" w:rsidRPr="00D80D9B">
        <w:rPr>
          <w:rFonts w:asciiTheme="majorHAnsi" w:hAnsiTheme="majorHAnsi" w:cstheme="majorHAnsi"/>
          <w:color w:val="auto"/>
          <w:sz w:val="20"/>
          <w:szCs w:val="20"/>
        </w:rPr>
        <w:t xml:space="preserve">. </w:t>
      </w:r>
    </w:p>
    <w:p w14:paraId="7C8CFCD7" w14:textId="6FE04705"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4. Przysługujące Operatorowi dopłaty</w:t>
      </w:r>
      <w:r w:rsidR="0085431D" w:rsidRPr="00D80D9B">
        <w:rPr>
          <w:rFonts w:asciiTheme="majorHAnsi" w:hAnsiTheme="majorHAnsi" w:cstheme="majorHAnsi"/>
          <w:color w:val="auto"/>
          <w:sz w:val="20"/>
          <w:szCs w:val="20"/>
        </w:rPr>
        <w:t xml:space="preserve"> oraz ,,rozsądny zysk"</w:t>
      </w:r>
      <w:r w:rsidRPr="00D80D9B">
        <w:rPr>
          <w:rFonts w:asciiTheme="majorHAnsi" w:hAnsiTheme="majorHAnsi" w:cstheme="majorHAnsi"/>
          <w:color w:val="auto"/>
          <w:sz w:val="20"/>
          <w:szCs w:val="20"/>
        </w:rPr>
        <w:t>,</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których mowa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ust. 2</w:t>
      </w:r>
      <w:r w:rsidR="009871EB" w:rsidRPr="00D80D9B">
        <w:rPr>
          <w:rFonts w:asciiTheme="majorHAnsi" w:hAnsiTheme="majorHAnsi" w:cstheme="majorHAnsi"/>
          <w:color w:val="auto"/>
          <w:sz w:val="20"/>
          <w:szCs w:val="20"/>
        </w:rPr>
        <w:t>.</w:t>
      </w:r>
      <w:r w:rsidRPr="00D80D9B">
        <w:rPr>
          <w:rFonts w:asciiTheme="majorHAnsi" w:hAnsiTheme="majorHAnsi" w:cstheme="majorHAnsi"/>
          <w:color w:val="auto"/>
          <w:sz w:val="20"/>
          <w:szCs w:val="20"/>
        </w:rPr>
        <w:t xml:space="preserve"> pkt 3</w:t>
      </w:r>
      <w:r w:rsidR="0085431D" w:rsidRPr="00D80D9B">
        <w:rPr>
          <w:rFonts w:asciiTheme="majorHAnsi" w:hAnsiTheme="majorHAnsi" w:cstheme="majorHAnsi"/>
          <w:color w:val="auto"/>
          <w:sz w:val="20"/>
          <w:szCs w:val="20"/>
        </w:rPr>
        <w:t xml:space="preserve">-5 </w:t>
      </w:r>
      <w:r w:rsidRPr="00D80D9B">
        <w:rPr>
          <w:rFonts w:asciiTheme="majorHAnsi" w:hAnsiTheme="majorHAnsi" w:cstheme="majorHAnsi"/>
          <w:color w:val="auto"/>
          <w:sz w:val="20"/>
          <w:szCs w:val="20"/>
        </w:rPr>
        <w:t>będą obliczan</w:t>
      </w:r>
      <w:r w:rsidR="009036BA" w:rsidRPr="00D80D9B">
        <w:rPr>
          <w:rFonts w:asciiTheme="majorHAnsi" w:hAnsiTheme="majorHAnsi" w:cstheme="majorHAnsi"/>
          <w:color w:val="auto"/>
          <w:sz w:val="20"/>
          <w:szCs w:val="20"/>
        </w:rPr>
        <w:t>e</w:t>
      </w:r>
      <w:r w:rsidRPr="00D80D9B">
        <w:rPr>
          <w:rFonts w:asciiTheme="majorHAnsi" w:hAnsiTheme="majorHAnsi" w:cstheme="majorHAnsi"/>
          <w:color w:val="auto"/>
          <w:sz w:val="20"/>
          <w:szCs w:val="20"/>
        </w:rPr>
        <w:t xml:space="preserve"> wg zrealizowanego przebiegu autobusów. </w:t>
      </w:r>
      <w:r w:rsidR="00E27A62" w:rsidRPr="00D80D9B">
        <w:rPr>
          <w:rFonts w:asciiTheme="majorHAnsi" w:hAnsiTheme="majorHAnsi" w:cstheme="majorHAnsi"/>
          <w:color w:val="auto"/>
          <w:sz w:val="20"/>
          <w:szCs w:val="20"/>
        </w:rPr>
        <w:t xml:space="preserve"> </w:t>
      </w:r>
    </w:p>
    <w:p w14:paraId="6434BA86" w14:textId="77777777" w:rsidR="006E7463" w:rsidRPr="00D80D9B" w:rsidRDefault="006E7463" w:rsidP="001D483E">
      <w:pPr>
        <w:pStyle w:val="Default"/>
        <w:jc w:val="both"/>
        <w:rPr>
          <w:rFonts w:asciiTheme="majorHAnsi" w:hAnsiTheme="majorHAnsi" w:cstheme="majorHAnsi"/>
          <w:color w:val="auto"/>
          <w:sz w:val="20"/>
          <w:szCs w:val="20"/>
        </w:rPr>
      </w:pPr>
    </w:p>
    <w:p w14:paraId="47CCB4F3" w14:textId="085F7B76" w:rsidR="00F41D67" w:rsidRDefault="00F41D67" w:rsidP="009871EB">
      <w:pPr>
        <w:pStyle w:val="Default"/>
        <w:jc w:val="center"/>
        <w:rPr>
          <w:rFonts w:asciiTheme="majorHAnsi" w:hAnsiTheme="majorHAnsi" w:cstheme="majorHAnsi"/>
          <w:color w:val="auto"/>
          <w:sz w:val="20"/>
          <w:szCs w:val="20"/>
        </w:rPr>
      </w:pPr>
    </w:p>
    <w:p w14:paraId="54DC6E6F" w14:textId="77777777" w:rsidR="00D80D9B" w:rsidRDefault="00D80D9B" w:rsidP="009871EB">
      <w:pPr>
        <w:pStyle w:val="Default"/>
        <w:jc w:val="center"/>
        <w:rPr>
          <w:rFonts w:asciiTheme="majorHAnsi" w:hAnsiTheme="majorHAnsi" w:cstheme="majorHAnsi"/>
          <w:color w:val="auto"/>
          <w:sz w:val="20"/>
          <w:szCs w:val="20"/>
        </w:rPr>
      </w:pPr>
    </w:p>
    <w:p w14:paraId="487EC424" w14:textId="77777777" w:rsidR="00D80D9B" w:rsidRPr="00D80D9B" w:rsidRDefault="00D80D9B" w:rsidP="009871EB">
      <w:pPr>
        <w:pStyle w:val="Default"/>
        <w:jc w:val="center"/>
        <w:rPr>
          <w:rFonts w:asciiTheme="majorHAnsi" w:hAnsiTheme="majorHAnsi" w:cstheme="majorHAnsi"/>
          <w:color w:val="auto"/>
          <w:sz w:val="20"/>
          <w:szCs w:val="20"/>
        </w:rPr>
      </w:pPr>
    </w:p>
    <w:p w14:paraId="52101E61" w14:textId="77777777" w:rsidR="00755DAE" w:rsidRPr="00D80D9B" w:rsidRDefault="00755DAE" w:rsidP="009871EB">
      <w:pPr>
        <w:pStyle w:val="Default"/>
        <w:jc w:val="center"/>
        <w:rPr>
          <w:rFonts w:asciiTheme="majorHAnsi" w:hAnsiTheme="majorHAnsi" w:cstheme="majorHAnsi"/>
          <w:color w:val="auto"/>
          <w:sz w:val="20"/>
          <w:szCs w:val="20"/>
        </w:rPr>
      </w:pPr>
    </w:p>
    <w:p w14:paraId="13469709" w14:textId="77777777" w:rsidR="00F41D67" w:rsidRPr="00D80D9B" w:rsidRDefault="00F41D67" w:rsidP="009871EB">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lastRenderedPageBreak/>
        <w:t>§ 13</w:t>
      </w:r>
    </w:p>
    <w:p w14:paraId="161CF60F" w14:textId="5AF84474" w:rsidR="00F41D67" w:rsidRPr="00D80D9B" w:rsidRDefault="00F41D67" w:rsidP="009871EB">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Strona umowy, która jest zobowiązana do wykonania obowiązku informowania</w:t>
      </w:r>
      <w:r w:rsidR="00D80D9B" w:rsidRPr="00D80D9B">
        <w:rPr>
          <w:rFonts w:asciiTheme="majorHAnsi" w:hAnsiTheme="majorHAnsi" w:cstheme="majorHAnsi"/>
          <w:b/>
          <w:bCs/>
          <w:color w:val="auto"/>
          <w:sz w:val="20"/>
          <w:szCs w:val="20"/>
        </w:rPr>
        <w:t xml:space="preserve"> o </w:t>
      </w:r>
      <w:r w:rsidRPr="00D80D9B">
        <w:rPr>
          <w:rFonts w:asciiTheme="majorHAnsi" w:hAnsiTheme="majorHAnsi" w:cstheme="majorHAnsi"/>
          <w:b/>
          <w:bCs/>
          <w:color w:val="auto"/>
          <w:sz w:val="20"/>
          <w:szCs w:val="20"/>
        </w:rPr>
        <w:t>cennikach, rozkładach jazdy</w:t>
      </w:r>
      <w:r w:rsidR="00D80D9B" w:rsidRPr="00D80D9B">
        <w:rPr>
          <w:rFonts w:asciiTheme="majorHAnsi" w:hAnsiTheme="majorHAnsi" w:cstheme="majorHAnsi"/>
          <w:b/>
          <w:bCs/>
          <w:color w:val="auto"/>
          <w:sz w:val="20"/>
          <w:szCs w:val="20"/>
        </w:rPr>
        <w:t xml:space="preserve"> i </w:t>
      </w:r>
      <w:r w:rsidRPr="00D80D9B">
        <w:rPr>
          <w:rFonts w:asciiTheme="majorHAnsi" w:hAnsiTheme="majorHAnsi" w:cstheme="majorHAnsi"/>
          <w:b/>
          <w:bCs/>
          <w:color w:val="auto"/>
          <w:sz w:val="20"/>
          <w:szCs w:val="20"/>
        </w:rPr>
        <w:t>regulaminie przewozu</w:t>
      </w:r>
    </w:p>
    <w:p w14:paraId="7018635B" w14:textId="7E589A54"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 Operator poda do publicznej wiadomości rozkłady jazdy wykorzystywanych środków transportu na wszystkich wymienionych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rozkładzie jazdy przystankach komunikacyjnych,</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wyłączeniem przystanków komunikacyjnych przeznaczonych wyłącznie dla wysiadających pasażerów</w:t>
      </w:r>
      <w:r w:rsidR="00601DDB" w:rsidRPr="00D80D9B">
        <w:rPr>
          <w:rFonts w:asciiTheme="majorHAnsi" w:hAnsiTheme="majorHAnsi" w:cstheme="majorHAnsi"/>
          <w:color w:val="auto"/>
          <w:sz w:val="20"/>
          <w:szCs w:val="20"/>
        </w:rPr>
        <w:t xml:space="preserve">.  </w:t>
      </w:r>
    </w:p>
    <w:p w14:paraId="72A885F4" w14:textId="421D76A0" w:rsidR="00F41D67" w:rsidRPr="00D80D9B" w:rsidRDefault="00F41D67" w:rsidP="001D483E">
      <w:pPr>
        <w:pStyle w:val="Default"/>
        <w:jc w:val="both"/>
        <w:rPr>
          <w:rFonts w:asciiTheme="majorHAnsi" w:hAnsiTheme="majorHAnsi" w:cstheme="majorHAnsi"/>
          <w:b/>
          <w:bCs/>
          <w:color w:val="auto"/>
          <w:sz w:val="20"/>
          <w:szCs w:val="20"/>
        </w:rPr>
      </w:pPr>
      <w:r w:rsidRPr="00D80D9B">
        <w:rPr>
          <w:rFonts w:asciiTheme="majorHAnsi" w:hAnsiTheme="majorHAnsi" w:cstheme="majorHAnsi"/>
          <w:color w:val="auto"/>
          <w:sz w:val="20"/>
          <w:szCs w:val="20"/>
        </w:rPr>
        <w:t>2. Operator poda do publicznej wiadomości cennik opłat</w:t>
      </w:r>
      <w:r w:rsidR="00D80D9B" w:rsidRPr="00D80D9B">
        <w:rPr>
          <w:rFonts w:asciiTheme="majorHAnsi" w:hAnsiTheme="majorHAnsi" w:cstheme="majorHAnsi"/>
          <w:color w:val="auto"/>
          <w:sz w:val="20"/>
          <w:szCs w:val="20"/>
        </w:rPr>
        <w:t xml:space="preserve"> w </w:t>
      </w:r>
      <w:r w:rsidR="007B04B5" w:rsidRPr="00D80D9B">
        <w:rPr>
          <w:rFonts w:asciiTheme="majorHAnsi" w:hAnsiTheme="majorHAnsi" w:cstheme="majorHAnsi"/>
          <w:color w:val="auto"/>
          <w:sz w:val="20"/>
          <w:szCs w:val="20"/>
        </w:rPr>
        <w:t>siedzibie Operatora</w:t>
      </w:r>
      <w:r w:rsidRPr="00D80D9B">
        <w:rPr>
          <w:rFonts w:asciiTheme="majorHAnsi" w:hAnsiTheme="majorHAnsi" w:cstheme="majorHAnsi"/>
          <w:color w:val="auto"/>
          <w:sz w:val="20"/>
          <w:szCs w:val="20"/>
        </w:rPr>
        <w:t>, 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każdym środku transportu znajdować się będzie wyciąg</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cennika opłat. </w:t>
      </w:r>
      <w:r w:rsidR="00544C5B" w:rsidRPr="00D80D9B">
        <w:rPr>
          <w:rFonts w:asciiTheme="majorHAnsi" w:hAnsiTheme="majorHAnsi" w:cstheme="majorHAnsi"/>
          <w:b/>
          <w:bCs/>
          <w:color w:val="auto"/>
          <w:sz w:val="20"/>
          <w:szCs w:val="20"/>
        </w:rPr>
        <w:t xml:space="preserve">Cennik opłat  </w:t>
      </w:r>
      <w:r w:rsidR="00115538" w:rsidRPr="00D80D9B">
        <w:rPr>
          <w:rFonts w:asciiTheme="majorHAnsi" w:hAnsiTheme="majorHAnsi" w:cstheme="majorHAnsi"/>
          <w:b/>
          <w:bCs/>
          <w:color w:val="auto"/>
          <w:sz w:val="20"/>
          <w:szCs w:val="20"/>
        </w:rPr>
        <w:t xml:space="preserve">będzie </w:t>
      </w:r>
      <w:r w:rsidR="00544C5B" w:rsidRPr="00D80D9B">
        <w:rPr>
          <w:rFonts w:asciiTheme="majorHAnsi" w:hAnsiTheme="majorHAnsi" w:cstheme="majorHAnsi"/>
          <w:b/>
          <w:bCs/>
          <w:color w:val="auto"/>
          <w:sz w:val="20"/>
          <w:szCs w:val="20"/>
        </w:rPr>
        <w:t>uwzględniać cenę biletu jednorazowego</w:t>
      </w:r>
      <w:r w:rsidR="009973A2" w:rsidRPr="00D80D9B">
        <w:rPr>
          <w:rFonts w:asciiTheme="majorHAnsi" w:hAnsiTheme="majorHAnsi" w:cstheme="majorHAnsi"/>
          <w:b/>
          <w:bCs/>
          <w:color w:val="auto"/>
          <w:sz w:val="20"/>
          <w:szCs w:val="20"/>
        </w:rPr>
        <w:t xml:space="preserve"> normalnego</w:t>
      </w:r>
      <w:r w:rsidR="00D80D9B" w:rsidRPr="00D80D9B">
        <w:rPr>
          <w:rFonts w:asciiTheme="majorHAnsi" w:hAnsiTheme="majorHAnsi" w:cstheme="majorHAnsi"/>
          <w:b/>
          <w:bCs/>
          <w:color w:val="auto"/>
          <w:sz w:val="20"/>
          <w:szCs w:val="20"/>
        </w:rPr>
        <w:t xml:space="preserve"> w </w:t>
      </w:r>
      <w:r w:rsidR="00544C5B" w:rsidRPr="00D80D9B">
        <w:rPr>
          <w:rFonts w:asciiTheme="majorHAnsi" w:hAnsiTheme="majorHAnsi" w:cstheme="majorHAnsi"/>
          <w:b/>
          <w:bCs/>
          <w:color w:val="auto"/>
          <w:sz w:val="20"/>
          <w:szCs w:val="20"/>
        </w:rPr>
        <w:t>wysokości 1,00 zł</w:t>
      </w:r>
      <w:r w:rsidR="009973A2" w:rsidRPr="00D80D9B">
        <w:rPr>
          <w:rFonts w:asciiTheme="majorHAnsi" w:hAnsiTheme="majorHAnsi" w:cstheme="majorHAnsi"/>
          <w:b/>
          <w:bCs/>
          <w:color w:val="auto"/>
          <w:sz w:val="20"/>
          <w:szCs w:val="20"/>
        </w:rPr>
        <w:t xml:space="preserve"> dla linii nr 9 Nasielsk – Stare Pieścirogi – Borkowo. </w:t>
      </w:r>
    </w:p>
    <w:p w14:paraId="4627D10F" w14:textId="2BEEAC86"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3. Cennik opłat</w:t>
      </w:r>
      <w:r w:rsidR="00D80D9B" w:rsidRPr="00D80D9B">
        <w:rPr>
          <w:rFonts w:asciiTheme="majorHAnsi" w:hAnsiTheme="majorHAnsi" w:cstheme="majorHAnsi"/>
          <w:color w:val="auto"/>
          <w:sz w:val="20"/>
          <w:szCs w:val="20"/>
        </w:rPr>
        <w:t xml:space="preserve"> w </w:t>
      </w:r>
      <w:r w:rsidR="009871EB" w:rsidRPr="00D80D9B">
        <w:rPr>
          <w:rFonts w:asciiTheme="majorHAnsi" w:hAnsiTheme="majorHAnsi" w:cstheme="majorHAnsi"/>
          <w:color w:val="auto"/>
          <w:sz w:val="20"/>
          <w:szCs w:val="20"/>
        </w:rPr>
        <w:t>gminnych</w:t>
      </w:r>
      <w:r w:rsidRPr="00D80D9B">
        <w:rPr>
          <w:rFonts w:asciiTheme="majorHAnsi" w:hAnsiTheme="majorHAnsi" w:cstheme="majorHAnsi"/>
          <w:color w:val="auto"/>
          <w:sz w:val="20"/>
          <w:szCs w:val="20"/>
        </w:rPr>
        <w:t xml:space="preserve"> przewozach </w:t>
      </w:r>
      <w:r w:rsidR="009871EB" w:rsidRPr="00D80D9B">
        <w:rPr>
          <w:rFonts w:asciiTheme="majorHAnsi" w:hAnsiTheme="majorHAnsi" w:cstheme="majorHAnsi"/>
          <w:color w:val="auto"/>
          <w:sz w:val="20"/>
          <w:szCs w:val="20"/>
        </w:rPr>
        <w:t>pasażerskich</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charakterze użyteczności publicznej musi zawierać ceny biletów ulgowych ustalonych na podstawie odrębnych przepisów,</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szczególności: </w:t>
      </w:r>
    </w:p>
    <w:p w14:paraId="008C0A30" w14:textId="73F3F9EE" w:rsidR="009871EB"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 ustawy</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dnia 20 czerwca 1992 r. -o uprawnieniach do ulgowych przejazdów środkami publicznego transportu zbiorowego (Dz. U.</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2018 r. poz. 295</w:t>
      </w:r>
      <w:r w:rsidR="00D80D9B" w:rsidRPr="00D80D9B">
        <w:rPr>
          <w:rFonts w:asciiTheme="majorHAnsi" w:hAnsiTheme="majorHAnsi" w:cstheme="majorHAnsi"/>
          <w:color w:val="auto"/>
          <w:sz w:val="20"/>
          <w:szCs w:val="20"/>
        </w:rPr>
        <w:t xml:space="preserve"> z </w:t>
      </w:r>
      <w:proofErr w:type="spellStart"/>
      <w:r w:rsidRPr="00D80D9B">
        <w:rPr>
          <w:rFonts w:asciiTheme="majorHAnsi" w:hAnsiTheme="majorHAnsi" w:cstheme="majorHAnsi"/>
          <w:color w:val="auto"/>
          <w:sz w:val="20"/>
          <w:szCs w:val="20"/>
        </w:rPr>
        <w:t>późn</w:t>
      </w:r>
      <w:proofErr w:type="spellEnd"/>
      <w:r w:rsidRPr="00D80D9B">
        <w:rPr>
          <w:rFonts w:asciiTheme="majorHAnsi" w:hAnsiTheme="majorHAnsi" w:cstheme="majorHAnsi"/>
          <w:color w:val="auto"/>
          <w:sz w:val="20"/>
          <w:szCs w:val="20"/>
        </w:rPr>
        <w:t xml:space="preserve">. </w:t>
      </w:r>
      <w:r w:rsidR="008C454D" w:rsidRPr="00D80D9B">
        <w:rPr>
          <w:rFonts w:asciiTheme="majorHAnsi" w:hAnsiTheme="majorHAnsi" w:cstheme="majorHAnsi"/>
          <w:color w:val="auto"/>
          <w:sz w:val="20"/>
          <w:szCs w:val="20"/>
        </w:rPr>
        <w:t>z</w:t>
      </w:r>
      <w:r w:rsidRPr="00D80D9B">
        <w:rPr>
          <w:rFonts w:asciiTheme="majorHAnsi" w:hAnsiTheme="majorHAnsi" w:cstheme="majorHAnsi"/>
          <w:color w:val="auto"/>
          <w:sz w:val="20"/>
          <w:szCs w:val="20"/>
        </w:rPr>
        <w:t>m</w:t>
      </w:r>
      <w:r w:rsidR="008C454D" w:rsidRPr="00D80D9B">
        <w:rPr>
          <w:rFonts w:asciiTheme="majorHAnsi" w:hAnsiTheme="majorHAnsi" w:cstheme="majorHAnsi"/>
          <w:color w:val="auto"/>
          <w:sz w:val="20"/>
          <w:szCs w:val="20"/>
        </w:rPr>
        <w:t>.</w:t>
      </w:r>
      <w:r w:rsidRPr="00D80D9B">
        <w:rPr>
          <w:rFonts w:asciiTheme="majorHAnsi" w:hAnsiTheme="majorHAnsi" w:cstheme="majorHAnsi"/>
          <w:color w:val="auto"/>
          <w:sz w:val="20"/>
          <w:szCs w:val="20"/>
        </w:rPr>
        <w:t xml:space="preserve">); </w:t>
      </w:r>
    </w:p>
    <w:p w14:paraId="176F8FD5" w14:textId="64C68537"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 ustawy</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dnia 29 maja 1974 r. -o zaopatrzeniu inwalidów wojennych</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wojskowych oraz ich rodzin (</w:t>
      </w:r>
      <w:r w:rsidR="00B4507C" w:rsidRPr="00D80D9B">
        <w:rPr>
          <w:rFonts w:asciiTheme="majorHAnsi" w:hAnsiTheme="majorHAnsi" w:cstheme="majorHAnsi"/>
          <w:color w:val="auto"/>
          <w:sz w:val="20"/>
          <w:szCs w:val="20"/>
        </w:rPr>
        <w:t>Dz.U. 2023 poz. 1100</w:t>
      </w:r>
      <w:r w:rsidRPr="00D80D9B">
        <w:rPr>
          <w:rFonts w:asciiTheme="majorHAnsi" w:hAnsiTheme="majorHAnsi" w:cstheme="majorHAnsi"/>
          <w:color w:val="auto"/>
          <w:sz w:val="20"/>
          <w:szCs w:val="20"/>
        </w:rPr>
        <w:t xml:space="preserve">); </w:t>
      </w:r>
    </w:p>
    <w:p w14:paraId="2DEDA14B" w14:textId="02CCE9B3"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3) ustawy</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dnia 24 stycznia 1991 r. -o kombatantach oraz niektórych osobach będących ofiarami represji wojennych</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okresu powojennego (</w:t>
      </w:r>
      <w:r w:rsidR="00D07697" w:rsidRPr="00D80D9B">
        <w:rPr>
          <w:rFonts w:asciiTheme="majorHAnsi" w:hAnsiTheme="majorHAnsi" w:cstheme="majorHAnsi"/>
          <w:color w:val="auto"/>
          <w:sz w:val="20"/>
          <w:szCs w:val="20"/>
        </w:rPr>
        <w:t>Dz.U. 2022 poz. 2039</w:t>
      </w:r>
      <w:r w:rsidRPr="00D80D9B">
        <w:rPr>
          <w:rFonts w:asciiTheme="majorHAnsi" w:hAnsiTheme="majorHAnsi" w:cstheme="majorHAnsi"/>
          <w:color w:val="auto"/>
          <w:sz w:val="20"/>
          <w:szCs w:val="20"/>
        </w:rPr>
        <w:t xml:space="preserve">); </w:t>
      </w:r>
    </w:p>
    <w:p w14:paraId="10518118" w14:textId="5072D6DD"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4) ustawy</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dnia 7 września 1991 r. -o systemie oświaty (</w:t>
      </w:r>
      <w:r w:rsidR="00B4507C" w:rsidRPr="00D80D9B">
        <w:rPr>
          <w:rFonts w:asciiTheme="majorHAnsi" w:hAnsiTheme="majorHAnsi" w:cstheme="majorHAnsi"/>
          <w:color w:val="auto"/>
          <w:sz w:val="20"/>
          <w:szCs w:val="20"/>
        </w:rPr>
        <w:t>Dz.U. 2022 poz. 2230</w:t>
      </w:r>
      <w:r w:rsidRPr="00D80D9B">
        <w:rPr>
          <w:rFonts w:asciiTheme="majorHAnsi" w:hAnsiTheme="majorHAnsi" w:cstheme="majorHAnsi"/>
          <w:color w:val="auto"/>
          <w:sz w:val="20"/>
          <w:szCs w:val="20"/>
        </w:rPr>
        <w:t xml:space="preserve">); </w:t>
      </w:r>
    </w:p>
    <w:p w14:paraId="21D23273" w14:textId="2730F215"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5)</w:t>
      </w:r>
      <w:r w:rsidR="00454F94" w:rsidRPr="00D80D9B">
        <w:rPr>
          <w:rFonts w:asciiTheme="majorHAnsi" w:hAnsiTheme="majorHAnsi" w:cstheme="majorHAnsi"/>
          <w:color w:val="auto"/>
          <w:sz w:val="20"/>
          <w:szCs w:val="20"/>
        </w:rPr>
        <w:t xml:space="preserve"> </w:t>
      </w:r>
      <w:r w:rsidRPr="00D80D9B">
        <w:rPr>
          <w:rFonts w:asciiTheme="majorHAnsi" w:hAnsiTheme="majorHAnsi" w:cstheme="majorHAnsi"/>
          <w:color w:val="auto"/>
          <w:sz w:val="20"/>
          <w:szCs w:val="20"/>
        </w:rPr>
        <w:t>ustawy</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dnia 1</w:t>
      </w:r>
      <w:r w:rsidR="00D07697" w:rsidRPr="00D80D9B">
        <w:rPr>
          <w:rFonts w:asciiTheme="majorHAnsi" w:hAnsiTheme="majorHAnsi" w:cstheme="majorHAnsi"/>
          <w:color w:val="auto"/>
          <w:sz w:val="20"/>
          <w:szCs w:val="20"/>
        </w:rPr>
        <w:t>6</w:t>
      </w:r>
      <w:r w:rsidRPr="00D80D9B">
        <w:rPr>
          <w:rFonts w:asciiTheme="majorHAnsi" w:hAnsiTheme="majorHAnsi" w:cstheme="majorHAnsi"/>
          <w:color w:val="auto"/>
          <w:sz w:val="20"/>
          <w:szCs w:val="20"/>
        </w:rPr>
        <w:t xml:space="preserve"> listopada 2006 r.</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świadczeniu pieniężnym</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uprawnieniach</w:t>
      </w:r>
      <w:r w:rsidR="00454F94" w:rsidRPr="00D80D9B">
        <w:rPr>
          <w:rFonts w:asciiTheme="majorHAnsi" w:hAnsiTheme="majorHAnsi" w:cstheme="majorHAnsi"/>
          <w:color w:val="auto"/>
          <w:sz w:val="20"/>
          <w:szCs w:val="20"/>
        </w:rPr>
        <w:t xml:space="preserve"> </w:t>
      </w:r>
      <w:r w:rsidRPr="00D80D9B">
        <w:rPr>
          <w:rFonts w:asciiTheme="majorHAnsi" w:hAnsiTheme="majorHAnsi" w:cstheme="majorHAnsi"/>
          <w:color w:val="auto"/>
          <w:sz w:val="20"/>
          <w:szCs w:val="20"/>
        </w:rPr>
        <w:t>przysługujących cywilnym niewidomym ofiarom działań wojennych (</w:t>
      </w:r>
      <w:r w:rsidR="00D913DC" w:rsidRPr="00D80D9B">
        <w:rPr>
          <w:rFonts w:asciiTheme="majorHAnsi" w:hAnsiTheme="majorHAnsi" w:cstheme="majorHAnsi"/>
          <w:color w:val="auto"/>
          <w:sz w:val="20"/>
          <w:szCs w:val="20"/>
        </w:rPr>
        <w:t>Dz.U. 2021 poz. 1820</w:t>
      </w:r>
      <w:r w:rsidRPr="00D80D9B">
        <w:rPr>
          <w:rFonts w:asciiTheme="majorHAnsi" w:hAnsiTheme="majorHAnsi" w:cstheme="majorHAnsi"/>
          <w:color w:val="auto"/>
          <w:sz w:val="20"/>
          <w:szCs w:val="20"/>
        </w:rPr>
        <w:t>)</w:t>
      </w:r>
      <w:r w:rsidR="006E7463" w:rsidRPr="00D80D9B">
        <w:rPr>
          <w:rFonts w:asciiTheme="majorHAnsi" w:hAnsiTheme="majorHAnsi" w:cstheme="majorHAnsi"/>
          <w:color w:val="auto"/>
          <w:sz w:val="20"/>
          <w:szCs w:val="20"/>
        </w:rPr>
        <w:t>.</w:t>
      </w:r>
      <w:r w:rsidRPr="00D80D9B">
        <w:rPr>
          <w:rFonts w:asciiTheme="majorHAnsi" w:hAnsiTheme="majorHAnsi" w:cstheme="majorHAnsi"/>
          <w:color w:val="auto"/>
          <w:sz w:val="20"/>
          <w:szCs w:val="20"/>
        </w:rPr>
        <w:t xml:space="preserve"> </w:t>
      </w:r>
    </w:p>
    <w:p w14:paraId="17E634DE" w14:textId="45EB95C6"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4. Operator opracuje regulamin przewozu osób</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publicznym transporcie zbiorowym, który zostanie zatwierdzony przez Organizatora, a także zapewni, że regulamin ten będzie dostępny do wglądu pasażera na </w:t>
      </w:r>
      <w:r w:rsidR="006B3682" w:rsidRPr="00D80D9B">
        <w:rPr>
          <w:rFonts w:asciiTheme="majorHAnsi" w:hAnsiTheme="majorHAnsi" w:cstheme="majorHAnsi"/>
          <w:color w:val="auto"/>
          <w:sz w:val="20"/>
          <w:szCs w:val="20"/>
        </w:rPr>
        <w:t>przystankach</w:t>
      </w:r>
      <w:r w:rsidR="00D80D9B" w:rsidRPr="00D80D9B">
        <w:rPr>
          <w:rFonts w:asciiTheme="majorHAnsi" w:hAnsiTheme="majorHAnsi" w:cstheme="majorHAnsi"/>
          <w:color w:val="auto"/>
          <w:sz w:val="20"/>
          <w:szCs w:val="20"/>
        </w:rPr>
        <w:t xml:space="preserve"> i w </w:t>
      </w:r>
      <w:r w:rsidRPr="00D80D9B">
        <w:rPr>
          <w:rFonts w:asciiTheme="majorHAnsi" w:hAnsiTheme="majorHAnsi" w:cstheme="majorHAnsi"/>
          <w:color w:val="auto"/>
          <w:sz w:val="20"/>
          <w:szCs w:val="20"/>
        </w:rPr>
        <w:t>siedzibie Operatora, natomiast</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środkach transportu będzie znajdował się wyciąg</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tego regulaminu. </w:t>
      </w:r>
    </w:p>
    <w:p w14:paraId="7586E4A0" w14:textId="35EB64E9"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5. Operator zamieści na swojej stronie internetowej rozkład</w:t>
      </w:r>
      <w:r w:rsidR="00F11EC4" w:rsidRPr="00D80D9B">
        <w:rPr>
          <w:rFonts w:asciiTheme="majorHAnsi" w:hAnsiTheme="majorHAnsi" w:cstheme="majorHAnsi"/>
          <w:color w:val="auto"/>
          <w:sz w:val="20"/>
          <w:szCs w:val="20"/>
        </w:rPr>
        <w:t>y</w:t>
      </w:r>
      <w:r w:rsidRPr="00D80D9B">
        <w:rPr>
          <w:rFonts w:asciiTheme="majorHAnsi" w:hAnsiTheme="majorHAnsi" w:cstheme="majorHAnsi"/>
          <w:color w:val="auto"/>
          <w:sz w:val="20"/>
          <w:szCs w:val="20"/>
        </w:rPr>
        <w:t xml:space="preserve"> jazdy, cennik oraz regulamin przewozu</w:t>
      </w:r>
      <w:r w:rsidR="003F3A4A" w:rsidRPr="00D80D9B">
        <w:rPr>
          <w:rFonts w:asciiTheme="majorHAnsi" w:hAnsiTheme="majorHAnsi" w:cstheme="majorHAnsi"/>
          <w:color w:val="auto"/>
          <w:sz w:val="20"/>
          <w:szCs w:val="20"/>
        </w:rPr>
        <w:t xml:space="preserve"> oraz będzie je uaktualniał</w:t>
      </w:r>
      <w:r w:rsidR="00D80D9B" w:rsidRPr="00D80D9B">
        <w:rPr>
          <w:rFonts w:asciiTheme="majorHAnsi" w:hAnsiTheme="majorHAnsi" w:cstheme="majorHAnsi"/>
          <w:color w:val="auto"/>
          <w:sz w:val="20"/>
          <w:szCs w:val="20"/>
        </w:rPr>
        <w:t xml:space="preserve"> w </w:t>
      </w:r>
      <w:r w:rsidR="003F3A4A" w:rsidRPr="00D80D9B">
        <w:rPr>
          <w:rFonts w:asciiTheme="majorHAnsi" w:hAnsiTheme="majorHAnsi" w:cstheme="majorHAnsi"/>
          <w:color w:val="auto"/>
          <w:sz w:val="20"/>
          <w:szCs w:val="20"/>
        </w:rPr>
        <w:t xml:space="preserve">przypadku zmian. </w:t>
      </w:r>
    </w:p>
    <w:p w14:paraId="07540CEB" w14:textId="3D299578" w:rsidR="00601DDB" w:rsidRPr="00D80D9B" w:rsidRDefault="00601DDB"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6.</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przypadku zmiany rozkładu jazdy Operator zamieszcza stosowną informację na przystankach komunikacyjnych, stronie internetowej Operatora oraz</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siedzibie Operatora na </w:t>
      </w:r>
      <w:r w:rsidR="004E0C91" w:rsidRPr="00D80D9B">
        <w:rPr>
          <w:rFonts w:asciiTheme="majorHAnsi" w:hAnsiTheme="majorHAnsi" w:cstheme="majorHAnsi"/>
          <w:color w:val="auto"/>
          <w:sz w:val="20"/>
          <w:szCs w:val="20"/>
        </w:rPr>
        <w:t>3</w:t>
      </w:r>
      <w:r w:rsidRPr="00D80D9B">
        <w:rPr>
          <w:rFonts w:asciiTheme="majorHAnsi" w:hAnsiTheme="majorHAnsi" w:cstheme="majorHAnsi"/>
          <w:color w:val="auto"/>
          <w:sz w:val="20"/>
          <w:szCs w:val="20"/>
        </w:rPr>
        <w:t xml:space="preserve"> dni przed wejściem</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życie nowego rozkładu jazdy</w:t>
      </w:r>
      <w:r w:rsidR="004E0C91" w:rsidRPr="00D80D9B">
        <w:rPr>
          <w:rFonts w:asciiTheme="majorHAnsi" w:hAnsiTheme="majorHAnsi" w:cstheme="majorHAnsi"/>
          <w:color w:val="auto"/>
          <w:sz w:val="20"/>
          <w:szCs w:val="20"/>
        </w:rPr>
        <w:t xml:space="preserve">. </w:t>
      </w:r>
    </w:p>
    <w:p w14:paraId="3D29DD26" w14:textId="3477A54A" w:rsidR="00B4507C" w:rsidRPr="00D80D9B" w:rsidRDefault="00B4507C"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7. Operator umieszcza informację: „Linia komunikacyjna dofinansowana ze środków Funduszu rozwoju przewozów autobusowych województwa mazowieckiego” na rozkładach jazdy podanych do publicznej wiadomości.</w:t>
      </w:r>
    </w:p>
    <w:p w14:paraId="4920BFC0" w14:textId="77777777" w:rsidR="004E0C91" w:rsidRPr="00D80D9B" w:rsidRDefault="004E0C91" w:rsidP="001D483E">
      <w:pPr>
        <w:pStyle w:val="Default"/>
        <w:jc w:val="both"/>
        <w:rPr>
          <w:rFonts w:asciiTheme="majorHAnsi" w:hAnsiTheme="majorHAnsi" w:cstheme="majorHAnsi"/>
          <w:color w:val="auto"/>
          <w:sz w:val="20"/>
          <w:szCs w:val="20"/>
        </w:rPr>
      </w:pPr>
    </w:p>
    <w:p w14:paraId="52FDCA9E" w14:textId="77777777" w:rsidR="00F41D67" w:rsidRPr="00D80D9B" w:rsidRDefault="00F41D67" w:rsidP="001D483E">
      <w:pPr>
        <w:pStyle w:val="Default"/>
        <w:jc w:val="both"/>
        <w:rPr>
          <w:rFonts w:asciiTheme="majorHAnsi" w:hAnsiTheme="majorHAnsi" w:cstheme="majorHAnsi"/>
          <w:color w:val="auto"/>
          <w:sz w:val="20"/>
          <w:szCs w:val="20"/>
        </w:rPr>
      </w:pPr>
    </w:p>
    <w:p w14:paraId="6D52F4A0" w14:textId="77777777" w:rsidR="00F41D67" w:rsidRPr="00D80D9B" w:rsidRDefault="00F41D67" w:rsidP="009871EB">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§14</w:t>
      </w:r>
    </w:p>
    <w:p w14:paraId="227F872D" w14:textId="77777777" w:rsidR="00F41D67" w:rsidRPr="00D80D9B" w:rsidRDefault="00F41D67" w:rsidP="009871EB">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Sposób dystrybucji biletów</w:t>
      </w:r>
    </w:p>
    <w:p w14:paraId="1171964D" w14:textId="45FC944C"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 Operator będzie sprzedawał bilety</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autobusach lub</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innych wyznaczonych miejscach, ewidencjonując sprzedaż</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kasach rejestrujących posiadających pozytywną opinie ministra właściwego do spraw finansów publicznych, które umożliwiają określenie kwoty dopłat do przewozów,</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podziale na poszczególne kategorie ulg ustawowych. </w:t>
      </w:r>
    </w:p>
    <w:p w14:paraId="4D9FD05A" w14:textId="47DF0EEE"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 Operator zorganizuje</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zapewni sprzedaż biletów miesięcznych,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tym biletów miesięcznych szkolnych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taki sposób, aby pasażerowie mogli bez trudności nabyć takie bilety. </w:t>
      </w:r>
    </w:p>
    <w:p w14:paraId="2F6A2529" w14:textId="3AFC6256" w:rsidR="00C264A2" w:rsidRPr="00D80D9B" w:rsidRDefault="00F41D67" w:rsidP="000D1E9F">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3. Operator poda do publicznej wiadomości miejsca</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 xml:space="preserve">terminy sprzedaży biletów miesięcznych. </w:t>
      </w:r>
    </w:p>
    <w:p w14:paraId="6C8EDFD4" w14:textId="77777777" w:rsidR="00927B97" w:rsidRPr="00D80D9B" w:rsidRDefault="00927B97" w:rsidP="00F41D67">
      <w:pPr>
        <w:pStyle w:val="Default"/>
        <w:rPr>
          <w:rFonts w:asciiTheme="majorHAnsi" w:hAnsiTheme="majorHAnsi" w:cstheme="majorHAnsi"/>
          <w:color w:val="auto"/>
          <w:sz w:val="20"/>
          <w:szCs w:val="20"/>
        </w:rPr>
      </w:pPr>
    </w:p>
    <w:p w14:paraId="20B2256C" w14:textId="77777777" w:rsidR="00F41D67" w:rsidRPr="00D80D9B" w:rsidRDefault="00F41D67" w:rsidP="009871EB">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§15</w:t>
      </w:r>
    </w:p>
    <w:p w14:paraId="6D52549B" w14:textId="182D745C" w:rsidR="00F41D67" w:rsidRPr="00D80D9B" w:rsidRDefault="00F41D67" w:rsidP="009871EB">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Zasady obliczania kwoty rekompensaty wypłacanej przez Organizatora,</w:t>
      </w:r>
      <w:r w:rsidR="00D80D9B" w:rsidRPr="00D80D9B">
        <w:rPr>
          <w:rFonts w:asciiTheme="majorHAnsi" w:hAnsiTheme="majorHAnsi" w:cstheme="majorHAnsi"/>
          <w:b/>
          <w:bCs/>
          <w:color w:val="auto"/>
          <w:sz w:val="20"/>
          <w:szCs w:val="20"/>
        </w:rPr>
        <w:t xml:space="preserve"> z </w:t>
      </w:r>
      <w:r w:rsidRPr="00D80D9B">
        <w:rPr>
          <w:rFonts w:asciiTheme="majorHAnsi" w:hAnsiTheme="majorHAnsi" w:cstheme="majorHAnsi"/>
          <w:b/>
          <w:bCs/>
          <w:color w:val="auto"/>
          <w:sz w:val="20"/>
          <w:szCs w:val="20"/>
        </w:rPr>
        <w:t>tytułu realizacji usług, będących przedmiotem umowy</w:t>
      </w:r>
    </w:p>
    <w:p w14:paraId="0A84BD3E" w14:textId="718669EE"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 Strony ustalają, że</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okresie obowiązywania umowy, jeżeli</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okresie rozliczeniowym dla pojedynczej linii komunikacyjnej wystąpi ujemny wynik finansowy</w:t>
      </w:r>
      <w:r w:rsidR="00302EDE" w:rsidRPr="00D80D9B">
        <w:rPr>
          <w:rFonts w:asciiTheme="majorHAnsi" w:hAnsiTheme="majorHAnsi" w:cstheme="majorHAnsi"/>
          <w:color w:val="auto"/>
          <w:sz w:val="20"/>
          <w:szCs w:val="20"/>
        </w:rPr>
        <w:t xml:space="preserve"> nieuwzględniający rozsądnego zysku</w:t>
      </w:r>
      <w:r w:rsidRPr="00D80D9B">
        <w:rPr>
          <w:rFonts w:asciiTheme="majorHAnsi" w:hAnsiTheme="majorHAnsi" w:cstheme="majorHAnsi"/>
          <w:color w:val="auto"/>
          <w:sz w:val="20"/>
          <w:szCs w:val="20"/>
        </w:rPr>
        <w:t>, Operatorowi przysługuje za ten okres od Organizatora rekompensata, której wysokość nie może przekroczyć</w:t>
      </w:r>
      <w:r w:rsidR="006A7AA0" w:rsidRPr="00D80D9B">
        <w:rPr>
          <w:rFonts w:asciiTheme="majorHAnsi" w:hAnsiTheme="majorHAnsi" w:cstheme="majorHAnsi"/>
          <w:color w:val="auto"/>
          <w:sz w:val="20"/>
          <w:szCs w:val="20"/>
        </w:rPr>
        <w:t xml:space="preserve"> </w:t>
      </w:r>
      <w:r w:rsidR="008E75DE" w:rsidRPr="00D80D9B">
        <w:rPr>
          <w:rFonts w:asciiTheme="majorHAnsi" w:hAnsiTheme="majorHAnsi" w:cstheme="majorHAnsi"/>
          <w:b/>
          <w:bCs/>
          <w:color w:val="auto"/>
          <w:sz w:val="20"/>
          <w:szCs w:val="20"/>
        </w:rPr>
        <w:t>……… zł</w:t>
      </w:r>
      <w:r w:rsidR="00D80D9B" w:rsidRPr="00D80D9B">
        <w:rPr>
          <w:rFonts w:asciiTheme="majorHAnsi" w:hAnsiTheme="majorHAnsi" w:cstheme="majorHAnsi"/>
          <w:b/>
          <w:bCs/>
          <w:color w:val="auto"/>
          <w:sz w:val="20"/>
          <w:szCs w:val="20"/>
        </w:rPr>
        <w:t xml:space="preserve"> w </w:t>
      </w:r>
      <w:r w:rsidRPr="00D80D9B">
        <w:rPr>
          <w:rFonts w:asciiTheme="majorHAnsi" w:hAnsiTheme="majorHAnsi" w:cstheme="majorHAnsi"/>
          <w:b/>
          <w:bCs/>
          <w:color w:val="auto"/>
          <w:sz w:val="20"/>
          <w:szCs w:val="20"/>
        </w:rPr>
        <w:t>odniesieniu do 1 wozokilometra</w:t>
      </w:r>
      <w:r w:rsidR="006A7AA0" w:rsidRPr="00D80D9B">
        <w:rPr>
          <w:rFonts w:asciiTheme="majorHAnsi" w:hAnsiTheme="majorHAnsi" w:cstheme="majorHAnsi"/>
          <w:b/>
          <w:bCs/>
          <w:color w:val="auto"/>
          <w:sz w:val="20"/>
          <w:szCs w:val="20"/>
        </w:rPr>
        <w:t xml:space="preserve"> dla linii nr 1-8 oraz ……… zł</w:t>
      </w:r>
      <w:r w:rsidR="00D80D9B" w:rsidRPr="00D80D9B">
        <w:rPr>
          <w:rFonts w:asciiTheme="majorHAnsi" w:hAnsiTheme="majorHAnsi" w:cstheme="majorHAnsi"/>
          <w:b/>
          <w:bCs/>
          <w:color w:val="auto"/>
          <w:sz w:val="20"/>
          <w:szCs w:val="20"/>
        </w:rPr>
        <w:t xml:space="preserve"> w </w:t>
      </w:r>
      <w:r w:rsidR="006A7AA0" w:rsidRPr="00D80D9B">
        <w:rPr>
          <w:rFonts w:asciiTheme="majorHAnsi" w:hAnsiTheme="majorHAnsi" w:cstheme="majorHAnsi"/>
          <w:b/>
          <w:bCs/>
          <w:color w:val="auto"/>
          <w:sz w:val="20"/>
          <w:szCs w:val="20"/>
        </w:rPr>
        <w:t>odniesieniu do 1 wozokilometra dla linii nr 9</w:t>
      </w:r>
      <w:r w:rsidRPr="00D80D9B">
        <w:rPr>
          <w:rFonts w:asciiTheme="majorHAnsi" w:hAnsiTheme="majorHAnsi" w:cstheme="majorHAnsi"/>
          <w:color w:val="auto"/>
          <w:sz w:val="20"/>
          <w:szCs w:val="20"/>
        </w:rPr>
        <w:t xml:space="preserve">. </w:t>
      </w:r>
      <w:r w:rsidR="00302EDE" w:rsidRPr="00D80D9B">
        <w:rPr>
          <w:rFonts w:asciiTheme="majorHAnsi" w:hAnsiTheme="majorHAnsi" w:cstheme="majorHAnsi"/>
          <w:color w:val="auto"/>
          <w:sz w:val="20"/>
          <w:szCs w:val="20"/>
        </w:rPr>
        <w:t>Na rekompensatę</w:t>
      </w:r>
      <w:r w:rsidR="00D80D9B" w:rsidRPr="00D80D9B">
        <w:rPr>
          <w:rFonts w:asciiTheme="majorHAnsi" w:hAnsiTheme="majorHAnsi" w:cstheme="majorHAnsi"/>
          <w:color w:val="auto"/>
          <w:sz w:val="20"/>
          <w:szCs w:val="20"/>
        </w:rPr>
        <w:t xml:space="preserve"> w </w:t>
      </w:r>
      <w:r w:rsidR="00302EDE" w:rsidRPr="00D80D9B">
        <w:rPr>
          <w:rFonts w:asciiTheme="majorHAnsi" w:hAnsiTheme="majorHAnsi" w:cstheme="majorHAnsi"/>
          <w:color w:val="auto"/>
          <w:sz w:val="20"/>
          <w:szCs w:val="20"/>
        </w:rPr>
        <w:t>odniesieniu do 1 wozokilometra będzie się składać cena usługi oraz rozsądny zysk</w:t>
      </w:r>
      <w:r w:rsidR="00D80D9B" w:rsidRPr="00D80D9B">
        <w:rPr>
          <w:rFonts w:asciiTheme="majorHAnsi" w:hAnsiTheme="majorHAnsi" w:cstheme="majorHAnsi"/>
          <w:color w:val="auto"/>
          <w:sz w:val="20"/>
          <w:szCs w:val="20"/>
        </w:rPr>
        <w:t xml:space="preserve"> w </w:t>
      </w:r>
      <w:r w:rsidR="00302EDE" w:rsidRPr="00D80D9B">
        <w:rPr>
          <w:rFonts w:asciiTheme="majorHAnsi" w:hAnsiTheme="majorHAnsi" w:cstheme="majorHAnsi"/>
          <w:color w:val="auto"/>
          <w:sz w:val="20"/>
          <w:szCs w:val="20"/>
        </w:rPr>
        <w:t xml:space="preserve">odniesieniu do 1 wozokilometra. </w:t>
      </w:r>
    </w:p>
    <w:p w14:paraId="215C9B9D" w14:textId="6990A4EA" w:rsidR="00F11EC4"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 Obliczenie wysokości rekompensaty należnej Operatorowi,</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odniesieniu do 1 wozokilometra, odbywać się będzie według następując</w:t>
      </w:r>
      <w:r w:rsidR="00E23702" w:rsidRPr="00D80D9B">
        <w:rPr>
          <w:rFonts w:asciiTheme="majorHAnsi" w:hAnsiTheme="majorHAnsi" w:cstheme="majorHAnsi"/>
          <w:color w:val="auto"/>
          <w:sz w:val="20"/>
          <w:szCs w:val="20"/>
        </w:rPr>
        <w:t>ego</w:t>
      </w:r>
      <w:r w:rsidR="00220F7A" w:rsidRPr="00D80D9B">
        <w:rPr>
          <w:rFonts w:asciiTheme="majorHAnsi" w:hAnsiTheme="majorHAnsi" w:cstheme="majorHAnsi"/>
          <w:color w:val="auto"/>
          <w:sz w:val="20"/>
          <w:szCs w:val="20"/>
        </w:rPr>
        <w:t xml:space="preserve"> </w:t>
      </w:r>
      <w:r w:rsidRPr="00D80D9B">
        <w:rPr>
          <w:rFonts w:asciiTheme="majorHAnsi" w:hAnsiTheme="majorHAnsi" w:cstheme="majorHAnsi"/>
          <w:color w:val="auto"/>
          <w:sz w:val="20"/>
          <w:szCs w:val="20"/>
        </w:rPr>
        <w:t>wzor</w:t>
      </w:r>
      <w:r w:rsidR="00E23702" w:rsidRPr="00D80D9B">
        <w:rPr>
          <w:rFonts w:asciiTheme="majorHAnsi" w:hAnsiTheme="majorHAnsi" w:cstheme="majorHAnsi"/>
          <w:color w:val="auto"/>
          <w:sz w:val="20"/>
          <w:szCs w:val="20"/>
        </w:rPr>
        <w:t>u</w:t>
      </w:r>
      <w:r w:rsidRPr="00D80D9B">
        <w:rPr>
          <w:rFonts w:asciiTheme="majorHAnsi" w:hAnsiTheme="majorHAnsi" w:cstheme="majorHAnsi"/>
          <w:color w:val="auto"/>
          <w:sz w:val="20"/>
          <w:szCs w:val="20"/>
        </w:rPr>
        <w:t xml:space="preserve">: </w:t>
      </w:r>
    </w:p>
    <w:p w14:paraId="78CA9054" w14:textId="77777777" w:rsidR="00F11EC4" w:rsidRPr="00D80D9B" w:rsidRDefault="00F11EC4" w:rsidP="00F41D67">
      <w:pPr>
        <w:pStyle w:val="Default"/>
        <w:rPr>
          <w:rFonts w:asciiTheme="majorHAnsi" w:eastAsiaTheme="minorEastAsia" w:hAnsiTheme="majorHAnsi" w:cstheme="majorHAnsi"/>
          <w:color w:val="auto"/>
          <w:sz w:val="20"/>
          <w:szCs w:val="20"/>
        </w:rPr>
      </w:pPr>
    </w:p>
    <w:p w14:paraId="5399FEE3" w14:textId="4AB48D39" w:rsidR="00E23702" w:rsidRPr="00D80D9B" w:rsidRDefault="00D80D9B" w:rsidP="00E23702">
      <w:pPr>
        <w:pStyle w:val="Default"/>
        <w:jc w:val="center"/>
        <w:rPr>
          <w:rFonts w:asciiTheme="majorHAnsi" w:eastAsiaTheme="minorEastAsia" w:hAnsiTheme="majorHAnsi" w:cstheme="majorHAnsi"/>
          <w:color w:val="auto"/>
          <w:sz w:val="20"/>
          <w:szCs w:val="20"/>
        </w:rPr>
      </w:pPr>
      <m:oMath>
        <m:sSub>
          <m:sSubPr>
            <m:ctrlPr>
              <w:rPr>
                <w:rFonts w:ascii="Cambria Math" w:hAnsi="Cambria Math" w:cstheme="majorHAnsi"/>
                <w:i/>
                <w:color w:val="auto"/>
                <w:sz w:val="20"/>
                <w:szCs w:val="20"/>
              </w:rPr>
            </m:ctrlPr>
          </m:sSubPr>
          <m:e>
            <m:r>
              <w:rPr>
                <w:rFonts w:ascii="Cambria Math" w:hAnsi="Cambria Math" w:cstheme="majorHAnsi"/>
                <w:color w:val="auto"/>
                <w:sz w:val="20"/>
                <w:szCs w:val="20"/>
              </w:rPr>
              <m:t>R</m:t>
            </m:r>
          </m:e>
          <m:sub>
            <m:r>
              <w:rPr>
                <w:rFonts w:ascii="Cambria Math" w:hAnsi="Cambria Math" w:cstheme="majorHAnsi"/>
                <w:color w:val="auto"/>
                <w:sz w:val="20"/>
                <w:szCs w:val="20"/>
              </w:rPr>
              <m:t>W</m:t>
            </m:r>
          </m:sub>
        </m:sSub>
        <m:r>
          <w:rPr>
            <w:rFonts w:ascii="Cambria Math" w:hAnsi="Cambria Math" w:cstheme="majorHAnsi"/>
            <w:color w:val="auto"/>
            <w:sz w:val="20"/>
            <w:szCs w:val="20"/>
          </w:rPr>
          <m:t>= C+d</m:t>
        </m:r>
      </m:oMath>
      <w:r w:rsidR="00E23702" w:rsidRPr="00D80D9B">
        <w:rPr>
          <w:rFonts w:asciiTheme="majorHAnsi" w:eastAsiaTheme="minorEastAsia" w:hAnsiTheme="majorHAnsi" w:cstheme="majorHAnsi"/>
          <w:color w:val="auto"/>
          <w:sz w:val="20"/>
          <w:szCs w:val="20"/>
        </w:rPr>
        <w:t xml:space="preserve"> , gdzie </w:t>
      </w:r>
      <m:oMath>
        <m:r>
          <w:rPr>
            <w:rFonts w:ascii="Cambria Math" w:hAnsi="Cambria Math" w:cstheme="majorHAnsi"/>
            <w:color w:val="auto"/>
            <w:sz w:val="20"/>
            <w:szCs w:val="20"/>
          </w:rPr>
          <m:t>C=</m:t>
        </m:r>
        <m:f>
          <m:fPr>
            <m:ctrlPr>
              <w:rPr>
                <w:rFonts w:ascii="Cambria Math" w:hAnsi="Cambria Math" w:cstheme="majorHAnsi"/>
                <w:i/>
                <w:color w:val="auto"/>
                <w:sz w:val="20"/>
                <w:szCs w:val="20"/>
              </w:rPr>
            </m:ctrlPr>
          </m:fPr>
          <m:num>
            <m:r>
              <w:rPr>
                <w:rFonts w:ascii="Cambria Math" w:hAnsi="Cambria Math" w:cstheme="majorHAnsi"/>
                <w:color w:val="auto"/>
                <w:sz w:val="20"/>
                <w:szCs w:val="20"/>
              </w:rPr>
              <m:t>a-b-c</m:t>
            </m:r>
          </m:num>
          <m:den>
            <m:r>
              <w:rPr>
                <w:rFonts w:ascii="Cambria Math" w:hAnsi="Cambria Math" w:cstheme="majorHAnsi"/>
                <w:color w:val="auto"/>
                <w:sz w:val="20"/>
                <w:szCs w:val="20"/>
              </w:rPr>
              <m:t>s</m:t>
            </m:r>
          </m:den>
        </m:f>
      </m:oMath>
    </w:p>
    <w:p w14:paraId="6FE4FD52" w14:textId="00C22B25" w:rsidR="00302EDE" w:rsidRPr="00D80D9B" w:rsidRDefault="00302EDE" w:rsidP="00F41D67">
      <w:pPr>
        <w:pStyle w:val="Default"/>
        <w:rPr>
          <w:rFonts w:asciiTheme="majorHAnsi" w:eastAsiaTheme="minorEastAsia" w:hAnsiTheme="majorHAnsi" w:cstheme="majorHAnsi"/>
          <w:color w:val="auto"/>
          <w:sz w:val="20"/>
          <w:szCs w:val="20"/>
        </w:rPr>
      </w:pPr>
    </w:p>
    <w:p w14:paraId="3E55401E" w14:textId="77777777" w:rsidR="00F11EC4" w:rsidRPr="00D80D9B" w:rsidRDefault="00F11EC4" w:rsidP="00F41D67">
      <w:pPr>
        <w:pStyle w:val="Default"/>
        <w:rPr>
          <w:rFonts w:asciiTheme="majorHAnsi" w:eastAsiaTheme="minorEastAsia" w:hAnsiTheme="majorHAnsi" w:cstheme="majorHAnsi"/>
          <w:color w:val="auto"/>
          <w:sz w:val="20"/>
          <w:szCs w:val="20"/>
        </w:rPr>
      </w:pPr>
    </w:p>
    <w:p w14:paraId="67898FF8" w14:textId="7F9396D3" w:rsidR="00F11EC4" w:rsidRPr="00D80D9B" w:rsidRDefault="00E23702" w:rsidP="001D483E">
      <w:pPr>
        <w:pStyle w:val="Default"/>
        <w:jc w:val="both"/>
        <w:rPr>
          <w:rFonts w:asciiTheme="majorHAnsi" w:eastAsiaTheme="minorEastAsia" w:hAnsiTheme="majorHAnsi" w:cstheme="majorHAnsi"/>
          <w:color w:val="auto"/>
          <w:sz w:val="20"/>
          <w:szCs w:val="20"/>
        </w:rPr>
      </w:pPr>
      <w:r w:rsidRPr="00D80D9B">
        <w:rPr>
          <w:rFonts w:asciiTheme="majorHAnsi" w:eastAsiaTheme="minorEastAsia" w:hAnsiTheme="majorHAnsi" w:cstheme="majorHAnsi"/>
          <w:color w:val="auto"/>
          <w:sz w:val="20"/>
          <w:szCs w:val="20"/>
        </w:rPr>
        <w:t>P</w:t>
      </w:r>
      <w:r w:rsidR="00F11EC4" w:rsidRPr="00D80D9B">
        <w:rPr>
          <w:rFonts w:asciiTheme="majorHAnsi" w:eastAsiaTheme="minorEastAsia" w:hAnsiTheme="majorHAnsi" w:cstheme="majorHAnsi"/>
          <w:color w:val="auto"/>
          <w:sz w:val="20"/>
          <w:szCs w:val="20"/>
        </w:rPr>
        <w:t xml:space="preserve">oszczególne litery oznaczają: </w:t>
      </w:r>
    </w:p>
    <w:p w14:paraId="23650B77" w14:textId="237F93C5" w:rsidR="00F11EC4" w:rsidRPr="00D80D9B" w:rsidRDefault="00F11EC4" w:rsidP="001D483E">
      <w:pPr>
        <w:pStyle w:val="Default"/>
        <w:jc w:val="both"/>
        <w:rPr>
          <w:rFonts w:asciiTheme="majorHAnsi" w:eastAsiaTheme="minorEastAsia" w:hAnsiTheme="majorHAnsi" w:cstheme="majorHAnsi"/>
          <w:color w:val="auto"/>
          <w:sz w:val="20"/>
          <w:szCs w:val="20"/>
        </w:rPr>
      </w:pPr>
      <w:proofErr w:type="spellStart"/>
      <w:r w:rsidRPr="00D80D9B">
        <w:rPr>
          <w:rFonts w:asciiTheme="majorHAnsi" w:eastAsiaTheme="minorEastAsia" w:hAnsiTheme="majorHAnsi" w:cstheme="majorHAnsi"/>
          <w:color w:val="auto"/>
          <w:sz w:val="20"/>
          <w:szCs w:val="20"/>
        </w:rPr>
        <w:t>R</w:t>
      </w:r>
      <w:r w:rsidRPr="00D80D9B">
        <w:rPr>
          <w:rFonts w:asciiTheme="majorHAnsi" w:eastAsiaTheme="minorEastAsia" w:hAnsiTheme="majorHAnsi" w:cstheme="majorHAnsi"/>
          <w:color w:val="auto"/>
          <w:sz w:val="20"/>
          <w:szCs w:val="20"/>
          <w:vertAlign w:val="subscript"/>
        </w:rPr>
        <w:t>w</w:t>
      </w:r>
      <w:proofErr w:type="spellEnd"/>
      <w:r w:rsidRPr="00D80D9B">
        <w:rPr>
          <w:rFonts w:asciiTheme="majorHAnsi" w:eastAsiaTheme="minorEastAsia" w:hAnsiTheme="majorHAnsi" w:cstheme="majorHAnsi"/>
          <w:color w:val="auto"/>
          <w:sz w:val="20"/>
          <w:szCs w:val="20"/>
        </w:rPr>
        <w:t xml:space="preserve"> – wysokość rekompensaty</w:t>
      </w:r>
      <w:r w:rsidR="00D80D9B" w:rsidRPr="00D80D9B">
        <w:rPr>
          <w:rFonts w:asciiTheme="majorHAnsi" w:eastAsiaTheme="minorEastAsia" w:hAnsiTheme="majorHAnsi" w:cstheme="majorHAnsi"/>
          <w:color w:val="auto"/>
          <w:sz w:val="20"/>
          <w:szCs w:val="20"/>
        </w:rPr>
        <w:t xml:space="preserve"> w </w:t>
      </w:r>
      <w:r w:rsidRPr="00D80D9B">
        <w:rPr>
          <w:rFonts w:asciiTheme="majorHAnsi" w:eastAsiaTheme="minorEastAsia" w:hAnsiTheme="majorHAnsi" w:cstheme="majorHAnsi"/>
          <w:color w:val="auto"/>
          <w:sz w:val="20"/>
          <w:szCs w:val="20"/>
        </w:rPr>
        <w:t xml:space="preserve">odniesieniu do 1 wozokilometra, </w:t>
      </w:r>
    </w:p>
    <w:p w14:paraId="482DDBB0" w14:textId="0D370547" w:rsidR="00302EDE" w:rsidRPr="00D80D9B" w:rsidRDefault="00302EDE" w:rsidP="001D483E">
      <w:pPr>
        <w:pStyle w:val="Default"/>
        <w:jc w:val="both"/>
        <w:rPr>
          <w:rFonts w:asciiTheme="majorHAnsi" w:eastAsiaTheme="minorEastAsia" w:hAnsiTheme="majorHAnsi" w:cstheme="majorHAnsi"/>
          <w:color w:val="auto"/>
          <w:sz w:val="20"/>
          <w:szCs w:val="20"/>
        </w:rPr>
      </w:pPr>
      <w:r w:rsidRPr="00D80D9B">
        <w:rPr>
          <w:rFonts w:asciiTheme="majorHAnsi" w:eastAsiaTheme="minorEastAsia" w:hAnsiTheme="majorHAnsi" w:cstheme="majorHAnsi"/>
          <w:color w:val="auto"/>
          <w:sz w:val="20"/>
          <w:szCs w:val="20"/>
        </w:rPr>
        <w:t>C – cena usługi</w:t>
      </w:r>
      <w:r w:rsidR="00220F7A" w:rsidRPr="00D80D9B">
        <w:rPr>
          <w:rFonts w:asciiTheme="majorHAnsi" w:eastAsiaTheme="minorEastAsia" w:hAnsiTheme="majorHAnsi" w:cstheme="majorHAnsi"/>
          <w:color w:val="auto"/>
          <w:sz w:val="20"/>
          <w:szCs w:val="20"/>
        </w:rPr>
        <w:t>,</w:t>
      </w:r>
      <w:r w:rsidRPr="00D80D9B">
        <w:rPr>
          <w:rFonts w:asciiTheme="majorHAnsi" w:eastAsiaTheme="minorEastAsia" w:hAnsiTheme="majorHAnsi" w:cstheme="majorHAnsi"/>
          <w:color w:val="auto"/>
          <w:sz w:val="20"/>
          <w:szCs w:val="20"/>
        </w:rPr>
        <w:t xml:space="preserve"> </w:t>
      </w:r>
    </w:p>
    <w:p w14:paraId="12D22367" w14:textId="132E63B5" w:rsidR="00530BE4" w:rsidRPr="00D80D9B" w:rsidRDefault="00530BE4" w:rsidP="001D483E">
      <w:pPr>
        <w:pStyle w:val="Default"/>
        <w:jc w:val="both"/>
        <w:rPr>
          <w:rFonts w:asciiTheme="majorHAnsi" w:eastAsiaTheme="minorEastAsia" w:hAnsiTheme="majorHAnsi" w:cstheme="majorHAnsi"/>
          <w:color w:val="auto"/>
          <w:sz w:val="20"/>
          <w:szCs w:val="20"/>
        </w:rPr>
      </w:pPr>
      <w:r w:rsidRPr="00D80D9B">
        <w:rPr>
          <w:rFonts w:asciiTheme="majorHAnsi" w:eastAsiaTheme="minorEastAsia" w:hAnsiTheme="majorHAnsi" w:cstheme="majorHAnsi"/>
          <w:color w:val="auto"/>
          <w:sz w:val="20"/>
          <w:szCs w:val="20"/>
        </w:rPr>
        <w:t>d – rozsądny zysk</w:t>
      </w:r>
      <w:r w:rsidR="00D80D9B" w:rsidRPr="00D80D9B">
        <w:rPr>
          <w:rFonts w:asciiTheme="majorHAnsi" w:eastAsiaTheme="minorEastAsia" w:hAnsiTheme="majorHAnsi" w:cstheme="majorHAnsi"/>
          <w:color w:val="auto"/>
          <w:sz w:val="20"/>
          <w:szCs w:val="20"/>
        </w:rPr>
        <w:t xml:space="preserve"> w </w:t>
      </w:r>
      <w:r w:rsidRPr="00D80D9B">
        <w:rPr>
          <w:rFonts w:asciiTheme="majorHAnsi" w:eastAsiaTheme="minorEastAsia" w:hAnsiTheme="majorHAnsi" w:cstheme="majorHAnsi"/>
          <w:color w:val="auto"/>
          <w:sz w:val="20"/>
          <w:szCs w:val="20"/>
        </w:rPr>
        <w:t>odniesieniu do 1 wozokilometra, określony</w:t>
      </w:r>
      <w:r w:rsidR="00D80D9B" w:rsidRPr="00D80D9B">
        <w:rPr>
          <w:rFonts w:asciiTheme="majorHAnsi" w:eastAsiaTheme="minorEastAsia" w:hAnsiTheme="majorHAnsi" w:cstheme="majorHAnsi"/>
          <w:color w:val="auto"/>
          <w:sz w:val="20"/>
          <w:szCs w:val="20"/>
        </w:rPr>
        <w:t xml:space="preserve"> w </w:t>
      </w:r>
      <w:r w:rsidRPr="00D80D9B">
        <w:rPr>
          <w:rFonts w:asciiTheme="majorHAnsi" w:eastAsiaTheme="minorEastAsia" w:hAnsiTheme="majorHAnsi" w:cstheme="majorHAnsi"/>
          <w:color w:val="auto"/>
          <w:sz w:val="20"/>
          <w:szCs w:val="20"/>
        </w:rPr>
        <w:t>§12 ust. 2 pkt 5 niniejszej umowy,</w:t>
      </w:r>
    </w:p>
    <w:p w14:paraId="76759D0F" w14:textId="5C2F1A8C" w:rsidR="00F11EC4" w:rsidRPr="00D80D9B" w:rsidRDefault="00F11EC4" w:rsidP="001D483E">
      <w:pPr>
        <w:pStyle w:val="Default"/>
        <w:jc w:val="both"/>
        <w:rPr>
          <w:rFonts w:asciiTheme="majorHAnsi" w:eastAsiaTheme="minorEastAsia" w:hAnsiTheme="majorHAnsi" w:cstheme="majorHAnsi"/>
          <w:color w:val="auto"/>
          <w:sz w:val="20"/>
          <w:szCs w:val="20"/>
        </w:rPr>
      </w:pPr>
      <w:r w:rsidRPr="00D80D9B">
        <w:rPr>
          <w:rFonts w:asciiTheme="majorHAnsi" w:eastAsiaTheme="minorEastAsia" w:hAnsiTheme="majorHAnsi" w:cstheme="majorHAnsi"/>
          <w:color w:val="auto"/>
          <w:sz w:val="20"/>
          <w:szCs w:val="20"/>
        </w:rPr>
        <w:t>a – koszty poniesione</w:t>
      </w:r>
      <w:r w:rsidR="00D80D9B" w:rsidRPr="00D80D9B">
        <w:rPr>
          <w:rFonts w:asciiTheme="majorHAnsi" w:eastAsiaTheme="minorEastAsia" w:hAnsiTheme="majorHAnsi" w:cstheme="majorHAnsi"/>
          <w:color w:val="auto"/>
          <w:sz w:val="20"/>
          <w:szCs w:val="20"/>
        </w:rPr>
        <w:t xml:space="preserve"> w </w:t>
      </w:r>
      <w:r w:rsidRPr="00D80D9B">
        <w:rPr>
          <w:rFonts w:asciiTheme="majorHAnsi" w:eastAsiaTheme="minorEastAsia" w:hAnsiTheme="majorHAnsi" w:cstheme="majorHAnsi"/>
          <w:color w:val="auto"/>
          <w:sz w:val="20"/>
          <w:szCs w:val="20"/>
        </w:rPr>
        <w:t>związku ze świadczeniem usług przewozowych</w:t>
      </w:r>
      <w:r w:rsidR="00D80D9B" w:rsidRPr="00D80D9B">
        <w:rPr>
          <w:rFonts w:asciiTheme="majorHAnsi" w:eastAsiaTheme="minorEastAsia" w:hAnsiTheme="majorHAnsi" w:cstheme="majorHAnsi"/>
          <w:color w:val="auto"/>
          <w:sz w:val="20"/>
          <w:szCs w:val="20"/>
        </w:rPr>
        <w:t xml:space="preserve"> w </w:t>
      </w:r>
      <w:r w:rsidRPr="00D80D9B">
        <w:rPr>
          <w:rFonts w:asciiTheme="majorHAnsi" w:eastAsiaTheme="minorEastAsia" w:hAnsiTheme="majorHAnsi" w:cstheme="majorHAnsi"/>
          <w:color w:val="auto"/>
          <w:sz w:val="20"/>
          <w:szCs w:val="20"/>
        </w:rPr>
        <w:t xml:space="preserve">okresie rozliczeniowym, </w:t>
      </w:r>
    </w:p>
    <w:p w14:paraId="19173792" w14:textId="6131D868" w:rsidR="00F11EC4" w:rsidRPr="00D80D9B" w:rsidRDefault="00F11EC4" w:rsidP="001D483E">
      <w:pPr>
        <w:pStyle w:val="Default"/>
        <w:jc w:val="both"/>
        <w:rPr>
          <w:rFonts w:asciiTheme="majorHAnsi" w:eastAsiaTheme="minorEastAsia" w:hAnsiTheme="majorHAnsi" w:cstheme="majorHAnsi"/>
          <w:color w:val="auto"/>
          <w:sz w:val="20"/>
          <w:szCs w:val="20"/>
        </w:rPr>
      </w:pPr>
      <w:r w:rsidRPr="00D80D9B">
        <w:rPr>
          <w:rFonts w:asciiTheme="majorHAnsi" w:eastAsiaTheme="minorEastAsia" w:hAnsiTheme="majorHAnsi" w:cstheme="majorHAnsi"/>
          <w:color w:val="auto"/>
          <w:sz w:val="20"/>
          <w:szCs w:val="20"/>
        </w:rPr>
        <w:t>b – przychody</w:t>
      </w:r>
      <w:r w:rsidR="00D80D9B" w:rsidRPr="00D80D9B">
        <w:rPr>
          <w:rFonts w:asciiTheme="majorHAnsi" w:eastAsiaTheme="minorEastAsia" w:hAnsiTheme="majorHAnsi" w:cstheme="majorHAnsi"/>
          <w:color w:val="auto"/>
          <w:sz w:val="20"/>
          <w:szCs w:val="20"/>
        </w:rPr>
        <w:t xml:space="preserve"> z </w:t>
      </w:r>
      <w:r w:rsidRPr="00D80D9B">
        <w:rPr>
          <w:rFonts w:asciiTheme="majorHAnsi" w:eastAsiaTheme="minorEastAsia" w:hAnsiTheme="majorHAnsi" w:cstheme="majorHAnsi"/>
          <w:color w:val="auto"/>
          <w:sz w:val="20"/>
          <w:szCs w:val="20"/>
        </w:rPr>
        <w:t>tytułu opłat za bilety miesięczne oraz jednorazowe oraz pozostałe przychody związane</w:t>
      </w:r>
      <w:r w:rsidR="00D80D9B" w:rsidRPr="00D80D9B">
        <w:rPr>
          <w:rFonts w:asciiTheme="majorHAnsi" w:eastAsiaTheme="minorEastAsia" w:hAnsiTheme="majorHAnsi" w:cstheme="majorHAnsi"/>
          <w:color w:val="auto"/>
          <w:sz w:val="20"/>
          <w:szCs w:val="20"/>
        </w:rPr>
        <w:t xml:space="preserve"> z </w:t>
      </w:r>
      <w:r w:rsidRPr="00D80D9B">
        <w:rPr>
          <w:rFonts w:asciiTheme="majorHAnsi" w:eastAsiaTheme="minorEastAsia" w:hAnsiTheme="majorHAnsi" w:cstheme="majorHAnsi"/>
          <w:color w:val="auto"/>
          <w:sz w:val="20"/>
          <w:szCs w:val="20"/>
        </w:rPr>
        <w:t>wykonywaniem przewozów</w:t>
      </w:r>
      <w:r w:rsidR="00D80D9B" w:rsidRPr="00D80D9B">
        <w:rPr>
          <w:rFonts w:asciiTheme="majorHAnsi" w:eastAsiaTheme="minorEastAsia" w:hAnsiTheme="majorHAnsi" w:cstheme="majorHAnsi"/>
          <w:color w:val="auto"/>
          <w:sz w:val="20"/>
          <w:szCs w:val="20"/>
        </w:rPr>
        <w:t xml:space="preserve"> w </w:t>
      </w:r>
      <w:r w:rsidRPr="00D80D9B">
        <w:rPr>
          <w:rFonts w:asciiTheme="majorHAnsi" w:eastAsiaTheme="minorEastAsia" w:hAnsiTheme="majorHAnsi" w:cstheme="majorHAnsi"/>
          <w:color w:val="auto"/>
          <w:sz w:val="20"/>
          <w:szCs w:val="20"/>
        </w:rPr>
        <w:t xml:space="preserve">okresie rozliczeniowym, </w:t>
      </w:r>
    </w:p>
    <w:p w14:paraId="2ABB9DE7" w14:textId="74D20ACC" w:rsidR="008E75DE" w:rsidRPr="00D80D9B" w:rsidRDefault="00F11EC4" w:rsidP="001D483E">
      <w:pPr>
        <w:pStyle w:val="Default"/>
        <w:jc w:val="both"/>
        <w:rPr>
          <w:rFonts w:asciiTheme="majorHAnsi" w:eastAsiaTheme="minorEastAsia" w:hAnsiTheme="majorHAnsi" w:cstheme="majorHAnsi"/>
          <w:color w:val="auto"/>
          <w:sz w:val="20"/>
          <w:szCs w:val="20"/>
        </w:rPr>
      </w:pPr>
      <w:r w:rsidRPr="00D80D9B">
        <w:rPr>
          <w:rFonts w:asciiTheme="majorHAnsi" w:eastAsiaTheme="minorEastAsia" w:hAnsiTheme="majorHAnsi" w:cstheme="majorHAnsi"/>
          <w:color w:val="auto"/>
          <w:sz w:val="20"/>
          <w:szCs w:val="20"/>
        </w:rPr>
        <w:t>c – dopłaty do cen usług przewozowych</w:t>
      </w:r>
      <w:r w:rsidR="00D80D9B" w:rsidRPr="00D80D9B">
        <w:rPr>
          <w:rFonts w:asciiTheme="majorHAnsi" w:eastAsiaTheme="minorEastAsia" w:hAnsiTheme="majorHAnsi" w:cstheme="majorHAnsi"/>
          <w:color w:val="auto"/>
          <w:sz w:val="20"/>
          <w:szCs w:val="20"/>
        </w:rPr>
        <w:t xml:space="preserve"> z </w:t>
      </w:r>
      <w:r w:rsidRPr="00D80D9B">
        <w:rPr>
          <w:rFonts w:asciiTheme="majorHAnsi" w:eastAsiaTheme="minorEastAsia" w:hAnsiTheme="majorHAnsi" w:cstheme="majorHAnsi"/>
          <w:color w:val="auto"/>
          <w:sz w:val="20"/>
          <w:szCs w:val="20"/>
        </w:rPr>
        <w:t>tytułu rekompensaty za utracone przychody</w:t>
      </w:r>
      <w:r w:rsidR="00D80D9B" w:rsidRPr="00D80D9B">
        <w:rPr>
          <w:rFonts w:asciiTheme="majorHAnsi" w:eastAsiaTheme="minorEastAsia" w:hAnsiTheme="majorHAnsi" w:cstheme="majorHAnsi"/>
          <w:color w:val="auto"/>
          <w:sz w:val="20"/>
          <w:szCs w:val="20"/>
        </w:rPr>
        <w:t xml:space="preserve"> w </w:t>
      </w:r>
      <w:r w:rsidRPr="00D80D9B">
        <w:rPr>
          <w:rFonts w:asciiTheme="majorHAnsi" w:eastAsiaTheme="minorEastAsia" w:hAnsiTheme="majorHAnsi" w:cstheme="majorHAnsi"/>
          <w:color w:val="auto"/>
          <w:sz w:val="20"/>
          <w:szCs w:val="20"/>
        </w:rPr>
        <w:t>związku ze stosowaniem ulg ustawowych na linii</w:t>
      </w:r>
      <w:r w:rsidR="00D80D9B" w:rsidRPr="00D80D9B">
        <w:rPr>
          <w:rFonts w:asciiTheme="majorHAnsi" w:eastAsiaTheme="minorEastAsia" w:hAnsiTheme="majorHAnsi" w:cstheme="majorHAnsi"/>
          <w:color w:val="auto"/>
          <w:sz w:val="20"/>
          <w:szCs w:val="20"/>
        </w:rPr>
        <w:t xml:space="preserve"> o </w:t>
      </w:r>
      <w:r w:rsidRPr="00D80D9B">
        <w:rPr>
          <w:rFonts w:asciiTheme="majorHAnsi" w:eastAsiaTheme="minorEastAsia" w:hAnsiTheme="majorHAnsi" w:cstheme="majorHAnsi"/>
          <w:color w:val="auto"/>
          <w:sz w:val="20"/>
          <w:szCs w:val="20"/>
        </w:rPr>
        <w:t xml:space="preserve">charakterze użyteczności publicznej, </w:t>
      </w:r>
    </w:p>
    <w:p w14:paraId="38581A86" w14:textId="66AE7461" w:rsidR="00F11EC4" w:rsidRPr="00D80D9B" w:rsidRDefault="00F11EC4" w:rsidP="001D483E">
      <w:pPr>
        <w:pStyle w:val="Default"/>
        <w:jc w:val="both"/>
        <w:rPr>
          <w:rFonts w:asciiTheme="majorHAnsi" w:eastAsiaTheme="minorEastAsia" w:hAnsiTheme="majorHAnsi" w:cstheme="majorHAnsi"/>
          <w:color w:val="auto"/>
          <w:sz w:val="20"/>
          <w:szCs w:val="20"/>
        </w:rPr>
      </w:pPr>
      <w:r w:rsidRPr="00D80D9B">
        <w:rPr>
          <w:rFonts w:asciiTheme="majorHAnsi" w:eastAsiaTheme="minorEastAsia" w:hAnsiTheme="majorHAnsi" w:cstheme="majorHAnsi"/>
          <w:color w:val="auto"/>
          <w:sz w:val="20"/>
          <w:szCs w:val="20"/>
        </w:rPr>
        <w:t>s – wielkość pracy eksploatacyjnej</w:t>
      </w:r>
      <w:r w:rsidR="00D80D9B" w:rsidRPr="00D80D9B">
        <w:rPr>
          <w:rFonts w:asciiTheme="majorHAnsi" w:eastAsiaTheme="minorEastAsia" w:hAnsiTheme="majorHAnsi" w:cstheme="majorHAnsi"/>
          <w:color w:val="auto"/>
          <w:sz w:val="20"/>
          <w:szCs w:val="20"/>
        </w:rPr>
        <w:t xml:space="preserve"> w </w:t>
      </w:r>
      <w:r w:rsidRPr="00D80D9B">
        <w:rPr>
          <w:rFonts w:asciiTheme="majorHAnsi" w:eastAsiaTheme="minorEastAsia" w:hAnsiTheme="majorHAnsi" w:cstheme="majorHAnsi"/>
          <w:color w:val="auto"/>
          <w:sz w:val="20"/>
          <w:szCs w:val="20"/>
        </w:rPr>
        <w:t>wozokilometrach wykonana</w:t>
      </w:r>
      <w:r w:rsidR="00D80D9B" w:rsidRPr="00D80D9B">
        <w:rPr>
          <w:rFonts w:asciiTheme="majorHAnsi" w:eastAsiaTheme="minorEastAsia" w:hAnsiTheme="majorHAnsi" w:cstheme="majorHAnsi"/>
          <w:color w:val="auto"/>
          <w:sz w:val="20"/>
          <w:szCs w:val="20"/>
        </w:rPr>
        <w:t xml:space="preserve"> w </w:t>
      </w:r>
      <w:r w:rsidRPr="00D80D9B">
        <w:rPr>
          <w:rFonts w:asciiTheme="majorHAnsi" w:eastAsiaTheme="minorEastAsia" w:hAnsiTheme="majorHAnsi" w:cstheme="majorHAnsi"/>
          <w:color w:val="auto"/>
          <w:sz w:val="20"/>
          <w:szCs w:val="20"/>
        </w:rPr>
        <w:t xml:space="preserve">okresie rozliczeniowym. </w:t>
      </w:r>
    </w:p>
    <w:p w14:paraId="26FE5030" w14:textId="7C7CCE7C" w:rsidR="00F11EC4" w:rsidRPr="00D80D9B" w:rsidRDefault="00F11EC4" w:rsidP="001D483E">
      <w:pPr>
        <w:pStyle w:val="Default"/>
        <w:jc w:val="both"/>
        <w:rPr>
          <w:rFonts w:asciiTheme="majorHAnsi" w:eastAsiaTheme="minorEastAsia" w:hAnsiTheme="majorHAnsi" w:cstheme="majorHAnsi"/>
          <w:color w:val="auto"/>
          <w:sz w:val="20"/>
          <w:szCs w:val="20"/>
        </w:rPr>
      </w:pPr>
      <w:r w:rsidRPr="00D80D9B">
        <w:rPr>
          <w:rFonts w:asciiTheme="majorHAnsi" w:eastAsiaTheme="minorEastAsia" w:hAnsiTheme="majorHAnsi" w:cstheme="majorHAnsi"/>
          <w:color w:val="auto"/>
          <w:sz w:val="20"/>
          <w:szCs w:val="20"/>
        </w:rPr>
        <w:t>Całkowita rekompensata za świadczenie usług przewozowych</w:t>
      </w:r>
      <w:r w:rsidR="00D80D9B" w:rsidRPr="00D80D9B">
        <w:rPr>
          <w:rFonts w:asciiTheme="majorHAnsi" w:eastAsiaTheme="minorEastAsia" w:hAnsiTheme="majorHAnsi" w:cstheme="majorHAnsi"/>
          <w:color w:val="auto"/>
          <w:sz w:val="20"/>
          <w:szCs w:val="20"/>
        </w:rPr>
        <w:t xml:space="preserve"> w </w:t>
      </w:r>
      <w:r w:rsidRPr="00D80D9B">
        <w:rPr>
          <w:rFonts w:asciiTheme="majorHAnsi" w:eastAsiaTheme="minorEastAsia" w:hAnsiTheme="majorHAnsi" w:cstheme="majorHAnsi"/>
          <w:color w:val="auto"/>
          <w:sz w:val="20"/>
          <w:szCs w:val="20"/>
        </w:rPr>
        <w:t xml:space="preserve">okresie rozliczeniowym, obliczana będzie według wzoru: </w:t>
      </w:r>
    </w:p>
    <w:p w14:paraId="0556FC2F" w14:textId="77777777" w:rsidR="00F11EC4" w:rsidRPr="00D80D9B" w:rsidRDefault="00F11EC4" w:rsidP="001D483E">
      <w:pPr>
        <w:pStyle w:val="Default"/>
        <w:jc w:val="both"/>
        <w:rPr>
          <w:rFonts w:asciiTheme="majorHAnsi" w:eastAsiaTheme="minorEastAsia" w:hAnsiTheme="majorHAnsi" w:cstheme="majorHAnsi"/>
          <w:color w:val="auto"/>
          <w:sz w:val="20"/>
          <w:szCs w:val="20"/>
        </w:rPr>
      </w:pPr>
      <w:r w:rsidRPr="00D80D9B">
        <w:rPr>
          <w:rFonts w:asciiTheme="majorHAnsi" w:eastAsiaTheme="minorEastAsia" w:hAnsiTheme="majorHAnsi" w:cstheme="majorHAnsi"/>
          <w:color w:val="auto"/>
          <w:sz w:val="20"/>
          <w:szCs w:val="20"/>
        </w:rPr>
        <w:t xml:space="preserve">R = </w:t>
      </w:r>
      <w:proofErr w:type="spellStart"/>
      <w:r w:rsidRPr="00D80D9B">
        <w:rPr>
          <w:rFonts w:asciiTheme="majorHAnsi" w:eastAsiaTheme="minorEastAsia" w:hAnsiTheme="majorHAnsi" w:cstheme="majorHAnsi"/>
          <w:color w:val="auto"/>
          <w:sz w:val="20"/>
          <w:szCs w:val="20"/>
        </w:rPr>
        <w:t>R</w:t>
      </w:r>
      <w:r w:rsidRPr="00D80D9B">
        <w:rPr>
          <w:rFonts w:asciiTheme="majorHAnsi" w:eastAsiaTheme="minorEastAsia" w:hAnsiTheme="majorHAnsi" w:cstheme="majorHAnsi"/>
          <w:color w:val="auto"/>
          <w:sz w:val="20"/>
          <w:szCs w:val="20"/>
          <w:vertAlign w:val="subscript"/>
        </w:rPr>
        <w:t>w</w:t>
      </w:r>
      <w:proofErr w:type="spellEnd"/>
      <w:r w:rsidRPr="00D80D9B">
        <w:rPr>
          <w:rFonts w:asciiTheme="majorHAnsi" w:eastAsiaTheme="minorEastAsia" w:hAnsiTheme="majorHAnsi" w:cstheme="majorHAnsi"/>
          <w:color w:val="auto"/>
          <w:sz w:val="20"/>
          <w:szCs w:val="20"/>
        </w:rPr>
        <w:t xml:space="preserve"> x s </w:t>
      </w:r>
    </w:p>
    <w:p w14:paraId="75155A22" w14:textId="77777777" w:rsidR="00F11EC4" w:rsidRPr="00D80D9B" w:rsidRDefault="00F11EC4" w:rsidP="001D483E">
      <w:pPr>
        <w:pStyle w:val="Default"/>
        <w:jc w:val="both"/>
        <w:rPr>
          <w:rFonts w:asciiTheme="majorHAnsi" w:eastAsiaTheme="minorEastAsia" w:hAnsiTheme="majorHAnsi" w:cstheme="majorHAnsi"/>
          <w:color w:val="auto"/>
          <w:sz w:val="20"/>
          <w:szCs w:val="20"/>
        </w:rPr>
      </w:pPr>
      <w:r w:rsidRPr="00D80D9B">
        <w:rPr>
          <w:rFonts w:asciiTheme="majorHAnsi" w:eastAsiaTheme="minorEastAsia" w:hAnsiTheme="majorHAnsi" w:cstheme="majorHAnsi"/>
          <w:color w:val="auto"/>
          <w:sz w:val="20"/>
          <w:szCs w:val="20"/>
        </w:rPr>
        <w:t>przy czym:</w:t>
      </w:r>
    </w:p>
    <w:p w14:paraId="4F2FB9FE" w14:textId="233D6E58"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 jeżeli obliczona wartość </w:t>
      </w:r>
      <w:r w:rsidR="00302EDE" w:rsidRPr="00D80D9B">
        <w:rPr>
          <w:rFonts w:asciiTheme="majorHAnsi" w:hAnsiTheme="majorHAnsi" w:cstheme="majorHAnsi"/>
          <w:color w:val="auto"/>
          <w:sz w:val="20"/>
          <w:szCs w:val="20"/>
        </w:rPr>
        <w:t>ceny usługi</w:t>
      </w:r>
      <w:r w:rsidRPr="00D80D9B">
        <w:rPr>
          <w:rFonts w:asciiTheme="majorHAnsi" w:hAnsiTheme="majorHAnsi" w:cstheme="majorHAnsi"/>
          <w:color w:val="auto"/>
          <w:sz w:val="20"/>
          <w:szCs w:val="20"/>
        </w:rPr>
        <w:t xml:space="preserve"> „</w:t>
      </w:r>
      <w:r w:rsidR="00302EDE" w:rsidRPr="00D80D9B">
        <w:rPr>
          <w:rFonts w:asciiTheme="majorHAnsi" w:hAnsiTheme="majorHAnsi" w:cstheme="majorHAnsi"/>
          <w:color w:val="auto"/>
          <w:sz w:val="20"/>
          <w:szCs w:val="20"/>
        </w:rPr>
        <w:t>C</w:t>
      </w:r>
      <w:r w:rsidRPr="00D80D9B">
        <w:rPr>
          <w:rFonts w:asciiTheme="majorHAnsi" w:hAnsiTheme="majorHAnsi" w:cstheme="majorHAnsi"/>
          <w:color w:val="auto"/>
          <w:sz w:val="20"/>
          <w:szCs w:val="20"/>
        </w:rPr>
        <w:t>” okaże się,</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okresie rozliczeniowym, liczbą ujemną lub równą zeru – Operator nie będzie ubiegał się</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rekompensatę za ten okres</w:t>
      </w:r>
      <w:r w:rsidR="00D40639" w:rsidRPr="00D80D9B">
        <w:rPr>
          <w:rFonts w:asciiTheme="majorHAnsi" w:hAnsiTheme="majorHAnsi" w:cstheme="majorHAnsi"/>
          <w:color w:val="auto"/>
          <w:sz w:val="20"/>
          <w:szCs w:val="20"/>
        </w:rPr>
        <w:t>,</w:t>
      </w:r>
      <w:r w:rsidRPr="00D80D9B">
        <w:rPr>
          <w:rFonts w:asciiTheme="majorHAnsi" w:hAnsiTheme="majorHAnsi" w:cstheme="majorHAnsi"/>
          <w:color w:val="auto"/>
          <w:sz w:val="20"/>
          <w:szCs w:val="20"/>
        </w:rPr>
        <w:t xml:space="preserve"> </w:t>
      </w:r>
    </w:p>
    <w:p w14:paraId="74FF37FC" w14:textId="6358856B"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 jeżeli obliczona wartość </w:t>
      </w:r>
      <w:r w:rsidR="00302EDE" w:rsidRPr="00D80D9B">
        <w:rPr>
          <w:rFonts w:asciiTheme="majorHAnsi" w:hAnsiTheme="majorHAnsi" w:cstheme="majorHAnsi"/>
          <w:color w:val="auto"/>
          <w:sz w:val="20"/>
          <w:szCs w:val="20"/>
        </w:rPr>
        <w:t xml:space="preserve">ceny usługi „C” </w:t>
      </w:r>
      <w:r w:rsidRPr="00D80D9B">
        <w:rPr>
          <w:rFonts w:asciiTheme="majorHAnsi" w:hAnsiTheme="majorHAnsi" w:cstheme="majorHAnsi"/>
          <w:color w:val="auto"/>
          <w:sz w:val="20"/>
          <w:szCs w:val="20"/>
        </w:rPr>
        <w:t xml:space="preserve">okaże się większa aniżeli </w:t>
      </w:r>
      <w:bookmarkStart w:id="2" w:name="_Hlk146708068"/>
      <w:r w:rsidR="008E75DE" w:rsidRPr="00D80D9B">
        <w:rPr>
          <w:rFonts w:asciiTheme="majorHAnsi" w:hAnsiTheme="majorHAnsi" w:cstheme="majorHAnsi"/>
          <w:b/>
          <w:bCs/>
          <w:color w:val="auto"/>
          <w:sz w:val="20"/>
          <w:szCs w:val="20"/>
        </w:rPr>
        <w:t>………</w:t>
      </w:r>
      <w:r w:rsidRPr="00D80D9B">
        <w:rPr>
          <w:rFonts w:asciiTheme="majorHAnsi" w:hAnsiTheme="majorHAnsi" w:cstheme="majorHAnsi"/>
          <w:b/>
          <w:bCs/>
          <w:color w:val="auto"/>
          <w:sz w:val="20"/>
          <w:szCs w:val="20"/>
        </w:rPr>
        <w:t xml:space="preserve"> zł</w:t>
      </w:r>
      <w:r w:rsidR="009E48A7" w:rsidRPr="00D80D9B">
        <w:rPr>
          <w:rFonts w:asciiTheme="majorHAnsi" w:hAnsiTheme="majorHAnsi" w:cstheme="majorHAnsi"/>
          <w:b/>
          <w:bCs/>
          <w:color w:val="auto"/>
          <w:sz w:val="20"/>
          <w:szCs w:val="20"/>
        </w:rPr>
        <w:t xml:space="preserve"> dla linii nr 1-8 lub …….. zł dla linii nr 9</w:t>
      </w:r>
      <w:bookmarkEnd w:id="2"/>
      <w:r w:rsidRPr="00D80D9B">
        <w:rPr>
          <w:rFonts w:asciiTheme="majorHAnsi" w:hAnsiTheme="majorHAnsi" w:cstheme="majorHAnsi"/>
          <w:color w:val="auto"/>
          <w:sz w:val="20"/>
          <w:szCs w:val="20"/>
        </w:rPr>
        <w:t>, do obliczeń rekompensaty za świadczenie usług przewozowych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okresie rozliczeniowym Operator przyjmie maksymalną wartość </w:t>
      </w:r>
      <w:r w:rsidR="006C6AAA" w:rsidRPr="00D80D9B">
        <w:rPr>
          <w:rFonts w:asciiTheme="majorHAnsi" w:hAnsiTheme="majorHAnsi" w:cstheme="majorHAnsi"/>
          <w:color w:val="auto"/>
          <w:sz w:val="20"/>
          <w:szCs w:val="20"/>
        </w:rPr>
        <w:t>C</w:t>
      </w:r>
      <w:r w:rsidRPr="00D80D9B">
        <w:rPr>
          <w:rFonts w:asciiTheme="majorHAnsi" w:hAnsiTheme="majorHAnsi" w:cstheme="majorHAnsi"/>
          <w:color w:val="auto"/>
          <w:sz w:val="20"/>
          <w:szCs w:val="20"/>
        </w:rPr>
        <w:t xml:space="preserve"> </w:t>
      </w:r>
      <w:r w:rsidR="009E48A7" w:rsidRPr="00D80D9B">
        <w:rPr>
          <w:rFonts w:asciiTheme="majorHAnsi" w:hAnsiTheme="majorHAnsi" w:cstheme="majorHAnsi"/>
          <w:color w:val="auto"/>
          <w:sz w:val="20"/>
          <w:szCs w:val="20"/>
        </w:rPr>
        <w:t>odpowiednio</w:t>
      </w:r>
      <w:r w:rsidR="00D80D9B" w:rsidRPr="00D80D9B">
        <w:rPr>
          <w:rFonts w:asciiTheme="majorHAnsi" w:hAnsiTheme="majorHAnsi" w:cstheme="majorHAnsi"/>
          <w:color w:val="auto"/>
          <w:sz w:val="20"/>
          <w:szCs w:val="20"/>
        </w:rPr>
        <w:t xml:space="preserve"> w </w:t>
      </w:r>
      <w:r w:rsidR="009E48A7" w:rsidRPr="00D80D9B">
        <w:rPr>
          <w:rFonts w:asciiTheme="majorHAnsi" w:hAnsiTheme="majorHAnsi" w:cstheme="majorHAnsi"/>
          <w:color w:val="auto"/>
          <w:sz w:val="20"/>
          <w:szCs w:val="20"/>
        </w:rPr>
        <w:t xml:space="preserve">wysokości  </w:t>
      </w:r>
      <w:r w:rsidR="009E48A7" w:rsidRPr="00D80D9B">
        <w:rPr>
          <w:rFonts w:asciiTheme="majorHAnsi" w:hAnsiTheme="majorHAnsi" w:cstheme="majorHAnsi"/>
          <w:b/>
          <w:bCs/>
          <w:color w:val="auto"/>
          <w:sz w:val="20"/>
          <w:szCs w:val="20"/>
        </w:rPr>
        <w:t xml:space="preserve">……… zł dla linii nr 1-8 lub …….. zł dla linii nr 9. </w:t>
      </w:r>
    </w:p>
    <w:p w14:paraId="7E13C244" w14:textId="77777777"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3. Przygotowując dane do obliczenia rekompensaty Operator kieruje się następującymi zasadami: </w:t>
      </w:r>
    </w:p>
    <w:p w14:paraId="5710B77E" w14:textId="0B4A840A"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 uwzględniane są koszty dotyczące wyłącznie świadczenia usług przewozowych,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zakresie objętym niniejszą umową,</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szczególności: </w:t>
      </w:r>
    </w:p>
    <w:p w14:paraId="375C424D" w14:textId="305524B6"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a) wszystkie koszty stałe wraz</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kosztem amortyzacji, </w:t>
      </w:r>
    </w:p>
    <w:p w14:paraId="69686288" w14:textId="77777777"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b) wszystkie koszty zmienne, </w:t>
      </w:r>
    </w:p>
    <w:p w14:paraId="6498DE16" w14:textId="08FD46AA"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c) koszty związane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utrzymaniem</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korzystaniem</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niezbędnej infrastruktury technicznej, </w:t>
      </w:r>
    </w:p>
    <w:p w14:paraId="578CD44C" w14:textId="67AF43A8"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d)</w:t>
      </w:r>
      <w:r w:rsidR="004C470E" w:rsidRPr="00D80D9B">
        <w:rPr>
          <w:rFonts w:asciiTheme="majorHAnsi" w:hAnsiTheme="majorHAnsi" w:cstheme="majorHAnsi"/>
          <w:color w:val="auto"/>
          <w:sz w:val="20"/>
          <w:szCs w:val="20"/>
        </w:rPr>
        <w:t xml:space="preserve"> </w:t>
      </w:r>
      <w:r w:rsidRPr="00D80D9B">
        <w:rPr>
          <w:rFonts w:asciiTheme="majorHAnsi" w:hAnsiTheme="majorHAnsi" w:cstheme="majorHAnsi"/>
          <w:color w:val="auto"/>
          <w:sz w:val="20"/>
          <w:szCs w:val="20"/>
        </w:rPr>
        <w:t>koszty finansowe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uwzględnieniem finansowym planowanych zadań inwestycyjnych</w:t>
      </w:r>
      <w:r w:rsidR="004C470E" w:rsidRPr="00D80D9B">
        <w:rPr>
          <w:rFonts w:asciiTheme="majorHAnsi" w:hAnsiTheme="majorHAnsi" w:cstheme="majorHAnsi"/>
          <w:color w:val="auto"/>
          <w:sz w:val="20"/>
          <w:szCs w:val="20"/>
        </w:rPr>
        <w:t xml:space="preserve"> </w:t>
      </w:r>
      <w:r w:rsidRPr="00D80D9B">
        <w:rPr>
          <w:rFonts w:asciiTheme="majorHAnsi" w:hAnsiTheme="majorHAnsi" w:cstheme="majorHAnsi"/>
          <w:color w:val="auto"/>
          <w:sz w:val="20"/>
          <w:szCs w:val="20"/>
        </w:rPr>
        <w:t xml:space="preserve">niezbędnych do ich świadczenia, </w:t>
      </w:r>
    </w:p>
    <w:p w14:paraId="50B94D70" w14:textId="6A038942"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e) podatki</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 xml:space="preserve">opłaty niezależne od Operatora, </w:t>
      </w:r>
    </w:p>
    <w:p w14:paraId="6FDC95C1" w14:textId="649044C4"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 uwzględnieniu podlegają tylko takie koszty, jakie poniosłoby wykonując takie same usługi przedsiębiorstwo podobnej wielkości, prawidłowo zarządzane</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odpowiednio wyposażone</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majątek pozwalający na spełnienie wymogów wynikających</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umowy; </w:t>
      </w:r>
    </w:p>
    <w:p w14:paraId="7C6A05AB" w14:textId="62E7F93D"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3) koszty pomniejsza się</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wszystkie dodatnie wpływy wygenerowane na linii obsługiwanej</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ramach świadczenia usług przewozowych objętych umową, </w:t>
      </w:r>
    </w:p>
    <w:p w14:paraId="0A687B5E" w14:textId="6DDA6BCF"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4) koszty pomniejsza się</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przychody wygenerowane podczas wypełniania zobowiązania wynikającego</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niniejszej umowy,</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szczególności wpływy ze sprzedaży biletów, dopłaty</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związku ze stosowaniem ustawowych uprawnień do ulgowych przejazdów</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publicznym transporcie zbiorowym, które stanowią</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całości przychód Operatora. </w:t>
      </w:r>
    </w:p>
    <w:p w14:paraId="65517D91" w14:textId="7BBD629F"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5) koszty</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przychody Operatora będą obliczane zgodnie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obowiązującymi zasadami</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przepisami</w:t>
      </w:r>
      <w:r w:rsidR="00F11EC4" w:rsidRPr="00D80D9B">
        <w:rPr>
          <w:rFonts w:asciiTheme="majorHAnsi" w:hAnsiTheme="majorHAnsi" w:cstheme="majorHAnsi"/>
          <w:color w:val="auto"/>
          <w:sz w:val="20"/>
          <w:szCs w:val="20"/>
        </w:rPr>
        <w:t xml:space="preserve"> </w:t>
      </w:r>
      <w:r w:rsidRPr="00D80D9B">
        <w:rPr>
          <w:rFonts w:asciiTheme="majorHAnsi" w:hAnsiTheme="majorHAnsi" w:cstheme="majorHAnsi"/>
          <w:color w:val="auto"/>
          <w:sz w:val="20"/>
          <w:szCs w:val="20"/>
        </w:rPr>
        <w:t xml:space="preserve"> </w:t>
      </w:r>
      <w:r w:rsidR="00F11EC4" w:rsidRPr="00D80D9B">
        <w:rPr>
          <w:rFonts w:asciiTheme="majorHAnsi" w:hAnsiTheme="majorHAnsi" w:cstheme="majorHAnsi"/>
          <w:color w:val="auto"/>
          <w:sz w:val="20"/>
          <w:szCs w:val="20"/>
        </w:rPr>
        <w:t>podatkowymi</w:t>
      </w:r>
      <w:r w:rsidR="00D80D9B" w:rsidRPr="00D80D9B">
        <w:rPr>
          <w:rFonts w:asciiTheme="majorHAnsi" w:hAnsiTheme="majorHAnsi" w:cstheme="majorHAnsi"/>
          <w:color w:val="auto"/>
          <w:sz w:val="20"/>
          <w:szCs w:val="20"/>
        </w:rPr>
        <w:t xml:space="preserve"> w </w:t>
      </w:r>
      <w:r w:rsidR="00F11EC4" w:rsidRPr="00D80D9B">
        <w:rPr>
          <w:rFonts w:asciiTheme="majorHAnsi" w:hAnsiTheme="majorHAnsi" w:cstheme="majorHAnsi"/>
          <w:color w:val="auto"/>
          <w:sz w:val="20"/>
          <w:szCs w:val="20"/>
        </w:rPr>
        <w:t>sposób pozwalający wydzielić koszty</w:t>
      </w:r>
      <w:r w:rsidR="00D80D9B" w:rsidRPr="00D80D9B">
        <w:rPr>
          <w:rFonts w:asciiTheme="majorHAnsi" w:hAnsiTheme="majorHAnsi" w:cstheme="majorHAnsi"/>
          <w:color w:val="auto"/>
          <w:sz w:val="20"/>
          <w:szCs w:val="20"/>
        </w:rPr>
        <w:t xml:space="preserve"> i </w:t>
      </w:r>
      <w:r w:rsidR="00F11EC4" w:rsidRPr="00D80D9B">
        <w:rPr>
          <w:rFonts w:asciiTheme="majorHAnsi" w:hAnsiTheme="majorHAnsi" w:cstheme="majorHAnsi"/>
          <w:color w:val="auto"/>
          <w:sz w:val="20"/>
          <w:szCs w:val="20"/>
        </w:rPr>
        <w:t>przychody związane</w:t>
      </w:r>
      <w:r w:rsidR="00D80D9B" w:rsidRPr="00D80D9B">
        <w:rPr>
          <w:rFonts w:asciiTheme="majorHAnsi" w:hAnsiTheme="majorHAnsi" w:cstheme="majorHAnsi"/>
          <w:color w:val="auto"/>
          <w:sz w:val="20"/>
          <w:szCs w:val="20"/>
        </w:rPr>
        <w:t xml:space="preserve"> z </w:t>
      </w:r>
      <w:r w:rsidR="00F11EC4" w:rsidRPr="00D80D9B">
        <w:rPr>
          <w:rFonts w:asciiTheme="majorHAnsi" w:hAnsiTheme="majorHAnsi" w:cstheme="majorHAnsi"/>
          <w:color w:val="auto"/>
          <w:sz w:val="20"/>
          <w:szCs w:val="20"/>
        </w:rPr>
        <w:t>realizacją usług opisanych</w:t>
      </w:r>
      <w:r w:rsidR="00D80D9B" w:rsidRPr="00D80D9B">
        <w:rPr>
          <w:rFonts w:asciiTheme="majorHAnsi" w:hAnsiTheme="majorHAnsi" w:cstheme="majorHAnsi"/>
          <w:color w:val="auto"/>
          <w:sz w:val="20"/>
          <w:szCs w:val="20"/>
        </w:rPr>
        <w:t xml:space="preserve"> w </w:t>
      </w:r>
      <w:r w:rsidR="00F11EC4" w:rsidRPr="00D80D9B">
        <w:rPr>
          <w:rFonts w:asciiTheme="majorHAnsi" w:hAnsiTheme="majorHAnsi" w:cstheme="majorHAnsi"/>
          <w:color w:val="auto"/>
          <w:sz w:val="20"/>
          <w:szCs w:val="20"/>
        </w:rPr>
        <w:t>niniejszej umowie od innych usług.</w:t>
      </w:r>
    </w:p>
    <w:p w14:paraId="024B1B44" w14:textId="3B970E86"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4. Operator udostępni Organizatorowi wszelkie dokumenty, opinie oraz niezbędne wyliczenia niezbędne do wykonywania kontroli,</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szczególności sposobu wyliczenia rekompensaty. </w:t>
      </w:r>
    </w:p>
    <w:p w14:paraId="1661AF49" w14:textId="77777777"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5. Operator będzie posiadał urządzenie fiskalne, umożliwiające wyodrębnienie wszystkich sprzedanych biletów, na kursach realizowanych na podstawie niniejszej umowy, do celów jej rozliczania. </w:t>
      </w:r>
    </w:p>
    <w:p w14:paraId="3C8E441C" w14:textId="5CE77C12"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6. Operator zaliczy do swoich przychodów kwoty uzyskane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tytułu innych opłat nałożonych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związku</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realizacją usług objętych niniejszą umową. </w:t>
      </w:r>
    </w:p>
    <w:p w14:paraId="38D7C6AE" w14:textId="5DAC7113"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7. Operator określi zasady podziału przychodów uzyskiwanych ze źródeł niezwiązanych</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realizacją konkretnego zadania przewozowego, a uzyskiwanych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ramach prowadzonej działalności gospodarczej związanej</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transportem drogowym osób, np.</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reklamy </w:t>
      </w:r>
    </w:p>
    <w:p w14:paraId="48EDD940" w14:textId="77C06F41"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8. Operator </w:t>
      </w:r>
      <w:r w:rsidR="007E7868" w:rsidRPr="00D80D9B">
        <w:rPr>
          <w:rFonts w:asciiTheme="majorHAnsi" w:hAnsiTheme="majorHAnsi" w:cstheme="majorHAnsi"/>
          <w:color w:val="auto"/>
          <w:sz w:val="20"/>
          <w:szCs w:val="20"/>
        </w:rPr>
        <w:t>występuje do Organizatora</w:t>
      </w:r>
      <w:r w:rsidR="00D80D9B" w:rsidRPr="00D80D9B">
        <w:rPr>
          <w:rFonts w:asciiTheme="majorHAnsi" w:hAnsiTheme="majorHAnsi" w:cstheme="majorHAnsi"/>
          <w:color w:val="auto"/>
          <w:sz w:val="20"/>
          <w:szCs w:val="20"/>
        </w:rPr>
        <w:t xml:space="preserve"> z </w:t>
      </w:r>
      <w:r w:rsidR="007E7868" w:rsidRPr="00D80D9B">
        <w:rPr>
          <w:rFonts w:asciiTheme="majorHAnsi" w:hAnsiTheme="majorHAnsi" w:cstheme="majorHAnsi"/>
          <w:color w:val="auto"/>
          <w:sz w:val="20"/>
          <w:szCs w:val="20"/>
        </w:rPr>
        <w:t>wnioskiem</w:t>
      </w:r>
      <w:r w:rsidR="00D80D9B" w:rsidRPr="00D80D9B">
        <w:rPr>
          <w:rFonts w:asciiTheme="majorHAnsi" w:hAnsiTheme="majorHAnsi" w:cstheme="majorHAnsi"/>
          <w:color w:val="auto"/>
          <w:sz w:val="20"/>
          <w:szCs w:val="20"/>
        </w:rPr>
        <w:t xml:space="preserve"> o </w:t>
      </w:r>
      <w:r w:rsidR="007E7868" w:rsidRPr="00D80D9B">
        <w:rPr>
          <w:rFonts w:asciiTheme="majorHAnsi" w:hAnsiTheme="majorHAnsi" w:cstheme="majorHAnsi"/>
          <w:color w:val="auto"/>
          <w:sz w:val="20"/>
          <w:szCs w:val="20"/>
        </w:rPr>
        <w:t>przekazanie dopłat do przewozów za dany miesiąc</w:t>
      </w:r>
      <w:r w:rsidR="00D80D9B" w:rsidRPr="00D80D9B">
        <w:rPr>
          <w:rFonts w:asciiTheme="majorHAnsi" w:hAnsiTheme="majorHAnsi" w:cstheme="majorHAnsi"/>
          <w:color w:val="auto"/>
          <w:sz w:val="20"/>
          <w:szCs w:val="20"/>
        </w:rPr>
        <w:t xml:space="preserve"> z </w:t>
      </w:r>
      <w:r w:rsidR="007E7868" w:rsidRPr="00D80D9B">
        <w:rPr>
          <w:rFonts w:asciiTheme="majorHAnsi" w:hAnsiTheme="majorHAnsi" w:cstheme="majorHAnsi"/>
          <w:color w:val="auto"/>
          <w:sz w:val="20"/>
          <w:szCs w:val="20"/>
        </w:rPr>
        <w:t xml:space="preserve">tytułu sprzedaży biletów ulgowych </w:t>
      </w:r>
      <w:r w:rsidRPr="00D80D9B">
        <w:rPr>
          <w:rFonts w:asciiTheme="majorHAnsi" w:hAnsiTheme="majorHAnsi" w:cstheme="majorHAnsi"/>
          <w:color w:val="auto"/>
          <w:sz w:val="20"/>
          <w:szCs w:val="20"/>
        </w:rPr>
        <w:t>na liniach</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charakterze użyteczności publicznej</w:t>
      </w:r>
      <w:r w:rsidR="007E7868" w:rsidRPr="00D80D9B">
        <w:rPr>
          <w:rFonts w:asciiTheme="majorHAnsi" w:hAnsiTheme="majorHAnsi" w:cstheme="majorHAnsi"/>
          <w:color w:val="auto"/>
          <w:sz w:val="20"/>
          <w:szCs w:val="20"/>
        </w:rPr>
        <w:t>, zgodnie</w:t>
      </w:r>
      <w:r w:rsidR="00D80D9B" w:rsidRPr="00D80D9B">
        <w:rPr>
          <w:rFonts w:asciiTheme="majorHAnsi" w:hAnsiTheme="majorHAnsi" w:cstheme="majorHAnsi"/>
          <w:color w:val="auto"/>
          <w:sz w:val="20"/>
          <w:szCs w:val="20"/>
        </w:rPr>
        <w:t xml:space="preserve"> z </w:t>
      </w:r>
      <w:r w:rsidR="007E7868" w:rsidRPr="00D80D9B">
        <w:rPr>
          <w:rFonts w:asciiTheme="majorHAnsi" w:hAnsiTheme="majorHAnsi" w:cstheme="majorHAnsi"/>
          <w:color w:val="auto"/>
          <w:sz w:val="20"/>
          <w:szCs w:val="20"/>
        </w:rPr>
        <w:t xml:space="preserve">§ 10 ust. 5 niniejszej umowy. </w:t>
      </w:r>
    </w:p>
    <w:p w14:paraId="67B4567F" w14:textId="3A02E50F"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9. Operator będzie korzystał</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wyodrębnionych na potrzeby świadczonej usługi urządzeń księgowych, na których zostaną zewidencjonowane: </w:t>
      </w:r>
    </w:p>
    <w:p w14:paraId="0C6735B5" w14:textId="34B28C4F"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 po stronie przychodów – wszystkie przychody uzyskane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tytułu niniejszej umowy, </w:t>
      </w:r>
    </w:p>
    <w:p w14:paraId="6E8425FC" w14:textId="42EABA20"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 po stronie kosztów – wszystkie koszy związane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realizacją niniejszej umowy. </w:t>
      </w:r>
    </w:p>
    <w:p w14:paraId="5EB22E74" w14:textId="02E37E17"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lastRenderedPageBreak/>
        <w:t>10. Operator określi zasady podziału kosztów, których nie da się</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żaden sposób bezpośrednio odnieść do usług przewozowych objętych niniejszą umową. </w:t>
      </w:r>
    </w:p>
    <w:p w14:paraId="74AD065B" w14:textId="7666D9AF"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11. Organizator zatwierdzi określone przez Operatora zasady podziału przychodów</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kosztów,</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których mowa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ust. 3</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 xml:space="preserve">ust. 6 </w:t>
      </w:r>
    </w:p>
    <w:p w14:paraId="3C5A5C5C" w14:textId="77777777" w:rsidR="004400B9" w:rsidRPr="00D80D9B" w:rsidRDefault="004400B9" w:rsidP="00F41D67">
      <w:pPr>
        <w:pStyle w:val="Default"/>
        <w:rPr>
          <w:rFonts w:asciiTheme="majorHAnsi" w:hAnsiTheme="majorHAnsi" w:cstheme="majorHAnsi"/>
          <w:color w:val="auto"/>
          <w:sz w:val="20"/>
          <w:szCs w:val="20"/>
        </w:rPr>
      </w:pPr>
    </w:p>
    <w:p w14:paraId="71960465" w14:textId="77777777" w:rsidR="004400B9" w:rsidRPr="00D80D9B" w:rsidRDefault="00F41D67" w:rsidP="004400B9">
      <w:pPr>
        <w:pStyle w:val="Default"/>
        <w:jc w:val="center"/>
        <w:rPr>
          <w:rFonts w:asciiTheme="majorHAnsi" w:hAnsiTheme="majorHAnsi" w:cstheme="majorHAnsi"/>
          <w:b/>
          <w:bCs/>
          <w:color w:val="auto"/>
          <w:sz w:val="20"/>
          <w:szCs w:val="20"/>
        </w:rPr>
      </w:pPr>
      <w:r w:rsidRPr="00D80D9B">
        <w:rPr>
          <w:rFonts w:asciiTheme="majorHAnsi" w:hAnsiTheme="majorHAnsi" w:cstheme="majorHAnsi"/>
          <w:b/>
          <w:bCs/>
          <w:color w:val="auto"/>
          <w:sz w:val="20"/>
          <w:szCs w:val="20"/>
        </w:rPr>
        <w:t>§ 16</w:t>
      </w:r>
    </w:p>
    <w:p w14:paraId="233381C4" w14:textId="77777777" w:rsidR="00F41D67" w:rsidRPr="00D80D9B" w:rsidRDefault="00F41D67" w:rsidP="004400B9">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 xml:space="preserve">Zasady wypłaty wynagrodzenia </w:t>
      </w:r>
      <w:r w:rsidR="004400B9" w:rsidRPr="00D80D9B">
        <w:rPr>
          <w:rFonts w:asciiTheme="majorHAnsi" w:hAnsiTheme="majorHAnsi" w:cstheme="majorHAnsi"/>
          <w:b/>
          <w:bCs/>
          <w:color w:val="auto"/>
          <w:sz w:val="20"/>
          <w:szCs w:val="20"/>
        </w:rPr>
        <w:t>O</w:t>
      </w:r>
      <w:r w:rsidRPr="00D80D9B">
        <w:rPr>
          <w:rFonts w:asciiTheme="majorHAnsi" w:hAnsiTheme="majorHAnsi" w:cstheme="majorHAnsi"/>
          <w:b/>
          <w:bCs/>
          <w:color w:val="auto"/>
          <w:sz w:val="20"/>
          <w:szCs w:val="20"/>
        </w:rPr>
        <w:t>peratorowi</w:t>
      </w:r>
    </w:p>
    <w:p w14:paraId="0A060569" w14:textId="284ADCEF"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 Operatorowi</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tytułu realizacji niniejszej umowy przysługuje wynagrodzenie na które składać się będą wyłącznie: </w:t>
      </w:r>
    </w:p>
    <w:p w14:paraId="240A5261" w14:textId="38D5EDA9"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 opłaty pobierane przez Operatora od pasażerów</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związku ze świadczeniem usługi</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zakresie publicznego transportu zbiorowego, </w:t>
      </w:r>
    </w:p>
    <w:p w14:paraId="3B0726C9" w14:textId="53B5463D"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 rekompensata</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budżetu państwa</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tytułu utraconych </w:t>
      </w:r>
      <w:r w:rsidR="002264B5" w:rsidRPr="00D80D9B">
        <w:rPr>
          <w:rFonts w:asciiTheme="majorHAnsi" w:hAnsiTheme="majorHAnsi" w:cstheme="majorHAnsi"/>
          <w:color w:val="auto"/>
          <w:sz w:val="20"/>
          <w:szCs w:val="20"/>
        </w:rPr>
        <w:t>prz</w:t>
      </w:r>
      <w:r w:rsidR="00B017E8" w:rsidRPr="00D80D9B">
        <w:rPr>
          <w:rFonts w:asciiTheme="majorHAnsi" w:hAnsiTheme="majorHAnsi" w:cstheme="majorHAnsi"/>
          <w:color w:val="auto"/>
          <w:sz w:val="20"/>
          <w:szCs w:val="20"/>
        </w:rPr>
        <w:t>ychodów</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związku ze stosowaniem ustawowych uprawnień do ulgowych przejazdów</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publicznym transporcie zbiorowym, </w:t>
      </w:r>
      <w:r w:rsidR="00B017E8" w:rsidRPr="00D80D9B">
        <w:rPr>
          <w:rFonts w:asciiTheme="majorHAnsi" w:hAnsiTheme="majorHAnsi" w:cstheme="majorHAnsi"/>
          <w:color w:val="auto"/>
          <w:sz w:val="20"/>
          <w:szCs w:val="20"/>
        </w:rPr>
        <w:t>wypłacana zgodnie</w:t>
      </w:r>
      <w:r w:rsidR="00D80D9B" w:rsidRPr="00D80D9B">
        <w:rPr>
          <w:rFonts w:asciiTheme="majorHAnsi" w:hAnsiTheme="majorHAnsi" w:cstheme="majorHAnsi"/>
          <w:color w:val="auto"/>
          <w:sz w:val="20"/>
          <w:szCs w:val="20"/>
        </w:rPr>
        <w:t xml:space="preserve"> z </w:t>
      </w:r>
      <w:r w:rsidR="00B017E8" w:rsidRPr="00D80D9B">
        <w:rPr>
          <w:rFonts w:asciiTheme="majorHAnsi" w:hAnsiTheme="majorHAnsi" w:cstheme="majorHAnsi"/>
          <w:color w:val="auto"/>
          <w:sz w:val="20"/>
          <w:szCs w:val="20"/>
        </w:rPr>
        <w:t xml:space="preserve">§ 10 ust. 11 niniejszej umowy. </w:t>
      </w:r>
    </w:p>
    <w:p w14:paraId="1C67B4CE" w14:textId="0B257931"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3) rekompensata od Organizatora</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tytułu poniesionych kosztów</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związku ze świadczeniem usług będących przedmiotem umowy,</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wysokości obliczonej zgodnie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procedurą określoną</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 </w:t>
      </w:r>
      <w:r w:rsidR="00B24217" w:rsidRPr="00D80D9B">
        <w:rPr>
          <w:rFonts w:asciiTheme="majorHAnsi" w:hAnsiTheme="majorHAnsi" w:cstheme="majorHAnsi"/>
          <w:color w:val="auto"/>
          <w:sz w:val="20"/>
          <w:szCs w:val="20"/>
        </w:rPr>
        <w:t>15</w:t>
      </w:r>
      <w:r w:rsidR="004400B9" w:rsidRPr="00D80D9B">
        <w:rPr>
          <w:rFonts w:asciiTheme="majorHAnsi" w:hAnsiTheme="majorHAnsi" w:cstheme="majorHAnsi"/>
          <w:color w:val="auto"/>
          <w:sz w:val="20"/>
          <w:szCs w:val="20"/>
        </w:rPr>
        <w:t>.</w:t>
      </w:r>
      <w:r w:rsidRPr="00D80D9B">
        <w:rPr>
          <w:rFonts w:asciiTheme="majorHAnsi" w:hAnsiTheme="majorHAnsi" w:cstheme="majorHAnsi"/>
          <w:color w:val="auto"/>
          <w:sz w:val="20"/>
          <w:szCs w:val="20"/>
        </w:rPr>
        <w:t xml:space="preserve"> </w:t>
      </w:r>
    </w:p>
    <w:p w14:paraId="518FF6C3" w14:textId="63579BDB"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2. </w:t>
      </w:r>
      <w:r w:rsidR="00B017E8" w:rsidRPr="00D80D9B">
        <w:rPr>
          <w:rFonts w:asciiTheme="majorHAnsi" w:hAnsiTheme="majorHAnsi" w:cstheme="majorHAnsi"/>
          <w:color w:val="auto"/>
          <w:sz w:val="20"/>
          <w:szCs w:val="20"/>
        </w:rPr>
        <w:t>Operator</w:t>
      </w:r>
      <w:r w:rsidR="00D80D9B" w:rsidRPr="00D80D9B">
        <w:rPr>
          <w:rFonts w:asciiTheme="majorHAnsi" w:hAnsiTheme="majorHAnsi" w:cstheme="majorHAnsi"/>
          <w:color w:val="auto"/>
          <w:sz w:val="20"/>
          <w:szCs w:val="20"/>
        </w:rPr>
        <w:t xml:space="preserve"> w </w:t>
      </w:r>
      <w:r w:rsidR="00B017E8" w:rsidRPr="00D80D9B">
        <w:rPr>
          <w:rFonts w:asciiTheme="majorHAnsi" w:hAnsiTheme="majorHAnsi" w:cstheme="majorHAnsi"/>
          <w:color w:val="auto"/>
          <w:sz w:val="20"/>
          <w:szCs w:val="20"/>
        </w:rPr>
        <w:t>terminie do 1 dnia roboczego następującego po danym miesiącu przedstawi zestawienie wszystkich kosztów</w:t>
      </w:r>
      <w:r w:rsidR="00D80D9B" w:rsidRPr="00D80D9B">
        <w:rPr>
          <w:rFonts w:asciiTheme="majorHAnsi" w:hAnsiTheme="majorHAnsi" w:cstheme="majorHAnsi"/>
          <w:color w:val="auto"/>
          <w:sz w:val="20"/>
          <w:szCs w:val="20"/>
        </w:rPr>
        <w:t xml:space="preserve"> i </w:t>
      </w:r>
      <w:r w:rsidR="00B017E8" w:rsidRPr="00D80D9B">
        <w:rPr>
          <w:rFonts w:asciiTheme="majorHAnsi" w:hAnsiTheme="majorHAnsi" w:cstheme="majorHAnsi"/>
          <w:color w:val="auto"/>
          <w:sz w:val="20"/>
          <w:szCs w:val="20"/>
        </w:rPr>
        <w:t>wszystkich dodatnich wpływów dla linii komunikacyjnych według wzoru zestawienia opracowanego przez Organizatora</w:t>
      </w:r>
      <w:r w:rsidR="00D80D9B" w:rsidRPr="00D80D9B">
        <w:rPr>
          <w:rFonts w:asciiTheme="majorHAnsi" w:hAnsiTheme="majorHAnsi" w:cstheme="majorHAnsi"/>
          <w:color w:val="auto"/>
          <w:sz w:val="20"/>
          <w:szCs w:val="20"/>
        </w:rPr>
        <w:t xml:space="preserve"> i </w:t>
      </w:r>
      <w:r w:rsidR="00B017E8" w:rsidRPr="00D80D9B">
        <w:rPr>
          <w:rFonts w:asciiTheme="majorHAnsi" w:hAnsiTheme="majorHAnsi" w:cstheme="majorHAnsi"/>
          <w:color w:val="auto"/>
          <w:sz w:val="20"/>
          <w:szCs w:val="20"/>
        </w:rPr>
        <w:t xml:space="preserve">stanowiącego </w:t>
      </w:r>
      <w:r w:rsidR="00B017E8" w:rsidRPr="00D80D9B">
        <w:rPr>
          <w:rFonts w:asciiTheme="majorHAnsi" w:hAnsiTheme="majorHAnsi" w:cstheme="majorHAnsi"/>
          <w:b/>
          <w:bCs/>
          <w:color w:val="auto"/>
          <w:sz w:val="20"/>
          <w:szCs w:val="20"/>
        </w:rPr>
        <w:t>załącznik nr 2</w:t>
      </w:r>
      <w:r w:rsidR="00B017E8" w:rsidRPr="00D80D9B">
        <w:rPr>
          <w:rFonts w:asciiTheme="majorHAnsi" w:hAnsiTheme="majorHAnsi" w:cstheme="majorHAnsi"/>
          <w:color w:val="auto"/>
          <w:sz w:val="20"/>
          <w:szCs w:val="20"/>
        </w:rPr>
        <w:t xml:space="preserve"> do niniejszej umowy, oraz udostępni Organizatorowi kopie dokumentów księgowych, na podstawie których wykonano zestawienie</w:t>
      </w:r>
      <w:r w:rsidRPr="00D80D9B">
        <w:rPr>
          <w:rFonts w:asciiTheme="majorHAnsi" w:hAnsiTheme="majorHAnsi" w:cstheme="majorHAnsi"/>
          <w:color w:val="auto"/>
          <w:sz w:val="20"/>
          <w:szCs w:val="20"/>
        </w:rPr>
        <w:t xml:space="preserve">. </w:t>
      </w:r>
    </w:p>
    <w:p w14:paraId="1AFA6BF6" w14:textId="1B8BE7FE"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3. </w:t>
      </w:r>
      <w:r w:rsidR="00B017E8" w:rsidRPr="00D80D9B">
        <w:rPr>
          <w:rFonts w:asciiTheme="majorHAnsi" w:hAnsiTheme="majorHAnsi" w:cstheme="majorHAnsi"/>
          <w:color w:val="auto"/>
          <w:sz w:val="20"/>
          <w:szCs w:val="20"/>
        </w:rPr>
        <w:t>Operator</w:t>
      </w:r>
      <w:r w:rsidR="00D80D9B" w:rsidRPr="00D80D9B">
        <w:rPr>
          <w:rFonts w:asciiTheme="majorHAnsi" w:hAnsiTheme="majorHAnsi" w:cstheme="majorHAnsi"/>
          <w:color w:val="auto"/>
          <w:sz w:val="20"/>
          <w:szCs w:val="20"/>
        </w:rPr>
        <w:t xml:space="preserve"> w </w:t>
      </w:r>
      <w:r w:rsidR="00B017E8" w:rsidRPr="00D80D9B">
        <w:rPr>
          <w:rFonts w:asciiTheme="majorHAnsi" w:hAnsiTheme="majorHAnsi" w:cstheme="majorHAnsi"/>
          <w:color w:val="auto"/>
          <w:sz w:val="20"/>
          <w:szCs w:val="20"/>
        </w:rPr>
        <w:t>terminie do 1 dnia  roboczego następującego po danym miesiącu wystawi Organizatorowi notę obciążeniową</w:t>
      </w:r>
      <w:r w:rsidR="00D80D9B" w:rsidRPr="00D80D9B">
        <w:rPr>
          <w:rFonts w:asciiTheme="majorHAnsi" w:hAnsiTheme="majorHAnsi" w:cstheme="majorHAnsi"/>
          <w:color w:val="auto"/>
          <w:sz w:val="20"/>
          <w:szCs w:val="20"/>
        </w:rPr>
        <w:t xml:space="preserve"> z </w:t>
      </w:r>
      <w:r w:rsidR="00B017E8" w:rsidRPr="00D80D9B">
        <w:rPr>
          <w:rFonts w:asciiTheme="majorHAnsi" w:hAnsiTheme="majorHAnsi" w:cstheme="majorHAnsi"/>
          <w:color w:val="auto"/>
          <w:sz w:val="20"/>
          <w:szCs w:val="20"/>
        </w:rPr>
        <w:t>kwotą należnej rekompensaty za miesiąc poprzedzający,</w:t>
      </w:r>
      <w:r w:rsidR="00D80D9B" w:rsidRPr="00D80D9B">
        <w:rPr>
          <w:rFonts w:asciiTheme="majorHAnsi" w:hAnsiTheme="majorHAnsi" w:cstheme="majorHAnsi"/>
          <w:color w:val="auto"/>
          <w:sz w:val="20"/>
          <w:szCs w:val="20"/>
        </w:rPr>
        <w:t xml:space="preserve"> w </w:t>
      </w:r>
      <w:r w:rsidR="00B017E8" w:rsidRPr="00D80D9B">
        <w:rPr>
          <w:rFonts w:asciiTheme="majorHAnsi" w:hAnsiTheme="majorHAnsi" w:cstheme="majorHAnsi"/>
          <w:color w:val="auto"/>
          <w:sz w:val="20"/>
          <w:szCs w:val="20"/>
        </w:rPr>
        <w:t>wysokości obliczonej zgodnie</w:t>
      </w:r>
      <w:r w:rsidR="00D80D9B" w:rsidRPr="00D80D9B">
        <w:rPr>
          <w:rFonts w:asciiTheme="majorHAnsi" w:hAnsiTheme="majorHAnsi" w:cstheme="majorHAnsi"/>
          <w:color w:val="auto"/>
          <w:sz w:val="20"/>
          <w:szCs w:val="20"/>
        </w:rPr>
        <w:t xml:space="preserve"> z </w:t>
      </w:r>
      <w:r w:rsidR="00B017E8" w:rsidRPr="00D80D9B">
        <w:rPr>
          <w:rFonts w:asciiTheme="majorHAnsi" w:hAnsiTheme="majorHAnsi" w:cstheme="majorHAnsi"/>
          <w:color w:val="auto"/>
          <w:sz w:val="20"/>
          <w:szCs w:val="20"/>
        </w:rPr>
        <w:t>procedurą określoną</w:t>
      </w:r>
      <w:r w:rsidR="00D80D9B" w:rsidRPr="00D80D9B">
        <w:rPr>
          <w:rFonts w:asciiTheme="majorHAnsi" w:hAnsiTheme="majorHAnsi" w:cstheme="majorHAnsi"/>
          <w:color w:val="auto"/>
          <w:sz w:val="20"/>
          <w:szCs w:val="20"/>
        </w:rPr>
        <w:t xml:space="preserve"> w </w:t>
      </w:r>
      <w:r w:rsidR="00B017E8" w:rsidRPr="00D80D9B">
        <w:rPr>
          <w:rFonts w:asciiTheme="majorHAnsi" w:hAnsiTheme="majorHAnsi" w:cstheme="majorHAnsi"/>
          <w:color w:val="auto"/>
          <w:sz w:val="20"/>
          <w:szCs w:val="20"/>
        </w:rPr>
        <w:t>§ 15. Za miesiąc grudzień Operator złoży notę obciążeniową do 1 grudnia 2024 roku. Płatność należnej rekompensaty nastąpi</w:t>
      </w:r>
      <w:r w:rsidR="00D80D9B" w:rsidRPr="00D80D9B">
        <w:rPr>
          <w:rFonts w:asciiTheme="majorHAnsi" w:hAnsiTheme="majorHAnsi" w:cstheme="majorHAnsi"/>
          <w:color w:val="auto"/>
          <w:sz w:val="20"/>
          <w:szCs w:val="20"/>
        </w:rPr>
        <w:t xml:space="preserve"> w </w:t>
      </w:r>
      <w:r w:rsidR="00B017E8" w:rsidRPr="00D80D9B">
        <w:rPr>
          <w:rFonts w:asciiTheme="majorHAnsi" w:hAnsiTheme="majorHAnsi" w:cstheme="majorHAnsi"/>
          <w:color w:val="auto"/>
          <w:sz w:val="20"/>
          <w:szCs w:val="20"/>
        </w:rPr>
        <w:t>terminie do 30 dni od dnia poprawnie złożonej noty obciążeniowej.</w:t>
      </w:r>
    </w:p>
    <w:p w14:paraId="6F0762BF" w14:textId="4D4DFB1D" w:rsidR="00B24217" w:rsidRPr="00D80D9B" w:rsidRDefault="00B2421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4. Doręczenie noty obciążeniowej po upływie terminu</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którym mowa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ust. 3 lub złożenie jej bez uzupełnionego </w:t>
      </w:r>
      <w:r w:rsidRPr="00D80D9B">
        <w:rPr>
          <w:rFonts w:asciiTheme="majorHAnsi" w:hAnsiTheme="majorHAnsi" w:cstheme="majorHAnsi"/>
          <w:b/>
          <w:bCs/>
          <w:color w:val="auto"/>
          <w:sz w:val="20"/>
          <w:szCs w:val="20"/>
        </w:rPr>
        <w:t>załącznika nr 2</w:t>
      </w:r>
      <w:r w:rsidRPr="00D80D9B">
        <w:rPr>
          <w:rFonts w:asciiTheme="majorHAnsi" w:hAnsiTheme="majorHAnsi" w:cstheme="majorHAnsi"/>
          <w:color w:val="auto"/>
          <w:sz w:val="20"/>
          <w:szCs w:val="20"/>
        </w:rPr>
        <w:t>,</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związku</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pokryciem części usługi ze środków </w:t>
      </w:r>
      <w:r w:rsidR="00CA3B89" w:rsidRPr="00D80D9B">
        <w:rPr>
          <w:rFonts w:asciiTheme="majorHAnsi" w:hAnsiTheme="majorHAnsi" w:cstheme="majorHAnsi"/>
          <w:sz w:val="20"/>
          <w:szCs w:val="20"/>
        </w:rPr>
        <w:t>Funduszu rozwoju przewozów autobusowych</w:t>
      </w:r>
      <w:r w:rsidRPr="00D80D9B">
        <w:rPr>
          <w:rFonts w:asciiTheme="majorHAnsi" w:hAnsiTheme="majorHAnsi" w:cstheme="majorHAnsi"/>
          <w:color w:val="auto"/>
          <w:sz w:val="20"/>
          <w:szCs w:val="20"/>
        </w:rPr>
        <w:t xml:space="preserve"> może skutkować nie wypłaceniem środków.</w:t>
      </w:r>
    </w:p>
    <w:p w14:paraId="1F054016" w14:textId="14D6E686" w:rsidR="00D37145" w:rsidRPr="00D80D9B" w:rsidRDefault="00D37145" w:rsidP="001D483E">
      <w:pPr>
        <w:pStyle w:val="Default"/>
        <w:jc w:val="both"/>
        <w:rPr>
          <w:rFonts w:asciiTheme="majorHAnsi" w:hAnsiTheme="majorHAnsi" w:cstheme="majorHAnsi"/>
          <w:sz w:val="20"/>
          <w:szCs w:val="20"/>
        </w:rPr>
      </w:pPr>
      <w:r w:rsidRPr="00D80D9B">
        <w:rPr>
          <w:rFonts w:asciiTheme="majorHAnsi" w:hAnsiTheme="majorHAnsi" w:cstheme="majorHAnsi"/>
          <w:color w:val="auto"/>
          <w:sz w:val="20"/>
          <w:szCs w:val="20"/>
        </w:rPr>
        <w:t>5.</w:t>
      </w:r>
      <w:r w:rsidR="00D80D9B" w:rsidRPr="00D80D9B">
        <w:rPr>
          <w:rFonts w:asciiTheme="majorHAnsi" w:hAnsiTheme="majorHAnsi" w:cstheme="majorHAnsi"/>
          <w:color w:val="auto"/>
          <w:sz w:val="20"/>
          <w:szCs w:val="20"/>
        </w:rPr>
        <w:t xml:space="preserve"> w </w:t>
      </w:r>
      <w:r w:rsidR="00B017E8" w:rsidRPr="00D80D9B">
        <w:rPr>
          <w:rFonts w:asciiTheme="majorHAnsi" w:hAnsiTheme="majorHAnsi" w:cstheme="majorHAnsi"/>
          <w:sz w:val="20"/>
          <w:szCs w:val="20"/>
        </w:rPr>
        <w:t>związku</w:t>
      </w:r>
      <w:r w:rsidR="00D80D9B" w:rsidRPr="00D80D9B">
        <w:rPr>
          <w:rFonts w:asciiTheme="majorHAnsi" w:hAnsiTheme="majorHAnsi" w:cstheme="majorHAnsi"/>
          <w:sz w:val="20"/>
          <w:szCs w:val="20"/>
        </w:rPr>
        <w:t xml:space="preserve"> z </w:t>
      </w:r>
      <w:r w:rsidR="00B017E8" w:rsidRPr="00D80D9B">
        <w:rPr>
          <w:rFonts w:asciiTheme="majorHAnsi" w:hAnsiTheme="majorHAnsi" w:cstheme="majorHAnsi"/>
          <w:sz w:val="20"/>
          <w:szCs w:val="20"/>
        </w:rPr>
        <w:t>obowiązkiem sporządzenia</w:t>
      </w:r>
      <w:r w:rsidR="00D80D9B" w:rsidRPr="00D80D9B">
        <w:rPr>
          <w:rFonts w:asciiTheme="majorHAnsi" w:hAnsiTheme="majorHAnsi" w:cstheme="majorHAnsi"/>
          <w:sz w:val="20"/>
          <w:szCs w:val="20"/>
        </w:rPr>
        <w:t xml:space="preserve"> i </w:t>
      </w:r>
      <w:r w:rsidR="00B017E8" w:rsidRPr="00D80D9B">
        <w:rPr>
          <w:rFonts w:asciiTheme="majorHAnsi" w:hAnsiTheme="majorHAnsi" w:cstheme="majorHAnsi"/>
          <w:sz w:val="20"/>
          <w:szCs w:val="20"/>
        </w:rPr>
        <w:t>przekazania przez Gminę Nasielsk wniosku</w:t>
      </w:r>
      <w:r w:rsidR="00D80D9B" w:rsidRPr="00D80D9B">
        <w:rPr>
          <w:rFonts w:asciiTheme="majorHAnsi" w:hAnsiTheme="majorHAnsi" w:cstheme="majorHAnsi"/>
          <w:sz w:val="20"/>
          <w:szCs w:val="20"/>
        </w:rPr>
        <w:t xml:space="preserve"> o </w:t>
      </w:r>
      <w:r w:rsidR="00B017E8" w:rsidRPr="00D80D9B">
        <w:rPr>
          <w:rFonts w:asciiTheme="majorHAnsi" w:hAnsiTheme="majorHAnsi" w:cstheme="majorHAnsi"/>
          <w:sz w:val="20"/>
          <w:szCs w:val="20"/>
        </w:rPr>
        <w:t>dopłatę za miesiąc grudzień do Wojewody Mazowieckiego do 4 grudnia 2024 r. Operator</w:t>
      </w:r>
      <w:r w:rsidR="00D80D9B" w:rsidRPr="00D80D9B">
        <w:rPr>
          <w:rFonts w:asciiTheme="majorHAnsi" w:hAnsiTheme="majorHAnsi" w:cstheme="majorHAnsi"/>
          <w:sz w:val="20"/>
          <w:szCs w:val="20"/>
        </w:rPr>
        <w:t xml:space="preserve"> w </w:t>
      </w:r>
      <w:r w:rsidR="00B017E8" w:rsidRPr="00D80D9B">
        <w:rPr>
          <w:rFonts w:asciiTheme="majorHAnsi" w:hAnsiTheme="majorHAnsi" w:cstheme="majorHAnsi"/>
          <w:sz w:val="20"/>
          <w:szCs w:val="20"/>
        </w:rPr>
        <w:t>terminie do 2 grudnia 2024 roku poda szacowane wartości przychodów, kosztów oraz deficytu dla poszczególnych linii komunikacyjnych  za miesiąc grudzień</w:t>
      </w:r>
      <w:r w:rsidR="0045085B" w:rsidRPr="00D80D9B">
        <w:rPr>
          <w:rFonts w:asciiTheme="majorHAnsi" w:hAnsiTheme="majorHAnsi" w:cstheme="majorHAnsi"/>
          <w:sz w:val="20"/>
          <w:szCs w:val="20"/>
        </w:rPr>
        <w:t xml:space="preserve">.  </w:t>
      </w:r>
    </w:p>
    <w:p w14:paraId="6E0EBB5B" w14:textId="713CD953" w:rsidR="008F1F3A" w:rsidRPr="00D80D9B" w:rsidRDefault="008F1F3A" w:rsidP="008F1F3A">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6.</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przypadku wystąpienia nieprawidłowości formalnych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rozliczeniu lub</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prowadzonej</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przekazanej dokumentacji, wypłacenie kwot wynikających</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niniejszej umowy zostanie wstrzymane do chwili ich całkowitego usunięcia.</w:t>
      </w:r>
    </w:p>
    <w:p w14:paraId="43D6A707" w14:textId="1B3B661E" w:rsidR="008F1F3A" w:rsidRPr="00D80D9B" w:rsidRDefault="008F1F3A" w:rsidP="008F1F3A">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7. Wykrycie nieprawidłowości rozliczenia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wyniku kontroli, przeprowadzonych po przekazaniu środków Operatorowi za dany okres rozliczeniowy, zobowiązuje Operatora do zwrotu nienależnie pobranej kwoty wraz</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odsetkami ustawowymi liczonymi od dnia przekazania środków.</w:t>
      </w:r>
    </w:p>
    <w:p w14:paraId="1927E6F7" w14:textId="7E748CA1" w:rsidR="000156D1" w:rsidRPr="00D80D9B" w:rsidRDefault="000156D1" w:rsidP="000156D1">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8. Nota obciążeniowa obejmować będzie</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szczególności następujące dane:</w:t>
      </w:r>
    </w:p>
    <w:p w14:paraId="21870240" w14:textId="4953D76A" w:rsidR="000156D1" w:rsidRPr="00D80D9B" w:rsidRDefault="000156D1" w:rsidP="000156D1">
      <w:pPr>
        <w:rPr>
          <w:rFonts w:asciiTheme="majorHAnsi" w:hAnsiTheme="majorHAnsi" w:cstheme="majorHAnsi"/>
          <w:sz w:val="20"/>
          <w:szCs w:val="20"/>
        </w:rPr>
      </w:pPr>
      <w:r w:rsidRPr="00D80D9B">
        <w:rPr>
          <w:rFonts w:asciiTheme="majorHAnsi" w:hAnsiTheme="majorHAnsi" w:cstheme="majorHAnsi"/>
          <w:sz w:val="20"/>
          <w:szCs w:val="20"/>
        </w:rPr>
        <w:t>1) Nabywca: Gmina Nasielsk, 05-190 Nasielsk, ul. Elektronowa 3, NIP: 5311607468</w:t>
      </w:r>
    </w:p>
    <w:p w14:paraId="277773AF" w14:textId="40D4FFFB" w:rsidR="000156D1" w:rsidRPr="00D80D9B" w:rsidRDefault="000156D1" w:rsidP="000156D1">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 Odbiorca</w:t>
      </w:r>
      <w:r w:rsidR="00423D7E" w:rsidRPr="00D80D9B">
        <w:rPr>
          <w:rFonts w:asciiTheme="majorHAnsi" w:hAnsiTheme="majorHAnsi" w:cstheme="majorHAnsi"/>
          <w:color w:val="auto"/>
          <w:sz w:val="20"/>
          <w:szCs w:val="20"/>
        </w:rPr>
        <w:t>/Płatnik</w:t>
      </w:r>
      <w:r w:rsidRPr="00D80D9B">
        <w:rPr>
          <w:rFonts w:asciiTheme="majorHAnsi" w:hAnsiTheme="majorHAnsi" w:cstheme="majorHAnsi"/>
          <w:color w:val="auto"/>
          <w:sz w:val="20"/>
          <w:szCs w:val="20"/>
        </w:rPr>
        <w:t xml:space="preserve">: </w:t>
      </w:r>
      <w:r w:rsidRPr="00D80D9B">
        <w:rPr>
          <w:rFonts w:asciiTheme="majorHAnsi" w:hAnsiTheme="majorHAnsi" w:cstheme="majorHAnsi"/>
          <w:sz w:val="20"/>
          <w:szCs w:val="20"/>
        </w:rPr>
        <w:t>Urząd Miejski</w:t>
      </w:r>
      <w:r w:rsidR="00D80D9B" w:rsidRPr="00D80D9B">
        <w:rPr>
          <w:rFonts w:asciiTheme="majorHAnsi" w:hAnsiTheme="majorHAnsi" w:cstheme="majorHAnsi"/>
          <w:sz w:val="20"/>
          <w:szCs w:val="20"/>
        </w:rPr>
        <w:t xml:space="preserve"> w </w:t>
      </w:r>
      <w:r w:rsidRPr="00D80D9B">
        <w:rPr>
          <w:rFonts w:asciiTheme="majorHAnsi" w:hAnsiTheme="majorHAnsi" w:cstheme="majorHAnsi"/>
          <w:sz w:val="20"/>
          <w:szCs w:val="20"/>
        </w:rPr>
        <w:t>Nasielsku, 05-190 Nasielsk, ul. Elektronowa 3</w:t>
      </w:r>
      <w:r w:rsidRPr="00D80D9B">
        <w:rPr>
          <w:rFonts w:asciiTheme="majorHAnsi" w:hAnsiTheme="majorHAnsi" w:cstheme="majorHAnsi"/>
          <w:color w:val="auto"/>
          <w:sz w:val="20"/>
          <w:szCs w:val="20"/>
        </w:rPr>
        <w:t xml:space="preserve"> </w:t>
      </w:r>
    </w:p>
    <w:p w14:paraId="6B43028C" w14:textId="71813904" w:rsidR="000156D1" w:rsidRPr="00D80D9B" w:rsidRDefault="000156D1" w:rsidP="000156D1">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3) Dane</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numer konta Operatora.</w:t>
      </w:r>
    </w:p>
    <w:p w14:paraId="04C59B11" w14:textId="77777777" w:rsidR="000156D1" w:rsidRPr="00D80D9B" w:rsidRDefault="000156D1" w:rsidP="000156D1">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4) Informację którego okresu rozliczeniowego dotyczy nota. </w:t>
      </w:r>
    </w:p>
    <w:p w14:paraId="2BDA855D" w14:textId="74AD2F1C" w:rsidR="000156D1" w:rsidRPr="00D80D9B" w:rsidRDefault="000156D1" w:rsidP="000156D1">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5) Informację</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numerze niniejszej umowy.</w:t>
      </w:r>
    </w:p>
    <w:p w14:paraId="793AFE60" w14:textId="066D85E2" w:rsidR="000156D1" w:rsidRPr="00D80D9B" w:rsidRDefault="000156D1" w:rsidP="000156D1">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9. Wypłata rekompensaty nastąpi na rachunek bankowy Operatora</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numerze</w:t>
      </w:r>
    </w:p>
    <w:p w14:paraId="080574BC" w14:textId="64B13126" w:rsidR="00B017E8" w:rsidRPr="00D80D9B" w:rsidRDefault="000156D1"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w:t>
      </w:r>
      <w:r w:rsidR="00E00C3D" w:rsidRPr="00D80D9B">
        <w:rPr>
          <w:rFonts w:asciiTheme="majorHAnsi" w:hAnsiTheme="majorHAnsi" w:cstheme="majorHAnsi"/>
          <w:color w:val="auto"/>
          <w:sz w:val="20"/>
          <w:szCs w:val="20"/>
        </w:rPr>
        <w:t>…………………………………………………...</w:t>
      </w:r>
      <w:r w:rsidRPr="00D80D9B">
        <w:rPr>
          <w:rFonts w:asciiTheme="majorHAnsi" w:hAnsiTheme="majorHAnsi" w:cstheme="majorHAnsi"/>
          <w:color w:val="auto"/>
          <w:sz w:val="20"/>
          <w:szCs w:val="20"/>
        </w:rPr>
        <w:t xml:space="preserve">. . </w:t>
      </w:r>
      <w:r w:rsidRPr="00D80D9B">
        <w:rPr>
          <w:rFonts w:asciiTheme="majorHAnsi" w:hAnsiTheme="majorHAnsi" w:cstheme="majorHAnsi"/>
          <w:color w:val="auto"/>
          <w:sz w:val="20"/>
          <w:szCs w:val="20"/>
        </w:rPr>
        <w:cr/>
      </w:r>
      <w:r w:rsidR="00B017E8" w:rsidRPr="00D80D9B">
        <w:rPr>
          <w:rFonts w:asciiTheme="majorHAnsi" w:hAnsiTheme="majorHAnsi" w:cstheme="majorHAnsi"/>
          <w:color w:val="auto"/>
          <w:sz w:val="20"/>
          <w:szCs w:val="20"/>
        </w:rPr>
        <w:t>10. Operator</w:t>
      </w:r>
      <w:r w:rsidR="00D80D9B" w:rsidRPr="00D80D9B">
        <w:rPr>
          <w:rFonts w:asciiTheme="majorHAnsi" w:hAnsiTheme="majorHAnsi" w:cstheme="majorHAnsi"/>
          <w:color w:val="auto"/>
          <w:sz w:val="20"/>
          <w:szCs w:val="20"/>
        </w:rPr>
        <w:t xml:space="preserve"> w </w:t>
      </w:r>
      <w:r w:rsidR="00B017E8" w:rsidRPr="00D80D9B">
        <w:rPr>
          <w:rFonts w:asciiTheme="majorHAnsi" w:hAnsiTheme="majorHAnsi" w:cstheme="majorHAnsi"/>
          <w:color w:val="auto"/>
          <w:sz w:val="20"/>
          <w:szCs w:val="20"/>
        </w:rPr>
        <w:t>terminie do 1 dnia  roboczego następującego po danym miesiącu przedłoży karty drogowe potwierdzające zrealizowane wozokilometry. Karty drogowe będą prowadzone oddzielnie dla każdej linii komunikacyjnej.</w:t>
      </w:r>
    </w:p>
    <w:p w14:paraId="3DF41D79" w14:textId="26740070" w:rsidR="00B017E8" w:rsidRPr="00D80D9B" w:rsidRDefault="00B017E8"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11.</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przypadku zaistnienia zdarzeń, mających wpływ na rozliczenie miesięczne stanowiące </w:t>
      </w:r>
      <w:r w:rsidRPr="00D80D9B">
        <w:rPr>
          <w:rFonts w:asciiTheme="majorHAnsi" w:hAnsiTheme="majorHAnsi" w:cstheme="majorHAnsi"/>
          <w:b/>
          <w:bCs/>
          <w:color w:val="auto"/>
          <w:sz w:val="20"/>
          <w:szCs w:val="20"/>
        </w:rPr>
        <w:t>załącznik nr 2</w:t>
      </w:r>
      <w:r w:rsidRPr="00D80D9B">
        <w:rPr>
          <w:rFonts w:asciiTheme="majorHAnsi" w:hAnsiTheme="majorHAnsi" w:cstheme="majorHAnsi"/>
          <w:color w:val="auto"/>
          <w:sz w:val="20"/>
          <w:szCs w:val="20"/>
        </w:rPr>
        <w:t xml:space="preserve"> do niniejszej umowy,</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którym mowa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ust. 2, Operator jest zobowiązany do niezwłocznego informowania Organizatora</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zaistniałych zmianach oraz do dokonania korekty rozliczeń.</w:t>
      </w:r>
    </w:p>
    <w:p w14:paraId="75E7B175" w14:textId="77777777" w:rsidR="00B017E8" w:rsidRPr="00D80D9B" w:rsidRDefault="00B017E8" w:rsidP="001D483E">
      <w:pPr>
        <w:pStyle w:val="Default"/>
        <w:jc w:val="both"/>
        <w:rPr>
          <w:rFonts w:asciiTheme="majorHAnsi" w:hAnsiTheme="majorHAnsi" w:cstheme="majorHAnsi"/>
          <w:color w:val="auto"/>
          <w:sz w:val="20"/>
          <w:szCs w:val="20"/>
        </w:rPr>
      </w:pPr>
    </w:p>
    <w:p w14:paraId="140C7D09" w14:textId="77777777" w:rsidR="009B3150" w:rsidRPr="00D80D9B" w:rsidRDefault="00F41D67" w:rsidP="009B3150">
      <w:pPr>
        <w:pStyle w:val="Default"/>
        <w:jc w:val="center"/>
        <w:rPr>
          <w:rFonts w:asciiTheme="majorHAnsi" w:hAnsiTheme="majorHAnsi" w:cstheme="majorHAnsi"/>
          <w:b/>
          <w:bCs/>
          <w:color w:val="auto"/>
          <w:sz w:val="20"/>
          <w:szCs w:val="20"/>
        </w:rPr>
      </w:pPr>
      <w:r w:rsidRPr="00D80D9B">
        <w:rPr>
          <w:rFonts w:asciiTheme="majorHAnsi" w:hAnsiTheme="majorHAnsi" w:cstheme="majorHAnsi"/>
          <w:b/>
          <w:bCs/>
          <w:color w:val="auto"/>
          <w:sz w:val="20"/>
          <w:szCs w:val="20"/>
        </w:rPr>
        <w:t>§ 17</w:t>
      </w:r>
    </w:p>
    <w:p w14:paraId="3E256C61" w14:textId="7EAB081E" w:rsidR="00F41D67" w:rsidRPr="00D80D9B" w:rsidRDefault="00F41D67" w:rsidP="009B3150">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Zasady współpracy przy tworzeniu</w:t>
      </w:r>
      <w:r w:rsidR="00D80D9B" w:rsidRPr="00D80D9B">
        <w:rPr>
          <w:rFonts w:asciiTheme="majorHAnsi" w:hAnsiTheme="majorHAnsi" w:cstheme="majorHAnsi"/>
          <w:b/>
          <w:bCs/>
          <w:color w:val="auto"/>
          <w:sz w:val="20"/>
          <w:szCs w:val="20"/>
        </w:rPr>
        <w:t xml:space="preserve"> i </w:t>
      </w:r>
      <w:r w:rsidRPr="00D80D9B">
        <w:rPr>
          <w:rFonts w:asciiTheme="majorHAnsi" w:hAnsiTheme="majorHAnsi" w:cstheme="majorHAnsi"/>
          <w:b/>
          <w:bCs/>
          <w:color w:val="auto"/>
          <w:sz w:val="20"/>
          <w:szCs w:val="20"/>
        </w:rPr>
        <w:t>aktualizacji rozkładów jazdy</w:t>
      </w:r>
      <w:r w:rsidR="00D80D9B" w:rsidRPr="00D80D9B">
        <w:rPr>
          <w:rFonts w:asciiTheme="majorHAnsi" w:hAnsiTheme="majorHAnsi" w:cstheme="majorHAnsi"/>
          <w:b/>
          <w:bCs/>
          <w:color w:val="auto"/>
          <w:sz w:val="20"/>
          <w:szCs w:val="20"/>
        </w:rPr>
        <w:t xml:space="preserve"> w </w:t>
      </w:r>
      <w:r w:rsidRPr="00D80D9B">
        <w:rPr>
          <w:rFonts w:asciiTheme="majorHAnsi" w:hAnsiTheme="majorHAnsi" w:cstheme="majorHAnsi"/>
          <w:b/>
          <w:bCs/>
          <w:color w:val="auto"/>
          <w:sz w:val="20"/>
          <w:szCs w:val="20"/>
        </w:rPr>
        <w:t>celu poprawy funkcjonowania przewozów</w:t>
      </w:r>
    </w:p>
    <w:p w14:paraId="33A63122" w14:textId="77777777" w:rsidR="00C56426" w:rsidRPr="00D80D9B" w:rsidRDefault="00F41D67" w:rsidP="00C56426">
      <w:pPr>
        <w:pStyle w:val="Default"/>
        <w:numPr>
          <w:ilvl w:val="0"/>
          <w:numId w:val="33"/>
        </w:numPr>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Operator zobowiązany jest zgłaszać Organizatorowi uwagi dotyczące realizowanych</w:t>
      </w:r>
    </w:p>
    <w:p w14:paraId="3CBBA23A" w14:textId="3C852A9A" w:rsidR="00F41D67" w:rsidRPr="00D80D9B" w:rsidRDefault="00F41D67" w:rsidP="00C56426">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przewozów</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charakterze użyteczności publicznej,</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zakresie ilości pasażerów korzystających</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autobusów, a także godzin przyjazdów</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odjazdów</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poszczególnych przystanków. </w:t>
      </w:r>
    </w:p>
    <w:p w14:paraId="29CE55B8" w14:textId="77777777" w:rsidR="00C56426" w:rsidRPr="00D80D9B" w:rsidRDefault="00C56426" w:rsidP="00C56426">
      <w:pPr>
        <w:pStyle w:val="Default"/>
        <w:numPr>
          <w:ilvl w:val="0"/>
          <w:numId w:val="33"/>
        </w:numPr>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Operator jest zobowiązany do bieżącego monitorowania zmian rozkładu jazdy </w:t>
      </w:r>
    </w:p>
    <w:p w14:paraId="350F96FC" w14:textId="4D91FF33" w:rsidR="00E84D0B" w:rsidRPr="00D80D9B" w:rsidRDefault="00C56426" w:rsidP="00C80B33">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lastRenderedPageBreak/>
        <w:t>pociągów Kolei Mazowieckich (w relacji Warszawa – Działdowo</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 xml:space="preserve">Działdowo – Warszawa) </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dostosowania rozkładu jazdy linii nr 1 Nasielsk - Pieścirogi - Mogowo Dworzec Kolejowy pod przyjazdy oraz odjazdy pociągów oraz pod potrzeby mieszkańców gminy Nasielsk. Zmieniony rozkład jazdy linii nr 1 Operator przedłoży do akceptacji Organizatorowi najpóźniej</w:t>
      </w:r>
      <w:r w:rsidR="00D80D9B" w:rsidRPr="00D80D9B">
        <w:rPr>
          <w:rFonts w:asciiTheme="majorHAnsi" w:hAnsiTheme="majorHAnsi" w:cstheme="majorHAnsi"/>
          <w:color w:val="auto"/>
          <w:sz w:val="20"/>
          <w:szCs w:val="20"/>
        </w:rPr>
        <w:t xml:space="preserve"> w </w:t>
      </w:r>
      <w:r w:rsidR="000478E8" w:rsidRPr="00D80D9B">
        <w:rPr>
          <w:rFonts w:asciiTheme="majorHAnsi" w:hAnsiTheme="majorHAnsi" w:cstheme="majorHAnsi"/>
          <w:color w:val="auto"/>
          <w:sz w:val="20"/>
          <w:szCs w:val="20"/>
        </w:rPr>
        <w:t>terminie</w:t>
      </w:r>
      <w:r w:rsidRPr="00D80D9B">
        <w:rPr>
          <w:rFonts w:asciiTheme="majorHAnsi" w:hAnsiTheme="majorHAnsi" w:cstheme="majorHAnsi"/>
          <w:color w:val="auto"/>
          <w:sz w:val="20"/>
          <w:szCs w:val="20"/>
        </w:rPr>
        <w:t xml:space="preserve"> </w:t>
      </w:r>
      <w:r w:rsidR="00EC2759" w:rsidRPr="00D80D9B">
        <w:rPr>
          <w:rFonts w:asciiTheme="majorHAnsi" w:hAnsiTheme="majorHAnsi" w:cstheme="majorHAnsi"/>
          <w:color w:val="auto"/>
          <w:sz w:val="20"/>
          <w:szCs w:val="20"/>
        </w:rPr>
        <w:t>7</w:t>
      </w:r>
      <w:r w:rsidRPr="00D80D9B">
        <w:rPr>
          <w:rFonts w:asciiTheme="majorHAnsi" w:hAnsiTheme="majorHAnsi" w:cstheme="majorHAnsi"/>
          <w:color w:val="auto"/>
          <w:sz w:val="20"/>
          <w:szCs w:val="20"/>
        </w:rPr>
        <w:t xml:space="preserve"> dni przed datą obowiązywania nowego rozkładu jazdy linii nr 1.</w:t>
      </w:r>
    </w:p>
    <w:p w14:paraId="62DBADF1" w14:textId="77777777" w:rsidR="00EC2759" w:rsidRPr="00D80D9B" w:rsidRDefault="00EC2759" w:rsidP="00C80B33">
      <w:pPr>
        <w:pStyle w:val="Default"/>
        <w:jc w:val="both"/>
        <w:rPr>
          <w:rFonts w:asciiTheme="majorHAnsi" w:hAnsiTheme="majorHAnsi" w:cstheme="majorHAnsi"/>
          <w:color w:val="auto"/>
          <w:sz w:val="20"/>
          <w:szCs w:val="20"/>
        </w:rPr>
      </w:pPr>
    </w:p>
    <w:p w14:paraId="254F89A0" w14:textId="77777777" w:rsidR="00EC2759" w:rsidRPr="00D80D9B" w:rsidRDefault="00EC2759" w:rsidP="00C80B33">
      <w:pPr>
        <w:pStyle w:val="Default"/>
        <w:jc w:val="both"/>
        <w:rPr>
          <w:rFonts w:asciiTheme="majorHAnsi" w:hAnsiTheme="majorHAnsi" w:cstheme="majorHAnsi"/>
          <w:color w:val="auto"/>
          <w:sz w:val="20"/>
          <w:szCs w:val="20"/>
        </w:rPr>
      </w:pPr>
    </w:p>
    <w:p w14:paraId="6AEA96CD" w14:textId="77777777" w:rsidR="00EC2759" w:rsidRPr="00D80D9B" w:rsidRDefault="00EC2759" w:rsidP="00C80B33">
      <w:pPr>
        <w:pStyle w:val="Default"/>
        <w:jc w:val="both"/>
        <w:rPr>
          <w:rFonts w:asciiTheme="majorHAnsi" w:hAnsiTheme="majorHAnsi" w:cstheme="majorHAnsi"/>
          <w:color w:val="auto"/>
          <w:sz w:val="20"/>
          <w:szCs w:val="20"/>
        </w:rPr>
      </w:pPr>
    </w:p>
    <w:p w14:paraId="32201F82" w14:textId="77777777" w:rsidR="00F41D67" w:rsidRPr="00D80D9B" w:rsidRDefault="00F41D67" w:rsidP="009B3150">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 18</w:t>
      </w:r>
    </w:p>
    <w:p w14:paraId="15658F87" w14:textId="6F6F75F2" w:rsidR="00F41D67" w:rsidRPr="00D80D9B" w:rsidRDefault="00F41D67" w:rsidP="009B3150">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Strona umowy, która zobowiązana jest uzgodnić zasady korzystania</w:t>
      </w:r>
      <w:r w:rsidR="00D80D9B" w:rsidRPr="00D80D9B">
        <w:rPr>
          <w:rFonts w:asciiTheme="majorHAnsi" w:hAnsiTheme="majorHAnsi" w:cstheme="majorHAnsi"/>
          <w:b/>
          <w:bCs/>
          <w:color w:val="auto"/>
          <w:sz w:val="20"/>
          <w:szCs w:val="20"/>
        </w:rPr>
        <w:t xml:space="preserve"> z </w:t>
      </w:r>
      <w:r w:rsidRPr="00D80D9B">
        <w:rPr>
          <w:rFonts w:asciiTheme="majorHAnsi" w:hAnsiTheme="majorHAnsi" w:cstheme="majorHAnsi"/>
          <w:b/>
          <w:bCs/>
          <w:color w:val="auto"/>
          <w:sz w:val="20"/>
          <w:szCs w:val="20"/>
        </w:rPr>
        <w:t>przystanków komunikacyjnych</w:t>
      </w:r>
      <w:r w:rsidR="00D80D9B" w:rsidRPr="00D80D9B">
        <w:rPr>
          <w:rFonts w:asciiTheme="majorHAnsi" w:hAnsiTheme="majorHAnsi" w:cstheme="majorHAnsi"/>
          <w:b/>
          <w:bCs/>
          <w:color w:val="auto"/>
          <w:sz w:val="20"/>
          <w:szCs w:val="20"/>
        </w:rPr>
        <w:t xml:space="preserve"> i </w:t>
      </w:r>
      <w:r w:rsidRPr="00D80D9B">
        <w:rPr>
          <w:rFonts w:asciiTheme="majorHAnsi" w:hAnsiTheme="majorHAnsi" w:cstheme="majorHAnsi"/>
          <w:b/>
          <w:bCs/>
          <w:color w:val="auto"/>
          <w:sz w:val="20"/>
          <w:szCs w:val="20"/>
        </w:rPr>
        <w:t>dworców</w:t>
      </w:r>
      <w:r w:rsidR="00D80D9B" w:rsidRPr="00D80D9B">
        <w:rPr>
          <w:rFonts w:asciiTheme="majorHAnsi" w:hAnsiTheme="majorHAnsi" w:cstheme="majorHAnsi"/>
          <w:b/>
          <w:bCs/>
          <w:color w:val="auto"/>
          <w:sz w:val="20"/>
          <w:szCs w:val="20"/>
        </w:rPr>
        <w:t xml:space="preserve"> z </w:t>
      </w:r>
      <w:r w:rsidRPr="00D80D9B">
        <w:rPr>
          <w:rFonts w:asciiTheme="majorHAnsi" w:hAnsiTheme="majorHAnsi" w:cstheme="majorHAnsi"/>
          <w:b/>
          <w:bCs/>
          <w:color w:val="auto"/>
          <w:sz w:val="20"/>
          <w:szCs w:val="20"/>
        </w:rPr>
        <w:t xml:space="preserve">ich właścicielami </w:t>
      </w:r>
      <w:r w:rsidR="00EB5D4D" w:rsidRPr="00D80D9B">
        <w:rPr>
          <w:rFonts w:asciiTheme="majorHAnsi" w:hAnsiTheme="majorHAnsi" w:cstheme="majorHAnsi"/>
          <w:b/>
          <w:bCs/>
          <w:color w:val="auto"/>
          <w:sz w:val="20"/>
          <w:szCs w:val="20"/>
        </w:rPr>
        <w:t>l</w:t>
      </w:r>
      <w:r w:rsidRPr="00D80D9B">
        <w:rPr>
          <w:rFonts w:asciiTheme="majorHAnsi" w:hAnsiTheme="majorHAnsi" w:cstheme="majorHAnsi"/>
          <w:b/>
          <w:bCs/>
          <w:color w:val="auto"/>
          <w:sz w:val="20"/>
          <w:szCs w:val="20"/>
        </w:rPr>
        <w:t>ub zarządzającymi</w:t>
      </w:r>
    </w:p>
    <w:p w14:paraId="71E5FB58" w14:textId="7F842CC2" w:rsidR="006F4738"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W przypadku wprowadzenia zmian</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rozkładzie jazdy Operator zobowiązany jest do uzgodnienia zasady korzystania</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przystanków oraz </w:t>
      </w:r>
      <w:r w:rsidR="006F4738" w:rsidRPr="00D80D9B">
        <w:rPr>
          <w:rFonts w:asciiTheme="majorHAnsi" w:hAnsiTheme="majorHAnsi" w:cstheme="majorHAnsi"/>
          <w:color w:val="auto"/>
          <w:sz w:val="20"/>
          <w:szCs w:val="20"/>
        </w:rPr>
        <w:t>uzgodnienia</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Organizator</w:t>
      </w:r>
      <w:r w:rsidR="006F4738" w:rsidRPr="00D80D9B">
        <w:rPr>
          <w:rFonts w:asciiTheme="majorHAnsi" w:hAnsiTheme="majorHAnsi" w:cstheme="majorHAnsi"/>
          <w:color w:val="auto"/>
          <w:sz w:val="20"/>
          <w:szCs w:val="20"/>
        </w:rPr>
        <w:t>em nowego rozkładu jazdy</w:t>
      </w:r>
      <w:r w:rsidR="00D80D9B" w:rsidRPr="00D80D9B">
        <w:rPr>
          <w:rFonts w:asciiTheme="majorHAnsi" w:hAnsiTheme="majorHAnsi" w:cstheme="majorHAnsi"/>
          <w:color w:val="auto"/>
          <w:sz w:val="20"/>
          <w:szCs w:val="20"/>
        </w:rPr>
        <w:t xml:space="preserve"> w </w:t>
      </w:r>
      <w:r w:rsidR="006F4738" w:rsidRPr="00D80D9B">
        <w:rPr>
          <w:rFonts w:asciiTheme="majorHAnsi" w:hAnsiTheme="majorHAnsi" w:cstheme="majorHAnsi"/>
          <w:color w:val="auto"/>
          <w:sz w:val="20"/>
          <w:szCs w:val="20"/>
        </w:rPr>
        <w:t xml:space="preserve">terminie do 7 dni przed </w:t>
      </w:r>
      <w:r w:rsidR="00263FAE" w:rsidRPr="00D80D9B">
        <w:rPr>
          <w:rFonts w:asciiTheme="majorHAnsi" w:hAnsiTheme="majorHAnsi" w:cstheme="majorHAnsi"/>
          <w:color w:val="auto"/>
          <w:sz w:val="20"/>
          <w:szCs w:val="20"/>
        </w:rPr>
        <w:t>wejściem</w:t>
      </w:r>
      <w:r w:rsidR="00D80D9B" w:rsidRPr="00D80D9B">
        <w:rPr>
          <w:rFonts w:asciiTheme="majorHAnsi" w:hAnsiTheme="majorHAnsi" w:cstheme="majorHAnsi"/>
          <w:color w:val="auto"/>
          <w:sz w:val="20"/>
          <w:szCs w:val="20"/>
        </w:rPr>
        <w:t xml:space="preserve"> w </w:t>
      </w:r>
      <w:r w:rsidR="00263FAE" w:rsidRPr="00D80D9B">
        <w:rPr>
          <w:rFonts w:asciiTheme="majorHAnsi" w:hAnsiTheme="majorHAnsi" w:cstheme="majorHAnsi"/>
          <w:color w:val="auto"/>
          <w:sz w:val="20"/>
          <w:szCs w:val="20"/>
        </w:rPr>
        <w:t>życie (</w:t>
      </w:r>
      <w:r w:rsidR="006F4738" w:rsidRPr="00D80D9B">
        <w:rPr>
          <w:rFonts w:asciiTheme="majorHAnsi" w:hAnsiTheme="majorHAnsi" w:cstheme="majorHAnsi"/>
          <w:color w:val="auto"/>
          <w:sz w:val="20"/>
          <w:szCs w:val="20"/>
        </w:rPr>
        <w:t>datą obowiązywania</w:t>
      </w:r>
      <w:r w:rsidR="00263FAE" w:rsidRPr="00D80D9B">
        <w:rPr>
          <w:rFonts w:asciiTheme="majorHAnsi" w:hAnsiTheme="majorHAnsi" w:cstheme="majorHAnsi"/>
          <w:color w:val="auto"/>
          <w:sz w:val="20"/>
          <w:szCs w:val="20"/>
        </w:rPr>
        <w:t>)</w:t>
      </w:r>
      <w:r w:rsidR="006F4738" w:rsidRPr="00D80D9B">
        <w:rPr>
          <w:rFonts w:asciiTheme="majorHAnsi" w:hAnsiTheme="majorHAnsi" w:cstheme="majorHAnsi"/>
          <w:color w:val="auto"/>
          <w:sz w:val="20"/>
          <w:szCs w:val="20"/>
        </w:rPr>
        <w:t xml:space="preserve"> nowego rozkładu jazdy. </w:t>
      </w:r>
    </w:p>
    <w:p w14:paraId="523157AF" w14:textId="77777777" w:rsidR="00E84D0B" w:rsidRPr="00D80D9B" w:rsidRDefault="00E84D0B" w:rsidP="00F41D67">
      <w:pPr>
        <w:pStyle w:val="Default"/>
        <w:rPr>
          <w:rFonts w:asciiTheme="majorHAnsi" w:hAnsiTheme="majorHAnsi" w:cstheme="majorHAnsi"/>
          <w:color w:val="auto"/>
          <w:sz w:val="20"/>
          <w:szCs w:val="20"/>
        </w:rPr>
      </w:pPr>
    </w:p>
    <w:p w14:paraId="49FDC4E4" w14:textId="77777777" w:rsidR="00F41D67" w:rsidRPr="00D80D9B" w:rsidRDefault="00F41D67" w:rsidP="009B3150">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 19</w:t>
      </w:r>
    </w:p>
    <w:p w14:paraId="27774362" w14:textId="297B406A" w:rsidR="00F41D67" w:rsidRPr="00D80D9B" w:rsidRDefault="00F41D67" w:rsidP="009B3150">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Warunki wykorzystywania środków transportu</w:t>
      </w:r>
      <w:r w:rsidR="00D80D9B" w:rsidRPr="00D80D9B">
        <w:rPr>
          <w:rFonts w:asciiTheme="majorHAnsi" w:hAnsiTheme="majorHAnsi" w:cstheme="majorHAnsi"/>
          <w:b/>
          <w:bCs/>
          <w:color w:val="auto"/>
          <w:sz w:val="20"/>
          <w:szCs w:val="20"/>
        </w:rPr>
        <w:t xml:space="preserve"> w </w:t>
      </w:r>
      <w:r w:rsidRPr="00D80D9B">
        <w:rPr>
          <w:rFonts w:asciiTheme="majorHAnsi" w:hAnsiTheme="majorHAnsi" w:cstheme="majorHAnsi"/>
          <w:b/>
          <w:bCs/>
          <w:color w:val="auto"/>
          <w:sz w:val="20"/>
          <w:szCs w:val="20"/>
        </w:rPr>
        <w:t>zależności od natężenia ruchu pasażerów</w:t>
      </w:r>
    </w:p>
    <w:p w14:paraId="2560D74D" w14:textId="3C307F7C" w:rsidR="00F41D67" w:rsidRPr="00D80D9B" w:rsidRDefault="00F41D67" w:rsidP="001D483E">
      <w:pPr>
        <w:pStyle w:val="Default"/>
        <w:jc w:val="both"/>
        <w:rPr>
          <w:rFonts w:asciiTheme="majorHAnsi" w:hAnsiTheme="majorHAnsi" w:cstheme="majorHAnsi"/>
          <w:color w:val="FF0000"/>
          <w:sz w:val="20"/>
          <w:szCs w:val="20"/>
        </w:rPr>
      </w:pPr>
      <w:r w:rsidRPr="00D80D9B">
        <w:rPr>
          <w:rFonts w:asciiTheme="majorHAnsi" w:hAnsiTheme="majorHAnsi" w:cstheme="majorHAnsi"/>
          <w:color w:val="auto"/>
          <w:sz w:val="20"/>
          <w:szCs w:val="20"/>
        </w:rPr>
        <w:t>Operator ma obowiązek zapewnienia taboru autobusowego</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pojemności gwarantującej zabranie wszystkich oczekujących na przystankach pasażerów, a szczególnie pasażerów, którzy nabyli bilety miesięczne szkolne,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zastrzeżeniem § 4 ust. 2 pkt 5) niniejszej umowy. </w:t>
      </w:r>
    </w:p>
    <w:p w14:paraId="0335906F" w14:textId="77777777" w:rsidR="00B6328B" w:rsidRPr="00D80D9B" w:rsidRDefault="00B6328B" w:rsidP="001D483E">
      <w:pPr>
        <w:pStyle w:val="Default"/>
        <w:jc w:val="both"/>
        <w:rPr>
          <w:rFonts w:asciiTheme="majorHAnsi" w:hAnsiTheme="majorHAnsi" w:cstheme="majorHAnsi"/>
          <w:color w:val="auto"/>
          <w:sz w:val="20"/>
          <w:szCs w:val="20"/>
        </w:rPr>
      </w:pPr>
    </w:p>
    <w:p w14:paraId="5058BBEF" w14:textId="77777777" w:rsidR="00F41D67" w:rsidRPr="00D80D9B" w:rsidRDefault="00F41D67" w:rsidP="009B3150">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w:t>
      </w:r>
      <w:r w:rsidR="007F2B64" w:rsidRPr="00D80D9B">
        <w:rPr>
          <w:rFonts w:asciiTheme="majorHAnsi" w:hAnsiTheme="majorHAnsi" w:cstheme="majorHAnsi"/>
          <w:b/>
          <w:bCs/>
          <w:color w:val="auto"/>
          <w:sz w:val="20"/>
          <w:szCs w:val="20"/>
        </w:rPr>
        <w:t xml:space="preserve"> </w:t>
      </w:r>
      <w:r w:rsidRPr="00D80D9B">
        <w:rPr>
          <w:rFonts w:asciiTheme="majorHAnsi" w:hAnsiTheme="majorHAnsi" w:cstheme="majorHAnsi"/>
          <w:b/>
          <w:bCs/>
          <w:color w:val="auto"/>
          <w:sz w:val="20"/>
          <w:szCs w:val="20"/>
        </w:rPr>
        <w:t>20</w:t>
      </w:r>
    </w:p>
    <w:p w14:paraId="772EAD11" w14:textId="77777777" w:rsidR="00F41D67" w:rsidRPr="00D80D9B" w:rsidRDefault="00F41D67" w:rsidP="009B3150">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Warunki korzystania ze środków transportu Organizatora,</w:t>
      </w:r>
    </w:p>
    <w:p w14:paraId="54B25EEF" w14:textId="77777777" w:rsidR="00F41D67" w:rsidRPr="00D80D9B" w:rsidRDefault="00F41D67" w:rsidP="009B3150">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jeżeli są udostępnione operatorowi</w:t>
      </w:r>
    </w:p>
    <w:p w14:paraId="59F0D71B" w14:textId="77777777"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Realizacja usług określonych niniejszą umową odbywać się będzie przy pomocy środków transportu Operatora. </w:t>
      </w:r>
    </w:p>
    <w:p w14:paraId="07791050" w14:textId="77777777" w:rsidR="00E84D0B" w:rsidRPr="00D80D9B" w:rsidRDefault="00E84D0B" w:rsidP="001D483E">
      <w:pPr>
        <w:pStyle w:val="Default"/>
        <w:jc w:val="both"/>
        <w:rPr>
          <w:rFonts w:asciiTheme="majorHAnsi" w:hAnsiTheme="majorHAnsi" w:cstheme="majorHAnsi"/>
          <w:color w:val="auto"/>
          <w:sz w:val="20"/>
          <w:szCs w:val="20"/>
        </w:rPr>
      </w:pPr>
    </w:p>
    <w:p w14:paraId="4A7376F2" w14:textId="77777777" w:rsidR="00F41D67" w:rsidRPr="00D80D9B" w:rsidRDefault="00F41D67" w:rsidP="00E84D0B">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 21</w:t>
      </w:r>
    </w:p>
    <w:p w14:paraId="4AA7105C" w14:textId="04308548" w:rsidR="00F41D67" w:rsidRPr="00D80D9B" w:rsidRDefault="00F41D67" w:rsidP="00E84D0B">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Warunki zakupu przez Operatora środków transportu drogowego niezbędnych do realizacji usług</w:t>
      </w:r>
      <w:r w:rsidR="00D80D9B" w:rsidRPr="00D80D9B">
        <w:rPr>
          <w:rFonts w:asciiTheme="majorHAnsi" w:hAnsiTheme="majorHAnsi" w:cstheme="majorHAnsi"/>
          <w:b/>
          <w:bCs/>
          <w:color w:val="auto"/>
          <w:sz w:val="20"/>
          <w:szCs w:val="20"/>
        </w:rPr>
        <w:t xml:space="preserve"> w </w:t>
      </w:r>
      <w:r w:rsidRPr="00D80D9B">
        <w:rPr>
          <w:rFonts w:asciiTheme="majorHAnsi" w:hAnsiTheme="majorHAnsi" w:cstheme="majorHAnsi"/>
          <w:b/>
          <w:bCs/>
          <w:color w:val="auto"/>
          <w:sz w:val="20"/>
          <w:szCs w:val="20"/>
        </w:rPr>
        <w:t>zakresie publicznego transportu zbiorowego</w:t>
      </w:r>
    </w:p>
    <w:p w14:paraId="795D88DA" w14:textId="73E75D91" w:rsidR="003776B4" w:rsidRPr="00D80D9B" w:rsidRDefault="00F41D67" w:rsidP="000C1939">
      <w:pPr>
        <w:pStyle w:val="Default"/>
        <w:jc w:val="both"/>
        <w:rPr>
          <w:rFonts w:asciiTheme="majorHAnsi" w:hAnsiTheme="majorHAnsi" w:cstheme="majorHAnsi"/>
          <w:color w:val="FF0000"/>
          <w:sz w:val="20"/>
          <w:szCs w:val="20"/>
        </w:rPr>
      </w:pPr>
      <w:r w:rsidRPr="00D80D9B">
        <w:rPr>
          <w:rFonts w:asciiTheme="majorHAnsi" w:hAnsiTheme="majorHAnsi" w:cstheme="majorHAnsi"/>
          <w:color w:val="auto"/>
          <w:sz w:val="20"/>
          <w:szCs w:val="20"/>
        </w:rPr>
        <w:t>Organizator nie stawia Operatorowi warunków dotyczących zakupu przez niego środków transportu do realizacji usług</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zakresie publicznego transportu zbiorowego, poza wymaganiami dotyczącymi taboru autobusowego określonymi</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5 niniejszej umowy oraz wynikającymi</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art. 46 ust. 1 pkt. 13 ustawy</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dnia 16 grudnia 2010 r.</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 xml:space="preserve">publicznym transporcie zbiorowym. </w:t>
      </w:r>
    </w:p>
    <w:p w14:paraId="11EFE19A" w14:textId="77777777" w:rsidR="003776B4" w:rsidRPr="00D80D9B" w:rsidRDefault="003776B4" w:rsidP="00D93C31">
      <w:pPr>
        <w:pStyle w:val="Default"/>
        <w:jc w:val="center"/>
        <w:rPr>
          <w:rFonts w:asciiTheme="majorHAnsi" w:hAnsiTheme="majorHAnsi" w:cstheme="majorHAnsi"/>
          <w:b/>
          <w:bCs/>
          <w:color w:val="auto"/>
          <w:sz w:val="20"/>
          <w:szCs w:val="20"/>
        </w:rPr>
      </w:pPr>
    </w:p>
    <w:p w14:paraId="4A707457" w14:textId="552E4056" w:rsidR="00F41D67" w:rsidRPr="00D80D9B" w:rsidRDefault="00F41D67" w:rsidP="00D93C31">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 22</w:t>
      </w:r>
    </w:p>
    <w:p w14:paraId="572C1621" w14:textId="5CDC39B3" w:rsidR="00F41D67" w:rsidRPr="00D80D9B" w:rsidRDefault="00F41D67" w:rsidP="007F2B64">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Zasady współpracy przy tworzeniu</w:t>
      </w:r>
      <w:r w:rsidR="00D80D9B" w:rsidRPr="00D80D9B">
        <w:rPr>
          <w:rFonts w:asciiTheme="majorHAnsi" w:hAnsiTheme="majorHAnsi" w:cstheme="majorHAnsi"/>
          <w:b/>
          <w:bCs/>
          <w:color w:val="auto"/>
          <w:sz w:val="20"/>
          <w:szCs w:val="20"/>
        </w:rPr>
        <w:t xml:space="preserve"> i </w:t>
      </w:r>
      <w:r w:rsidRPr="00D80D9B">
        <w:rPr>
          <w:rFonts w:asciiTheme="majorHAnsi" w:hAnsiTheme="majorHAnsi" w:cstheme="majorHAnsi"/>
          <w:b/>
          <w:bCs/>
          <w:color w:val="auto"/>
          <w:sz w:val="20"/>
          <w:szCs w:val="20"/>
        </w:rPr>
        <w:t>aktualizacji rozkładów jazdy</w:t>
      </w:r>
      <w:r w:rsidR="00D80D9B" w:rsidRPr="00D80D9B">
        <w:rPr>
          <w:rFonts w:asciiTheme="majorHAnsi" w:hAnsiTheme="majorHAnsi" w:cstheme="majorHAnsi"/>
          <w:b/>
          <w:bCs/>
          <w:color w:val="auto"/>
          <w:sz w:val="20"/>
          <w:szCs w:val="20"/>
        </w:rPr>
        <w:t xml:space="preserve"> w </w:t>
      </w:r>
      <w:r w:rsidRPr="00D80D9B">
        <w:rPr>
          <w:rFonts w:asciiTheme="majorHAnsi" w:hAnsiTheme="majorHAnsi" w:cstheme="majorHAnsi"/>
          <w:b/>
          <w:bCs/>
          <w:color w:val="auto"/>
          <w:sz w:val="20"/>
          <w:szCs w:val="20"/>
        </w:rPr>
        <w:t>celu poprawy funkcjonowania przewozów.</w:t>
      </w:r>
    </w:p>
    <w:p w14:paraId="5159D8BD" w14:textId="62FAA95C"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 Operator jest obowiązany uzgodnić zasady korzystania</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przystanków komunikacyjnych</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dworców</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ich właścicielami lub zarządzającymi</w:t>
      </w:r>
      <w:r w:rsidR="004C470E" w:rsidRPr="00D80D9B">
        <w:rPr>
          <w:rFonts w:asciiTheme="majorHAnsi" w:hAnsiTheme="majorHAnsi" w:cstheme="majorHAnsi"/>
          <w:color w:val="auto"/>
          <w:sz w:val="20"/>
          <w:szCs w:val="20"/>
        </w:rPr>
        <w:t>.</w:t>
      </w:r>
      <w:r w:rsidRPr="00D80D9B">
        <w:rPr>
          <w:rFonts w:asciiTheme="majorHAnsi" w:hAnsiTheme="majorHAnsi" w:cstheme="majorHAnsi"/>
          <w:color w:val="auto"/>
          <w:sz w:val="20"/>
          <w:szCs w:val="20"/>
        </w:rPr>
        <w:t xml:space="preserve"> </w:t>
      </w:r>
    </w:p>
    <w:p w14:paraId="487A57A2" w14:textId="65450673" w:rsidR="00C80B33" w:rsidRPr="00D80D9B" w:rsidRDefault="00F41D67" w:rsidP="00C80B33">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 Dopuszcza się możliwość zmiany przez Organizatora rozkładu jazdy,</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zakresie godzin odjazdów, ilości kursów, po wcześniejszym uzgodnieniu zmian</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Operatorem. </w:t>
      </w:r>
    </w:p>
    <w:p w14:paraId="1C8DD3E8" w14:textId="77777777" w:rsidR="00C80B33" w:rsidRPr="00D80D9B" w:rsidRDefault="00C80B33" w:rsidP="00F41D67">
      <w:pPr>
        <w:pStyle w:val="Default"/>
        <w:rPr>
          <w:rFonts w:asciiTheme="majorHAnsi" w:hAnsiTheme="majorHAnsi" w:cstheme="majorHAnsi"/>
          <w:color w:val="auto"/>
          <w:sz w:val="20"/>
          <w:szCs w:val="20"/>
        </w:rPr>
      </w:pPr>
    </w:p>
    <w:p w14:paraId="6CAA2517" w14:textId="77777777" w:rsidR="00F41D67" w:rsidRPr="00D80D9B" w:rsidRDefault="00F41D67" w:rsidP="007F2B64">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 23</w:t>
      </w:r>
    </w:p>
    <w:p w14:paraId="565DCB48" w14:textId="77777777" w:rsidR="00F41D67" w:rsidRPr="00D80D9B" w:rsidRDefault="00F41D67" w:rsidP="007F2B64">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Kary umowne</w:t>
      </w:r>
    </w:p>
    <w:p w14:paraId="674C6098" w14:textId="60316629"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1. Organizator </w:t>
      </w:r>
      <w:r w:rsidR="00026B64" w:rsidRPr="00D80D9B">
        <w:rPr>
          <w:rFonts w:asciiTheme="majorHAnsi" w:hAnsiTheme="majorHAnsi" w:cstheme="majorHAnsi"/>
          <w:color w:val="auto"/>
          <w:sz w:val="20"/>
          <w:szCs w:val="20"/>
        </w:rPr>
        <w:t>naliczy</w:t>
      </w:r>
      <w:r w:rsidRPr="00D80D9B">
        <w:rPr>
          <w:rFonts w:asciiTheme="majorHAnsi" w:hAnsiTheme="majorHAnsi" w:cstheme="majorHAnsi"/>
          <w:color w:val="auto"/>
          <w:sz w:val="20"/>
          <w:szCs w:val="20"/>
        </w:rPr>
        <w:t xml:space="preserve"> Operatorowi karę umowną</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tytułu odstąpienia od umowy na warunkach opisanych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24 ust. 4 niniejszej umowy,</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wysokości </w:t>
      </w:r>
      <w:r w:rsidR="00ED7660" w:rsidRPr="00D80D9B">
        <w:rPr>
          <w:rFonts w:asciiTheme="majorHAnsi" w:hAnsiTheme="majorHAnsi" w:cstheme="majorHAnsi"/>
          <w:color w:val="auto"/>
          <w:sz w:val="20"/>
          <w:szCs w:val="20"/>
        </w:rPr>
        <w:t>wynagrodzenia, które przysługiwało Operatorowi za pełny poprzedni miesiąc świadczenia usługi.</w:t>
      </w:r>
      <w:r w:rsidR="00D80D9B" w:rsidRPr="00D80D9B">
        <w:rPr>
          <w:rFonts w:asciiTheme="majorHAnsi" w:hAnsiTheme="majorHAnsi" w:cstheme="majorHAnsi"/>
          <w:color w:val="auto"/>
          <w:sz w:val="20"/>
          <w:szCs w:val="20"/>
        </w:rPr>
        <w:t xml:space="preserve"> w </w:t>
      </w:r>
      <w:r w:rsidR="00ED7660" w:rsidRPr="00D80D9B">
        <w:rPr>
          <w:rFonts w:asciiTheme="majorHAnsi" w:hAnsiTheme="majorHAnsi" w:cstheme="majorHAnsi"/>
          <w:color w:val="auto"/>
          <w:sz w:val="20"/>
          <w:szCs w:val="20"/>
        </w:rPr>
        <w:t>przypadku gdyby nie można było ustalić wysokości kary umownej</w:t>
      </w:r>
      <w:r w:rsidR="00D80D9B" w:rsidRPr="00D80D9B">
        <w:rPr>
          <w:rFonts w:asciiTheme="majorHAnsi" w:hAnsiTheme="majorHAnsi" w:cstheme="majorHAnsi"/>
          <w:color w:val="auto"/>
          <w:sz w:val="20"/>
          <w:szCs w:val="20"/>
        </w:rPr>
        <w:t xml:space="preserve"> w </w:t>
      </w:r>
      <w:r w:rsidR="00ED7660" w:rsidRPr="00D80D9B">
        <w:rPr>
          <w:rFonts w:asciiTheme="majorHAnsi" w:hAnsiTheme="majorHAnsi" w:cstheme="majorHAnsi"/>
          <w:color w:val="auto"/>
          <w:sz w:val="20"/>
          <w:szCs w:val="20"/>
        </w:rPr>
        <w:t>sposób określony</w:t>
      </w:r>
      <w:r w:rsidR="00D80D9B" w:rsidRPr="00D80D9B">
        <w:rPr>
          <w:rFonts w:asciiTheme="majorHAnsi" w:hAnsiTheme="majorHAnsi" w:cstheme="majorHAnsi"/>
          <w:color w:val="auto"/>
          <w:sz w:val="20"/>
          <w:szCs w:val="20"/>
        </w:rPr>
        <w:t xml:space="preserve"> w </w:t>
      </w:r>
      <w:r w:rsidR="00ED7660" w:rsidRPr="00D80D9B">
        <w:rPr>
          <w:rFonts w:asciiTheme="majorHAnsi" w:hAnsiTheme="majorHAnsi" w:cstheme="majorHAnsi"/>
          <w:color w:val="auto"/>
          <w:sz w:val="20"/>
          <w:szCs w:val="20"/>
        </w:rPr>
        <w:t xml:space="preserve">zdaniu pierwszym, karę tę określa się na 10% wkładu finansowego Gminy Nasielsk. </w:t>
      </w:r>
    </w:p>
    <w:p w14:paraId="121B7D6C" w14:textId="260990A5" w:rsidR="00ED7660" w:rsidRPr="00D80D9B" w:rsidRDefault="00BB40F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w:t>
      </w:r>
      <w:r w:rsidR="00ED7660" w:rsidRPr="00D80D9B">
        <w:rPr>
          <w:rFonts w:asciiTheme="majorHAnsi" w:hAnsiTheme="majorHAnsi" w:cstheme="majorHAnsi"/>
          <w:color w:val="auto"/>
          <w:sz w:val="20"/>
          <w:szCs w:val="20"/>
        </w:rPr>
        <w:t>. Za zwłokę</w:t>
      </w:r>
      <w:r w:rsidR="00D80D9B" w:rsidRPr="00D80D9B">
        <w:rPr>
          <w:rFonts w:asciiTheme="majorHAnsi" w:hAnsiTheme="majorHAnsi" w:cstheme="majorHAnsi"/>
          <w:color w:val="auto"/>
          <w:sz w:val="20"/>
          <w:szCs w:val="20"/>
        </w:rPr>
        <w:t xml:space="preserve"> w </w:t>
      </w:r>
      <w:r w:rsidR="00ED7660" w:rsidRPr="00D80D9B">
        <w:rPr>
          <w:rFonts w:asciiTheme="majorHAnsi" w:hAnsiTheme="majorHAnsi" w:cstheme="majorHAnsi"/>
          <w:color w:val="auto"/>
          <w:sz w:val="20"/>
          <w:szCs w:val="20"/>
        </w:rPr>
        <w:t xml:space="preserve">zapłacie wynagrodzenia Operatorowi przysługują odsetki ustawowe za opóźnienie. </w:t>
      </w:r>
    </w:p>
    <w:p w14:paraId="709CEDA8" w14:textId="604F86A0" w:rsidR="00727547" w:rsidRPr="00D80D9B" w:rsidRDefault="0072754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3. Organizator ma prawo do naliczenia kary umownej</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wysokości do 10% wartości umowy,</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przypadku stwierdzenia nieprawidłowości wynikających</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przeprowadzenia kontroli oraz</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przypadku odmowy</w:t>
      </w:r>
      <w:r w:rsidR="0047153E" w:rsidRPr="00D80D9B">
        <w:rPr>
          <w:rFonts w:asciiTheme="majorHAnsi" w:hAnsiTheme="majorHAnsi" w:cstheme="majorHAnsi"/>
          <w:color w:val="auto"/>
          <w:sz w:val="20"/>
          <w:szCs w:val="20"/>
        </w:rPr>
        <w:t xml:space="preserve"> poddania się kontroli.</w:t>
      </w:r>
    </w:p>
    <w:p w14:paraId="5050AB26" w14:textId="75667D69" w:rsidR="00DA0465" w:rsidRPr="00D80D9B" w:rsidRDefault="00DA0465"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4. Organizator ma prawo do naliczenia kary umownej</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wysokości </w:t>
      </w:r>
      <w:r w:rsidR="00CB17B9" w:rsidRPr="00D80D9B">
        <w:rPr>
          <w:rFonts w:asciiTheme="majorHAnsi" w:hAnsiTheme="majorHAnsi" w:cstheme="majorHAnsi"/>
          <w:color w:val="auto"/>
          <w:sz w:val="20"/>
          <w:szCs w:val="20"/>
        </w:rPr>
        <w:t>1000 zł za każdy przypadek naruszenia §</w:t>
      </w:r>
      <w:r w:rsidR="00472921" w:rsidRPr="00D80D9B">
        <w:rPr>
          <w:rFonts w:asciiTheme="majorHAnsi" w:hAnsiTheme="majorHAnsi" w:cstheme="majorHAnsi"/>
          <w:color w:val="auto"/>
          <w:sz w:val="20"/>
          <w:szCs w:val="20"/>
        </w:rPr>
        <w:t xml:space="preserve">13 </w:t>
      </w:r>
      <w:r w:rsidR="00CB17B9" w:rsidRPr="00D80D9B">
        <w:rPr>
          <w:rFonts w:asciiTheme="majorHAnsi" w:hAnsiTheme="majorHAnsi" w:cstheme="majorHAnsi"/>
          <w:color w:val="auto"/>
          <w:sz w:val="20"/>
          <w:szCs w:val="20"/>
        </w:rPr>
        <w:t xml:space="preserve">niniejszej umowy. </w:t>
      </w:r>
    </w:p>
    <w:p w14:paraId="7822A672" w14:textId="536756C0" w:rsidR="000F7ED7" w:rsidRPr="00D80D9B" w:rsidRDefault="00DA0465"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5</w:t>
      </w:r>
      <w:r w:rsidR="00F41D67" w:rsidRPr="00D80D9B">
        <w:rPr>
          <w:rFonts w:asciiTheme="majorHAnsi" w:hAnsiTheme="majorHAnsi" w:cstheme="majorHAnsi"/>
          <w:color w:val="auto"/>
          <w:sz w:val="20"/>
          <w:szCs w:val="20"/>
        </w:rPr>
        <w:t>. Organizator naliczy kary umowne</w:t>
      </w:r>
      <w:r w:rsidR="00D80D9B" w:rsidRPr="00D80D9B">
        <w:rPr>
          <w:rFonts w:asciiTheme="majorHAnsi" w:hAnsiTheme="majorHAnsi" w:cstheme="majorHAnsi"/>
          <w:color w:val="auto"/>
          <w:sz w:val="20"/>
          <w:szCs w:val="20"/>
        </w:rPr>
        <w:t xml:space="preserve"> w </w:t>
      </w:r>
      <w:r w:rsidR="00F41D67" w:rsidRPr="00D80D9B">
        <w:rPr>
          <w:rFonts w:asciiTheme="majorHAnsi" w:hAnsiTheme="majorHAnsi" w:cstheme="majorHAnsi"/>
          <w:color w:val="auto"/>
          <w:sz w:val="20"/>
          <w:szCs w:val="20"/>
        </w:rPr>
        <w:t xml:space="preserve">przypadku: </w:t>
      </w:r>
    </w:p>
    <w:p w14:paraId="2AA55C2B" w14:textId="7D75C049" w:rsidR="00F41D67" w:rsidRPr="00D80D9B" w:rsidRDefault="00ED7660"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w:t>
      </w:r>
      <w:r w:rsidR="00F41D67" w:rsidRPr="00D80D9B">
        <w:rPr>
          <w:rFonts w:asciiTheme="majorHAnsi" w:hAnsiTheme="majorHAnsi" w:cstheme="majorHAnsi"/>
          <w:color w:val="auto"/>
          <w:sz w:val="20"/>
          <w:szCs w:val="20"/>
        </w:rPr>
        <w:t>) niezrealizowania połączenia komunikacyjnego przewidzianego</w:t>
      </w:r>
      <w:r w:rsidR="00D80D9B" w:rsidRPr="00D80D9B">
        <w:rPr>
          <w:rFonts w:asciiTheme="majorHAnsi" w:hAnsiTheme="majorHAnsi" w:cstheme="majorHAnsi"/>
          <w:color w:val="auto"/>
          <w:sz w:val="20"/>
          <w:szCs w:val="20"/>
        </w:rPr>
        <w:t xml:space="preserve"> w </w:t>
      </w:r>
      <w:r w:rsidR="00F41D67" w:rsidRPr="00D80D9B">
        <w:rPr>
          <w:rFonts w:asciiTheme="majorHAnsi" w:hAnsiTheme="majorHAnsi" w:cstheme="majorHAnsi"/>
          <w:color w:val="auto"/>
          <w:sz w:val="20"/>
          <w:szCs w:val="20"/>
        </w:rPr>
        <w:t>rozkładzie jazdy,</w:t>
      </w:r>
      <w:r w:rsidR="00D80D9B" w:rsidRPr="00D80D9B">
        <w:rPr>
          <w:rFonts w:asciiTheme="majorHAnsi" w:hAnsiTheme="majorHAnsi" w:cstheme="majorHAnsi"/>
          <w:color w:val="auto"/>
          <w:sz w:val="20"/>
          <w:szCs w:val="20"/>
        </w:rPr>
        <w:t xml:space="preserve"> w </w:t>
      </w:r>
      <w:r w:rsidR="00F41D67" w:rsidRPr="00D80D9B">
        <w:rPr>
          <w:rFonts w:asciiTheme="majorHAnsi" w:hAnsiTheme="majorHAnsi" w:cstheme="majorHAnsi"/>
          <w:color w:val="auto"/>
          <w:sz w:val="20"/>
          <w:szCs w:val="20"/>
        </w:rPr>
        <w:t xml:space="preserve">wysokości </w:t>
      </w:r>
      <w:r w:rsidRPr="00D80D9B">
        <w:rPr>
          <w:rFonts w:asciiTheme="majorHAnsi" w:hAnsiTheme="majorHAnsi" w:cstheme="majorHAnsi"/>
          <w:color w:val="auto"/>
          <w:sz w:val="20"/>
          <w:szCs w:val="20"/>
        </w:rPr>
        <w:t>10</w:t>
      </w:r>
      <w:r w:rsidR="00F41D67" w:rsidRPr="00D80D9B">
        <w:rPr>
          <w:rFonts w:asciiTheme="majorHAnsi" w:hAnsiTheme="majorHAnsi" w:cstheme="majorHAnsi"/>
          <w:color w:val="auto"/>
          <w:sz w:val="20"/>
          <w:szCs w:val="20"/>
        </w:rPr>
        <w:t xml:space="preserve">00 zł za każdy niezrealizowany kurs; </w:t>
      </w:r>
    </w:p>
    <w:p w14:paraId="58362081" w14:textId="48A8B48D" w:rsidR="00DA0465" w:rsidRPr="00D80D9B" w:rsidRDefault="00ED7660"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lastRenderedPageBreak/>
        <w:t>2</w:t>
      </w:r>
      <w:r w:rsidR="00F41D67" w:rsidRPr="00D80D9B">
        <w:rPr>
          <w:rFonts w:asciiTheme="majorHAnsi" w:hAnsiTheme="majorHAnsi" w:cstheme="majorHAnsi"/>
          <w:color w:val="auto"/>
          <w:sz w:val="20"/>
          <w:szCs w:val="20"/>
        </w:rPr>
        <w:t>) niepunktualności, niewłaściwej jakości usług, niepodstawienia autobusów spełniających wymagania określone</w:t>
      </w:r>
      <w:r w:rsidR="00D80D9B" w:rsidRPr="00D80D9B">
        <w:rPr>
          <w:rFonts w:asciiTheme="majorHAnsi" w:hAnsiTheme="majorHAnsi" w:cstheme="majorHAnsi"/>
          <w:color w:val="auto"/>
          <w:sz w:val="20"/>
          <w:szCs w:val="20"/>
        </w:rPr>
        <w:t xml:space="preserve"> w </w:t>
      </w:r>
      <w:r w:rsidR="00F41D67" w:rsidRPr="00D80D9B">
        <w:rPr>
          <w:rFonts w:asciiTheme="majorHAnsi" w:hAnsiTheme="majorHAnsi" w:cstheme="majorHAnsi"/>
          <w:color w:val="auto"/>
          <w:sz w:val="20"/>
          <w:szCs w:val="20"/>
        </w:rPr>
        <w:t>niniejszej umowie,</w:t>
      </w:r>
      <w:r w:rsidR="00D80D9B" w:rsidRPr="00D80D9B">
        <w:rPr>
          <w:rFonts w:asciiTheme="majorHAnsi" w:hAnsiTheme="majorHAnsi" w:cstheme="majorHAnsi"/>
          <w:color w:val="auto"/>
          <w:sz w:val="20"/>
          <w:szCs w:val="20"/>
        </w:rPr>
        <w:t xml:space="preserve"> w </w:t>
      </w:r>
      <w:r w:rsidR="00F41D67" w:rsidRPr="00D80D9B">
        <w:rPr>
          <w:rFonts w:asciiTheme="majorHAnsi" w:hAnsiTheme="majorHAnsi" w:cstheme="majorHAnsi"/>
          <w:color w:val="auto"/>
          <w:sz w:val="20"/>
          <w:szCs w:val="20"/>
        </w:rPr>
        <w:t xml:space="preserve">wysokości </w:t>
      </w:r>
      <w:r w:rsidRPr="00D80D9B">
        <w:rPr>
          <w:rFonts w:asciiTheme="majorHAnsi" w:hAnsiTheme="majorHAnsi" w:cstheme="majorHAnsi"/>
          <w:color w:val="auto"/>
          <w:sz w:val="20"/>
          <w:szCs w:val="20"/>
        </w:rPr>
        <w:t>10</w:t>
      </w:r>
      <w:r w:rsidR="00F41D67" w:rsidRPr="00D80D9B">
        <w:rPr>
          <w:rFonts w:asciiTheme="majorHAnsi" w:hAnsiTheme="majorHAnsi" w:cstheme="majorHAnsi"/>
          <w:color w:val="auto"/>
          <w:sz w:val="20"/>
          <w:szCs w:val="20"/>
        </w:rPr>
        <w:t>00 zł za każdy dzień niespełnienia wymagań, bez względu na liczbę usterek</w:t>
      </w:r>
      <w:r w:rsidR="00D80D9B" w:rsidRPr="00D80D9B">
        <w:rPr>
          <w:rFonts w:asciiTheme="majorHAnsi" w:hAnsiTheme="majorHAnsi" w:cstheme="majorHAnsi"/>
          <w:color w:val="auto"/>
          <w:sz w:val="20"/>
          <w:szCs w:val="20"/>
        </w:rPr>
        <w:t xml:space="preserve"> i </w:t>
      </w:r>
      <w:r w:rsidR="00F41D67" w:rsidRPr="00D80D9B">
        <w:rPr>
          <w:rFonts w:asciiTheme="majorHAnsi" w:hAnsiTheme="majorHAnsi" w:cstheme="majorHAnsi"/>
          <w:color w:val="auto"/>
          <w:sz w:val="20"/>
          <w:szCs w:val="20"/>
        </w:rPr>
        <w:t xml:space="preserve">liczbę autobusów nie spełniających wymagań; </w:t>
      </w:r>
    </w:p>
    <w:p w14:paraId="0196EBF8" w14:textId="6481B752" w:rsidR="00F41D67" w:rsidRPr="00D80D9B" w:rsidRDefault="00DA0465"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3</w:t>
      </w:r>
      <w:r w:rsidR="00F41D67" w:rsidRPr="00D80D9B">
        <w:rPr>
          <w:rFonts w:asciiTheme="majorHAnsi" w:hAnsiTheme="majorHAnsi" w:cstheme="majorHAnsi"/>
          <w:color w:val="auto"/>
          <w:sz w:val="20"/>
          <w:szCs w:val="20"/>
        </w:rPr>
        <w:t>) braku skuteczności</w:t>
      </w:r>
      <w:r w:rsidR="00D80D9B" w:rsidRPr="00D80D9B">
        <w:rPr>
          <w:rFonts w:asciiTheme="majorHAnsi" w:hAnsiTheme="majorHAnsi" w:cstheme="majorHAnsi"/>
          <w:color w:val="auto"/>
          <w:sz w:val="20"/>
          <w:szCs w:val="20"/>
        </w:rPr>
        <w:t xml:space="preserve"> w </w:t>
      </w:r>
      <w:r w:rsidR="00F41D67" w:rsidRPr="00D80D9B">
        <w:rPr>
          <w:rFonts w:asciiTheme="majorHAnsi" w:hAnsiTheme="majorHAnsi" w:cstheme="majorHAnsi"/>
          <w:color w:val="auto"/>
          <w:sz w:val="20"/>
          <w:szCs w:val="20"/>
        </w:rPr>
        <w:t>zapobieganiu próbom przejazdów pasażerów bez ważnych biletów</w:t>
      </w:r>
      <w:r w:rsidR="00D80D9B" w:rsidRPr="00D80D9B">
        <w:rPr>
          <w:rFonts w:asciiTheme="majorHAnsi" w:hAnsiTheme="majorHAnsi" w:cstheme="majorHAnsi"/>
          <w:color w:val="auto"/>
          <w:sz w:val="20"/>
          <w:szCs w:val="20"/>
        </w:rPr>
        <w:t xml:space="preserve"> i </w:t>
      </w:r>
      <w:r w:rsidR="00F41D67" w:rsidRPr="00D80D9B">
        <w:rPr>
          <w:rFonts w:asciiTheme="majorHAnsi" w:hAnsiTheme="majorHAnsi" w:cstheme="majorHAnsi"/>
          <w:color w:val="auto"/>
          <w:sz w:val="20"/>
          <w:szCs w:val="20"/>
        </w:rPr>
        <w:t>bez biletów,</w:t>
      </w:r>
      <w:r w:rsidR="00D80D9B" w:rsidRPr="00D80D9B">
        <w:rPr>
          <w:rFonts w:asciiTheme="majorHAnsi" w:hAnsiTheme="majorHAnsi" w:cstheme="majorHAnsi"/>
          <w:color w:val="auto"/>
          <w:sz w:val="20"/>
          <w:szCs w:val="20"/>
        </w:rPr>
        <w:t xml:space="preserve"> w </w:t>
      </w:r>
      <w:r w:rsidR="00F41D67" w:rsidRPr="00D80D9B">
        <w:rPr>
          <w:rFonts w:asciiTheme="majorHAnsi" w:hAnsiTheme="majorHAnsi" w:cstheme="majorHAnsi"/>
          <w:color w:val="auto"/>
          <w:sz w:val="20"/>
          <w:szCs w:val="20"/>
        </w:rPr>
        <w:t>wysokości 100 zł za każdy dzień stwierdzenia przypadku przejazdu pasażera bez wydanego biletu</w:t>
      </w:r>
      <w:r w:rsidR="00420E77" w:rsidRPr="00D80D9B">
        <w:rPr>
          <w:rFonts w:asciiTheme="majorHAnsi" w:hAnsiTheme="majorHAnsi" w:cstheme="majorHAnsi"/>
          <w:color w:val="auto"/>
          <w:sz w:val="20"/>
          <w:szCs w:val="20"/>
        </w:rPr>
        <w:t>.</w:t>
      </w:r>
    </w:p>
    <w:p w14:paraId="15E72E69" w14:textId="088BCAB4" w:rsidR="00F41D67" w:rsidRPr="00D80D9B" w:rsidRDefault="00DA0465"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6</w:t>
      </w:r>
      <w:r w:rsidR="00F41D67" w:rsidRPr="00D80D9B">
        <w:rPr>
          <w:rFonts w:asciiTheme="majorHAnsi" w:hAnsiTheme="majorHAnsi" w:cstheme="majorHAnsi"/>
          <w:color w:val="auto"/>
          <w:sz w:val="20"/>
          <w:szCs w:val="20"/>
        </w:rPr>
        <w:t xml:space="preserve">. Strony zastrzegają sobie prawo dochodzenia odszkodowania uzupełniającego do wysokości faktycznie poniesionej szkody na ogólnych zasadach określonych przepisami Kodeksu Cywilnego. </w:t>
      </w:r>
    </w:p>
    <w:p w14:paraId="60EC3727" w14:textId="675ABAEF" w:rsidR="00F41D67" w:rsidRPr="00D80D9B" w:rsidRDefault="00DA0465" w:rsidP="001D483E">
      <w:pPr>
        <w:pStyle w:val="Default"/>
        <w:jc w:val="both"/>
        <w:rPr>
          <w:rFonts w:asciiTheme="majorHAnsi" w:hAnsiTheme="majorHAnsi" w:cstheme="majorHAnsi"/>
          <w:color w:val="FF0000"/>
          <w:sz w:val="20"/>
          <w:szCs w:val="20"/>
        </w:rPr>
      </w:pPr>
      <w:r w:rsidRPr="00D80D9B">
        <w:rPr>
          <w:rFonts w:asciiTheme="majorHAnsi" w:hAnsiTheme="majorHAnsi" w:cstheme="majorHAnsi"/>
          <w:color w:val="auto"/>
          <w:sz w:val="20"/>
          <w:szCs w:val="20"/>
        </w:rPr>
        <w:t>7</w:t>
      </w:r>
      <w:r w:rsidR="00F41D67" w:rsidRPr="00D80D9B">
        <w:rPr>
          <w:rFonts w:asciiTheme="majorHAnsi" w:hAnsiTheme="majorHAnsi" w:cstheme="majorHAnsi"/>
          <w:color w:val="auto"/>
          <w:sz w:val="20"/>
          <w:szCs w:val="20"/>
        </w:rPr>
        <w:t>. Zapłata kary umownej następuje</w:t>
      </w:r>
      <w:r w:rsidR="00D80D9B" w:rsidRPr="00D80D9B">
        <w:rPr>
          <w:rFonts w:asciiTheme="majorHAnsi" w:hAnsiTheme="majorHAnsi" w:cstheme="majorHAnsi"/>
          <w:color w:val="auto"/>
          <w:sz w:val="20"/>
          <w:szCs w:val="20"/>
        </w:rPr>
        <w:t xml:space="preserve"> w </w:t>
      </w:r>
      <w:r w:rsidR="00F41D67" w:rsidRPr="00D80D9B">
        <w:rPr>
          <w:rFonts w:asciiTheme="majorHAnsi" w:hAnsiTheme="majorHAnsi" w:cstheme="majorHAnsi"/>
          <w:color w:val="auto"/>
          <w:sz w:val="20"/>
          <w:szCs w:val="20"/>
        </w:rPr>
        <w:t xml:space="preserve">terminie 14 dni od dnia doręczenia wezwania do zapłaty. Za dzień zapłaty strony uznają datę uznania rachunku Organizatora lub Operatora kwotą odpowiadającą wysokości naliczonej kary umownej. </w:t>
      </w:r>
    </w:p>
    <w:p w14:paraId="4673345F" w14:textId="6AD8B9B2" w:rsidR="00AC7AD2" w:rsidRPr="00D80D9B" w:rsidRDefault="00DA0465" w:rsidP="000C1939">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8</w:t>
      </w:r>
      <w:r w:rsidR="00AC7AD2" w:rsidRPr="00D80D9B">
        <w:rPr>
          <w:rFonts w:asciiTheme="majorHAnsi" w:hAnsiTheme="majorHAnsi" w:cstheme="majorHAnsi"/>
          <w:color w:val="auto"/>
          <w:sz w:val="20"/>
          <w:szCs w:val="20"/>
        </w:rPr>
        <w:t>. Nadzór nad wykonaniem usługi</w:t>
      </w:r>
      <w:r w:rsidR="00D80D9B" w:rsidRPr="00D80D9B">
        <w:rPr>
          <w:rFonts w:asciiTheme="majorHAnsi" w:hAnsiTheme="majorHAnsi" w:cstheme="majorHAnsi"/>
          <w:color w:val="auto"/>
          <w:sz w:val="20"/>
          <w:szCs w:val="20"/>
        </w:rPr>
        <w:t xml:space="preserve"> i </w:t>
      </w:r>
      <w:r w:rsidR="00AC7AD2" w:rsidRPr="00D80D9B">
        <w:rPr>
          <w:rFonts w:asciiTheme="majorHAnsi" w:hAnsiTheme="majorHAnsi" w:cstheme="majorHAnsi"/>
          <w:color w:val="auto"/>
          <w:sz w:val="20"/>
          <w:szCs w:val="20"/>
        </w:rPr>
        <w:t>naliczanie kar umownych odbywać się będzie na</w:t>
      </w:r>
      <w:r w:rsidR="00C347D8" w:rsidRPr="00D80D9B">
        <w:rPr>
          <w:rFonts w:asciiTheme="majorHAnsi" w:hAnsiTheme="majorHAnsi" w:cstheme="majorHAnsi"/>
          <w:color w:val="auto"/>
          <w:sz w:val="20"/>
          <w:szCs w:val="20"/>
        </w:rPr>
        <w:t xml:space="preserve"> </w:t>
      </w:r>
      <w:r w:rsidR="00AC7AD2" w:rsidRPr="00D80D9B">
        <w:rPr>
          <w:rFonts w:asciiTheme="majorHAnsi" w:hAnsiTheme="majorHAnsi" w:cstheme="majorHAnsi"/>
          <w:color w:val="auto"/>
          <w:sz w:val="20"/>
          <w:szCs w:val="20"/>
        </w:rPr>
        <w:t>podstawie kontroli prowadzonych przez upoważnionych pracowników</w:t>
      </w:r>
      <w:r w:rsidR="00362DB3" w:rsidRPr="00D80D9B">
        <w:rPr>
          <w:rFonts w:asciiTheme="majorHAnsi" w:hAnsiTheme="majorHAnsi" w:cstheme="majorHAnsi"/>
          <w:color w:val="auto"/>
          <w:sz w:val="20"/>
          <w:szCs w:val="20"/>
        </w:rPr>
        <w:t xml:space="preserve"> wyznaczonych przez</w:t>
      </w:r>
      <w:r w:rsidR="00AC7AD2" w:rsidRPr="00D80D9B">
        <w:rPr>
          <w:rFonts w:asciiTheme="majorHAnsi" w:hAnsiTheme="majorHAnsi" w:cstheme="majorHAnsi"/>
          <w:color w:val="auto"/>
          <w:sz w:val="20"/>
          <w:szCs w:val="20"/>
        </w:rPr>
        <w:t xml:space="preserve"> Organizatora</w:t>
      </w:r>
      <w:r w:rsidR="004B618C" w:rsidRPr="00D80D9B">
        <w:rPr>
          <w:rFonts w:asciiTheme="majorHAnsi" w:hAnsiTheme="majorHAnsi" w:cstheme="majorHAnsi"/>
          <w:color w:val="auto"/>
          <w:sz w:val="20"/>
          <w:szCs w:val="20"/>
        </w:rPr>
        <w:t xml:space="preserve">. Kontrola może się odbyć </w:t>
      </w:r>
      <w:r w:rsidR="0079421D" w:rsidRPr="00D80D9B">
        <w:rPr>
          <w:rFonts w:asciiTheme="majorHAnsi" w:hAnsiTheme="majorHAnsi" w:cstheme="majorHAnsi"/>
          <w:color w:val="auto"/>
          <w:sz w:val="20"/>
          <w:szCs w:val="20"/>
        </w:rPr>
        <w:t>zarówno</w:t>
      </w:r>
      <w:r w:rsidR="00D80D9B" w:rsidRPr="00D80D9B">
        <w:rPr>
          <w:rFonts w:asciiTheme="majorHAnsi" w:hAnsiTheme="majorHAnsi" w:cstheme="majorHAnsi"/>
          <w:color w:val="auto"/>
          <w:sz w:val="20"/>
          <w:szCs w:val="20"/>
        </w:rPr>
        <w:t xml:space="preserve"> w </w:t>
      </w:r>
      <w:r w:rsidR="0079421D" w:rsidRPr="00D80D9B">
        <w:rPr>
          <w:rFonts w:asciiTheme="majorHAnsi" w:hAnsiTheme="majorHAnsi" w:cstheme="majorHAnsi"/>
          <w:color w:val="auto"/>
          <w:sz w:val="20"/>
          <w:szCs w:val="20"/>
        </w:rPr>
        <w:t>miejscu wykonywania usługi oraz</w:t>
      </w:r>
      <w:r w:rsidR="00D80D9B" w:rsidRPr="00D80D9B">
        <w:rPr>
          <w:rFonts w:asciiTheme="majorHAnsi" w:hAnsiTheme="majorHAnsi" w:cstheme="majorHAnsi"/>
          <w:color w:val="auto"/>
          <w:sz w:val="20"/>
          <w:szCs w:val="20"/>
        </w:rPr>
        <w:t xml:space="preserve"> w </w:t>
      </w:r>
      <w:r w:rsidR="0079421D" w:rsidRPr="00D80D9B">
        <w:rPr>
          <w:rFonts w:asciiTheme="majorHAnsi" w:hAnsiTheme="majorHAnsi" w:cstheme="majorHAnsi"/>
          <w:color w:val="auto"/>
          <w:sz w:val="20"/>
          <w:szCs w:val="20"/>
        </w:rPr>
        <w:t>siedzibie Operatora</w:t>
      </w:r>
      <w:r w:rsidR="00AC7AD2" w:rsidRPr="00D80D9B">
        <w:rPr>
          <w:rFonts w:asciiTheme="majorHAnsi" w:hAnsiTheme="majorHAnsi" w:cstheme="majorHAnsi"/>
          <w:color w:val="auto"/>
          <w:sz w:val="20"/>
          <w:szCs w:val="20"/>
        </w:rPr>
        <w:t>.</w:t>
      </w:r>
    </w:p>
    <w:p w14:paraId="12514B2B" w14:textId="27DF981E" w:rsidR="00CB74DA" w:rsidRPr="00D80D9B" w:rsidRDefault="00CB74DA" w:rsidP="000C1939">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9. Łączna maksymalna wysokość kar umownych nie może przekroczyć 40% wartości wynagrodzenia określonego</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 </w:t>
      </w:r>
      <w:r w:rsidR="00124950" w:rsidRPr="00D80D9B">
        <w:rPr>
          <w:rFonts w:asciiTheme="majorHAnsi" w:hAnsiTheme="majorHAnsi" w:cstheme="majorHAnsi"/>
          <w:color w:val="auto"/>
          <w:sz w:val="20"/>
          <w:szCs w:val="20"/>
        </w:rPr>
        <w:t>1</w:t>
      </w:r>
      <w:r w:rsidRPr="00D80D9B">
        <w:rPr>
          <w:rFonts w:asciiTheme="majorHAnsi" w:hAnsiTheme="majorHAnsi" w:cstheme="majorHAnsi"/>
          <w:color w:val="auto"/>
          <w:sz w:val="20"/>
          <w:szCs w:val="20"/>
        </w:rPr>
        <w:t xml:space="preserve"> ust. </w:t>
      </w:r>
      <w:r w:rsidR="00124950" w:rsidRPr="00D80D9B">
        <w:rPr>
          <w:rFonts w:asciiTheme="majorHAnsi" w:hAnsiTheme="majorHAnsi" w:cstheme="majorHAnsi"/>
          <w:color w:val="auto"/>
          <w:sz w:val="20"/>
          <w:szCs w:val="20"/>
        </w:rPr>
        <w:t>5</w:t>
      </w:r>
      <w:r w:rsidRPr="00D80D9B">
        <w:rPr>
          <w:rFonts w:asciiTheme="majorHAnsi" w:hAnsiTheme="majorHAnsi" w:cstheme="majorHAnsi"/>
          <w:color w:val="auto"/>
          <w:sz w:val="20"/>
          <w:szCs w:val="20"/>
        </w:rPr>
        <w:t xml:space="preserve"> umowy.</w:t>
      </w:r>
    </w:p>
    <w:p w14:paraId="20723E5F" w14:textId="77777777" w:rsidR="00AC7AD2" w:rsidRPr="00D80D9B" w:rsidRDefault="00AC7AD2" w:rsidP="00F41D67">
      <w:pPr>
        <w:pStyle w:val="Default"/>
        <w:rPr>
          <w:rFonts w:asciiTheme="majorHAnsi" w:hAnsiTheme="majorHAnsi" w:cstheme="majorHAnsi"/>
          <w:color w:val="FF0000"/>
          <w:sz w:val="20"/>
          <w:szCs w:val="20"/>
        </w:rPr>
      </w:pPr>
    </w:p>
    <w:p w14:paraId="41BB803D" w14:textId="77777777" w:rsidR="00F41D67" w:rsidRPr="00D80D9B" w:rsidRDefault="00F41D67" w:rsidP="00BB1CC8">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 24</w:t>
      </w:r>
    </w:p>
    <w:p w14:paraId="51338D6F" w14:textId="42B66EAE" w:rsidR="00F41D67" w:rsidRPr="00D80D9B" w:rsidRDefault="00F41D67" w:rsidP="00BB1CC8">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Warunki zmiany</w:t>
      </w:r>
      <w:r w:rsidR="00D80D9B" w:rsidRPr="00D80D9B">
        <w:rPr>
          <w:rFonts w:asciiTheme="majorHAnsi" w:hAnsiTheme="majorHAnsi" w:cstheme="majorHAnsi"/>
          <w:b/>
          <w:bCs/>
          <w:color w:val="auto"/>
          <w:sz w:val="20"/>
          <w:szCs w:val="20"/>
        </w:rPr>
        <w:t xml:space="preserve"> i </w:t>
      </w:r>
      <w:r w:rsidRPr="00D80D9B">
        <w:rPr>
          <w:rFonts w:asciiTheme="majorHAnsi" w:hAnsiTheme="majorHAnsi" w:cstheme="majorHAnsi"/>
          <w:b/>
          <w:bCs/>
          <w:color w:val="auto"/>
          <w:sz w:val="20"/>
          <w:szCs w:val="20"/>
        </w:rPr>
        <w:t>rozwiązania umowy</w:t>
      </w:r>
    </w:p>
    <w:p w14:paraId="41C5BD08" w14:textId="600B3F54"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 Przewiduje się możliwość zmian postanowień zawartej umowy</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stosunku do treści oferty, na podstawie której dokonano wyboru Operatora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następujących przypadkach: </w:t>
      </w:r>
    </w:p>
    <w:p w14:paraId="59F1B059" w14:textId="638547DD" w:rsidR="00F41D67" w:rsidRPr="00D80D9B" w:rsidRDefault="00BB1CC8"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w:t>
      </w:r>
      <w:r w:rsidR="00F41D67" w:rsidRPr="00D80D9B">
        <w:rPr>
          <w:rFonts w:asciiTheme="majorHAnsi" w:hAnsiTheme="majorHAnsi" w:cstheme="majorHAnsi"/>
          <w:color w:val="auto"/>
          <w:sz w:val="20"/>
          <w:szCs w:val="20"/>
        </w:rPr>
        <w:t>) jeżeli zmiana umowy jest korzystna dla realizacji usług</w:t>
      </w:r>
      <w:r w:rsidR="00D80D9B" w:rsidRPr="00D80D9B">
        <w:rPr>
          <w:rFonts w:asciiTheme="majorHAnsi" w:hAnsiTheme="majorHAnsi" w:cstheme="majorHAnsi"/>
          <w:color w:val="auto"/>
          <w:sz w:val="20"/>
          <w:szCs w:val="20"/>
        </w:rPr>
        <w:t xml:space="preserve"> w </w:t>
      </w:r>
      <w:r w:rsidR="00F41D67" w:rsidRPr="00D80D9B">
        <w:rPr>
          <w:rFonts w:asciiTheme="majorHAnsi" w:hAnsiTheme="majorHAnsi" w:cstheme="majorHAnsi"/>
          <w:color w:val="auto"/>
          <w:sz w:val="20"/>
          <w:szCs w:val="20"/>
        </w:rPr>
        <w:t>zakresie publicznego transportu zbiorowego na obszarze właściwości Organizatora,</w:t>
      </w:r>
      <w:r w:rsidR="00D80D9B" w:rsidRPr="00D80D9B">
        <w:rPr>
          <w:rFonts w:asciiTheme="majorHAnsi" w:hAnsiTheme="majorHAnsi" w:cstheme="majorHAnsi"/>
          <w:color w:val="auto"/>
          <w:sz w:val="20"/>
          <w:szCs w:val="20"/>
        </w:rPr>
        <w:t xml:space="preserve"> w </w:t>
      </w:r>
      <w:r w:rsidR="00F41D67" w:rsidRPr="00D80D9B">
        <w:rPr>
          <w:rFonts w:asciiTheme="majorHAnsi" w:hAnsiTheme="majorHAnsi" w:cstheme="majorHAnsi"/>
          <w:color w:val="auto"/>
          <w:sz w:val="20"/>
          <w:szCs w:val="20"/>
        </w:rPr>
        <w:t>szczególności uwzględnia oczekiwania społeczne dotyczące dostępności</w:t>
      </w:r>
      <w:r w:rsidR="00D80D9B" w:rsidRPr="00D80D9B">
        <w:rPr>
          <w:rFonts w:asciiTheme="majorHAnsi" w:hAnsiTheme="majorHAnsi" w:cstheme="majorHAnsi"/>
          <w:color w:val="auto"/>
          <w:sz w:val="20"/>
          <w:szCs w:val="20"/>
        </w:rPr>
        <w:t xml:space="preserve"> i </w:t>
      </w:r>
      <w:r w:rsidR="00F41D67" w:rsidRPr="00D80D9B">
        <w:rPr>
          <w:rFonts w:asciiTheme="majorHAnsi" w:hAnsiTheme="majorHAnsi" w:cstheme="majorHAnsi"/>
          <w:color w:val="auto"/>
          <w:sz w:val="20"/>
          <w:szCs w:val="20"/>
        </w:rPr>
        <w:t xml:space="preserve">jakości usług publicznych; </w:t>
      </w:r>
    </w:p>
    <w:p w14:paraId="28073B5F" w14:textId="42712FA3" w:rsidR="00F41D67" w:rsidRPr="00D80D9B" w:rsidRDefault="00B02CD6"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w:t>
      </w:r>
      <w:r w:rsidR="00F41D67" w:rsidRPr="00D80D9B">
        <w:rPr>
          <w:rFonts w:asciiTheme="majorHAnsi" w:hAnsiTheme="majorHAnsi" w:cstheme="majorHAnsi"/>
          <w:color w:val="auto"/>
          <w:sz w:val="20"/>
          <w:szCs w:val="20"/>
        </w:rPr>
        <w:t>) jeżeli wystąpiły okoliczności, których przy dołożeniu należytej staranności strony nie mogły przewidzieć na dzień podpisania umowy, a wynikają one ze zmian przepisów prawa, które nastąpiły</w:t>
      </w:r>
      <w:r w:rsidR="00D80D9B" w:rsidRPr="00D80D9B">
        <w:rPr>
          <w:rFonts w:asciiTheme="majorHAnsi" w:hAnsiTheme="majorHAnsi" w:cstheme="majorHAnsi"/>
          <w:color w:val="auto"/>
          <w:sz w:val="20"/>
          <w:szCs w:val="20"/>
        </w:rPr>
        <w:t xml:space="preserve"> w </w:t>
      </w:r>
      <w:r w:rsidR="00F41D67" w:rsidRPr="00D80D9B">
        <w:rPr>
          <w:rFonts w:asciiTheme="majorHAnsi" w:hAnsiTheme="majorHAnsi" w:cstheme="majorHAnsi"/>
          <w:color w:val="auto"/>
          <w:sz w:val="20"/>
          <w:szCs w:val="20"/>
        </w:rPr>
        <w:t xml:space="preserve">czasie realizacji usług przewozowych przez Operatora. </w:t>
      </w:r>
    </w:p>
    <w:p w14:paraId="387D7AB6" w14:textId="77777777"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2. Wszelkie zmiany niniejszej umowy wymagają dla swej ważności formy pisemnej. </w:t>
      </w:r>
    </w:p>
    <w:p w14:paraId="40D971BB" w14:textId="3F39BBC5"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3. Zmian</w:t>
      </w:r>
      <w:r w:rsidR="00B02CD6" w:rsidRPr="00D80D9B">
        <w:rPr>
          <w:rFonts w:asciiTheme="majorHAnsi" w:hAnsiTheme="majorHAnsi" w:cstheme="majorHAnsi"/>
          <w:color w:val="auto"/>
          <w:sz w:val="20"/>
          <w:szCs w:val="20"/>
        </w:rPr>
        <w:t>y</w:t>
      </w:r>
      <w:r w:rsidRPr="00D80D9B">
        <w:rPr>
          <w:rFonts w:asciiTheme="majorHAnsi" w:hAnsiTheme="majorHAnsi" w:cstheme="majorHAnsi"/>
          <w:color w:val="auto"/>
          <w:sz w:val="20"/>
          <w:szCs w:val="20"/>
        </w:rPr>
        <w:t xml:space="preserve"> rozkład</w:t>
      </w:r>
      <w:r w:rsidR="00B02CD6" w:rsidRPr="00D80D9B">
        <w:rPr>
          <w:rFonts w:asciiTheme="majorHAnsi" w:hAnsiTheme="majorHAnsi" w:cstheme="majorHAnsi"/>
          <w:color w:val="auto"/>
          <w:sz w:val="20"/>
          <w:szCs w:val="20"/>
        </w:rPr>
        <w:t>ów</w:t>
      </w:r>
      <w:r w:rsidRPr="00D80D9B">
        <w:rPr>
          <w:rFonts w:asciiTheme="majorHAnsi" w:hAnsiTheme="majorHAnsi" w:cstheme="majorHAnsi"/>
          <w:color w:val="auto"/>
          <w:sz w:val="20"/>
          <w:szCs w:val="20"/>
        </w:rPr>
        <w:t xml:space="preserve"> jazdy dotycząc</w:t>
      </w:r>
      <w:r w:rsidR="00B02CD6" w:rsidRPr="00D80D9B">
        <w:rPr>
          <w:rFonts w:asciiTheme="majorHAnsi" w:hAnsiTheme="majorHAnsi" w:cstheme="majorHAnsi"/>
          <w:color w:val="auto"/>
          <w:sz w:val="20"/>
          <w:szCs w:val="20"/>
        </w:rPr>
        <w:t>e</w:t>
      </w:r>
      <w:r w:rsidRPr="00D80D9B">
        <w:rPr>
          <w:rFonts w:asciiTheme="majorHAnsi" w:hAnsiTheme="majorHAnsi" w:cstheme="majorHAnsi"/>
          <w:color w:val="auto"/>
          <w:sz w:val="20"/>
          <w:szCs w:val="20"/>
        </w:rPr>
        <w:t xml:space="preserve"> godzin odjazdów</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poszczególnych przystanków, nie stanowi</w:t>
      </w:r>
      <w:r w:rsidR="004A6533" w:rsidRPr="00D80D9B">
        <w:rPr>
          <w:rFonts w:asciiTheme="majorHAnsi" w:hAnsiTheme="majorHAnsi" w:cstheme="majorHAnsi"/>
          <w:color w:val="auto"/>
          <w:sz w:val="20"/>
          <w:szCs w:val="20"/>
        </w:rPr>
        <w:t>ą</w:t>
      </w:r>
      <w:r w:rsidRPr="00D80D9B">
        <w:rPr>
          <w:rFonts w:asciiTheme="majorHAnsi" w:hAnsiTheme="majorHAnsi" w:cstheme="majorHAnsi"/>
          <w:color w:val="auto"/>
          <w:sz w:val="20"/>
          <w:szCs w:val="20"/>
        </w:rPr>
        <w:t xml:space="preserve"> zmiany umowy. </w:t>
      </w:r>
    </w:p>
    <w:p w14:paraId="70ECF610" w14:textId="4E132178" w:rsidR="00B02CD6"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4. Każda ze stron może odstąpić od umowy</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następujących przypadkach: </w:t>
      </w:r>
    </w:p>
    <w:p w14:paraId="4DA8A991" w14:textId="162B08A9"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 jeżeli jedna ze stron nie realizuje postanowień umowy lub</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sposób rażący je narusza, </w:t>
      </w:r>
    </w:p>
    <w:p w14:paraId="5A7DECED" w14:textId="4317C13A"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 nie wykonywania przez Operatora przewozów</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publicznym transporcie zbiorowym przez kolejne trzy dni; </w:t>
      </w:r>
    </w:p>
    <w:p w14:paraId="2BF7245A" w14:textId="57AE6954"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3) systematycznego opóźniania wykonywania przewozów (jeżeli taka sytuacja ma miejsce więcej niż 20 razy</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okresie trwania umowy); </w:t>
      </w:r>
    </w:p>
    <w:p w14:paraId="433A6BE2" w14:textId="7BD71096"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4) systematycznego podstawiania autobusów niespełniających wymagań określonych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5 niniejszej umowy (jeżeli taka sytuacja ma miejsce więcej niż 2</w:t>
      </w:r>
      <w:r w:rsidR="00B02CD6" w:rsidRPr="00D80D9B">
        <w:rPr>
          <w:rFonts w:asciiTheme="majorHAnsi" w:hAnsiTheme="majorHAnsi" w:cstheme="majorHAnsi"/>
          <w:color w:val="auto"/>
          <w:sz w:val="20"/>
          <w:szCs w:val="20"/>
        </w:rPr>
        <w:t>0</w:t>
      </w:r>
      <w:r w:rsidRPr="00D80D9B">
        <w:rPr>
          <w:rFonts w:asciiTheme="majorHAnsi" w:hAnsiTheme="majorHAnsi" w:cstheme="majorHAnsi"/>
          <w:color w:val="auto"/>
          <w:sz w:val="20"/>
          <w:szCs w:val="20"/>
        </w:rPr>
        <w:t xml:space="preserve"> razy</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okresie trwania umowy); </w:t>
      </w:r>
    </w:p>
    <w:p w14:paraId="73EE43C4" w14:textId="3C2209F5" w:rsidR="00643199" w:rsidRPr="00D80D9B" w:rsidRDefault="00643199"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5) utraty przez Operatora uprawnień niezbędnych do wykonywania usług; </w:t>
      </w:r>
    </w:p>
    <w:p w14:paraId="00E4BD7F" w14:textId="2BE75DAC" w:rsidR="00F54CCB" w:rsidRPr="00D80D9B" w:rsidRDefault="00F54CCB"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6) Operator nie rozpoczął świadczenia usług.</w:t>
      </w:r>
    </w:p>
    <w:p w14:paraId="3349991D" w14:textId="7A6256C5"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5. Oświadczenie</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odstąpieniu od umowy powinno zostać złożone</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terminie 14 dni od powzięcia informacji</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 xml:space="preserve">okolicznościach uzasadniających odstąpienie. </w:t>
      </w:r>
    </w:p>
    <w:p w14:paraId="7B562796" w14:textId="738B674C" w:rsidR="004A041B"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6. Umowa może zostać rozwiązana przez każdą ze stron,</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zachowaniem miesięcznego okresu wypowiedzenia</w:t>
      </w:r>
      <w:r w:rsidR="00D80D9B" w:rsidRPr="00D80D9B">
        <w:rPr>
          <w:rFonts w:asciiTheme="majorHAnsi" w:hAnsiTheme="majorHAnsi" w:cstheme="majorHAnsi"/>
          <w:color w:val="auto"/>
          <w:sz w:val="20"/>
          <w:szCs w:val="20"/>
        </w:rPr>
        <w:t xml:space="preserve"> w </w:t>
      </w:r>
      <w:r w:rsidR="004A041B" w:rsidRPr="00D80D9B">
        <w:rPr>
          <w:rFonts w:asciiTheme="majorHAnsi" w:hAnsiTheme="majorHAnsi" w:cstheme="majorHAnsi"/>
          <w:color w:val="auto"/>
          <w:sz w:val="20"/>
          <w:szCs w:val="20"/>
        </w:rPr>
        <w:t>przypadku rozwiązania umowy przez Organizatora lub</w:t>
      </w:r>
      <w:r w:rsidR="00D80D9B" w:rsidRPr="00D80D9B">
        <w:rPr>
          <w:rFonts w:asciiTheme="majorHAnsi" w:hAnsiTheme="majorHAnsi" w:cstheme="majorHAnsi"/>
          <w:color w:val="auto"/>
          <w:sz w:val="20"/>
          <w:szCs w:val="20"/>
        </w:rPr>
        <w:t xml:space="preserve"> z </w:t>
      </w:r>
      <w:r w:rsidR="004A041B" w:rsidRPr="00D80D9B">
        <w:rPr>
          <w:rFonts w:asciiTheme="majorHAnsi" w:hAnsiTheme="majorHAnsi" w:cstheme="majorHAnsi"/>
          <w:color w:val="auto"/>
          <w:sz w:val="20"/>
          <w:szCs w:val="20"/>
        </w:rPr>
        <w:t>zachowaniem dwumiesięcznego okresu wypowiedzenia</w:t>
      </w:r>
      <w:r w:rsidR="00D80D9B" w:rsidRPr="00D80D9B">
        <w:rPr>
          <w:rFonts w:asciiTheme="majorHAnsi" w:hAnsiTheme="majorHAnsi" w:cstheme="majorHAnsi"/>
          <w:color w:val="auto"/>
          <w:sz w:val="20"/>
          <w:szCs w:val="20"/>
        </w:rPr>
        <w:t xml:space="preserve"> w </w:t>
      </w:r>
      <w:r w:rsidR="004A041B" w:rsidRPr="00D80D9B">
        <w:rPr>
          <w:rFonts w:asciiTheme="majorHAnsi" w:hAnsiTheme="majorHAnsi" w:cstheme="majorHAnsi"/>
          <w:color w:val="auto"/>
          <w:sz w:val="20"/>
          <w:szCs w:val="20"/>
        </w:rPr>
        <w:t>przypadku rozwiązania umowy przez Operatora</w:t>
      </w:r>
      <w:r w:rsidRPr="00D80D9B">
        <w:rPr>
          <w:rFonts w:asciiTheme="majorHAnsi" w:hAnsiTheme="majorHAnsi" w:cstheme="majorHAnsi"/>
          <w:color w:val="auto"/>
          <w:sz w:val="20"/>
          <w:szCs w:val="20"/>
        </w:rPr>
        <w:t xml:space="preserve">, ze skutkiem określonym na ostatni dzień miesiąca. </w:t>
      </w:r>
    </w:p>
    <w:p w14:paraId="13EFE2D9" w14:textId="1F6DF6B0" w:rsidR="00690920"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7. Umowa może być także rozwiązana za porozumieniem stron na wzajemnie uzgodnionych zasadach. </w:t>
      </w:r>
    </w:p>
    <w:p w14:paraId="5F5B6184" w14:textId="70E2397A" w:rsidR="00527406" w:rsidRPr="00D80D9B" w:rsidRDefault="00527406" w:rsidP="00527406">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8</w:t>
      </w:r>
      <w:r w:rsidRPr="00D80D9B">
        <w:rPr>
          <w:rFonts w:asciiTheme="majorHAnsi" w:hAnsiTheme="majorHAnsi" w:cstheme="majorHAnsi"/>
          <w:color w:val="auto"/>
          <w:sz w:val="20"/>
          <w:szCs w:val="20"/>
        </w:rPr>
        <w:t>.</w:t>
      </w:r>
      <w:r w:rsidRPr="00D80D9B">
        <w:rPr>
          <w:rFonts w:asciiTheme="majorHAnsi" w:hAnsiTheme="majorHAnsi" w:cstheme="majorHAnsi"/>
          <w:color w:val="auto"/>
          <w:sz w:val="20"/>
          <w:szCs w:val="20"/>
        </w:rPr>
        <w:tab/>
        <w:t>Strony przewidują możliwość zmiany wynagrodzenia Wykonawcy zgodnie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poniższymi zasadami,</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przypadku zmiany ceny materiałów lub kosztów związanych</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realizacją zamówienia: </w:t>
      </w:r>
    </w:p>
    <w:p w14:paraId="4FB8FB30" w14:textId="54110157" w:rsidR="00527406" w:rsidRPr="00D80D9B" w:rsidRDefault="00527406" w:rsidP="00527406">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 wyliczenie wysokości zmiany wynagrodzenia odbywać się będzie</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oparciu</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zmianę kwartalnego wskaźnika cen towarów</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usług konsumpcyjnych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stosunku do wskaźnika obowiązującego</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dniu złożenia oferty  publikowany przez Prezesa GUS = zwany dalej wskaźnikiem GUS </w:t>
      </w:r>
    </w:p>
    <w:p w14:paraId="06895268" w14:textId="2CA55980" w:rsidR="00527406" w:rsidRPr="00D80D9B" w:rsidRDefault="00527406" w:rsidP="00527406">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sytuacji, gdy ostatni opublikowany wskaźnik GUS przed wystawieniem </w:t>
      </w:r>
      <w:r w:rsidRPr="00D80D9B">
        <w:rPr>
          <w:rFonts w:asciiTheme="majorHAnsi" w:hAnsiTheme="majorHAnsi" w:cstheme="majorHAnsi"/>
          <w:color w:val="auto"/>
          <w:sz w:val="20"/>
          <w:szCs w:val="20"/>
        </w:rPr>
        <w:t>noty</w:t>
      </w:r>
      <w:r w:rsidRPr="00D80D9B">
        <w:rPr>
          <w:rFonts w:asciiTheme="majorHAnsi" w:hAnsiTheme="majorHAnsi" w:cstheme="majorHAnsi"/>
          <w:color w:val="auto"/>
          <w:sz w:val="20"/>
          <w:szCs w:val="20"/>
        </w:rPr>
        <w:t>,</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której mowa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 § </w:t>
      </w:r>
      <w:r w:rsidRPr="00D80D9B">
        <w:rPr>
          <w:rFonts w:asciiTheme="majorHAnsi" w:hAnsiTheme="majorHAnsi" w:cstheme="majorHAnsi"/>
          <w:color w:val="auto"/>
          <w:sz w:val="20"/>
          <w:szCs w:val="20"/>
        </w:rPr>
        <w:t>16</w:t>
      </w:r>
      <w:r w:rsidRPr="00D80D9B">
        <w:rPr>
          <w:rFonts w:asciiTheme="majorHAnsi" w:hAnsiTheme="majorHAnsi" w:cstheme="majorHAnsi"/>
          <w:color w:val="auto"/>
          <w:sz w:val="20"/>
          <w:szCs w:val="20"/>
        </w:rPr>
        <w:t xml:space="preserve"> ust. </w:t>
      </w:r>
      <w:r w:rsidRPr="00D80D9B">
        <w:rPr>
          <w:rFonts w:asciiTheme="majorHAnsi" w:hAnsiTheme="majorHAnsi" w:cstheme="majorHAnsi"/>
          <w:color w:val="auto"/>
          <w:sz w:val="20"/>
          <w:szCs w:val="20"/>
        </w:rPr>
        <w:t>3</w:t>
      </w:r>
      <w:r w:rsidRPr="00D80D9B">
        <w:rPr>
          <w:rFonts w:asciiTheme="majorHAnsi" w:hAnsiTheme="majorHAnsi" w:cstheme="majorHAnsi"/>
          <w:color w:val="auto"/>
          <w:sz w:val="20"/>
          <w:szCs w:val="20"/>
        </w:rPr>
        <w:t xml:space="preserve">, zmieni się </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stosunku do ostatniego opublikowanego wskaźnika GUS przed podpisaniem umowy</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poziom przekraczający 10%, strony mogą złożyć wniosek</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dokonanie odpowiedniej zmiany wynagrodzenia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zakresie wystawionej </w:t>
      </w:r>
      <w:r w:rsidRPr="00D80D9B">
        <w:rPr>
          <w:rFonts w:asciiTheme="majorHAnsi" w:hAnsiTheme="majorHAnsi" w:cstheme="majorHAnsi"/>
          <w:color w:val="auto"/>
          <w:sz w:val="20"/>
          <w:szCs w:val="20"/>
        </w:rPr>
        <w:t>noty</w:t>
      </w:r>
      <w:r w:rsidRPr="00D80D9B">
        <w:rPr>
          <w:rFonts w:asciiTheme="majorHAnsi" w:hAnsiTheme="majorHAnsi" w:cstheme="majorHAnsi"/>
          <w:color w:val="auto"/>
          <w:sz w:val="20"/>
          <w:szCs w:val="20"/>
        </w:rPr>
        <w:t xml:space="preserve"> po publikacji wskaźnika;</w:t>
      </w:r>
    </w:p>
    <w:p w14:paraId="5D2B1DD2" w14:textId="4363D792" w:rsidR="00527406" w:rsidRPr="00D80D9B" w:rsidRDefault="00527406" w:rsidP="00527406">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3) strona po spełnieniu przesłanek wskazanych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pkt 1-2 może złożyć wniosek</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zmianę wynagrodzenia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wysokości wynikającej</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wyliczenia: </w:t>
      </w:r>
    </w:p>
    <w:p w14:paraId="5A23EA6A" w14:textId="77777777" w:rsidR="00527406" w:rsidRPr="00D80D9B" w:rsidRDefault="00527406" w:rsidP="00527406">
      <w:pPr>
        <w:pStyle w:val="Default"/>
        <w:jc w:val="both"/>
        <w:rPr>
          <w:rFonts w:asciiTheme="majorHAnsi" w:hAnsiTheme="majorHAnsi" w:cstheme="majorHAnsi"/>
          <w:color w:val="auto"/>
          <w:sz w:val="20"/>
          <w:szCs w:val="20"/>
        </w:rPr>
      </w:pPr>
    </w:p>
    <w:p w14:paraId="2EE4B847" w14:textId="77777777" w:rsidR="00527406" w:rsidRPr="00D80D9B" w:rsidRDefault="00527406" w:rsidP="00527406">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A x (B% - 10%) = C </w:t>
      </w:r>
    </w:p>
    <w:p w14:paraId="177E587B" w14:textId="77777777" w:rsidR="00527406" w:rsidRPr="00D80D9B" w:rsidRDefault="00527406" w:rsidP="00527406">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lastRenderedPageBreak/>
        <w:t xml:space="preserve">GDZIE: </w:t>
      </w:r>
    </w:p>
    <w:p w14:paraId="6515349B" w14:textId="6DB94B95" w:rsidR="00527406" w:rsidRPr="00D80D9B" w:rsidRDefault="00527406" w:rsidP="00527406">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A – wartość miesięcznej </w:t>
      </w:r>
      <w:r w:rsidRPr="00D80D9B">
        <w:rPr>
          <w:rFonts w:asciiTheme="majorHAnsi" w:hAnsiTheme="majorHAnsi" w:cstheme="majorHAnsi"/>
          <w:color w:val="auto"/>
          <w:sz w:val="20"/>
          <w:szCs w:val="20"/>
        </w:rPr>
        <w:t>noty</w:t>
      </w:r>
      <w:r w:rsidRPr="00D80D9B">
        <w:rPr>
          <w:rFonts w:asciiTheme="majorHAnsi" w:hAnsiTheme="majorHAnsi" w:cstheme="majorHAnsi"/>
          <w:color w:val="auto"/>
          <w:sz w:val="20"/>
          <w:szCs w:val="20"/>
        </w:rPr>
        <w:t xml:space="preserve"> wystawionej po publikacji wskaźnika, który zmieni się</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stosunku do ostatniego opublikowanego przed podpisaniem umowy wskaźnika GUS</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 xml:space="preserve">poziom przekraczający 10% </w:t>
      </w:r>
    </w:p>
    <w:p w14:paraId="79901AE9" w14:textId="4BB5D57C" w:rsidR="00527406" w:rsidRPr="00D80D9B" w:rsidRDefault="00527406" w:rsidP="00527406">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B – suma wartości opublikowanych wskaźników GUS</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okresie od dnia zawarcia umowy do dnia wystawienia </w:t>
      </w:r>
      <w:r w:rsidRPr="00D80D9B">
        <w:rPr>
          <w:rFonts w:asciiTheme="majorHAnsi" w:hAnsiTheme="majorHAnsi" w:cstheme="majorHAnsi"/>
          <w:color w:val="auto"/>
          <w:sz w:val="20"/>
          <w:szCs w:val="20"/>
        </w:rPr>
        <w:t>noty</w:t>
      </w:r>
      <w:r w:rsidRPr="00D80D9B">
        <w:rPr>
          <w:rFonts w:asciiTheme="majorHAnsi" w:hAnsiTheme="majorHAnsi" w:cstheme="majorHAnsi"/>
          <w:color w:val="auto"/>
          <w:sz w:val="20"/>
          <w:szCs w:val="20"/>
        </w:rPr>
        <w:t xml:space="preserve">  </w:t>
      </w:r>
    </w:p>
    <w:p w14:paraId="28655F79" w14:textId="77777777" w:rsidR="00527406" w:rsidRPr="00D80D9B" w:rsidRDefault="00527406" w:rsidP="00527406">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C – wartość zmiany</w:t>
      </w:r>
    </w:p>
    <w:p w14:paraId="540C5E20" w14:textId="77777777" w:rsidR="00527406" w:rsidRPr="00D80D9B" w:rsidRDefault="00527406" w:rsidP="00527406">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4)  Kwoty płatne Wykonawcy będą waloryzowane miesięcznie począwszy od 7 miesiąca okresu realizacji robót.</w:t>
      </w:r>
    </w:p>
    <w:p w14:paraId="7983E22A" w14:textId="1BB8276C" w:rsidR="00527406" w:rsidRPr="00D80D9B" w:rsidRDefault="00527406" w:rsidP="00527406">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5) strona składając wniosek</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zmianę powinna przedstawić</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szczególności: </w:t>
      </w:r>
    </w:p>
    <w:p w14:paraId="53885EB7" w14:textId="77777777" w:rsidR="00527406" w:rsidRPr="00D80D9B" w:rsidRDefault="00527406" w:rsidP="00527406">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a) wyliczenie wnioskowanej kwoty zmiany wynagrodzenia; </w:t>
      </w:r>
    </w:p>
    <w:p w14:paraId="31A67D41" w14:textId="77777777" w:rsidR="00527406" w:rsidRPr="00D80D9B" w:rsidRDefault="00527406" w:rsidP="00527406">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b) dowody na to, że wzrost kosztów materiałów lub usług miał wpływ na koszt realizacji zamówienia. </w:t>
      </w:r>
    </w:p>
    <w:p w14:paraId="5B1FFA3B" w14:textId="73482169" w:rsidR="00527406" w:rsidRPr="00D80D9B" w:rsidRDefault="00527406" w:rsidP="00527406">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6) łączna wartość zmian wysokości wynagrodzenia Wykonawcy, dokonanych na podstawie postanowień niniejszego ustępu nie może być wyższa niż 10 %</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stosunku do pierwotnej wartości umowy. </w:t>
      </w:r>
    </w:p>
    <w:p w14:paraId="74CF9E8B" w14:textId="0FFB4C23" w:rsidR="00527406" w:rsidRPr="00D80D9B" w:rsidRDefault="00527406" w:rsidP="00527406">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7) zmiana wynagrodzenia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oparciu</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 xml:space="preserve">niniejszy ustęp wymaga zgodnej woli obu stron wyrażonej aneksem do umowy. </w:t>
      </w:r>
    </w:p>
    <w:p w14:paraId="5C023707" w14:textId="28CE7029" w:rsidR="00527406" w:rsidRPr="00D80D9B" w:rsidRDefault="00527406" w:rsidP="00527406">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10. </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przypadku, gdy</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ocenie Wykonawcy zaistnieją okoliczności uzasadniające zmianę umowy, będzie on zobowiązany do przekazania Zamawiającemu pisemnego wniosku dotyczącego zmiany umowy wraz</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opisem zdarzenia lub okoliczności stanowiących podstawę do żądania takiej zmiany.</w:t>
      </w:r>
    </w:p>
    <w:p w14:paraId="5C05DD2F" w14:textId="3539166D" w:rsidR="00527406" w:rsidRPr="00D80D9B" w:rsidRDefault="00527406" w:rsidP="00527406">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11.    Wniosek,</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którym mowa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ust. 10 powinien zostać przekazany niezwłocznie, jednakże nie później niż</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terminie 14 dni od dnia,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którym Wykonawca dowiedział się</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danym zdarzeniu lub okolicznościach.</w:t>
      </w:r>
    </w:p>
    <w:p w14:paraId="12275272" w14:textId="7335404F" w:rsidR="00C30072" w:rsidRPr="00D80D9B" w:rsidRDefault="00527406" w:rsidP="00527406">
      <w:pPr>
        <w:pStyle w:val="Default"/>
        <w:jc w:val="both"/>
        <w:rPr>
          <w:rFonts w:asciiTheme="majorHAnsi" w:hAnsiTheme="majorHAnsi" w:cstheme="majorHAnsi"/>
          <w:color w:val="FF0000"/>
          <w:sz w:val="20"/>
          <w:szCs w:val="20"/>
        </w:rPr>
      </w:pPr>
      <w:r w:rsidRPr="00D80D9B">
        <w:rPr>
          <w:rFonts w:asciiTheme="majorHAnsi" w:hAnsiTheme="majorHAnsi" w:cstheme="majorHAnsi"/>
          <w:color w:val="auto"/>
          <w:sz w:val="20"/>
          <w:szCs w:val="20"/>
        </w:rPr>
        <w:t xml:space="preserve">12.   </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terminie 7 dni od dnia otrzymania żądania zmiany, Zamawiający powiadomi Wykonawcę</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akceptacji żądania zmiany umowy</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terminie podpisania aneksu do umowy lub odpowiednio</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braku akceptacji zmiany wraz</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uzasadnieniem. Zmiana umowy wejdzie</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życie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pierwszym dniem miesiąca następującego po miesiącu,</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którym minie termin wskazany</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zdaniu poprzedzającym</w:t>
      </w:r>
      <w:r w:rsidR="00C30072" w:rsidRPr="00D80D9B">
        <w:rPr>
          <w:rFonts w:asciiTheme="majorHAnsi" w:hAnsiTheme="majorHAnsi" w:cstheme="majorHAnsi"/>
          <w:color w:val="FF0000"/>
          <w:sz w:val="20"/>
          <w:szCs w:val="20"/>
        </w:rPr>
        <w:t xml:space="preserve"> </w:t>
      </w:r>
    </w:p>
    <w:p w14:paraId="589D7B27" w14:textId="77777777" w:rsidR="00C30072" w:rsidRPr="00D80D9B" w:rsidRDefault="00C30072" w:rsidP="001D483E">
      <w:pPr>
        <w:pStyle w:val="Default"/>
        <w:jc w:val="both"/>
        <w:rPr>
          <w:rFonts w:asciiTheme="majorHAnsi" w:hAnsiTheme="majorHAnsi" w:cstheme="majorHAnsi"/>
          <w:color w:val="FF0000"/>
          <w:sz w:val="20"/>
          <w:szCs w:val="20"/>
        </w:rPr>
      </w:pPr>
    </w:p>
    <w:p w14:paraId="156936EF" w14:textId="77777777" w:rsidR="001A5DD7" w:rsidRPr="00D80D9B" w:rsidRDefault="001A5DD7" w:rsidP="00F41D67">
      <w:pPr>
        <w:pStyle w:val="Default"/>
        <w:rPr>
          <w:rFonts w:asciiTheme="majorHAnsi" w:hAnsiTheme="majorHAnsi" w:cstheme="majorHAnsi"/>
          <w:color w:val="auto"/>
          <w:sz w:val="20"/>
          <w:szCs w:val="20"/>
        </w:rPr>
      </w:pPr>
    </w:p>
    <w:p w14:paraId="49FBE627" w14:textId="77777777" w:rsidR="00F41D67" w:rsidRPr="00D80D9B" w:rsidRDefault="00F41D67" w:rsidP="00B02CD6">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§25</w:t>
      </w:r>
    </w:p>
    <w:p w14:paraId="5FB94267" w14:textId="28954741" w:rsidR="00F41D67" w:rsidRPr="00D80D9B" w:rsidRDefault="00F41D67" w:rsidP="00B02CD6">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Informacje przekazywane Organizatorowi przez Operatora</w:t>
      </w:r>
      <w:r w:rsidRPr="00D80D9B">
        <w:rPr>
          <w:rFonts w:asciiTheme="majorHAnsi" w:hAnsiTheme="majorHAnsi" w:cstheme="majorHAnsi"/>
          <w:color w:val="auto"/>
          <w:sz w:val="20"/>
          <w:szCs w:val="20"/>
        </w:rPr>
        <w:t>,</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b/>
          <w:bCs/>
          <w:color w:val="auto"/>
          <w:sz w:val="20"/>
          <w:szCs w:val="20"/>
        </w:rPr>
        <w:t>których mowa</w:t>
      </w:r>
      <w:r w:rsidR="00D80D9B" w:rsidRPr="00D80D9B">
        <w:rPr>
          <w:rFonts w:asciiTheme="majorHAnsi" w:hAnsiTheme="majorHAnsi" w:cstheme="majorHAnsi"/>
          <w:b/>
          <w:bCs/>
          <w:color w:val="auto"/>
          <w:sz w:val="20"/>
          <w:szCs w:val="20"/>
        </w:rPr>
        <w:t xml:space="preserve"> w </w:t>
      </w:r>
      <w:r w:rsidRPr="00D80D9B">
        <w:rPr>
          <w:rFonts w:asciiTheme="majorHAnsi" w:hAnsiTheme="majorHAnsi" w:cstheme="majorHAnsi"/>
          <w:b/>
          <w:bCs/>
          <w:color w:val="auto"/>
          <w:sz w:val="20"/>
          <w:szCs w:val="20"/>
        </w:rPr>
        <w:t>art. 4 ust. 8 zdanie trzecie rozporządzenia (WE) nr 1370/2007, znowelizowanego przez rozporządzenie (UE) nr 2016/2338),</w:t>
      </w:r>
      <w:r w:rsidR="00D80D9B" w:rsidRPr="00D80D9B">
        <w:rPr>
          <w:rFonts w:asciiTheme="majorHAnsi" w:hAnsiTheme="majorHAnsi" w:cstheme="majorHAnsi"/>
          <w:b/>
          <w:bCs/>
          <w:color w:val="auto"/>
          <w:sz w:val="20"/>
          <w:szCs w:val="20"/>
        </w:rPr>
        <w:t xml:space="preserve"> w </w:t>
      </w:r>
      <w:r w:rsidRPr="00D80D9B">
        <w:rPr>
          <w:rFonts w:asciiTheme="majorHAnsi" w:hAnsiTheme="majorHAnsi" w:cstheme="majorHAnsi"/>
          <w:b/>
          <w:bCs/>
          <w:color w:val="auto"/>
          <w:sz w:val="20"/>
          <w:szCs w:val="20"/>
        </w:rPr>
        <w:t>celu udzielenia zamówienia</w:t>
      </w:r>
      <w:r w:rsidR="00D80D9B" w:rsidRPr="00D80D9B">
        <w:rPr>
          <w:rFonts w:asciiTheme="majorHAnsi" w:hAnsiTheme="majorHAnsi" w:cstheme="majorHAnsi"/>
          <w:b/>
          <w:bCs/>
          <w:color w:val="auto"/>
          <w:sz w:val="20"/>
          <w:szCs w:val="20"/>
        </w:rPr>
        <w:t xml:space="preserve"> w </w:t>
      </w:r>
      <w:r w:rsidRPr="00D80D9B">
        <w:rPr>
          <w:rFonts w:asciiTheme="majorHAnsi" w:hAnsiTheme="majorHAnsi" w:cstheme="majorHAnsi"/>
          <w:b/>
          <w:bCs/>
          <w:color w:val="auto"/>
          <w:sz w:val="20"/>
          <w:szCs w:val="20"/>
        </w:rPr>
        <w:t>trybach określonych</w:t>
      </w:r>
      <w:r w:rsidR="00D80D9B" w:rsidRPr="00D80D9B">
        <w:rPr>
          <w:rFonts w:asciiTheme="majorHAnsi" w:hAnsiTheme="majorHAnsi" w:cstheme="majorHAnsi"/>
          <w:b/>
          <w:bCs/>
          <w:color w:val="auto"/>
          <w:sz w:val="20"/>
          <w:szCs w:val="20"/>
        </w:rPr>
        <w:t xml:space="preserve"> w </w:t>
      </w:r>
      <w:r w:rsidRPr="00D80D9B">
        <w:rPr>
          <w:rFonts w:asciiTheme="majorHAnsi" w:hAnsiTheme="majorHAnsi" w:cstheme="majorHAnsi"/>
          <w:b/>
          <w:bCs/>
          <w:color w:val="auto"/>
          <w:sz w:val="20"/>
          <w:szCs w:val="20"/>
        </w:rPr>
        <w:t>art. 19 ust. 1 pkt 1</w:t>
      </w:r>
      <w:r w:rsidR="00D80D9B" w:rsidRPr="00D80D9B">
        <w:rPr>
          <w:rFonts w:asciiTheme="majorHAnsi" w:hAnsiTheme="majorHAnsi" w:cstheme="majorHAnsi"/>
          <w:b/>
          <w:bCs/>
          <w:color w:val="auto"/>
          <w:sz w:val="20"/>
          <w:szCs w:val="20"/>
        </w:rPr>
        <w:t xml:space="preserve"> i </w:t>
      </w:r>
      <w:r w:rsidRPr="00D80D9B">
        <w:rPr>
          <w:rFonts w:asciiTheme="majorHAnsi" w:hAnsiTheme="majorHAnsi" w:cstheme="majorHAnsi"/>
          <w:b/>
          <w:bCs/>
          <w:color w:val="auto"/>
          <w:sz w:val="20"/>
          <w:szCs w:val="20"/>
        </w:rPr>
        <w:t>2 ustawy</w:t>
      </w:r>
      <w:r w:rsidR="00D80D9B" w:rsidRPr="00D80D9B">
        <w:rPr>
          <w:rFonts w:asciiTheme="majorHAnsi" w:hAnsiTheme="majorHAnsi" w:cstheme="majorHAnsi"/>
          <w:b/>
          <w:bCs/>
          <w:color w:val="auto"/>
          <w:sz w:val="20"/>
          <w:szCs w:val="20"/>
        </w:rPr>
        <w:t xml:space="preserve"> z </w:t>
      </w:r>
      <w:r w:rsidRPr="00D80D9B">
        <w:rPr>
          <w:rFonts w:asciiTheme="majorHAnsi" w:hAnsiTheme="majorHAnsi" w:cstheme="majorHAnsi"/>
          <w:b/>
          <w:bCs/>
          <w:color w:val="auto"/>
          <w:sz w:val="20"/>
          <w:szCs w:val="20"/>
        </w:rPr>
        <w:t>dnia 16 grudnia 2010 r.</w:t>
      </w:r>
      <w:r w:rsidR="00D80D9B" w:rsidRPr="00D80D9B">
        <w:rPr>
          <w:rFonts w:asciiTheme="majorHAnsi" w:hAnsiTheme="majorHAnsi" w:cstheme="majorHAnsi"/>
          <w:b/>
          <w:bCs/>
          <w:color w:val="auto"/>
          <w:sz w:val="20"/>
          <w:szCs w:val="20"/>
        </w:rPr>
        <w:t xml:space="preserve"> o </w:t>
      </w:r>
      <w:r w:rsidRPr="00D80D9B">
        <w:rPr>
          <w:rFonts w:asciiTheme="majorHAnsi" w:hAnsiTheme="majorHAnsi" w:cstheme="majorHAnsi"/>
          <w:b/>
          <w:bCs/>
          <w:color w:val="auto"/>
          <w:sz w:val="20"/>
          <w:szCs w:val="20"/>
        </w:rPr>
        <w:t>publicznym transporcie zbiorowym.</w:t>
      </w:r>
    </w:p>
    <w:p w14:paraId="61355A42" w14:textId="56C7800C"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Operator zobowiązany jest przekazać na wniosek Organizatora, informacje dotyczące popytu ze strony podróżnych, cen biletów, kosztów</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przychodów związanych</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publicznym transportem pasażerskim. </w:t>
      </w:r>
    </w:p>
    <w:p w14:paraId="68223C8F" w14:textId="77777777" w:rsidR="00237318" w:rsidRPr="00D80D9B" w:rsidRDefault="00237318" w:rsidP="00F41D67">
      <w:pPr>
        <w:pStyle w:val="Default"/>
        <w:rPr>
          <w:rFonts w:asciiTheme="majorHAnsi" w:hAnsiTheme="majorHAnsi" w:cstheme="majorHAnsi"/>
          <w:color w:val="auto"/>
          <w:sz w:val="20"/>
          <w:szCs w:val="20"/>
        </w:rPr>
      </w:pPr>
    </w:p>
    <w:p w14:paraId="31FD1221" w14:textId="77777777" w:rsidR="00F41D67" w:rsidRPr="00D80D9B" w:rsidRDefault="00F41D67" w:rsidP="00B02CD6">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§26</w:t>
      </w:r>
    </w:p>
    <w:p w14:paraId="54AD4A23" w14:textId="77777777" w:rsidR="00F41D67" w:rsidRPr="00D80D9B" w:rsidRDefault="00F41D67" w:rsidP="00B02CD6">
      <w:pPr>
        <w:pStyle w:val="Default"/>
        <w:jc w:val="center"/>
        <w:rPr>
          <w:rFonts w:asciiTheme="majorHAnsi" w:hAnsiTheme="majorHAnsi" w:cstheme="majorHAnsi"/>
          <w:color w:val="auto"/>
          <w:sz w:val="20"/>
          <w:szCs w:val="20"/>
        </w:rPr>
      </w:pPr>
      <w:r w:rsidRPr="00D80D9B">
        <w:rPr>
          <w:rFonts w:asciiTheme="majorHAnsi" w:hAnsiTheme="majorHAnsi" w:cstheme="majorHAnsi"/>
          <w:b/>
          <w:bCs/>
          <w:color w:val="auto"/>
          <w:sz w:val="20"/>
          <w:szCs w:val="20"/>
        </w:rPr>
        <w:t>Powierzenie przetwarzania danych osobowych</w:t>
      </w:r>
    </w:p>
    <w:p w14:paraId="17020BDD" w14:textId="6EB96D05"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 Strony postanawiają, że</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celu spełnienia obowiązków wynikających</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przepisów prawa,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szczególności przepisów UODO oraz RODO</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właściwej realizacji postanowień Umowy</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zakresie przetwarzania danych osobowych, Organizator jako administrator danych osobowych powierza Operatorowi przetwarzanie danych osobowych pozyskanych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związku</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realizacją Umowy, wyłącznie,</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celu wywiązania się</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postanowień Umowy</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 xml:space="preserve">jej właściwej realizacji. </w:t>
      </w:r>
    </w:p>
    <w:p w14:paraId="448DED62" w14:textId="1AFECBB0"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 Operator będzie przetwarzał powierzone dane osobowe (dane zwykłe) pasażerów składających skargi lub reklamacje</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zakresie imion</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nazwisk, adresów zamieszkania, adresów poczty elektronicznej</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numerów telefonów,</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celu wywiązania się</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postanowień Umowy</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 xml:space="preserve">jej właściwej realizacji. </w:t>
      </w:r>
    </w:p>
    <w:p w14:paraId="13D8A91D" w14:textId="7D7D1C45"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3. Operator będzie przetwarzał dane osobowe wyłącznie na udokumentowane polecenia Organizatora. Dotyczy to także przekazywania danych osobowych do państwa trzeciego lub organizacji międzynarodowej, chyba, </w:t>
      </w:r>
      <w:r w:rsidR="00CD0D09" w:rsidRPr="00D80D9B">
        <w:rPr>
          <w:rFonts w:asciiTheme="majorHAnsi" w:hAnsiTheme="majorHAnsi" w:cstheme="majorHAnsi"/>
          <w:color w:val="auto"/>
          <w:sz w:val="20"/>
          <w:szCs w:val="20"/>
        </w:rPr>
        <w:t>ż</w:t>
      </w:r>
      <w:r w:rsidRPr="00D80D9B">
        <w:rPr>
          <w:rFonts w:asciiTheme="majorHAnsi" w:hAnsiTheme="majorHAnsi" w:cstheme="majorHAnsi"/>
          <w:color w:val="auto"/>
          <w:sz w:val="20"/>
          <w:szCs w:val="20"/>
        </w:rPr>
        <w:t>e obowiązek taki nakłada na niego prawo Unii lub prawo państwa członkowskiego, któremu Operator podlega.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takim przypadku, przed rozpoczęciem przetwarzania Operator poinformuje Organizatora</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tym obowiązku prawnym na piśmie, chyba że prawo zabrania takich informacji</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uwagi na ważny interes publiczny. </w:t>
      </w:r>
    </w:p>
    <w:p w14:paraId="79DC6F36" w14:textId="58C9EF97"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4. Do przetwarzania powierzonych danych osobowych mogą być dopuszczen</w:t>
      </w:r>
      <w:r w:rsidR="00CE1B65" w:rsidRPr="00D80D9B">
        <w:rPr>
          <w:rFonts w:asciiTheme="majorHAnsi" w:hAnsiTheme="majorHAnsi" w:cstheme="majorHAnsi"/>
          <w:color w:val="auto"/>
          <w:sz w:val="20"/>
          <w:szCs w:val="20"/>
        </w:rPr>
        <w:t>i</w:t>
      </w:r>
      <w:r w:rsidRPr="00D80D9B">
        <w:rPr>
          <w:rFonts w:asciiTheme="majorHAnsi" w:hAnsiTheme="majorHAnsi" w:cstheme="majorHAnsi"/>
          <w:color w:val="auto"/>
          <w:sz w:val="20"/>
          <w:szCs w:val="20"/>
        </w:rPr>
        <w:t xml:space="preserve"> wyłącznie pracownicy Operatora posiadający imienne upoważnienia do przetwarzania danych osobowych, wydane przez Operatora. Operator zapewnia, że wszystkie osoby upoważnione przez niego do przetwarzania danych osobowych zobowiązały się do zachowania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tajemnicy tych danych oraz zasobów ich zabezpieczenia. </w:t>
      </w:r>
    </w:p>
    <w:p w14:paraId="18A354DE" w14:textId="6BA21562"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5.</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terminie 14 dni od zawarcia Umowy Operator przekaże Organizatorowi wykaz pracowników upoważnionych do przetwarzania powierzonych danych osobowych,</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których mowa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ust. 4. </w:t>
      </w:r>
    </w:p>
    <w:p w14:paraId="7F7DCBFC" w14:textId="77777777" w:rsidR="00DE54D8"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6. Operator oświadcza, iż: </w:t>
      </w:r>
    </w:p>
    <w:p w14:paraId="4CFB9201" w14:textId="1C804257"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1) Operator prowadzi dokumentację opisującą sposób przetwarzania danych osobowych; </w:t>
      </w:r>
    </w:p>
    <w:p w14:paraId="6A1D0388" w14:textId="087199A8"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2) stosuje środki techniczne</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organizacyjne zapewniające ochronę przetwarzanych danych osobowych, 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szczególności zabezpieczenia danych osobowych przed ich udostępnieniem osobom nieupoważnionym, </w:t>
      </w:r>
      <w:r w:rsidRPr="00D80D9B">
        <w:rPr>
          <w:rFonts w:asciiTheme="majorHAnsi" w:hAnsiTheme="majorHAnsi" w:cstheme="majorHAnsi"/>
          <w:color w:val="auto"/>
          <w:sz w:val="20"/>
          <w:szCs w:val="20"/>
        </w:rPr>
        <w:lastRenderedPageBreak/>
        <w:t>zabraniem przez osobę nieuprawnioną, przetwarzaniem</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naruszeniem przepisów, zmianą, utratą, uszkodzeniem lub zniszczeniem,</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zakresie za który odpowiada. </w:t>
      </w:r>
    </w:p>
    <w:p w14:paraId="761D6A12" w14:textId="3AD6ECFC"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7. Operator zobowiązuje się przetwarzać powierzone mu dane osobowe zgodnie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niniejszą Umową oraz przepisami prawa powszechnie obowiązującego, chroniącego prawa osób, których dane dotyczą. </w:t>
      </w:r>
    </w:p>
    <w:p w14:paraId="617B236E" w14:textId="3E991EC5"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8. Na pisemny wniosek Organizatora, Operator jest zobowiązany do udzielenia informacji na temat przetwarzania powierzonych danych osobowych,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tym na temat zastosowanych przy przetwarzaniu danych osobowych środków technicznych</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organizacyjnych zabezpieczających zbiór danych,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terminie 7 dnia od dnia otrzymania wniosku. </w:t>
      </w:r>
    </w:p>
    <w:p w14:paraId="4C0B2C92" w14:textId="53A3BEDD"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9. Operator zobowiązuje się poinformować Organizatora</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czynnościach</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postępowaniach</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własnym udziałem, prowadzonych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zakresie powierzonych do przetwarzania danych osobowych przez organy administracji publicznej lub organy wymiaru sprawiedliwości. </w:t>
      </w:r>
    </w:p>
    <w:p w14:paraId="63B9AF4F" w14:textId="31AAFCD6"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10. Operator niezwłocznie zgłasza Organizatorowi wszelkie przypadki naruszenia ochrony danych osobowych, jednocześnie przekazując informacje na temat charakteru naruszenia danych osobowych, kategorie danych, liczbę osób, których dane dotyczą, przybliżoną liczbę wpisów, możliwe konsekwencje naruszenia ochrony danych osobowych oraz opis zastosowanych środków</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celu zminimalizowania ewentualnych negatywnych skutków naruszenia oraz rekomendacje dalszego postępowania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tym zakresie. </w:t>
      </w:r>
    </w:p>
    <w:p w14:paraId="65875478" w14:textId="2C40FC98"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11.</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terminie 7 dni od wygaśnięcia Umowy Operator przekaże Organizatorowi pisemne oświadczenie,</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którym potwierdzi, ze nie posiada już żadnych danych osobowych, których przetwarzanie zostało mu powierzone na podstawie niniejszej Umowy. Powyższe zobowiązanie nie dotyczy danych osobowych zawartych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dokumentacji powstałej</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czasie obowiązywania Umowy które podlegają ochronie na podstawie odrębnych powszechnie obowiązujących przepisów prawa. </w:t>
      </w:r>
    </w:p>
    <w:p w14:paraId="13C07994" w14:textId="7EB90769"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12. Operator udostępnia Organizatorowi na jego polecenie wszelkie informacje niezbędne do wskazania spełnienia obowiązków określonych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art. 28 RODO oraz umożliwia Organizatorowi lub audytorowi przez niego upoważnionemu przeprowadzenie audytów,</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tym inspekcji, współdziałając</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trakcie ich trwania. Informacje,</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których mowa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zdaniu pierwszym, będą przekazywane</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formie pisemnej lub elektronicznej niezwłocznie po otrzymaniu stosownego polecenia. </w:t>
      </w:r>
    </w:p>
    <w:p w14:paraId="5A04F184" w14:textId="7F06F712" w:rsidR="00F41D67" w:rsidRPr="00D80D9B" w:rsidRDefault="00F41D67" w:rsidP="001D483E">
      <w:pPr>
        <w:pStyle w:val="Default"/>
        <w:spacing w:after="22"/>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13.</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czasie obowiązywania niniejszej Umowy, jak</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po jej wygaśnięciu lub rozwiązaniu Strony zobowiązują się wzajemnie do zachowania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poufności wszelkich informacji lub danych na temat drugiej Strony, które pozyskały</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trakcie wykonywania niniejszej Umowy („Informacje poufne”), chyba że były one wcześniej podane do publicznej wiadomości przez Stronę, której te informacje lub dane dotyczą.</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związku</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powyższym żadna ze Stron nie będzie uprawniona do ujawniania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jakiejkolwiek formie</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zakresie „Informacji poufnych” osobom trzecim, chyba że na takie ujawnienie druga Strona, której informacje dotyczą, udzieli uprzedniej zgody na piśmie. Powyższe nie dotyczy ujawnienia „Informacji poufnych” na żądanie sądów, prokuratury, Policji lub innych urzędów administracji publicznej, pod warunkiem że obowiązek ich ujawnienia wynika</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przepisów powszechnie obowiązującego prawa. </w:t>
      </w:r>
    </w:p>
    <w:p w14:paraId="0AB22B20" w14:textId="4594E642" w:rsidR="00F41D67" w:rsidRPr="00D80D9B" w:rsidRDefault="00F41D67" w:rsidP="001D483E">
      <w:pPr>
        <w:pStyle w:val="Default"/>
        <w:spacing w:after="22"/>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14.</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konieczności ujawnienia danych instytucjom,</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których mowa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ust. 13 Strona ujawniająca jest zobowiązana poinformować Stronę, której informacje dotyczą</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terminie 3 dni. „Informacje poufne” nie mogą być wykorzystane przez Operatora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innym celu niż prawidłowe wykonanie niniejszej Umowy, chyba że Strony postanowią inaczej –w przypadku stwierdzenia nieuzgodnionego ujawnienia „Informacji poufnych” przez Operatora, Organizator ma prawo odstąpić od Umowy</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przyczyn leżących po stronie Operatora, przy czym prawo odstąpienia może być wykonane</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terminie 30 dni od dnia stwierdzenia zajścia przyczyny do odstąpienia. </w:t>
      </w:r>
    </w:p>
    <w:p w14:paraId="702D19C1" w14:textId="6C4758C6" w:rsidR="00B02CD6" w:rsidRPr="00D80D9B" w:rsidRDefault="00F41D67" w:rsidP="001D483E">
      <w:pPr>
        <w:pStyle w:val="Default"/>
        <w:spacing w:after="22"/>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15. Operator ponosi odpowiedzialność za należyte świadczenie usług</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zakresie przetwarzania danych osobowych na zasadach określonych</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UODO, RODO</w:t>
      </w:r>
      <w:r w:rsidR="00D80D9B" w:rsidRPr="00D80D9B">
        <w:rPr>
          <w:rFonts w:asciiTheme="majorHAnsi" w:hAnsiTheme="majorHAnsi" w:cstheme="majorHAnsi"/>
          <w:color w:val="auto"/>
          <w:sz w:val="20"/>
          <w:szCs w:val="20"/>
        </w:rPr>
        <w:t xml:space="preserve"> i </w:t>
      </w:r>
      <w:r w:rsidRPr="00D80D9B">
        <w:rPr>
          <w:rFonts w:asciiTheme="majorHAnsi" w:hAnsiTheme="majorHAnsi" w:cstheme="majorHAnsi"/>
          <w:color w:val="auto"/>
          <w:sz w:val="20"/>
          <w:szCs w:val="20"/>
        </w:rPr>
        <w:t xml:space="preserve">innych obowiązujących przepisach prawa. </w:t>
      </w:r>
    </w:p>
    <w:p w14:paraId="0D41E49F" w14:textId="7D0AF8E5" w:rsidR="00B02CD6" w:rsidRPr="00D80D9B" w:rsidRDefault="00F41D67" w:rsidP="001D483E">
      <w:pPr>
        <w:pStyle w:val="Default"/>
        <w:spacing w:after="22"/>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16. Organizator ma prawo rozwiązać niniejszą Umowę ze skutkiem natychmiastowym bez zachowania terminów wypowiedzenia,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razie stwierdzenia rażącego naruszenia przez Operatora,</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przyczyn od niego zależnych, obowiązków objętych przedmiotem niniejszej Umowy,</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tym</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szczególności, gdy: </w:t>
      </w:r>
    </w:p>
    <w:p w14:paraId="33EC63A1" w14:textId="4FA55DD6" w:rsidR="00F41D67" w:rsidRPr="00D80D9B" w:rsidRDefault="00F41D67" w:rsidP="001D483E">
      <w:pPr>
        <w:pStyle w:val="Default"/>
        <w:spacing w:after="22"/>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 wykorzystał dane osobowe</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sposób niezgodny</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Umową; </w:t>
      </w:r>
    </w:p>
    <w:p w14:paraId="0EB6F65A" w14:textId="77777777" w:rsidR="00F41D67" w:rsidRPr="00D80D9B" w:rsidRDefault="00F41D67" w:rsidP="001D483E">
      <w:pPr>
        <w:pStyle w:val="Default"/>
        <w:spacing w:after="25"/>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2) powierzył wykonanie przedmiotu Umowy osobie trzeciej bez zgody Organizatora; </w:t>
      </w:r>
    </w:p>
    <w:p w14:paraId="1C158C86" w14:textId="25CFF592" w:rsidR="00B02CD6"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3) dokonał niezgodnego</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przepisami przetwarzania danych osobowych;</w:t>
      </w:r>
    </w:p>
    <w:p w14:paraId="01BCC281" w14:textId="14814AD1"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4)</w:t>
      </w:r>
      <w:r w:rsidR="008A4A7C" w:rsidRPr="00D80D9B">
        <w:rPr>
          <w:rFonts w:asciiTheme="majorHAnsi" w:hAnsiTheme="majorHAnsi" w:cstheme="majorHAnsi"/>
          <w:color w:val="auto"/>
          <w:sz w:val="20"/>
          <w:szCs w:val="20"/>
        </w:rPr>
        <w:t xml:space="preserve"> </w:t>
      </w:r>
      <w:r w:rsidRPr="00D80D9B">
        <w:rPr>
          <w:rFonts w:asciiTheme="majorHAnsi" w:hAnsiTheme="majorHAnsi" w:cstheme="majorHAnsi"/>
          <w:color w:val="auto"/>
          <w:sz w:val="20"/>
          <w:szCs w:val="20"/>
        </w:rPr>
        <w:t>nie zawiadomił</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 xml:space="preserve">swojej niezdolności do wypełnienia Umowy. </w:t>
      </w:r>
    </w:p>
    <w:p w14:paraId="417E8FD4" w14:textId="5CB780A0"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17. Operator zobowiązany jest do pokrycia wszelkich szkód, zapłaconych kar administracyjnych lub odszkodowań,</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tym określonych decyzjami administracyjnymi lub wyrokami sądowymi,</w:t>
      </w:r>
      <w:r w:rsidR="00D80D9B" w:rsidRPr="00D80D9B">
        <w:rPr>
          <w:rFonts w:asciiTheme="majorHAnsi" w:hAnsiTheme="majorHAnsi" w:cstheme="majorHAnsi"/>
          <w:color w:val="auto"/>
          <w:sz w:val="20"/>
          <w:szCs w:val="20"/>
        </w:rPr>
        <w:t xml:space="preserve"> o </w:t>
      </w:r>
      <w:r w:rsidRPr="00D80D9B">
        <w:rPr>
          <w:rFonts w:asciiTheme="majorHAnsi" w:hAnsiTheme="majorHAnsi" w:cstheme="majorHAnsi"/>
          <w:color w:val="auto"/>
          <w:sz w:val="20"/>
          <w:szCs w:val="20"/>
        </w:rPr>
        <w:t>ile wynikły one</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naruszenia przez niego</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przyczyn leżących po jego stronie, postanowień niniejszej Umowy, a do których uiszczenia został zobowiązany Organizator. Postanowienia zdania poprzedzającego mają odpowiednie zastosowanie</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sytuacji skorzystania przez osobę, której dane osobowe dotyczą</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uprawnienia wskazanego</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art. 82 ust. 1 RODO. </w:t>
      </w:r>
    </w:p>
    <w:p w14:paraId="2F607E01" w14:textId="360D4A2B"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lastRenderedPageBreak/>
        <w:t>18. Przetwarzanie przez Operatora danych osobowych, powierzonych przez Organizatora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związku</w:t>
      </w:r>
      <w:r w:rsidR="00D80D9B" w:rsidRPr="00D80D9B">
        <w:rPr>
          <w:rFonts w:asciiTheme="majorHAnsi" w:hAnsiTheme="majorHAnsi" w:cstheme="majorHAnsi"/>
          <w:color w:val="auto"/>
          <w:sz w:val="20"/>
          <w:szCs w:val="20"/>
        </w:rPr>
        <w:t xml:space="preserve"> z </w:t>
      </w:r>
      <w:r w:rsidRPr="00D80D9B">
        <w:rPr>
          <w:rFonts w:asciiTheme="majorHAnsi" w:hAnsiTheme="majorHAnsi" w:cstheme="majorHAnsi"/>
          <w:color w:val="auto"/>
          <w:sz w:val="20"/>
          <w:szCs w:val="20"/>
        </w:rPr>
        <w:t xml:space="preserve">realizacją niniejszej Umowy, będzie realizowane przez okres trwania </w:t>
      </w:r>
      <w:r w:rsidR="001C0F6E" w:rsidRPr="00D80D9B">
        <w:rPr>
          <w:rFonts w:asciiTheme="majorHAnsi" w:hAnsiTheme="majorHAnsi" w:cstheme="majorHAnsi"/>
          <w:color w:val="auto"/>
          <w:sz w:val="20"/>
          <w:szCs w:val="20"/>
        </w:rPr>
        <w:t>umowy.</w:t>
      </w:r>
    </w:p>
    <w:p w14:paraId="23CEA982" w14:textId="08027655" w:rsidR="00F41D67" w:rsidRPr="00D80D9B" w:rsidRDefault="00F41D67"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19. Przetwarzanie powierzonych do przetwarzania</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ramach niniejszej Umowy danych osobowych jest zaspokojone</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ramach wynagrodzenia określonego</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§12. </w:t>
      </w:r>
    </w:p>
    <w:p w14:paraId="4A499C18" w14:textId="77777777" w:rsidR="00B02CD6" w:rsidRPr="00D80D9B" w:rsidRDefault="00B02CD6" w:rsidP="00F41D67">
      <w:pPr>
        <w:pStyle w:val="Default"/>
        <w:rPr>
          <w:rFonts w:asciiTheme="majorHAnsi" w:hAnsiTheme="majorHAnsi" w:cstheme="majorHAnsi"/>
          <w:color w:val="FF0000"/>
          <w:sz w:val="20"/>
          <w:szCs w:val="20"/>
        </w:rPr>
      </w:pPr>
    </w:p>
    <w:p w14:paraId="04F62395" w14:textId="77777777" w:rsidR="00B02CD6" w:rsidRPr="00D80D9B" w:rsidRDefault="00B02CD6" w:rsidP="00B02CD6">
      <w:pPr>
        <w:pStyle w:val="Default"/>
        <w:jc w:val="center"/>
        <w:rPr>
          <w:rFonts w:asciiTheme="majorHAnsi" w:hAnsiTheme="majorHAnsi" w:cstheme="majorHAnsi"/>
          <w:b/>
          <w:bCs/>
          <w:color w:val="auto"/>
          <w:sz w:val="20"/>
          <w:szCs w:val="20"/>
        </w:rPr>
      </w:pPr>
      <w:r w:rsidRPr="00D80D9B">
        <w:rPr>
          <w:rFonts w:asciiTheme="majorHAnsi" w:hAnsiTheme="majorHAnsi" w:cstheme="majorHAnsi"/>
          <w:b/>
          <w:bCs/>
          <w:color w:val="auto"/>
          <w:sz w:val="20"/>
          <w:szCs w:val="20"/>
        </w:rPr>
        <w:t>§27</w:t>
      </w:r>
    </w:p>
    <w:p w14:paraId="71BFBCF4" w14:textId="77777777" w:rsidR="00B02CD6" w:rsidRPr="00D80D9B" w:rsidRDefault="00B02CD6" w:rsidP="00B02CD6">
      <w:pPr>
        <w:pStyle w:val="Default"/>
        <w:jc w:val="center"/>
        <w:rPr>
          <w:rFonts w:asciiTheme="majorHAnsi" w:hAnsiTheme="majorHAnsi" w:cstheme="majorHAnsi"/>
          <w:b/>
          <w:bCs/>
          <w:color w:val="auto"/>
          <w:sz w:val="20"/>
          <w:szCs w:val="20"/>
        </w:rPr>
      </w:pPr>
      <w:r w:rsidRPr="00D80D9B">
        <w:rPr>
          <w:rFonts w:asciiTheme="majorHAnsi" w:hAnsiTheme="majorHAnsi" w:cstheme="majorHAnsi"/>
          <w:b/>
          <w:bCs/>
          <w:color w:val="auto"/>
          <w:sz w:val="20"/>
          <w:szCs w:val="20"/>
        </w:rPr>
        <w:t>Postanowienia końcowe</w:t>
      </w:r>
    </w:p>
    <w:p w14:paraId="63C0D4D3" w14:textId="60B11776" w:rsidR="00B02CD6" w:rsidRPr="00D80D9B" w:rsidRDefault="00B02CD6"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1.</w:t>
      </w:r>
      <w:r w:rsidR="00D80D9B" w:rsidRPr="00D80D9B">
        <w:rPr>
          <w:rFonts w:asciiTheme="majorHAnsi" w:hAnsiTheme="majorHAnsi" w:cstheme="majorHAnsi"/>
          <w:color w:val="auto"/>
          <w:sz w:val="20"/>
          <w:szCs w:val="20"/>
        </w:rPr>
        <w:t xml:space="preserve"> w </w:t>
      </w:r>
      <w:r w:rsidRPr="00D80D9B">
        <w:rPr>
          <w:rFonts w:asciiTheme="majorHAnsi" w:hAnsiTheme="majorHAnsi" w:cstheme="majorHAnsi"/>
          <w:color w:val="auto"/>
          <w:sz w:val="20"/>
          <w:szCs w:val="20"/>
        </w:rPr>
        <w:t xml:space="preserve">sprawach nieuregulowanych niniejszą umową zastosowanie będą miały przepisy rozporządzeń UE oraz ustaw regulujących zasady wykonywania publicznego transportu zbiorowego, a także przepisy Kodeksu Cywilnego. </w:t>
      </w:r>
    </w:p>
    <w:p w14:paraId="77B189FA" w14:textId="77777777" w:rsidR="00B02CD6" w:rsidRPr="00D80D9B" w:rsidRDefault="00B02CD6"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2. Spory wynikłe na tle realizacji niniejszej umowy, rozstrzygać będą sądy powszechne właściwe dla siedziby Organizatora. </w:t>
      </w:r>
    </w:p>
    <w:p w14:paraId="7107282A" w14:textId="2433BF69" w:rsidR="00FF753C" w:rsidRPr="00D80D9B" w:rsidRDefault="00FF753C" w:rsidP="001D483E">
      <w:pPr>
        <w:autoSpaceDE w:val="0"/>
        <w:autoSpaceDN w:val="0"/>
        <w:adjustRightInd w:val="0"/>
        <w:jc w:val="both"/>
        <w:rPr>
          <w:rFonts w:asciiTheme="majorHAnsi" w:hAnsiTheme="majorHAnsi" w:cstheme="majorHAnsi"/>
          <w:b/>
          <w:bCs/>
          <w:sz w:val="20"/>
          <w:szCs w:val="20"/>
        </w:rPr>
      </w:pPr>
      <w:r w:rsidRPr="00D80D9B">
        <w:rPr>
          <w:rFonts w:asciiTheme="majorHAnsi" w:hAnsiTheme="majorHAnsi" w:cstheme="majorHAnsi"/>
          <w:sz w:val="20"/>
          <w:szCs w:val="20"/>
        </w:rPr>
        <w:t>3. Strony postanawiają, że wszelkie zmiany wzorów formularzy załączników do umowy, mogą być wprowadzone jednostronnie przez Organizatora poprzez doręczenie Operatorowi</w:t>
      </w:r>
      <w:r w:rsidR="00D80D9B" w:rsidRPr="00D80D9B">
        <w:rPr>
          <w:rFonts w:asciiTheme="majorHAnsi" w:hAnsiTheme="majorHAnsi" w:cstheme="majorHAnsi"/>
          <w:sz w:val="20"/>
          <w:szCs w:val="20"/>
        </w:rPr>
        <w:t xml:space="preserve"> i </w:t>
      </w:r>
      <w:r w:rsidRPr="00D80D9B">
        <w:rPr>
          <w:rFonts w:asciiTheme="majorHAnsi" w:hAnsiTheme="majorHAnsi" w:cstheme="majorHAnsi"/>
          <w:sz w:val="20"/>
          <w:szCs w:val="20"/>
        </w:rPr>
        <w:t>nie wymagają dla swej ważności formy aneksu do umowy.</w:t>
      </w:r>
    </w:p>
    <w:p w14:paraId="3A9CC646" w14:textId="54E8444F" w:rsidR="00B02CD6" w:rsidRPr="00D80D9B" w:rsidRDefault="00FF753C" w:rsidP="001D483E">
      <w:pPr>
        <w:pStyle w:val="Default"/>
        <w:jc w:val="both"/>
        <w:rPr>
          <w:rFonts w:asciiTheme="majorHAnsi" w:hAnsiTheme="majorHAnsi" w:cstheme="majorHAnsi"/>
          <w:color w:val="auto"/>
          <w:sz w:val="20"/>
          <w:szCs w:val="20"/>
        </w:rPr>
      </w:pPr>
      <w:r w:rsidRPr="00D80D9B">
        <w:rPr>
          <w:rFonts w:asciiTheme="majorHAnsi" w:hAnsiTheme="majorHAnsi" w:cstheme="majorHAnsi"/>
          <w:color w:val="auto"/>
          <w:sz w:val="20"/>
          <w:szCs w:val="20"/>
        </w:rPr>
        <w:t>4</w:t>
      </w:r>
      <w:r w:rsidR="00B02CD6" w:rsidRPr="00D80D9B">
        <w:rPr>
          <w:rFonts w:asciiTheme="majorHAnsi" w:hAnsiTheme="majorHAnsi" w:cstheme="majorHAnsi"/>
          <w:color w:val="auto"/>
          <w:sz w:val="20"/>
          <w:szCs w:val="20"/>
        </w:rPr>
        <w:t>. Umowę sporządzon</w:t>
      </w:r>
      <w:r w:rsidR="00D75B51" w:rsidRPr="00D80D9B">
        <w:rPr>
          <w:rFonts w:asciiTheme="majorHAnsi" w:hAnsiTheme="majorHAnsi" w:cstheme="majorHAnsi"/>
          <w:color w:val="auto"/>
          <w:sz w:val="20"/>
          <w:szCs w:val="20"/>
        </w:rPr>
        <w:t>o</w:t>
      </w:r>
      <w:r w:rsidR="00D80D9B" w:rsidRPr="00D80D9B">
        <w:rPr>
          <w:rFonts w:asciiTheme="majorHAnsi" w:hAnsiTheme="majorHAnsi" w:cstheme="majorHAnsi"/>
          <w:color w:val="auto"/>
          <w:sz w:val="20"/>
          <w:szCs w:val="20"/>
        </w:rPr>
        <w:t xml:space="preserve"> w </w:t>
      </w:r>
      <w:r w:rsidR="00B02CD6" w:rsidRPr="00D80D9B">
        <w:rPr>
          <w:rFonts w:asciiTheme="majorHAnsi" w:hAnsiTheme="majorHAnsi" w:cstheme="majorHAnsi"/>
          <w:color w:val="auto"/>
          <w:sz w:val="20"/>
          <w:szCs w:val="20"/>
        </w:rPr>
        <w:t>trzech jednobrzmiących egzemplarzach,</w:t>
      </w:r>
      <w:r w:rsidR="00D80D9B" w:rsidRPr="00D80D9B">
        <w:rPr>
          <w:rFonts w:asciiTheme="majorHAnsi" w:hAnsiTheme="majorHAnsi" w:cstheme="majorHAnsi"/>
          <w:color w:val="auto"/>
          <w:sz w:val="20"/>
          <w:szCs w:val="20"/>
        </w:rPr>
        <w:t xml:space="preserve"> w </w:t>
      </w:r>
      <w:r w:rsidR="00B02CD6" w:rsidRPr="00D80D9B">
        <w:rPr>
          <w:rFonts w:asciiTheme="majorHAnsi" w:hAnsiTheme="majorHAnsi" w:cstheme="majorHAnsi"/>
          <w:color w:val="auto"/>
          <w:sz w:val="20"/>
          <w:szCs w:val="20"/>
        </w:rPr>
        <w:t>tym jeden egzemplarz otrzymuje Operator, a dwa egzemplarze otrzymuje Organizator</w:t>
      </w:r>
      <w:r w:rsidR="008C0F5E" w:rsidRPr="00D80D9B">
        <w:rPr>
          <w:rFonts w:asciiTheme="majorHAnsi" w:hAnsiTheme="majorHAnsi" w:cstheme="majorHAnsi"/>
          <w:color w:val="auto"/>
          <w:sz w:val="20"/>
          <w:szCs w:val="20"/>
        </w:rPr>
        <w:t>.</w:t>
      </w:r>
      <w:r w:rsidR="00B02CD6" w:rsidRPr="00D80D9B">
        <w:rPr>
          <w:rFonts w:asciiTheme="majorHAnsi" w:hAnsiTheme="majorHAnsi" w:cstheme="majorHAnsi"/>
          <w:color w:val="auto"/>
          <w:sz w:val="20"/>
          <w:szCs w:val="20"/>
        </w:rPr>
        <w:t xml:space="preserve"> </w:t>
      </w:r>
    </w:p>
    <w:p w14:paraId="2B6F3E60" w14:textId="77777777" w:rsidR="00F41D67" w:rsidRPr="00D80D9B" w:rsidRDefault="00F41D67" w:rsidP="00B02CD6">
      <w:pPr>
        <w:pStyle w:val="Default"/>
        <w:rPr>
          <w:rFonts w:asciiTheme="majorHAnsi" w:hAnsiTheme="majorHAnsi" w:cstheme="majorHAnsi"/>
          <w:color w:val="auto"/>
          <w:sz w:val="20"/>
          <w:szCs w:val="20"/>
        </w:rPr>
      </w:pPr>
    </w:p>
    <w:p w14:paraId="65B8C5A2" w14:textId="77777777" w:rsidR="00B02CD6" w:rsidRPr="00D80D9B" w:rsidRDefault="00B02CD6" w:rsidP="00B02CD6">
      <w:pPr>
        <w:pStyle w:val="Default"/>
        <w:rPr>
          <w:rFonts w:asciiTheme="majorHAnsi" w:hAnsiTheme="majorHAnsi" w:cstheme="majorHAnsi"/>
          <w:color w:val="auto"/>
          <w:sz w:val="20"/>
          <w:szCs w:val="20"/>
        </w:rPr>
      </w:pPr>
    </w:p>
    <w:p w14:paraId="5F63B67D" w14:textId="77777777" w:rsidR="00B02CD6" w:rsidRPr="00D80D9B" w:rsidRDefault="00B02CD6" w:rsidP="00B02CD6">
      <w:pPr>
        <w:pStyle w:val="Default"/>
        <w:rPr>
          <w:rFonts w:asciiTheme="majorHAnsi" w:hAnsiTheme="majorHAnsi" w:cstheme="majorHAnsi"/>
          <w:color w:val="auto"/>
          <w:sz w:val="20"/>
          <w:szCs w:val="20"/>
        </w:rPr>
      </w:pPr>
    </w:p>
    <w:p w14:paraId="0F5CCDC7" w14:textId="77777777" w:rsidR="00B02CD6" w:rsidRPr="00D80D9B" w:rsidRDefault="00B02CD6" w:rsidP="00B02CD6">
      <w:pPr>
        <w:pStyle w:val="Default"/>
        <w:rPr>
          <w:rFonts w:asciiTheme="majorHAnsi" w:hAnsiTheme="majorHAnsi" w:cstheme="majorHAnsi"/>
          <w:color w:val="auto"/>
          <w:sz w:val="20"/>
          <w:szCs w:val="20"/>
        </w:rPr>
      </w:pPr>
    </w:p>
    <w:p w14:paraId="764F0223" w14:textId="70B67141" w:rsidR="00B02CD6" w:rsidRPr="00D80D9B" w:rsidRDefault="00B02CD6" w:rsidP="00B02CD6">
      <w:pPr>
        <w:pStyle w:val="Default"/>
        <w:rPr>
          <w:rFonts w:asciiTheme="majorHAnsi" w:hAnsiTheme="majorHAnsi" w:cstheme="majorHAnsi"/>
          <w:color w:val="auto"/>
          <w:sz w:val="20"/>
          <w:szCs w:val="20"/>
        </w:rPr>
      </w:pPr>
      <w:r w:rsidRPr="00D80D9B">
        <w:rPr>
          <w:rFonts w:asciiTheme="majorHAnsi" w:hAnsiTheme="majorHAnsi" w:cstheme="majorHAnsi"/>
          <w:color w:val="auto"/>
          <w:sz w:val="20"/>
          <w:szCs w:val="20"/>
        </w:rPr>
        <w:t xml:space="preserve">……………………………………. </w:t>
      </w:r>
      <w:r w:rsidRPr="00D80D9B">
        <w:rPr>
          <w:rFonts w:asciiTheme="majorHAnsi" w:hAnsiTheme="majorHAnsi" w:cstheme="majorHAnsi"/>
          <w:color w:val="auto"/>
          <w:sz w:val="20"/>
          <w:szCs w:val="20"/>
        </w:rPr>
        <w:tab/>
      </w:r>
      <w:r w:rsidRPr="00D80D9B">
        <w:rPr>
          <w:rFonts w:asciiTheme="majorHAnsi" w:hAnsiTheme="majorHAnsi" w:cstheme="majorHAnsi"/>
          <w:color w:val="auto"/>
          <w:sz w:val="20"/>
          <w:szCs w:val="20"/>
        </w:rPr>
        <w:tab/>
      </w:r>
      <w:r w:rsidRPr="00D80D9B">
        <w:rPr>
          <w:rFonts w:asciiTheme="majorHAnsi" w:hAnsiTheme="majorHAnsi" w:cstheme="majorHAnsi"/>
          <w:color w:val="auto"/>
          <w:sz w:val="20"/>
          <w:szCs w:val="20"/>
        </w:rPr>
        <w:tab/>
      </w:r>
      <w:r w:rsidR="00755DAE" w:rsidRPr="00D80D9B">
        <w:rPr>
          <w:rFonts w:asciiTheme="majorHAnsi" w:hAnsiTheme="majorHAnsi" w:cstheme="majorHAnsi"/>
          <w:color w:val="auto"/>
          <w:sz w:val="20"/>
          <w:szCs w:val="20"/>
        </w:rPr>
        <w:tab/>
      </w:r>
      <w:r w:rsidR="00755DAE" w:rsidRPr="00D80D9B">
        <w:rPr>
          <w:rFonts w:asciiTheme="majorHAnsi" w:hAnsiTheme="majorHAnsi" w:cstheme="majorHAnsi"/>
          <w:color w:val="auto"/>
          <w:sz w:val="20"/>
          <w:szCs w:val="20"/>
        </w:rPr>
        <w:tab/>
      </w:r>
      <w:r w:rsidR="00755DAE" w:rsidRPr="00D80D9B">
        <w:rPr>
          <w:rFonts w:asciiTheme="majorHAnsi" w:hAnsiTheme="majorHAnsi" w:cstheme="majorHAnsi"/>
          <w:color w:val="auto"/>
          <w:sz w:val="20"/>
          <w:szCs w:val="20"/>
        </w:rPr>
        <w:tab/>
      </w:r>
      <w:r w:rsidRPr="00D80D9B">
        <w:rPr>
          <w:rFonts w:asciiTheme="majorHAnsi" w:hAnsiTheme="majorHAnsi" w:cstheme="majorHAnsi"/>
          <w:color w:val="auto"/>
          <w:sz w:val="20"/>
          <w:szCs w:val="20"/>
        </w:rPr>
        <w:t>…………………………………….</w:t>
      </w:r>
    </w:p>
    <w:p w14:paraId="5011F76B" w14:textId="2223BF34" w:rsidR="00B02CD6" w:rsidRPr="00D80D9B" w:rsidRDefault="00B02CD6" w:rsidP="00B02CD6">
      <w:pPr>
        <w:pStyle w:val="Default"/>
        <w:rPr>
          <w:rFonts w:asciiTheme="majorHAnsi" w:hAnsiTheme="majorHAnsi" w:cstheme="majorHAnsi"/>
          <w:i/>
          <w:iCs/>
          <w:color w:val="auto"/>
          <w:sz w:val="20"/>
          <w:szCs w:val="20"/>
        </w:rPr>
      </w:pPr>
      <w:r w:rsidRPr="00D80D9B">
        <w:rPr>
          <w:rFonts w:asciiTheme="majorHAnsi" w:hAnsiTheme="majorHAnsi" w:cstheme="majorHAnsi"/>
          <w:i/>
          <w:iCs/>
          <w:color w:val="auto"/>
          <w:sz w:val="20"/>
          <w:szCs w:val="20"/>
        </w:rPr>
        <w:t xml:space="preserve">         Organizator</w:t>
      </w:r>
      <w:r w:rsidRPr="00D80D9B">
        <w:rPr>
          <w:rFonts w:asciiTheme="majorHAnsi" w:hAnsiTheme="majorHAnsi" w:cstheme="majorHAnsi"/>
          <w:i/>
          <w:iCs/>
          <w:color w:val="auto"/>
          <w:sz w:val="20"/>
          <w:szCs w:val="20"/>
        </w:rPr>
        <w:tab/>
      </w:r>
      <w:r w:rsidR="00E96939" w:rsidRPr="00D80D9B">
        <w:rPr>
          <w:rFonts w:asciiTheme="majorHAnsi" w:hAnsiTheme="majorHAnsi" w:cstheme="majorHAnsi"/>
          <w:i/>
          <w:iCs/>
          <w:color w:val="auto"/>
          <w:sz w:val="20"/>
          <w:szCs w:val="20"/>
        </w:rPr>
        <w:tab/>
      </w:r>
      <w:r w:rsidR="00E96939" w:rsidRPr="00D80D9B">
        <w:rPr>
          <w:rFonts w:asciiTheme="majorHAnsi" w:hAnsiTheme="majorHAnsi" w:cstheme="majorHAnsi"/>
          <w:i/>
          <w:iCs/>
          <w:color w:val="auto"/>
          <w:sz w:val="20"/>
          <w:szCs w:val="20"/>
        </w:rPr>
        <w:tab/>
      </w:r>
      <w:r w:rsidR="00E96939" w:rsidRPr="00D80D9B">
        <w:rPr>
          <w:rFonts w:asciiTheme="majorHAnsi" w:hAnsiTheme="majorHAnsi" w:cstheme="majorHAnsi"/>
          <w:i/>
          <w:iCs/>
          <w:color w:val="auto"/>
          <w:sz w:val="20"/>
          <w:szCs w:val="20"/>
        </w:rPr>
        <w:tab/>
      </w:r>
      <w:r w:rsidR="00E96939" w:rsidRPr="00D80D9B">
        <w:rPr>
          <w:rFonts w:asciiTheme="majorHAnsi" w:hAnsiTheme="majorHAnsi" w:cstheme="majorHAnsi"/>
          <w:i/>
          <w:iCs/>
          <w:color w:val="auto"/>
          <w:sz w:val="20"/>
          <w:szCs w:val="20"/>
        </w:rPr>
        <w:tab/>
      </w:r>
      <w:r w:rsidR="00E96939" w:rsidRPr="00D80D9B">
        <w:rPr>
          <w:rFonts w:asciiTheme="majorHAnsi" w:hAnsiTheme="majorHAnsi" w:cstheme="majorHAnsi"/>
          <w:i/>
          <w:iCs/>
          <w:color w:val="auto"/>
          <w:sz w:val="20"/>
          <w:szCs w:val="20"/>
        </w:rPr>
        <w:tab/>
      </w:r>
      <w:r w:rsidR="00E96939" w:rsidRPr="00D80D9B">
        <w:rPr>
          <w:rFonts w:asciiTheme="majorHAnsi" w:hAnsiTheme="majorHAnsi" w:cstheme="majorHAnsi"/>
          <w:i/>
          <w:iCs/>
          <w:color w:val="auto"/>
          <w:sz w:val="20"/>
          <w:szCs w:val="20"/>
        </w:rPr>
        <w:tab/>
      </w:r>
      <w:r w:rsidR="00755DAE" w:rsidRPr="00D80D9B">
        <w:rPr>
          <w:rFonts w:asciiTheme="majorHAnsi" w:hAnsiTheme="majorHAnsi" w:cstheme="majorHAnsi"/>
          <w:i/>
          <w:iCs/>
          <w:color w:val="auto"/>
          <w:sz w:val="20"/>
          <w:szCs w:val="20"/>
        </w:rPr>
        <w:tab/>
      </w:r>
      <w:r w:rsidRPr="00D80D9B">
        <w:rPr>
          <w:rFonts w:asciiTheme="majorHAnsi" w:hAnsiTheme="majorHAnsi" w:cstheme="majorHAnsi"/>
          <w:i/>
          <w:iCs/>
          <w:color w:val="auto"/>
          <w:sz w:val="20"/>
          <w:szCs w:val="20"/>
        </w:rPr>
        <w:t>Operator</w:t>
      </w:r>
    </w:p>
    <w:sectPr w:rsidR="00B02CD6" w:rsidRPr="00D80D9B" w:rsidSect="004E55A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9EC70" w14:textId="77777777" w:rsidR="00302EDE" w:rsidRDefault="00302EDE" w:rsidP="00302EDE">
      <w:r>
        <w:separator/>
      </w:r>
    </w:p>
  </w:endnote>
  <w:endnote w:type="continuationSeparator" w:id="0">
    <w:p w14:paraId="1F126A36" w14:textId="77777777" w:rsidR="00302EDE" w:rsidRDefault="00302EDE" w:rsidP="0030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171505"/>
      <w:docPartObj>
        <w:docPartGallery w:val="Page Numbers (Bottom of Page)"/>
        <w:docPartUnique/>
      </w:docPartObj>
    </w:sdtPr>
    <w:sdtContent>
      <w:sdt>
        <w:sdtPr>
          <w:id w:val="-1769616900"/>
          <w:docPartObj>
            <w:docPartGallery w:val="Page Numbers (Top of Page)"/>
            <w:docPartUnique/>
          </w:docPartObj>
        </w:sdtPr>
        <w:sdtContent>
          <w:p w14:paraId="14C2826A" w14:textId="58056578" w:rsidR="00D80D9B" w:rsidRDefault="00D80D9B">
            <w:pPr>
              <w:pStyle w:val="Stopka"/>
              <w:jc w:val="right"/>
            </w:pPr>
            <w:r w:rsidRPr="00D80D9B">
              <w:rPr>
                <w:rFonts w:asciiTheme="majorHAnsi" w:hAnsiTheme="majorHAnsi" w:cstheme="majorHAnsi"/>
                <w:sz w:val="20"/>
                <w:szCs w:val="20"/>
              </w:rPr>
              <w:t xml:space="preserve">Strona </w:t>
            </w:r>
            <w:r w:rsidRPr="00D80D9B">
              <w:rPr>
                <w:rFonts w:asciiTheme="majorHAnsi" w:hAnsiTheme="majorHAnsi" w:cstheme="majorHAnsi"/>
                <w:b/>
                <w:bCs/>
                <w:sz w:val="20"/>
                <w:szCs w:val="20"/>
              </w:rPr>
              <w:fldChar w:fldCharType="begin"/>
            </w:r>
            <w:r w:rsidRPr="00D80D9B">
              <w:rPr>
                <w:rFonts w:asciiTheme="majorHAnsi" w:hAnsiTheme="majorHAnsi" w:cstheme="majorHAnsi"/>
                <w:b/>
                <w:bCs/>
                <w:sz w:val="20"/>
                <w:szCs w:val="20"/>
              </w:rPr>
              <w:instrText>PAGE</w:instrText>
            </w:r>
            <w:r w:rsidRPr="00D80D9B">
              <w:rPr>
                <w:rFonts w:asciiTheme="majorHAnsi" w:hAnsiTheme="majorHAnsi" w:cstheme="majorHAnsi"/>
                <w:b/>
                <w:bCs/>
                <w:sz w:val="20"/>
                <w:szCs w:val="20"/>
              </w:rPr>
              <w:fldChar w:fldCharType="separate"/>
            </w:r>
            <w:r w:rsidRPr="00D80D9B">
              <w:rPr>
                <w:rFonts w:asciiTheme="majorHAnsi" w:hAnsiTheme="majorHAnsi" w:cstheme="majorHAnsi"/>
                <w:b/>
                <w:bCs/>
                <w:sz w:val="20"/>
                <w:szCs w:val="20"/>
              </w:rPr>
              <w:t>2</w:t>
            </w:r>
            <w:r w:rsidRPr="00D80D9B">
              <w:rPr>
                <w:rFonts w:asciiTheme="majorHAnsi" w:hAnsiTheme="majorHAnsi" w:cstheme="majorHAnsi"/>
                <w:b/>
                <w:bCs/>
                <w:sz w:val="20"/>
                <w:szCs w:val="20"/>
              </w:rPr>
              <w:fldChar w:fldCharType="end"/>
            </w:r>
            <w:r w:rsidRPr="00D80D9B">
              <w:rPr>
                <w:rFonts w:asciiTheme="majorHAnsi" w:hAnsiTheme="majorHAnsi" w:cstheme="majorHAnsi"/>
                <w:sz w:val="20"/>
                <w:szCs w:val="20"/>
              </w:rPr>
              <w:t xml:space="preserve"> z </w:t>
            </w:r>
            <w:r w:rsidRPr="00D80D9B">
              <w:rPr>
                <w:rFonts w:asciiTheme="majorHAnsi" w:hAnsiTheme="majorHAnsi" w:cstheme="majorHAnsi"/>
                <w:b/>
                <w:bCs/>
                <w:sz w:val="20"/>
                <w:szCs w:val="20"/>
              </w:rPr>
              <w:fldChar w:fldCharType="begin"/>
            </w:r>
            <w:r w:rsidRPr="00D80D9B">
              <w:rPr>
                <w:rFonts w:asciiTheme="majorHAnsi" w:hAnsiTheme="majorHAnsi" w:cstheme="majorHAnsi"/>
                <w:b/>
                <w:bCs/>
                <w:sz w:val="20"/>
                <w:szCs w:val="20"/>
              </w:rPr>
              <w:instrText>NUMPAGES</w:instrText>
            </w:r>
            <w:r w:rsidRPr="00D80D9B">
              <w:rPr>
                <w:rFonts w:asciiTheme="majorHAnsi" w:hAnsiTheme="majorHAnsi" w:cstheme="majorHAnsi"/>
                <w:b/>
                <w:bCs/>
                <w:sz w:val="20"/>
                <w:szCs w:val="20"/>
              </w:rPr>
              <w:fldChar w:fldCharType="separate"/>
            </w:r>
            <w:r w:rsidRPr="00D80D9B">
              <w:rPr>
                <w:rFonts w:asciiTheme="majorHAnsi" w:hAnsiTheme="majorHAnsi" w:cstheme="majorHAnsi"/>
                <w:b/>
                <w:bCs/>
                <w:sz w:val="20"/>
                <w:szCs w:val="20"/>
              </w:rPr>
              <w:t>2</w:t>
            </w:r>
            <w:r w:rsidRPr="00D80D9B">
              <w:rPr>
                <w:rFonts w:asciiTheme="majorHAnsi" w:hAnsiTheme="majorHAnsi" w:cstheme="majorHAnsi"/>
                <w:b/>
                <w:bCs/>
                <w:sz w:val="20"/>
                <w:szCs w:val="20"/>
              </w:rPr>
              <w:fldChar w:fldCharType="end"/>
            </w:r>
          </w:p>
        </w:sdtContent>
      </w:sdt>
    </w:sdtContent>
  </w:sdt>
  <w:p w14:paraId="4D71C62B" w14:textId="77777777" w:rsidR="00D80D9B" w:rsidRDefault="00D80D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79D04" w14:textId="77777777" w:rsidR="00302EDE" w:rsidRDefault="00302EDE" w:rsidP="00302EDE">
      <w:r>
        <w:separator/>
      </w:r>
    </w:p>
  </w:footnote>
  <w:footnote w:type="continuationSeparator" w:id="0">
    <w:p w14:paraId="5E5812F6" w14:textId="77777777" w:rsidR="00302EDE" w:rsidRDefault="00302EDE" w:rsidP="00302EDE">
      <w:r>
        <w:continuationSeparator/>
      </w:r>
    </w:p>
  </w:footnote>
  <w:footnote w:id="1">
    <w:p w14:paraId="3A0910E1" w14:textId="40D4CA28" w:rsidR="00D61D4B" w:rsidRDefault="00D61D4B">
      <w:pPr>
        <w:pStyle w:val="Tekstprzypisudolnego"/>
      </w:pPr>
      <w:r>
        <w:rPr>
          <w:rStyle w:val="Odwoanieprzypisudolnego"/>
        </w:rPr>
        <w:footnoteRef/>
      </w:r>
      <w:r>
        <w:t xml:space="preserve"> Zgodnie</w:t>
      </w:r>
      <w:r w:rsidR="00D80D9B">
        <w:t xml:space="preserve"> z </w:t>
      </w:r>
      <w:r>
        <w:t>deklaracją</w:t>
      </w:r>
      <w:r w:rsidR="00D80D9B">
        <w:t xml:space="preserve"> w </w:t>
      </w:r>
      <w:r>
        <w:t>ofercie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4ADA72"/>
    <w:multiLevelType w:val="hybridMultilevel"/>
    <w:tmpl w:val="0F1B6F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E4058D"/>
    <w:multiLevelType w:val="hybridMultilevel"/>
    <w:tmpl w:val="913FE5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184B0A7"/>
    <w:multiLevelType w:val="hybridMultilevel"/>
    <w:tmpl w:val="28C3BC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634FD68"/>
    <w:multiLevelType w:val="hybridMultilevel"/>
    <w:tmpl w:val="5CE7BB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0E6EA9"/>
    <w:multiLevelType w:val="hybridMultilevel"/>
    <w:tmpl w:val="062320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D57CB0E"/>
    <w:multiLevelType w:val="hybridMultilevel"/>
    <w:tmpl w:val="15B434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4ABA3D7"/>
    <w:multiLevelType w:val="hybridMultilevel"/>
    <w:tmpl w:val="227BCF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2CBD092"/>
    <w:multiLevelType w:val="hybridMultilevel"/>
    <w:tmpl w:val="4793F6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393F724"/>
    <w:multiLevelType w:val="hybridMultilevel"/>
    <w:tmpl w:val="9022D6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3B9C1A0"/>
    <w:multiLevelType w:val="hybridMultilevel"/>
    <w:tmpl w:val="F227A6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E4A517E"/>
    <w:multiLevelType w:val="hybridMultilevel"/>
    <w:tmpl w:val="A9DAC6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4D63249"/>
    <w:multiLevelType w:val="hybridMultilevel"/>
    <w:tmpl w:val="655FD0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FBDC384"/>
    <w:multiLevelType w:val="hybridMultilevel"/>
    <w:tmpl w:val="1C2141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5C53BB1"/>
    <w:multiLevelType w:val="hybridMultilevel"/>
    <w:tmpl w:val="4AC6BC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DF049F2"/>
    <w:multiLevelType w:val="hybridMultilevel"/>
    <w:tmpl w:val="6B8B1A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3812C9C"/>
    <w:multiLevelType w:val="hybridMultilevel"/>
    <w:tmpl w:val="018A72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DB637D"/>
    <w:multiLevelType w:val="hybridMultilevel"/>
    <w:tmpl w:val="DA39F5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1491BE7"/>
    <w:multiLevelType w:val="hybridMultilevel"/>
    <w:tmpl w:val="1C901FFA"/>
    <w:lvl w:ilvl="0" w:tplc="3CB6A57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1D84722"/>
    <w:multiLevelType w:val="hybridMultilevel"/>
    <w:tmpl w:val="743D93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236BD4A"/>
    <w:multiLevelType w:val="hybridMultilevel"/>
    <w:tmpl w:val="BB8B0E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6D7BEFA"/>
    <w:multiLevelType w:val="hybridMultilevel"/>
    <w:tmpl w:val="BBC3F7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A66C39A"/>
    <w:multiLevelType w:val="hybridMultilevel"/>
    <w:tmpl w:val="5B4FAF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034A601"/>
    <w:multiLevelType w:val="hybridMultilevel"/>
    <w:tmpl w:val="4485D2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5C2339B"/>
    <w:multiLevelType w:val="hybridMultilevel"/>
    <w:tmpl w:val="5EC590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4CD01AD"/>
    <w:multiLevelType w:val="hybridMultilevel"/>
    <w:tmpl w:val="093E14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118768B"/>
    <w:multiLevelType w:val="hybridMultilevel"/>
    <w:tmpl w:val="3986D3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BA33ACC"/>
    <w:multiLevelType w:val="hybridMultilevel"/>
    <w:tmpl w:val="307C81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CF5CB39"/>
    <w:multiLevelType w:val="hybridMultilevel"/>
    <w:tmpl w:val="76499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74239B6"/>
    <w:multiLevelType w:val="hybridMultilevel"/>
    <w:tmpl w:val="C284CF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C4186E7"/>
    <w:multiLevelType w:val="hybridMultilevel"/>
    <w:tmpl w:val="F187C9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48DF589"/>
    <w:multiLevelType w:val="hybridMultilevel"/>
    <w:tmpl w:val="650556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78823B4"/>
    <w:multiLevelType w:val="hybridMultilevel"/>
    <w:tmpl w:val="CF6AC9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EB37A70"/>
    <w:multiLevelType w:val="hybridMultilevel"/>
    <w:tmpl w:val="AED8456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859059">
    <w:abstractNumId w:val="21"/>
  </w:num>
  <w:num w:numId="2" w16cid:durableId="1288774451">
    <w:abstractNumId w:val="8"/>
  </w:num>
  <w:num w:numId="3" w16cid:durableId="225383482">
    <w:abstractNumId w:val="3"/>
  </w:num>
  <w:num w:numId="4" w16cid:durableId="1364668846">
    <w:abstractNumId w:val="30"/>
  </w:num>
  <w:num w:numId="5" w16cid:durableId="1587811461">
    <w:abstractNumId w:val="27"/>
  </w:num>
  <w:num w:numId="6" w16cid:durableId="466094601">
    <w:abstractNumId w:val="16"/>
  </w:num>
  <w:num w:numId="7" w16cid:durableId="379208682">
    <w:abstractNumId w:val="4"/>
  </w:num>
  <w:num w:numId="8" w16cid:durableId="1128284358">
    <w:abstractNumId w:val="29"/>
  </w:num>
  <w:num w:numId="9" w16cid:durableId="718406173">
    <w:abstractNumId w:val="1"/>
  </w:num>
  <w:num w:numId="10" w16cid:durableId="949363485">
    <w:abstractNumId w:val="9"/>
  </w:num>
  <w:num w:numId="11" w16cid:durableId="38894164">
    <w:abstractNumId w:val="22"/>
  </w:num>
  <w:num w:numId="12" w16cid:durableId="1505975015">
    <w:abstractNumId w:val="19"/>
  </w:num>
  <w:num w:numId="13" w16cid:durableId="46102668">
    <w:abstractNumId w:val="6"/>
  </w:num>
  <w:num w:numId="14" w16cid:durableId="1675181867">
    <w:abstractNumId w:val="20"/>
  </w:num>
  <w:num w:numId="15" w16cid:durableId="204101302">
    <w:abstractNumId w:val="11"/>
  </w:num>
  <w:num w:numId="16" w16cid:durableId="1341858364">
    <w:abstractNumId w:val="10"/>
  </w:num>
  <w:num w:numId="17" w16cid:durableId="1698501115">
    <w:abstractNumId w:val="14"/>
  </w:num>
  <w:num w:numId="18" w16cid:durableId="1232083801">
    <w:abstractNumId w:val="13"/>
  </w:num>
  <w:num w:numId="19" w16cid:durableId="997076345">
    <w:abstractNumId w:val="18"/>
  </w:num>
  <w:num w:numId="20" w16cid:durableId="1034772697">
    <w:abstractNumId w:val="23"/>
  </w:num>
  <w:num w:numId="21" w16cid:durableId="547841536">
    <w:abstractNumId w:val="7"/>
  </w:num>
  <w:num w:numId="22" w16cid:durableId="2038695267">
    <w:abstractNumId w:val="0"/>
  </w:num>
  <w:num w:numId="23" w16cid:durableId="1580215831">
    <w:abstractNumId w:val="24"/>
  </w:num>
  <w:num w:numId="24" w16cid:durableId="292250556">
    <w:abstractNumId w:val="5"/>
  </w:num>
  <w:num w:numId="25" w16cid:durableId="1380743382">
    <w:abstractNumId w:val="28"/>
  </w:num>
  <w:num w:numId="26" w16cid:durableId="1969312505">
    <w:abstractNumId w:val="2"/>
  </w:num>
  <w:num w:numId="27" w16cid:durableId="434398341">
    <w:abstractNumId w:val="25"/>
  </w:num>
  <w:num w:numId="28" w16cid:durableId="575895334">
    <w:abstractNumId w:val="12"/>
  </w:num>
  <w:num w:numId="29" w16cid:durableId="620694437">
    <w:abstractNumId w:val="31"/>
  </w:num>
  <w:num w:numId="30" w16cid:durableId="1621301591">
    <w:abstractNumId w:val="32"/>
  </w:num>
  <w:num w:numId="31" w16cid:durableId="330178951">
    <w:abstractNumId w:val="15"/>
  </w:num>
  <w:num w:numId="32" w16cid:durableId="1207327526">
    <w:abstractNumId w:val="17"/>
  </w:num>
  <w:num w:numId="33" w16cid:durableId="18218445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67"/>
    <w:rsid w:val="000077F1"/>
    <w:rsid w:val="000149F7"/>
    <w:rsid w:val="000156D1"/>
    <w:rsid w:val="00023328"/>
    <w:rsid w:val="00026B64"/>
    <w:rsid w:val="000322AA"/>
    <w:rsid w:val="00034F36"/>
    <w:rsid w:val="000478E8"/>
    <w:rsid w:val="000528AE"/>
    <w:rsid w:val="0005514F"/>
    <w:rsid w:val="000666AF"/>
    <w:rsid w:val="0006701A"/>
    <w:rsid w:val="00073117"/>
    <w:rsid w:val="00094100"/>
    <w:rsid w:val="000975AE"/>
    <w:rsid w:val="000978F5"/>
    <w:rsid w:val="000B2D0D"/>
    <w:rsid w:val="000C1939"/>
    <w:rsid w:val="000D1E9F"/>
    <w:rsid w:val="000D6770"/>
    <w:rsid w:val="000E76DA"/>
    <w:rsid w:val="000E7B49"/>
    <w:rsid w:val="000F7ED7"/>
    <w:rsid w:val="00107A45"/>
    <w:rsid w:val="00115538"/>
    <w:rsid w:val="001228CE"/>
    <w:rsid w:val="00123934"/>
    <w:rsid w:val="001243AC"/>
    <w:rsid w:val="00124950"/>
    <w:rsid w:val="00136CB5"/>
    <w:rsid w:val="00145AAF"/>
    <w:rsid w:val="00151839"/>
    <w:rsid w:val="00165A03"/>
    <w:rsid w:val="001729D4"/>
    <w:rsid w:val="00176C0F"/>
    <w:rsid w:val="00181970"/>
    <w:rsid w:val="001834EE"/>
    <w:rsid w:val="001A368C"/>
    <w:rsid w:val="001A5DD7"/>
    <w:rsid w:val="001B338E"/>
    <w:rsid w:val="001C0F6E"/>
    <w:rsid w:val="001C122F"/>
    <w:rsid w:val="001C3B21"/>
    <w:rsid w:val="001C5698"/>
    <w:rsid w:val="001C7FF4"/>
    <w:rsid w:val="001D483E"/>
    <w:rsid w:val="001E0218"/>
    <w:rsid w:val="001E6906"/>
    <w:rsid w:val="00220F7A"/>
    <w:rsid w:val="002264B5"/>
    <w:rsid w:val="00226C6A"/>
    <w:rsid w:val="00232028"/>
    <w:rsid w:val="002335BB"/>
    <w:rsid w:val="00234C9C"/>
    <w:rsid w:val="00236CC4"/>
    <w:rsid w:val="00237318"/>
    <w:rsid w:val="00251413"/>
    <w:rsid w:val="002519F8"/>
    <w:rsid w:val="00255564"/>
    <w:rsid w:val="002575BB"/>
    <w:rsid w:val="002634B9"/>
    <w:rsid w:val="00263FAE"/>
    <w:rsid w:val="0027392B"/>
    <w:rsid w:val="00275750"/>
    <w:rsid w:val="002861BA"/>
    <w:rsid w:val="00290DC0"/>
    <w:rsid w:val="002B5E53"/>
    <w:rsid w:val="002E44EC"/>
    <w:rsid w:val="002F1BA3"/>
    <w:rsid w:val="00302EDE"/>
    <w:rsid w:val="00304977"/>
    <w:rsid w:val="00305CDA"/>
    <w:rsid w:val="00312380"/>
    <w:rsid w:val="00315D1D"/>
    <w:rsid w:val="00333A1D"/>
    <w:rsid w:val="003428E1"/>
    <w:rsid w:val="00350706"/>
    <w:rsid w:val="0035278F"/>
    <w:rsid w:val="00355A6D"/>
    <w:rsid w:val="00355CA6"/>
    <w:rsid w:val="00362DB3"/>
    <w:rsid w:val="003776B4"/>
    <w:rsid w:val="003831AE"/>
    <w:rsid w:val="003857FD"/>
    <w:rsid w:val="003922BF"/>
    <w:rsid w:val="00396EF6"/>
    <w:rsid w:val="003A1AD9"/>
    <w:rsid w:val="003B5165"/>
    <w:rsid w:val="003C3848"/>
    <w:rsid w:val="003F064A"/>
    <w:rsid w:val="003F3A4A"/>
    <w:rsid w:val="00410E02"/>
    <w:rsid w:val="00420E77"/>
    <w:rsid w:val="00423D7E"/>
    <w:rsid w:val="00427D33"/>
    <w:rsid w:val="004400B9"/>
    <w:rsid w:val="0045085B"/>
    <w:rsid w:val="004536EC"/>
    <w:rsid w:val="00454F94"/>
    <w:rsid w:val="00466024"/>
    <w:rsid w:val="004665EC"/>
    <w:rsid w:val="0047153E"/>
    <w:rsid w:val="00472921"/>
    <w:rsid w:val="0047631B"/>
    <w:rsid w:val="00484183"/>
    <w:rsid w:val="00485B2E"/>
    <w:rsid w:val="004962DA"/>
    <w:rsid w:val="004A041B"/>
    <w:rsid w:val="004A6533"/>
    <w:rsid w:val="004B618C"/>
    <w:rsid w:val="004C1100"/>
    <w:rsid w:val="004C1C52"/>
    <w:rsid w:val="004C25CA"/>
    <w:rsid w:val="004C2C18"/>
    <w:rsid w:val="004C470E"/>
    <w:rsid w:val="004D01D8"/>
    <w:rsid w:val="004E0C91"/>
    <w:rsid w:val="004E0F9C"/>
    <w:rsid w:val="004E2E64"/>
    <w:rsid w:val="004E55A5"/>
    <w:rsid w:val="004F3150"/>
    <w:rsid w:val="00505652"/>
    <w:rsid w:val="00506E35"/>
    <w:rsid w:val="00507B84"/>
    <w:rsid w:val="005105B7"/>
    <w:rsid w:val="00512A34"/>
    <w:rsid w:val="0052535C"/>
    <w:rsid w:val="00527406"/>
    <w:rsid w:val="00530BE4"/>
    <w:rsid w:val="00533E37"/>
    <w:rsid w:val="00544C5B"/>
    <w:rsid w:val="00573E5E"/>
    <w:rsid w:val="00582DDA"/>
    <w:rsid w:val="00590433"/>
    <w:rsid w:val="00592296"/>
    <w:rsid w:val="005A231E"/>
    <w:rsid w:val="005B350D"/>
    <w:rsid w:val="005B64D4"/>
    <w:rsid w:val="005D2384"/>
    <w:rsid w:val="005D33CB"/>
    <w:rsid w:val="005F2062"/>
    <w:rsid w:val="005F2988"/>
    <w:rsid w:val="005F34F4"/>
    <w:rsid w:val="005F45F9"/>
    <w:rsid w:val="00601C1B"/>
    <w:rsid w:val="00601DDB"/>
    <w:rsid w:val="00624B1F"/>
    <w:rsid w:val="006305DE"/>
    <w:rsid w:val="00643199"/>
    <w:rsid w:val="0064724A"/>
    <w:rsid w:val="00652639"/>
    <w:rsid w:val="0067620F"/>
    <w:rsid w:val="00677B5A"/>
    <w:rsid w:val="00677F6F"/>
    <w:rsid w:val="006821E7"/>
    <w:rsid w:val="00690920"/>
    <w:rsid w:val="006A0D86"/>
    <w:rsid w:val="006A61D5"/>
    <w:rsid w:val="006A7AA0"/>
    <w:rsid w:val="006B3682"/>
    <w:rsid w:val="006C00DC"/>
    <w:rsid w:val="006C1344"/>
    <w:rsid w:val="006C6AAA"/>
    <w:rsid w:val="006D2DAD"/>
    <w:rsid w:val="006E7463"/>
    <w:rsid w:val="006F4738"/>
    <w:rsid w:val="00712B4D"/>
    <w:rsid w:val="00712BE7"/>
    <w:rsid w:val="00713E3F"/>
    <w:rsid w:val="007262FD"/>
    <w:rsid w:val="00727547"/>
    <w:rsid w:val="0073527D"/>
    <w:rsid w:val="007455F6"/>
    <w:rsid w:val="00752500"/>
    <w:rsid w:val="00755661"/>
    <w:rsid w:val="00755DAE"/>
    <w:rsid w:val="00756518"/>
    <w:rsid w:val="00760C64"/>
    <w:rsid w:val="00767CC9"/>
    <w:rsid w:val="00770374"/>
    <w:rsid w:val="007725D1"/>
    <w:rsid w:val="007813D5"/>
    <w:rsid w:val="007837C8"/>
    <w:rsid w:val="0079421D"/>
    <w:rsid w:val="007960FA"/>
    <w:rsid w:val="007A3CA2"/>
    <w:rsid w:val="007A4B33"/>
    <w:rsid w:val="007B04B5"/>
    <w:rsid w:val="007E0075"/>
    <w:rsid w:val="007E15FA"/>
    <w:rsid w:val="007E7868"/>
    <w:rsid w:val="007F2B64"/>
    <w:rsid w:val="007F5BDA"/>
    <w:rsid w:val="008021AE"/>
    <w:rsid w:val="00802A4C"/>
    <w:rsid w:val="00803A9E"/>
    <w:rsid w:val="0082435F"/>
    <w:rsid w:val="00830650"/>
    <w:rsid w:val="00830D83"/>
    <w:rsid w:val="0085431D"/>
    <w:rsid w:val="00860B1B"/>
    <w:rsid w:val="00863B43"/>
    <w:rsid w:val="00872060"/>
    <w:rsid w:val="00880968"/>
    <w:rsid w:val="00886C0A"/>
    <w:rsid w:val="008953E2"/>
    <w:rsid w:val="008A2689"/>
    <w:rsid w:val="008A4A7C"/>
    <w:rsid w:val="008B0A38"/>
    <w:rsid w:val="008C0F5E"/>
    <w:rsid w:val="008C454D"/>
    <w:rsid w:val="008D15F8"/>
    <w:rsid w:val="008E4CAC"/>
    <w:rsid w:val="008E75DE"/>
    <w:rsid w:val="008F1F3A"/>
    <w:rsid w:val="008F5C67"/>
    <w:rsid w:val="009036BA"/>
    <w:rsid w:val="00922645"/>
    <w:rsid w:val="009242DD"/>
    <w:rsid w:val="00927B97"/>
    <w:rsid w:val="00935E06"/>
    <w:rsid w:val="00937B1F"/>
    <w:rsid w:val="00944A9C"/>
    <w:rsid w:val="00954145"/>
    <w:rsid w:val="009654FA"/>
    <w:rsid w:val="009779D1"/>
    <w:rsid w:val="0098554B"/>
    <w:rsid w:val="00985AC6"/>
    <w:rsid w:val="009871EB"/>
    <w:rsid w:val="009973A2"/>
    <w:rsid w:val="009B3150"/>
    <w:rsid w:val="009C0DEB"/>
    <w:rsid w:val="009C22E7"/>
    <w:rsid w:val="009C4EB6"/>
    <w:rsid w:val="009D1425"/>
    <w:rsid w:val="009D7F22"/>
    <w:rsid w:val="009E18C6"/>
    <w:rsid w:val="009E48A7"/>
    <w:rsid w:val="009F086A"/>
    <w:rsid w:val="009F42BA"/>
    <w:rsid w:val="009F470C"/>
    <w:rsid w:val="009F499D"/>
    <w:rsid w:val="00A12C6B"/>
    <w:rsid w:val="00A30CD2"/>
    <w:rsid w:val="00A33B5D"/>
    <w:rsid w:val="00A360B4"/>
    <w:rsid w:val="00A41F4E"/>
    <w:rsid w:val="00A440DC"/>
    <w:rsid w:val="00A53835"/>
    <w:rsid w:val="00A540F0"/>
    <w:rsid w:val="00A608BC"/>
    <w:rsid w:val="00A609F0"/>
    <w:rsid w:val="00A80051"/>
    <w:rsid w:val="00A86B7E"/>
    <w:rsid w:val="00A936EB"/>
    <w:rsid w:val="00AA18F2"/>
    <w:rsid w:val="00AA73FF"/>
    <w:rsid w:val="00AA7FF7"/>
    <w:rsid w:val="00AC3506"/>
    <w:rsid w:val="00AC6EF1"/>
    <w:rsid w:val="00AC7AD2"/>
    <w:rsid w:val="00AD332F"/>
    <w:rsid w:val="00AD4650"/>
    <w:rsid w:val="00AD5C1C"/>
    <w:rsid w:val="00AE128E"/>
    <w:rsid w:val="00AF760D"/>
    <w:rsid w:val="00B017E8"/>
    <w:rsid w:val="00B02CD6"/>
    <w:rsid w:val="00B07244"/>
    <w:rsid w:val="00B24217"/>
    <w:rsid w:val="00B26294"/>
    <w:rsid w:val="00B324EF"/>
    <w:rsid w:val="00B4507C"/>
    <w:rsid w:val="00B51E7C"/>
    <w:rsid w:val="00B6328B"/>
    <w:rsid w:val="00B74E72"/>
    <w:rsid w:val="00B945B6"/>
    <w:rsid w:val="00B97FF9"/>
    <w:rsid w:val="00BA39F4"/>
    <w:rsid w:val="00BA4349"/>
    <w:rsid w:val="00BA4ED4"/>
    <w:rsid w:val="00BA5802"/>
    <w:rsid w:val="00BB0C30"/>
    <w:rsid w:val="00BB1CC8"/>
    <w:rsid w:val="00BB29E6"/>
    <w:rsid w:val="00BB2B22"/>
    <w:rsid w:val="00BB3625"/>
    <w:rsid w:val="00BB40F7"/>
    <w:rsid w:val="00BB45D4"/>
    <w:rsid w:val="00BC3EF9"/>
    <w:rsid w:val="00BC4AA1"/>
    <w:rsid w:val="00BE5EDD"/>
    <w:rsid w:val="00BF0E04"/>
    <w:rsid w:val="00BF522E"/>
    <w:rsid w:val="00C001AA"/>
    <w:rsid w:val="00C01581"/>
    <w:rsid w:val="00C22CBE"/>
    <w:rsid w:val="00C264A2"/>
    <w:rsid w:val="00C30072"/>
    <w:rsid w:val="00C30AAA"/>
    <w:rsid w:val="00C33EB2"/>
    <w:rsid w:val="00C347D8"/>
    <w:rsid w:val="00C354EE"/>
    <w:rsid w:val="00C40A1C"/>
    <w:rsid w:val="00C56426"/>
    <w:rsid w:val="00C57789"/>
    <w:rsid w:val="00C80B33"/>
    <w:rsid w:val="00C8395F"/>
    <w:rsid w:val="00C959C3"/>
    <w:rsid w:val="00C96313"/>
    <w:rsid w:val="00C96970"/>
    <w:rsid w:val="00CA2A8A"/>
    <w:rsid w:val="00CA3709"/>
    <w:rsid w:val="00CA3B89"/>
    <w:rsid w:val="00CB17B9"/>
    <w:rsid w:val="00CB19C0"/>
    <w:rsid w:val="00CB244D"/>
    <w:rsid w:val="00CB32B8"/>
    <w:rsid w:val="00CB74DA"/>
    <w:rsid w:val="00CC599D"/>
    <w:rsid w:val="00CD0D09"/>
    <w:rsid w:val="00CE04E7"/>
    <w:rsid w:val="00CE0D61"/>
    <w:rsid w:val="00CE1662"/>
    <w:rsid w:val="00CE1B65"/>
    <w:rsid w:val="00CE7323"/>
    <w:rsid w:val="00D00A84"/>
    <w:rsid w:val="00D01FDB"/>
    <w:rsid w:val="00D07697"/>
    <w:rsid w:val="00D1296C"/>
    <w:rsid w:val="00D256FC"/>
    <w:rsid w:val="00D37145"/>
    <w:rsid w:val="00D40639"/>
    <w:rsid w:val="00D47439"/>
    <w:rsid w:val="00D539B4"/>
    <w:rsid w:val="00D61D4B"/>
    <w:rsid w:val="00D61F70"/>
    <w:rsid w:val="00D6713E"/>
    <w:rsid w:val="00D706DE"/>
    <w:rsid w:val="00D71E04"/>
    <w:rsid w:val="00D75B51"/>
    <w:rsid w:val="00D80D9B"/>
    <w:rsid w:val="00D86EB6"/>
    <w:rsid w:val="00D913DC"/>
    <w:rsid w:val="00D91BB9"/>
    <w:rsid w:val="00D924F7"/>
    <w:rsid w:val="00D934F6"/>
    <w:rsid w:val="00D93C31"/>
    <w:rsid w:val="00D94E7A"/>
    <w:rsid w:val="00D95198"/>
    <w:rsid w:val="00DA0465"/>
    <w:rsid w:val="00DA784C"/>
    <w:rsid w:val="00DB2ED1"/>
    <w:rsid w:val="00DC278A"/>
    <w:rsid w:val="00DC38F9"/>
    <w:rsid w:val="00DC6515"/>
    <w:rsid w:val="00DC75D6"/>
    <w:rsid w:val="00DD1A8B"/>
    <w:rsid w:val="00DD23EE"/>
    <w:rsid w:val="00DE104A"/>
    <w:rsid w:val="00DE54D8"/>
    <w:rsid w:val="00DE5C78"/>
    <w:rsid w:val="00DE6092"/>
    <w:rsid w:val="00E00C3D"/>
    <w:rsid w:val="00E04135"/>
    <w:rsid w:val="00E07B31"/>
    <w:rsid w:val="00E23702"/>
    <w:rsid w:val="00E27A62"/>
    <w:rsid w:val="00E578BE"/>
    <w:rsid w:val="00E57B62"/>
    <w:rsid w:val="00E6287B"/>
    <w:rsid w:val="00E66F0C"/>
    <w:rsid w:val="00E67A50"/>
    <w:rsid w:val="00E84D0B"/>
    <w:rsid w:val="00E96939"/>
    <w:rsid w:val="00E973E8"/>
    <w:rsid w:val="00E974E9"/>
    <w:rsid w:val="00E978C2"/>
    <w:rsid w:val="00EB26A6"/>
    <w:rsid w:val="00EB4FE4"/>
    <w:rsid w:val="00EB5D4D"/>
    <w:rsid w:val="00EC2759"/>
    <w:rsid w:val="00EC28F5"/>
    <w:rsid w:val="00ED7660"/>
    <w:rsid w:val="00F11EC4"/>
    <w:rsid w:val="00F12C8D"/>
    <w:rsid w:val="00F16253"/>
    <w:rsid w:val="00F2133E"/>
    <w:rsid w:val="00F41D67"/>
    <w:rsid w:val="00F510B7"/>
    <w:rsid w:val="00F54CCB"/>
    <w:rsid w:val="00F63376"/>
    <w:rsid w:val="00F657CE"/>
    <w:rsid w:val="00F66900"/>
    <w:rsid w:val="00F72C1F"/>
    <w:rsid w:val="00F770EB"/>
    <w:rsid w:val="00F77774"/>
    <w:rsid w:val="00F94614"/>
    <w:rsid w:val="00FA326A"/>
    <w:rsid w:val="00FB50DE"/>
    <w:rsid w:val="00FC6F09"/>
    <w:rsid w:val="00FD52CE"/>
    <w:rsid w:val="00FD7C3B"/>
    <w:rsid w:val="00FF1CDE"/>
    <w:rsid w:val="00FF40FF"/>
    <w:rsid w:val="00FF753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FD606"/>
  <w15:docId w15:val="{DD09B394-0A52-4851-AAFA-720D8197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1D67"/>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F41D67"/>
    <w:pPr>
      <w:keepNext/>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41D67"/>
    <w:pPr>
      <w:autoSpaceDE w:val="0"/>
      <w:autoSpaceDN w:val="0"/>
      <w:adjustRightInd w:val="0"/>
      <w:spacing w:after="0" w:line="240" w:lineRule="auto"/>
    </w:pPr>
    <w:rPr>
      <w:rFonts w:ascii="Calibri" w:hAnsi="Calibri" w:cs="Calibri"/>
      <w:color w:val="000000"/>
      <w:sz w:val="24"/>
      <w:szCs w:val="24"/>
    </w:rPr>
  </w:style>
  <w:style w:type="character" w:customStyle="1" w:styleId="Nagwek4Znak">
    <w:name w:val="Nagłówek 4 Znak"/>
    <w:basedOn w:val="Domylnaczcionkaakapitu"/>
    <w:link w:val="Nagwek4"/>
    <w:rsid w:val="00F41D67"/>
    <w:rPr>
      <w:rFonts w:ascii="Times New Roman" w:eastAsia="Times New Roman" w:hAnsi="Times New Roman" w:cs="Times New Roman"/>
      <w:b/>
      <w:sz w:val="24"/>
      <w:szCs w:val="20"/>
      <w:lang w:eastAsia="pl-PL"/>
    </w:rPr>
  </w:style>
  <w:style w:type="paragraph" w:styleId="Zwykytekst">
    <w:name w:val="Plain Text"/>
    <w:basedOn w:val="Normalny"/>
    <w:link w:val="ZwykytekstZnak"/>
    <w:rsid w:val="00CB19C0"/>
    <w:rPr>
      <w:rFonts w:ascii="Courier New" w:hAnsi="Courier New"/>
      <w:sz w:val="20"/>
      <w:szCs w:val="20"/>
    </w:rPr>
  </w:style>
  <w:style w:type="character" w:customStyle="1" w:styleId="ZwykytekstZnak">
    <w:name w:val="Zwykły tekst Znak"/>
    <w:basedOn w:val="Domylnaczcionkaakapitu"/>
    <w:link w:val="Zwykytekst"/>
    <w:rsid w:val="00CB19C0"/>
    <w:rPr>
      <w:rFonts w:ascii="Courier New" w:eastAsia="Times New Roman" w:hAnsi="Courier New" w:cs="Times New Roman"/>
      <w:sz w:val="20"/>
      <w:szCs w:val="20"/>
      <w:lang w:eastAsia="pl-PL"/>
    </w:rPr>
  </w:style>
  <w:style w:type="paragraph" w:styleId="Akapitzlist">
    <w:name w:val="List Paragraph"/>
    <w:basedOn w:val="Normalny"/>
    <w:uiPriority w:val="34"/>
    <w:qFormat/>
    <w:rsid w:val="00FF753C"/>
    <w:pPr>
      <w:spacing w:after="160" w:line="259"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094100"/>
    <w:rPr>
      <w:rFonts w:ascii="Tahoma" w:hAnsi="Tahoma" w:cs="Tahoma"/>
      <w:sz w:val="16"/>
      <w:szCs w:val="16"/>
    </w:rPr>
  </w:style>
  <w:style w:type="character" w:customStyle="1" w:styleId="TekstdymkaZnak">
    <w:name w:val="Tekst dymka Znak"/>
    <w:basedOn w:val="Domylnaczcionkaakapitu"/>
    <w:link w:val="Tekstdymka"/>
    <w:uiPriority w:val="99"/>
    <w:semiHidden/>
    <w:rsid w:val="00094100"/>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302EDE"/>
    <w:rPr>
      <w:sz w:val="20"/>
      <w:szCs w:val="20"/>
    </w:rPr>
  </w:style>
  <w:style w:type="character" w:customStyle="1" w:styleId="TekstprzypisukocowegoZnak">
    <w:name w:val="Tekst przypisu końcowego Znak"/>
    <w:basedOn w:val="Domylnaczcionkaakapitu"/>
    <w:link w:val="Tekstprzypisukocowego"/>
    <w:uiPriority w:val="99"/>
    <w:semiHidden/>
    <w:rsid w:val="00302ED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02EDE"/>
    <w:rPr>
      <w:vertAlign w:val="superscript"/>
    </w:rPr>
  </w:style>
  <w:style w:type="paragraph" w:styleId="Tekstprzypisudolnego">
    <w:name w:val="footnote text"/>
    <w:basedOn w:val="Normalny"/>
    <w:link w:val="TekstprzypisudolnegoZnak"/>
    <w:uiPriority w:val="99"/>
    <w:semiHidden/>
    <w:unhideWhenUsed/>
    <w:rsid w:val="00D61D4B"/>
    <w:rPr>
      <w:sz w:val="20"/>
      <w:szCs w:val="20"/>
    </w:rPr>
  </w:style>
  <w:style w:type="character" w:customStyle="1" w:styleId="TekstprzypisudolnegoZnak">
    <w:name w:val="Tekst przypisu dolnego Znak"/>
    <w:basedOn w:val="Domylnaczcionkaakapitu"/>
    <w:link w:val="Tekstprzypisudolnego"/>
    <w:uiPriority w:val="99"/>
    <w:semiHidden/>
    <w:rsid w:val="00D61D4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61D4B"/>
    <w:rPr>
      <w:vertAlign w:val="superscript"/>
    </w:rPr>
  </w:style>
  <w:style w:type="paragraph" w:styleId="Nagwek">
    <w:name w:val="header"/>
    <w:basedOn w:val="Normalny"/>
    <w:link w:val="NagwekZnak"/>
    <w:uiPriority w:val="99"/>
    <w:unhideWhenUsed/>
    <w:rsid w:val="00D80D9B"/>
    <w:pPr>
      <w:tabs>
        <w:tab w:val="center" w:pos="4536"/>
        <w:tab w:val="right" w:pos="9072"/>
      </w:tabs>
    </w:pPr>
  </w:style>
  <w:style w:type="character" w:customStyle="1" w:styleId="NagwekZnak">
    <w:name w:val="Nagłówek Znak"/>
    <w:basedOn w:val="Domylnaczcionkaakapitu"/>
    <w:link w:val="Nagwek"/>
    <w:uiPriority w:val="99"/>
    <w:rsid w:val="00D80D9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80D9B"/>
    <w:pPr>
      <w:tabs>
        <w:tab w:val="center" w:pos="4536"/>
        <w:tab w:val="right" w:pos="9072"/>
      </w:tabs>
    </w:pPr>
  </w:style>
  <w:style w:type="character" w:customStyle="1" w:styleId="StopkaZnak">
    <w:name w:val="Stopka Znak"/>
    <w:basedOn w:val="Domylnaczcionkaakapitu"/>
    <w:link w:val="Stopka"/>
    <w:uiPriority w:val="99"/>
    <w:rsid w:val="00D80D9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18307">
      <w:bodyDiv w:val="1"/>
      <w:marLeft w:val="0"/>
      <w:marRight w:val="0"/>
      <w:marTop w:val="0"/>
      <w:marBottom w:val="0"/>
      <w:divBdr>
        <w:top w:val="none" w:sz="0" w:space="0" w:color="auto"/>
        <w:left w:val="none" w:sz="0" w:space="0" w:color="auto"/>
        <w:bottom w:val="none" w:sz="0" w:space="0" w:color="auto"/>
        <w:right w:val="none" w:sz="0" w:space="0" w:color="auto"/>
      </w:divBdr>
    </w:div>
    <w:div w:id="1205559344">
      <w:bodyDiv w:val="1"/>
      <w:marLeft w:val="0"/>
      <w:marRight w:val="0"/>
      <w:marTop w:val="0"/>
      <w:marBottom w:val="0"/>
      <w:divBdr>
        <w:top w:val="none" w:sz="0" w:space="0" w:color="auto"/>
        <w:left w:val="none" w:sz="0" w:space="0" w:color="auto"/>
        <w:bottom w:val="none" w:sz="0" w:space="0" w:color="auto"/>
        <w:right w:val="none" w:sz="0" w:space="0" w:color="auto"/>
      </w:divBdr>
    </w:div>
    <w:div w:id="1252012813">
      <w:bodyDiv w:val="1"/>
      <w:marLeft w:val="0"/>
      <w:marRight w:val="0"/>
      <w:marTop w:val="0"/>
      <w:marBottom w:val="0"/>
      <w:divBdr>
        <w:top w:val="none" w:sz="0" w:space="0" w:color="auto"/>
        <w:left w:val="none" w:sz="0" w:space="0" w:color="auto"/>
        <w:bottom w:val="none" w:sz="0" w:space="0" w:color="auto"/>
        <w:right w:val="none" w:sz="0" w:space="0" w:color="auto"/>
      </w:divBdr>
    </w:div>
    <w:div w:id="1392540553">
      <w:bodyDiv w:val="1"/>
      <w:marLeft w:val="0"/>
      <w:marRight w:val="0"/>
      <w:marTop w:val="0"/>
      <w:marBottom w:val="0"/>
      <w:divBdr>
        <w:top w:val="none" w:sz="0" w:space="0" w:color="auto"/>
        <w:left w:val="none" w:sz="0" w:space="0" w:color="auto"/>
        <w:bottom w:val="none" w:sz="0" w:space="0" w:color="auto"/>
        <w:right w:val="none" w:sz="0" w:space="0" w:color="auto"/>
      </w:divBdr>
    </w:div>
    <w:div w:id="1455175701">
      <w:bodyDiv w:val="1"/>
      <w:marLeft w:val="0"/>
      <w:marRight w:val="0"/>
      <w:marTop w:val="0"/>
      <w:marBottom w:val="0"/>
      <w:divBdr>
        <w:top w:val="none" w:sz="0" w:space="0" w:color="auto"/>
        <w:left w:val="none" w:sz="0" w:space="0" w:color="auto"/>
        <w:bottom w:val="none" w:sz="0" w:space="0" w:color="auto"/>
        <w:right w:val="none" w:sz="0" w:space="0" w:color="auto"/>
      </w:divBdr>
    </w:div>
    <w:div w:id="1755541506">
      <w:bodyDiv w:val="1"/>
      <w:marLeft w:val="0"/>
      <w:marRight w:val="0"/>
      <w:marTop w:val="0"/>
      <w:marBottom w:val="0"/>
      <w:divBdr>
        <w:top w:val="none" w:sz="0" w:space="0" w:color="auto"/>
        <w:left w:val="none" w:sz="0" w:space="0" w:color="auto"/>
        <w:bottom w:val="none" w:sz="0" w:space="0" w:color="auto"/>
        <w:right w:val="none" w:sz="0" w:space="0" w:color="auto"/>
      </w:divBdr>
    </w:div>
    <w:div w:id="181718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3B668-61B7-4CBF-8001-7DA2D9DC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8520</Words>
  <Characters>51122</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Sotowicz</dc:creator>
  <cp:keywords/>
  <dc:description/>
  <cp:lastModifiedBy>Joanna Prusinowska</cp:lastModifiedBy>
  <cp:revision>2</cp:revision>
  <cp:lastPrinted>2023-09-27T10:42:00Z</cp:lastPrinted>
  <dcterms:created xsi:type="dcterms:W3CDTF">2023-09-27T15:57:00Z</dcterms:created>
  <dcterms:modified xsi:type="dcterms:W3CDTF">2023-09-27T15:57:00Z</dcterms:modified>
</cp:coreProperties>
</file>