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35"/>
        <w:gridCol w:w="4536"/>
      </w:tblGrid>
      <w:tr>
        <w:trPr/>
        <w:tc>
          <w:tcPr>
            <w:tcW w:w="453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ascii="Arial" w:hAnsi="Arial"/>
                <w:sz w:val="18"/>
                <w:szCs w:val="18"/>
                <w:lang w:eastAsia="pl-PL"/>
              </w:rPr>
              <w:t>WZP.271.5.2024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ascii="Arial" w:hAnsi="Arial"/>
                <w:sz w:val="18"/>
                <w:szCs w:val="18"/>
                <w:lang w:eastAsia="pl-PL"/>
              </w:rPr>
              <w:t>Załącznik nr 9 do SWZ</w:t>
            </w:r>
          </w:p>
        </w:tc>
      </w:tr>
    </w:tbl>
    <w:p>
      <w:pPr>
        <w:pStyle w:val="Nagwek3"/>
        <w:ind w:left="0" w:hanging="0"/>
        <w:jc w:val="left"/>
        <w:rPr>
          <w:szCs w:val="18"/>
        </w:rPr>
      </w:pPr>
      <w:r>
        <w:rPr>
          <w:szCs w:val="18"/>
        </w:rPr>
      </w:r>
    </w:p>
    <w:p>
      <w:pPr>
        <w:pStyle w:val="Normal"/>
        <w:spacing w:before="0" w:after="0"/>
        <w:ind w:left="5664" w:hanging="0"/>
        <w:jc w:val="right"/>
        <w:rPr>
          <w:rFonts w:ascii="Arial" w:hAnsi="Arial"/>
          <w:sz w:val="18"/>
          <w:szCs w:val="18"/>
          <w:lang w:eastAsia="pl-PL"/>
        </w:rPr>
      </w:pPr>
      <w:r>
        <w:rPr>
          <w:rFonts w:ascii="Arial" w:hAnsi="Arial"/>
          <w:sz w:val="18"/>
          <w:szCs w:val="18"/>
          <w:lang w:eastAsia="pl-PL"/>
        </w:rPr>
      </w:r>
    </w:p>
    <w:p>
      <w:pPr>
        <w:pStyle w:val="Normal"/>
        <w:spacing w:lineRule="auto" w:line="288"/>
        <w:jc w:val="center"/>
        <w:rPr>
          <w:rFonts w:ascii="Arial" w:hAnsi="Arial" w:cs="Times New Roman"/>
          <w:b/>
          <w:bCs/>
          <w:sz w:val="18"/>
          <w:szCs w:val="18"/>
        </w:rPr>
      </w:pPr>
      <w:r>
        <w:rPr>
          <w:rFonts w:cs="Times New Roman" w:ascii="Arial" w:hAnsi="Arial"/>
          <w:b/>
          <w:bCs/>
          <w:sz w:val="18"/>
          <w:szCs w:val="18"/>
        </w:rPr>
      </w:r>
    </w:p>
    <w:p>
      <w:pPr>
        <w:pStyle w:val="Normal"/>
        <w:spacing w:lineRule="auto" w:line="288"/>
        <w:jc w:val="center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b/>
          <w:bCs/>
          <w:sz w:val="18"/>
          <w:szCs w:val="18"/>
        </w:rPr>
        <w:t>OPIS PRZEDMIOTU ZAMÓWIENIA</w:t>
      </w:r>
    </w:p>
    <w:p>
      <w:pPr>
        <w:pStyle w:val="Nagwek32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66" w:leader="none"/>
        </w:tabs>
        <w:spacing w:lineRule="auto" w:line="288" w:before="0" w:after="120"/>
        <w:ind w:left="0" w:hanging="360"/>
        <w:jc w:val="both"/>
        <w:rPr/>
      </w:pPr>
      <w:r>
        <w:rPr>
          <w:rFonts w:cs="Times New Roman"/>
          <w:sz w:val="18"/>
          <w:szCs w:val="18"/>
        </w:rPr>
        <w:t>Przedmiotem zamówienia</w:t>
      </w:r>
      <w:r>
        <w:rPr>
          <w:rFonts w:cs="Times New Roman"/>
          <w:b/>
          <w:bCs/>
          <w:sz w:val="18"/>
          <w:szCs w:val="18"/>
        </w:rPr>
        <w:t xml:space="preserve"> </w:t>
      </w:r>
      <w:r>
        <w:rPr>
          <w:rFonts w:cs="Times New Roman"/>
          <w:bCs/>
          <w:sz w:val="18"/>
          <w:szCs w:val="18"/>
        </w:rPr>
        <w:t>jest</w:t>
      </w:r>
      <w:r>
        <w:rPr>
          <w:rFonts w:cs="Times New Roman"/>
          <w:b/>
          <w:bCs/>
          <w:sz w:val="18"/>
          <w:szCs w:val="18"/>
        </w:rPr>
        <w:t xml:space="preserve"> </w:t>
      </w:r>
    </w:p>
    <w:p>
      <w:pPr>
        <w:pStyle w:val="Nagwek32"/>
        <w:shd w:val="clear" w:color="auto" w:fill="auto"/>
        <w:tabs>
          <w:tab w:val="clear" w:pos="708"/>
          <w:tab w:val="left" w:pos="66" w:leader="none"/>
        </w:tabs>
        <w:spacing w:lineRule="auto" w:line="288" w:before="0" w:after="120"/>
        <w:jc w:val="center"/>
        <w:rPr/>
      </w:pPr>
      <w:r>
        <w:rPr>
          <w:b/>
          <w:bCs/>
          <w:iCs/>
          <w:sz w:val="20"/>
          <w:szCs w:val="20"/>
        </w:rPr>
        <w:t xml:space="preserve">Świadczenie autobusowych usług przewozowych w publicznym transporcie zbiorowym </w:t>
      </w:r>
      <w:r>
        <w:rPr>
          <w:rStyle w:val="Fontstyle01"/>
          <w:rFonts w:eastAsia="Times New Roman" w:cs="Arial"/>
          <w:color w:val="auto"/>
        </w:rPr>
        <w:t>na terenie Gminy Wieliczka na liniach P1, K1, C1</w:t>
      </w:r>
    </w:p>
    <w:p>
      <w:pPr>
        <w:pStyle w:val="NormalWeb"/>
        <w:numPr>
          <w:ilvl w:val="0"/>
          <w:numId w:val="1"/>
        </w:numPr>
        <w:spacing w:lineRule="auto" w:line="288" w:before="280" w:afterAutospacing="0" w:after="0"/>
        <w:ind w:left="0" w:hanging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Cs/>
          <w:sz w:val="18"/>
          <w:szCs w:val="18"/>
        </w:rPr>
        <w:t>W ramach zawartej umowy wykonawca będzie obsługiwał następujące linie komunikacyjne Zamawiającego:</w:t>
      </w:r>
    </w:p>
    <w:p>
      <w:pPr>
        <w:pStyle w:val="NormalWeb"/>
        <w:numPr>
          <w:ilvl w:val="1"/>
          <w:numId w:val="1"/>
        </w:numPr>
        <w:spacing w:lineRule="auto" w:line="288" w:beforeAutospacing="0" w:before="0" w:afterAutospacing="0" w:after="120"/>
        <w:ind w:left="0" w:hanging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 xml:space="preserve">Linia C1 – od poniedziałku do niedzieli na trasie Wieliczka Centrum - Biskupice OSP (mapa przebiegu trasy – załącznik nr 7.1 do ogłoszenia), zgodnie z rozkładem jazdy przedstawionym przez Zamawiającego, stanowiącym załącznik nr 8.1 do ogłoszenia. </w:t>
      </w:r>
    </w:p>
    <w:p>
      <w:pPr>
        <w:pStyle w:val="NormalWeb"/>
        <w:spacing w:lineRule="auto" w:line="288" w:beforeAutospacing="0" w:before="0" w:afterAutospacing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>Trasa linii C1:</w:t>
      </w:r>
    </w:p>
    <w:p>
      <w:pPr>
        <w:pStyle w:val="NormalWeb"/>
        <w:spacing w:lineRule="auto" w:line="288" w:beforeAutospacing="0" w:before="0" w:afterAutospacing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 xml:space="preserve">Start linii: </w:t>
      </w:r>
      <w:r>
        <w:rPr>
          <w:rFonts w:ascii="Arial" w:hAnsi="Arial"/>
          <w:iCs/>
          <w:sz w:val="18"/>
          <w:szCs w:val="18"/>
        </w:rPr>
        <w:t xml:space="preserve">Biskupice OSP – Biskupice 4 – Sułów V – Sułów IV – Chorągwica VII – Chorągwica Centrum – Mietniów Amigówka – Mietniów Piekarnia – Mietniów Pod Aniołem – Mietniów 1 – Rożnowa Centrum – Wieliczka Chopina – Wieliczka Mediateka – Wieliczka Centrum </w:t>
      </w:r>
    </w:p>
    <w:p>
      <w:pPr>
        <w:pStyle w:val="NormalWeb"/>
        <w:spacing w:lineRule="auto" w:line="288" w:beforeAutospacing="0" w:before="0" w:afterAutospacing="0"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>Powrót:</w:t>
      </w:r>
      <w:r>
        <w:rPr>
          <w:rFonts w:ascii="Arial" w:hAnsi="Arial"/>
          <w:iCs/>
          <w:sz w:val="18"/>
          <w:szCs w:val="18"/>
        </w:rPr>
        <w:t xml:space="preserve"> Wieliczka Centrum – Wieliczka Mediateka – Wieliczka Chopina – Rożnowa Centrum – Mietniów 1 – Mietniów Pod Aniołem -  Mietniów Piekarnia – Mietniów Amigówka – Chorągwica Centrum – Chorągwica VII – Sułów IV – Sułów V – Biskupice II – Biskupice OSP </w:t>
      </w:r>
    </w:p>
    <w:p>
      <w:pPr>
        <w:pStyle w:val="Teksttreci1"/>
        <w:shd w:val="clear" w:color="auto" w:fill="auto"/>
        <w:spacing w:lineRule="auto" w:line="288"/>
        <w:jc w:val="both"/>
        <w:rPr>
          <w:sz w:val="18"/>
          <w:szCs w:val="18"/>
        </w:rPr>
      </w:pPr>
      <w:r>
        <w:rPr>
          <w:rFonts w:cs="Times New Roman"/>
          <w:b/>
          <w:bCs/>
          <w:iCs/>
          <w:sz w:val="18"/>
          <w:szCs w:val="18"/>
        </w:rPr>
        <w:t xml:space="preserve">Start linii: </w:t>
      </w:r>
      <w:r>
        <w:rPr>
          <w:rFonts w:cs="Times New Roman"/>
          <w:iCs/>
          <w:sz w:val="18"/>
          <w:szCs w:val="18"/>
        </w:rPr>
        <w:t xml:space="preserve">od poniedziałku do piątku oprócz świąt: </w:t>
      </w:r>
      <w:r>
        <w:rPr>
          <w:rFonts w:cs="Times New Roman"/>
          <w:b/>
          <w:bCs/>
          <w:iCs/>
          <w:sz w:val="18"/>
          <w:szCs w:val="18"/>
        </w:rPr>
        <w:t>godz. 5:36</w:t>
      </w:r>
      <w:r>
        <w:rPr>
          <w:rFonts w:cs="Times New Roman"/>
          <w:iCs/>
          <w:sz w:val="18"/>
          <w:szCs w:val="18"/>
        </w:rPr>
        <w:t xml:space="preserve">; soboty, niedziele i święta (start linii z przystanku Wieliczka Centrum): </w:t>
      </w:r>
      <w:r>
        <w:rPr>
          <w:rFonts w:cs="Times New Roman"/>
          <w:b/>
          <w:bCs/>
          <w:iCs/>
          <w:sz w:val="18"/>
          <w:szCs w:val="18"/>
        </w:rPr>
        <w:t>godz. 6:07</w:t>
      </w:r>
    </w:p>
    <w:p>
      <w:pPr>
        <w:pStyle w:val="Teksttreci1"/>
        <w:shd w:val="clear" w:color="auto" w:fill="auto"/>
        <w:spacing w:lineRule="auto" w:line="288" w:before="0" w:after="120"/>
        <w:jc w:val="both"/>
        <w:rPr>
          <w:sz w:val="18"/>
          <w:szCs w:val="18"/>
        </w:rPr>
      </w:pPr>
      <w:r>
        <w:rPr>
          <w:rFonts w:cs="Times New Roman"/>
          <w:b/>
          <w:bCs/>
          <w:iCs/>
          <w:sz w:val="18"/>
          <w:szCs w:val="18"/>
        </w:rPr>
        <w:t>Powrót:</w:t>
      </w:r>
      <w:r>
        <w:rPr>
          <w:rFonts w:cs="Times New Roman"/>
          <w:iCs/>
          <w:sz w:val="18"/>
          <w:szCs w:val="18"/>
        </w:rPr>
        <w:t xml:space="preserve"> od poniedziałku do piątku oprócz świąt: </w:t>
      </w:r>
      <w:r>
        <w:rPr>
          <w:rFonts w:cs="Times New Roman"/>
          <w:b/>
          <w:bCs/>
          <w:iCs/>
          <w:sz w:val="18"/>
          <w:szCs w:val="18"/>
        </w:rPr>
        <w:t>godz. 21:23</w:t>
      </w:r>
      <w:r>
        <w:rPr>
          <w:rFonts w:cs="Times New Roman"/>
          <w:iCs/>
          <w:sz w:val="18"/>
          <w:szCs w:val="18"/>
        </w:rPr>
        <w:t xml:space="preserve">; soboty, niedziele i święta: </w:t>
      </w:r>
      <w:r>
        <w:rPr>
          <w:rFonts w:cs="Times New Roman"/>
          <w:b/>
          <w:bCs/>
          <w:iCs/>
          <w:sz w:val="18"/>
          <w:szCs w:val="18"/>
        </w:rPr>
        <w:t xml:space="preserve">godz. 21:03 </w:t>
      </w:r>
      <w:r>
        <w:rPr>
          <w:rFonts w:cs="Times New Roman"/>
          <w:iCs/>
          <w:sz w:val="18"/>
          <w:szCs w:val="18"/>
        </w:rPr>
        <w:t>(powrót na przystanek Wieliczka Centrum)</w:t>
      </w:r>
    </w:p>
    <w:p>
      <w:pPr>
        <w:pStyle w:val="Teksttreci1"/>
        <w:shd w:val="clear" w:color="auto" w:fill="auto"/>
        <w:spacing w:lineRule="auto" w:line="288" w:before="0" w:after="120"/>
        <w:jc w:val="both"/>
        <w:rPr>
          <w:sz w:val="18"/>
          <w:szCs w:val="18"/>
        </w:rPr>
      </w:pPr>
      <w:r>
        <w:rPr>
          <w:rFonts w:cs="Times New Roman"/>
          <w:iCs/>
          <w:sz w:val="18"/>
          <w:szCs w:val="18"/>
        </w:rPr>
        <w:t xml:space="preserve">Linia nie kursuje w dniach: 31.03, 1.04, 30.05, 15.08, 25.12, 26.12. W dniach 1.05, 3.05, 1.11, 11.11 kursuje według rozkładu na soboty, niedziele i święta. </w:t>
      </w:r>
    </w:p>
    <w:p>
      <w:pPr>
        <w:pStyle w:val="Teksttreci1"/>
        <w:shd w:val="clear" w:color="auto" w:fill="auto"/>
        <w:spacing w:lineRule="auto" w:line="288" w:before="0" w:after="120"/>
        <w:jc w:val="both"/>
        <w:rPr>
          <w:sz w:val="18"/>
          <w:szCs w:val="18"/>
        </w:rPr>
      </w:pPr>
      <w:r>
        <w:rPr>
          <w:rFonts w:cs="Times New Roman"/>
          <w:b/>
          <w:bCs/>
          <w:iCs/>
          <w:sz w:val="18"/>
          <w:szCs w:val="18"/>
        </w:rPr>
        <w:t xml:space="preserve">Długość </w:t>
      </w:r>
      <w:r>
        <w:rPr>
          <w:rFonts w:cs="Times New Roman"/>
          <w:sz w:val="18"/>
          <w:szCs w:val="18"/>
        </w:rPr>
        <w:t xml:space="preserve">linii komunikacyjnej C1 (w obu kierunkach): Biskupice OSP – Wieliczka Centrum – Biskupce OSP: </w:t>
      </w:r>
      <w:r>
        <w:rPr>
          <w:rFonts w:cs="Times New Roman"/>
          <w:b/>
          <w:bCs/>
          <w:sz w:val="18"/>
          <w:szCs w:val="18"/>
        </w:rPr>
        <w:t>18,177  km</w:t>
      </w:r>
      <w:r>
        <w:rPr>
          <w:rFonts w:cs="Times New Roman"/>
          <w:sz w:val="18"/>
          <w:szCs w:val="18"/>
        </w:rPr>
        <w:t xml:space="preserve"> </w:t>
      </w:r>
    </w:p>
    <w:p>
      <w:pPr>
        <w:pStyle w:val="Teksttreci1"/>
        <w:shd w:val="clear" w:color="auto" w:fill="auto"/>
        <w:spacing w:lineRule="auto" w:line="288"/>
        <w:jc w:val="both"/>
        <w:rPr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Planowana ilość kursów dziennie:</w:t>
      </w:r>
      <w:r>
        <w:rPr>
          <w:rFonts w:cs="Times New Roman"/>
          <w:sz w:val="18"/>
          <w:szCs w:val="18"/>
        </w:rPr>
        <w:t xml:space="preserve">  od poniedziałku do piątku oprócz świąt: </w:t>
      </w:r>
      <w:r>
        <w:rPr>
          <w:rFonts w:cs="Times New Roman"/>
          <w:b/>
          <w:bCs/>
          <w:sz w:val="18"/>
          <w:szCs w:val="18"/>
        </w:rPr>
        <w:t xml:space="preserve">16 </w:t>
      </w:r>
    </w:p>
    <w:p>
      <w:pPr>
        <w:pStyle w:val="Teksttreci1"/>
        <w:shd w:val="clear" w:color="auto" w:fill="auto"/>
        <w:spacing w:lineRule="auto" w:line="288" w:before="0" w:after="120"/>
        <w:ind w:left="2832" w:firstLine="708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soboty, niedziele, święta: </w:t>
      </w:r>
      <w:r>
        <w:rPr>
          <w:rFonts w:cs="Times New Roman"/>
          <w:b/>
          <w:bCs/>
          <w:sz w:val="18"/>
          <w:szCs w:val="18"/>
        </w:rPr>
        <w:t>8</w:t>
      </w:r>
      <w:r>
        <w:rPr>
          <w:rFonts w:cs="Times New Roman"/>
          <w:sz w:val="18"/>
          <w:szCs w:val="18"/>
        </w:rPr>
        <w:t xml:space="preserve"> </w:t>
      </w:r>
    </w:p>
    <w:p>
      <w:pPr>
        <w:pStyle w:val="Teksttreci1"/>
        <w:shd w:val="clear" w:color="auto" w:fill="auto"/>
        <w:spacing w:lineRule="auto" w:line="288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Na potrzeby wyliczenia ceny należy przyjąć następującą liczbę przejazdów linii C1 w okresie od 1.03.2024 do 31.12.2024 r.: </w:t>
      </w:r>
      <w:r>
        <w:rPr>
          <w:rFonts w:cs="Times New Roman"/>
          <w:b/>
          <w:bCs/>
          <w:sz w:val="18"/>
          <w:szCs w:val="18"/>
        </w:rPr>
        <w:t>4072 przejazdy</w:t>
      </w:r>
    </w:p>
    <w:p>
      <w:pPr>
        <w:pStyle w:val="Teksttreci1"/>
        <w:shd w:val="clear" w:color="auto" w:fill="auto"/>
        <w:spacing w:lineRule="auto" w:line="288" w:before="0" w:after="12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Na potrzeby wyliczenia ceny należy przyjąć następującą ilość kilometrów: </w:t>
      </w:r>
      <w:r>
        <w:rPr>
          <w:rFonts w:cs="Times New Roman"/>
          <w:b/>
          <w:bCs/>
          <w:sz w:val="18"/>
          <w:szCs w:val="18"/>
        </w:rPr>
        <w:t>74 016,744 km</w:t>
      </w:r>
      <w:r>
        <w:rPr>
          <w:rFonts w:cs="Times New Roman"/>
          <w:sz w:val="18"/>
          <w:szCs w:val="18"/>
        </w:rPr>
        <w:t xml:space="preserve"> </w:t>
      </w:r>
    </w:p>
    <w:p>
      <w:pPr>
        <w:pStyle w:val="NormalWeb"/>
        <w:numPr>
          <w:ilvl w:val="1"/>
          <w:numId w:val="1"/>
        </w:numPr>
        <w:spacing w:lineRule="auto" w:line="288" w:beforeAutospacing="0" w:before="0" w:afterAutospacing="0" w:after="120"/>
        <w:ind w:left="0" w:hanging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 xml:space="preserve">Linia K1 – od poniedziałku do niedzieli na trasie Wieliczka Centrum – Koźmice Wielkie Szkoła (mapa przebiegu trasy – załącznik nr 7.2 do ogłoszenia), zgodnie z rozkładem jazdy przedstawionym przez Zamawiającego, stanowiącym załącznik nr 8.2 do ogłoszenia. </w:t>
      </w:r>
    </w:p>
    <w:p>
      <w:pPr>
        <w:pStyle w:val="NormalWeb"/>
        <w:spacing w:lineRule="auto" w:line="288" w:beforeAutospacing="0" w:before="0" w:afterAutospacing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>Trasa linii K1:</w:t>
      </w:r>
    </w:p>
    <w:p>
      <w:pPr>
        <w:pStyle w:val="NormalWeb"/>
        <w:spacing w:lineRule="auto" w:line="288" w:beforeAutospacing="0" w:before="0" w:afterAutospacing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 xml:space="preserve">Start linii: </w:t>
      </w:r>
      <w:r>
        <w:rPr>
          <w:rFonts w:ascii="Arial" w:hAnsi="Arial"/>
          <w:iCs/>
          <w:sz w:val="18"/>
          <w:szCs w:val="18"/>
        </w:rPr>
        <w:t xml:space="preserve">Koźmice Wielkie Szkoła – Koźmice Wielkie Centrum – Koźmice Małe Wilga – Koźmice Małe Skrzyżowanie – Pawlikowice 2 – Pawlikowice 3 – Rożnowa – Rożnowa Centrum – Wieliczka Chopina – Wieliczka Mediateka – Wieliczka Centrum </w:t>
      </w:r>
    </w:p>
    <w:p>
      <w:pPr>
        <w:pStyle w:val="NormalWeb"/>
        <w:spacing w:lineRule="auto" w:line="288" w:beforeAutospacing="0" w:before="0" w:afterAutospacing="0"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>Powrót:</w:t>
      </w:r>
      <w:r>
        <w:rPr>
          <w:rFonts w:ascii="Arial" w:hAnsi="Arial"/>
          <w:iCs/>
          <w:sz w:val="18"/>
          <w:szCs w:val="18"/>
        </w:rPr>
        <w:t xml:space="preserve"> Wieliczka Centrum – Wieliczka Mediateka – Wieliczka Chopina – Rożnowa Centrum – Rożnowa – Pawlikowice 3 – Pawlikowice 2 – Koźmice Małe Skrzyżowanie – Koźmice Małe Wilga – Koźmice Wielkie Centrum – Koźmice Wielkie Szkoła </w:t>
      </w:r>
    </w:p>
    <w:p>
      <w:pPr>
        <w:pStyle w:val="Teksttreci1"/>
        <w:shd w:val="clear" w:color="auto" w:fill="auto"/>
        <w:spacing w:lineRule="auto" w:line="288"/>
        <w:jc w:val="both"/>
        <w:rPr>
          <w:sz w:val="18"/>
          <w:szCs w:val="18"/>
        </w:rPr>
      </w:pPr>
      <w:r>
        <w:rPr>
          <w:rFonts w:cs="Times New Roman"/>
          <w:b/>
          <w:bCs/>
          <w:iCs/>
          <w:sz w:val="18"/>
          <w:szCs w:val="18"/>
        </w:rPr>
        <w:t xml:space="preserve">Start linii: </w:t>
      </w:r>
      <w:r>
        <w:rPr>
          <w:rFonts w:cs="Times New Roman"/>
          <w:iCs/>
          <w:sz w:val="18"/>
          <w:szCs w:val="18"/>
        </w:rPr>
        <w:t xml:space="preserve">od poniedziałku do piątku oprócz świąt: </w:t>
      </w:r>
      <w:r>
        <w:rPr>
          <w:rFonts w:cs="Times New Roman"/>
          <w:b/>
          <w:bCs/>
          <w:iCs/>
          <w:sz w:val="18"/>
          <w:szCs w:val="18"/>
        </w:rPr>
        <w:t>godz. 4:48</w:t>
      </w:r>
      <w:r>
        <w:rPr>
          <w:rFonts w:cs="Times New Roman"/>
          <w:iCs/>
          <w:sz w:val="18"/>
          <w:szCs w:val="18"/>
        </w:rPr>
        <w:t xml:space="preserve">; soboty, niedziele i święta: </w:t>
      </w:r>
      <w:r>
        <w:rPr>
          <w:rFonts w:cs="Times New Roman"/>
          <w:b/>
          <w:bCs/>
          <w:iCs/>
          <w:sz w:val="18"/>
          <w:szCs w:val="18"/>
        </w:rPr>
        <w:t>godz. 5:58</w:t>
      </w:r>
    </w:p>
    <w:p>
      <w:pPr>
        <w:pStyle w:val="Teksttreci1"/>
        <w:shd w:val="clear" w:color="auto" w:fill="auto"/>
        <w:spacing w:lineRule="auto" w:line="288" w:before="0" w:after="120"/>
        <w:jc w:val="both"/>
        <w:rPr>
          <w:sz w:val="18"/>
          <w:szCs w:val="18"/>
        </w:rPr>
      </w:pPr>
      <w:r>
        <w:rPr>
          <w:rFonts w:cs="Times New Roman"/>
          <w:b/>
          <w:bCs/>
          <w:iCs/>
          <w:sz w:val="18"/>
          <w:szCs w:val="18"/>
        </w:rPr>
        <w:t>Powrót:</w:t>
      </w:r>
      <w:r>
        <w:rPr>
          <w:rFonts w:cs="Times New Roman"/>
          <w:iCs/>
          <w:sz w:val="18"/>
          <w:szCs w:val="18"/>
        </w:rPr>
        <w:t xml:space="preserve"> od poniedziałku do piątku oprócz świąt: </w:t>
      </w:r>
      <w:r>
        <w:rPr>
          <w:rFonts w:cs="Times New Roman"/>
          <w:b/>
          <w:bCs/>
          <w:iCs/>
          <w:sz w:val="18"/>
          <w:szCs w:val="18"/>
        </w:rPr>
        <w:t>godz. 21:22</w:t>
      </w:r>
      <w:r>
        <w:rPr>
          <w:rFonts w:cs="Times New Roman"/>
          <w:iCs/>
          <w:sz w:val="18"/>
          <w:szCs w:val="18"/>
        </w:rPr>
        <w:t xml:space="preserve">.; soboty, niedziele i święta: </w:t>
      </w:r>
      <w:r>
        <w:rPr>
          <w:rFonts w:cs="Times New Roman"/>
          <w:b/>
          <w:bCs/>
          <w:iCs/>
          <w:sz w:val="18"/>
          <w:szCs w:val="18"/>
        </w:rPr>
        <w:t>godz. 21:26</w:t>
      </w:r>
    </w:p>
    <w:p>
      <w:pPr>
        <w:pStyle w:val="Teksttreci1"/>
        <w:shd w:val="clear" w:color="auto" w:fill="auto"/>
        <w:spacing w:lineRule="auto" w:line="288" w:before="0" w:after="120"/>
        <w:jc w:val="both"/>
        <w:rPr>
          <w:sz w:val="18"/>
          <w:szCs w:val="18"/>
        </w:rPr>
      </w:pPr>
      <w:r>
        <w:rPr>
          <w:rFonts w:cs="Times New Roman"/>
          <w:iCs/>
          <w:sz w:val="18"/>
          <w:szCs w:val="18"/>
        </w:rPr>
        <w:t xml:space="preserve">Linia nie kursuje w dniach: 31.03, 1.04,  30.05, 15.08, 25.12, 26.12. W dniach 1.05, 3.05, 1.11, 11.11 kursuje według rozkładu na soboty, niedziele i święta. </w:t>
      </w:r>
    </w:p>
    <w:p>
      <w:pPr>
        <w:pStyle w:val="Teksttreci1"/>
        <w:shd w:val="clear" w:color="auto" w:fill="auto"/>
        <w:spacing w:lineRule="auto" w:line="288"/>
        <w:jc w:val="both"/>
        <w:rPr>
          <w:sz w:val="18"/>
          <w:szCs w:val="18"/>
        </w:rPr>
      </w:pPr>
      <w:r>
        <w:rPr>
          <w:rFonts w:cs="Times New Roman"/>
          <w:b/>
          <w:bCs/>
          <w:iCs/>
          <w:sz w:val="18"/>
          <w:szCs w:val="18"/>
        </w:rPr>
        <w:t xml:space="preserve">Długość </w:t>
      </w:r>
      <w:r>
        <w:rPr>
          <w:rFonts w:cs="Times New Roman"/>
          <w:sz w:val="18"/>
          <w:szCs w:val="18"/>
        </w:rPr>
        <w:t xml:space="preserve">linii komunikacyjnej K1 (w obu kierunkach): Koźmice Wielkie Szkoła – Wieliczka Centrum – Koźmice Wielkie Szkoła: </w:t>
      </w:r>
      <w:r>
        <w:rPr>
          <w:rFonts w:cs="Times New Roman"/>
          <w:b/>
          <w:bCs/>
          <w:sz w:val="18"/>
          <w:szCs w:val="18"/>
        </w:rPr>
        <w:t>15,843 km</w:t>
      </w:r>
      <w:r>
        <w:rPr>
          <w:rFonts w:cs="Times New Roman"/>
          <w:sz w:val="18"/>
          <w:szCs w:val="18"/>
        </w:rPr>
        <w:t xml:space="preserve"> </w:t>
      </w:r>
    </w:p>
    <w:p>
      <w:pPr>
        <w:pStyle w:val="Teksttreci1"/>
        <w:shd w:val="clear" w:color="auto" w:fill="auto"/>
        <w:spacing w:lineRule="auto" w:line="288"/>
        <w:jc w:val="both"/>
        <w:rPr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Planowana ilość kursów dziennie:</w:t>
      </w:r>
      <w:r>
        <w:rPr>
          <w:rFonts w:cs="Times New Roman"/>
          <w:sz w:val="18"/>
          <w:szCs w:val="18"/>
        </w:rPr>
        <w:t xml:space="preserve">  od poniedziałku do piątku oprócz świąt: </w:t>
      </w:r>
      <w:r>
        <w:rPr>
          <w:rFonts w:cs="Times New Roman"/>
          <w:b/>
          <w:bCs/>
          <w:sz w:val="18"/>
          <w:szCs w:val="18"/>
        </w:rPr>
        <w:t xml:space="preserve">16 </w:t>
      </w:r>
    </w:p>
    <w:p>
      <w:pPr>
        <w:pStyle w:val="Teksttreci1"/>
        <w:shd w:val="clear" w:color="auto" w:fill="auto"/>
        <w:spacing w:lineRule="auto" w:line="288" w:before="0" w:after="120"/>
        <w:ind w:left="2832" w:firstLine="708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soboty, niedziele, święta: </w:t>
      </w:r>
      <w:r>
        <w:rPr>
          <w:rFonts w:cs="Times New Roman"/>
          <w:b/>
          <w:bCs/>
          <w:sz w:val="18"/>
          <w:szCs w:val="18"/>
        </w:rPr>
        <w:t>8</w:t>
      </w:r>
      <w:r>
        <w:rPr>
          <w:rFonts w:cs="Times New Roman"/>
          <w:sz w:val="18"/>
          <w:szCs w:val="18"/>
        </w:rPr>
        <w:t xml:space="preserve"> </w:t>
      </w:r>
    </w:p>
    <w:p>
      <w:pPr>
        <w:pStyle w:val="Teksttreci1"/>
        <w:shd w:val="clear" w:color="auto" w:fill="auto"/>
        <w:spacing w:lineRule="auto" w:line="288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Na potrzeby wyliczenia ceny należy przyjąć następującą liczbę przejazdów linii K1 w okresie od 1.03.2024 do 31.12.2024 r.: </w:t>
      </w:r>
      <w:r>
        <w:rPr>
          <w:rFonts w:cs="Times New Roman"/>
          <w:b/>
          <w:bCs/>
          <w:sz w:val="18"/>
          <w:szCs w:val="18"/>
        </w:rPr>
        <w:t>4072 przejazdy</w:t>
      </w:r>
    </w:p>
    <w:p>
      <w:pPr>
        <w:pStyle w:val="Teksttreci1"/>
        <w:shd w:val="clear" w:color="auto" w:fill="auto"/>
        <w:spacing w:lineRule="auto" w:line="288" w:before="0" w:after="12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Na potrzeby wyliczenia ceny należy przyjąć następującą ilość kilometrów: </w:t>
      </w:r>
      <w:r>
        <w:rPr>
          <w:rFonts w:cs="Times New Roman"/>
          <w:b/>
          <w:bCs/>
          <w:sz w:val="18"/>
          <w:szCs w:val="18"/>
        </w:rPr>
        <w:t>64 512,696 km</w:t>
      </w:r>
      <w:r>
        <w:rPr>
          <w:rFonts w:cs="Times New Roman"/>
          <w:sz w:val="18"/>
          <w:szCs w:val="18"/>
        </w:rPr>
        <w:t xml:space="preserve"> </w:t>
      </w:r>
    </w:p>
    <w:p>
      <w:pPr>
        <w:pStyle w:val="NormalWeb"/>
        <w:numPr>
          <w:ilvl w:val="1"/>
          <w:numId w:val="1"/>
        </w:numPr>
        <w:spacing w:lineRule="auto" w:line="288" w:beforeAutospacing="0" w:before="0" w:afterAutospacing="0" w:after="120"/>
        <w:ind w:left="0" w:hanging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 xml:space="preserve">Linia P1 – od poniedziałku do piątku oprócz świąt na trasie Wieliczka Miasto – Podstolice Centrum (mapa przebiegu trasy – załącznik nr 7.3 do ogłoszenia), zgodnie z rozkładem jazdy przedstawionym przez Zamawiającego, stanowiącym załącznik nr 8.3 do ogłoszenia. </w:t>
      </w:r>
    </w:p>
    <w:p>
      <w:pPr>
        <w:pStyle w:val="NormalWeb"/>
        <w:spacing w:lineRule="auto" w:line="288" w:beforeAutospacing="0" w:before="0" w:afterAutospacing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>Trasa linii P1:</w:t>
      </w:r>
    </w:p>
    <w:p>
      <w:pPr>
        <w:pStyle w:val="NormalWeb"/>
        <w:spacing w:lineRule="auto" w:line="288" w:beforeAutospacing="0" w:before="0" w:afterAutospacing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 xml:space="preserve">Start linii: </w:t>
      </w:r>
      <w:r>
        <w:rPr>
          <w:rFonts w:ascii="Arial" w:hAnsi="Arial"/>
          <w:iCs/>
          <w:sz w:val="18"/>
          <w:szCs w:val="18"/>
        </w:rPr>
        <w:t xml:space="preserve">Podstolice Centrum – Podstolice 1 - Grabówki Pętla – Grabówki 5 – Grabówki 4 – Grabówki 6 – Grabówki 2 – Grabówki 7 – Wieliczka Jedynaka – Wieliczka Solne Miasto – Wieliczka os. Szymanowskiego – Wieliczka Krzyszkowice Kościół – Wieliczka Krzyszkowice Kasztanowa I – Wieliczka Krzyszkowice Kasztanowa II – Wieliczka Krzyszkowice Dom Ludowy – Wieliczka os. Szymanowskiego – Wieliczka Stacja Paliw – Wieliczka PKP – Wieliczka Park – Wieliczka Kopalnia Soli – Wieliczka Mediateka – Wieliczka os. Asnyka – Wieliczka Miasto </w:t>
      </w:r>
    </w:p>
    <w:p>
      <w:pPr>
        <w:pStyle w:val="NormalWeb"/>
        <w:spacing w:lineRule="auto" w:line="288" w:beforeAutospacing="0" w:before="0" w:afterAutospacing="0"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>Powrót:</w:t>
      </w:r>
      <w:r>
        <w:rPr>
          <w:rFonts w:ascii="Arial" w:hAnsi="Arial"/>
          <w:iCs/>
          <w:sz w:val="18"/>
          <w:szCs w:val="18"/>
        </w:rPr>
        <w:t xml:space="preserve"> Wieliczka Miasto – Wieliczka os. Asnyka – Wieliczka Mediateka – Wieliczka Kopalnia Soli – Wieliczka Park – Wieliczka PKP – Wieliczka Stacja Paliw – Wieliczka os. Szymanowskiego – Wieliczka Krzyszkowice Dom Ludowy – Wieliczka Krzyszkowice Kasztanowa II – Wieliczka Krzyszkowice Kasztanowa I – Wieliczka Sadowa IV – Wieliczka Krzyszkowice Kościół – Wieliczka os. Szymanowskiego – Wieliczka Solne Miasto 2 – Wieliczka Jedynaka – Grabówki 7 - Grabówki 2 – Grabówki 6 – Grabówki 4 – Grabówki 5 - Grabówki Pętla – Grabówki Pętla – Podstolice 1 – Podstolice Centrum  </w:t>
      </w:r>
    </w:p>
    <w:p>
      <w:pPr>
        <w:pStyle w:val="Teksttreci1"/>
        <w:shd w:val="clear" w:color="auto" w:fill="auto"/>
        <w:spacing w:lineRule="auto" w:line="288"/>
        <w:jc w:val="both"/>
        <w:rPr>
          <w:sz w:val="18"/>
          <w:szCs w:val="18"/>
        </w:rPr>
      </w:pPr>
      <w:r>
        <w:rPr>
          <w:rFonts w:cs="Times New Roman"/>
          <w:b/>
          <w:bCs/>
          <w:iCs/>
          <w:sz w:val="18"/>
          <w:szCs w:val="18"/>
        </w:rPr>
        <w:t xml:space="preserve">Start linii: </w:t>
      </w:r>
      <w:r>
        <w:rPr>
          <w:rFonts w:cs="Times New Roman"/>
          <w:iCs/>
          <w:sz w:val="18"/>
          <w:szCs w:val="18"/>
        </w:rPr>
        <w:t>od poniedziałku do piątku oprócz świąt:</w:t>
      </w:r>
      <w:r>
        <w:rPr>
          <w:rFonts w:cs="Times New Roman"/>
          <w:iCs/>
          <w:sz w:val="18"/>
          <w:szCs w:val="18"/>
          <w:shd w:fill="auto" w:val="clear"/>
        </w:rPr>
        <w:t xml:space="preserve"> </w:t>
      </w:r>
      <w:r>
        <w:rPr>
          <w:rFonts w:cs="Times New Roman"/>
          <w:b/>
          <w:bCs/>
          <w:iCs/>
          <w:sz w:val="18"/>
          <w:szCs w:val="18"/>
          <w:shd w:fill="auto" w:val="clear"/>
        </w:rPr>
        <w:t>godz. 4:55</w:t>
      </w:r>
    </w:p>
    <w:p>
      <w:pPr>
        <w:pStyle w:val="Teksttreci1"/>
        <w:shd w:val="clear" w:color="auto" w:fill="auto"/>
        <w:spacing w:lineRule="auto" w:line="288"/>
        <w:jc w:val="both"/>
        <w:rPr>
          <w:highlight w:val="none"/>
          <w:shd w:fill="auto" w:val="clear"/>
        </w:rPr>
      </w:pPr>
      <w:r>
        <w:rPr>
          <w:rFonts w:cs="Times New Roman"/>
          <w:b/>
          <w:bCs/>
          <w:iCs/>
          <w:sz w:val="18"/>
          <w:szCs w:val="18"/>
          <w:shd w:fill="auto" w:val="clear"/>
        </w:rPr>
        <w:t>Powrót:</w:t>
      </w:r>
      <w:r>
        <w:rPr>
          <w:rFonts w:cs="Times New Roman"/>
          <w:iCs/>
          <w:sz w:val="18"/>
          <w:szCs w:val="18"/>
          <w:shd w:fill="auto" w:val="clear"/>
        </w:rPr>
        <w:t xml:space="preserve"> od poniedziałku do piątku oprócz świąt: </w:t>
      </w:r>
      <w:r>
        <w:rPr>
          <w:rFonts w:cs="Times New Roman"/>
          <w:b/>
          <w:bCs/>
          <w:iCs/>
          <w:sz w:val="18"/>
          <w:szCs w:val="18"/>
          <w:shd w:fill="auto" w:val="clear"/>
        </w:rPr>
        <w:t>godz. 22:54</w:t>
      </w:r>
    </w:p>
    <w:p>
      <w:pPr>
        <w:pStyle w:val="Teksttreci1"/>
        <w:shd w:val="clear" w:color="auto" w:fill="auto"/>
        <w:spacing w:lineRule="auto" w:line="288" w:before="0" w:after="120"/>
        <w:jc w:val="both"/>
        <w:rPr>
          <w:highlight w:val="none"/>
          <w:shd w:fill="auto" w:val="clear"/>
        </w:rPr>
      </w:pPr>
      <w:r>
        <w:rPr>
          <w:rFonts w:cs="Times New Roman"/>
          <w:iCs/>
          <w:sz w:val="18"/>
          <w:szCs w:val="18"/>
          <w:shd w:fill="auto" w:val="clear"/>
        </w:rPr>
        <w:t xml:space="preserve">Linia nie kursuje w soboty i niedziele oraz w dniach: 31.03, 1.04, 1.05, 3.05, 30.05, 15.08, 1.11, 25.12, 26.12. </w:t>
      </w:r>
    </w:p>
    <w:p>
      <w:pPr>
        <w:pStyle w:val="Teksttreci1"/>
        <w:shd w:val="clear" w:color="auto" w:fill="auto"/>
        <w:spacing w:lineRule="auto" w:line="288"/>
        <w:jc w:val="both"/>
        <w:rPr>
          <w:highlight w:val="none"/>
          <w:shd w:fill="auto" w:val="clear"/>
        </w:rPr>
      </w:pPr>
      <w:r>
        <w:rPr>
          <w:rFonts w:cs="Times New Roman"/>
          <w:b/>
          <w:bCs/>
          <w:iCs/>
          <w:sz w:val="18"/>
          <w:szCs w:val="18"/>
          <w:shd w:fill="auto" w:val="clear"/>
        </w:rPr>
        <w:t xml:space="preserve">Długość </w:t>
      </w:r>
      <w:r>
        <w:rPr>
          <w:rFonts w:cs="Times New Roman"/>
          <w:sz w:val="18"/>
          <w:szCs w:val="18"/>
          <w:shd w:fill="auto" w:val="clear"/>
        </w:rPr>
        <w:t xml:space="preserve">linii komunikacyjnej P1 (w obu kierunkach): Podstolice Centrum – Wieliczka Miasto – Podstolice Centrum: </w:t>
      </w:r>
      <w:r>
        <w:rPr>
          <w:rFonts w:cs="Times New Roman"/>
          <w:b/>
          <w:bCs/>
          <w:sz w:val="18"/>
          <w:szCs w:val="18"/>
          <w:shd w:fill="auto" w:val="clear"/>
        </w:rPr>
        <w:t>28,722 km</w:t>
      </w:r>
      <w:r>
        <w:rPr>
          <w:rFonts w:cs="Times New Roman"/>
          <w:sz w:val="18"/>
          <w:szCs w:val="18"/>
          <w:shd w:fill="auto" w:val="clear"/>
        </w:rPr>
        <w:t xml:space="preserve"> </w:t>
      </w:r>
    </w:p>
    <w:p>
      <w:pPr>
        <w:pStyle w:val="Teksttreci1"/>
        <w:shd w:val="clear" w:color="auto" w:fill="auto"/>
        <w:spacing w:lineRule="auto" w:line="288" w:before="0" w:after="120"/>
        <w:jc w:val="both"/>
        <w:rPr>
          <w:highlight w:val="none"/>
          <w:shd w:fill="auto" w:val="clear"/>
        </w:rPr>
      </w:pPr>
      <w:r>
        <w:rPr>
          <w:rFonts w:cs="Times New Roman"/>
          <w:b/>
          <w:bCs/>
          <w:sz w:val="18"/>
          <w:szCs w:val="18"/>
          <w:shd w:fill="auto" w:val="clear"/>
        </w:rPr>
        <w:t>Planowana ilość kursów dziennie:</w:t>
      </w:r>
      <w:r>
        <w:rPr>
          <w:rFonts w:cs="Times New Roman"/>
          <w:sz w:val="18"/>
          <w:szCs w:val="18"/>
          <w:shd w:fill="auto" w:val="clear"/>
        </w:rPr>
        <w:t xml:space="preserve">  </w:t>
        <w:tab/>
        <w:t xml:space="preserve">od poniedziałku do piątku oprócz świąt: </w:t>
      </w:r>
      <w:r>
        <w:rPr>
          <w:rFonts w:cs="Times New Roman"/>
          <w:b/>
          <w:bCs/>
          <w:sz w:val="18"/>
          <w:szCs w:val="18"/>
          <w:shd w:fill="auto" w:val="clear"/>
        </w:rPr>
        <w:t>12</w:t>
      </w:r>
    </w:p>
    <w:p>
      <w:pPr>
        <w:pStyle w:val="Teksttreci1"/>
        <w:shd w:val="clear" w:color="auto" w:fill="auto"/>
        <w:spacing w:lineRule="auto" w:line="288"/>
        <w:jc w:val="both"/>
        <w:rPr>
          <w:highlight w:val="none"/>
          <w:shd w:fill="auto" w:val="clear"/>
        </w:rPr>
      </w:pPr>
      <w:r>
        <w:rPr>
          <w:rFonts w:cs="Times New Roman"/>
          <w:sz w:val="18"/>
          <w:szCs w:val="18"/>
          <w:shd w:fill="auto" w:val="clear"/>
        </w:rPr>
        <w:t xml:space="preserve">Na potrzeby wyliczenia ceny należy przyjąć następującą liczbę przejazdów linii P1 w okresie od 1.03.2024 do 31.12.2024 r.: </w:t>
      </w:r>
      <w:r>
        <w:rPr>
          <w:rFonts w:cs="Times New Roman"/>
          <w:b/>
          <w:bCs/>
          <w:sz w:val="18"/>
          <w:szCs w:val="18"/>
          <w:shd w:fill="auto" w:val="clear"/>
        </w:rPr>
        <w:t>2 508 przejazdy</w:t>
      </w:r>
    </w:p>
    <w:p>
      <w:pPr>
        <w:pStyle w:val="Teksttreci1"/>
        <w:shd w:val="clear" w:color="auto" w:fill="auto"/>
        <w:spacing w:lineRule="auto" w:line="288" w:before="0" w:after="120"/>
        <w:jc w:val="both"/>
        <w:rPr>
          <w:highlight w:val="none"/>
          <w:shd w:fill="auto" w:val="clear"/>
        </w:rPr>
      </w:pPr>
      <w:r>
        <w:rPr>
          <w:rFonts w:cs="Times New Roman"/>
          <w:sz w:val="18"/>
          <w:szCs w:val="18"/>
          <w:shd w:fill="auto" w:val="clear"/>
        </w:rPr>
        <w:t xml:space="preserve">Na potrzeby wyliczenia ceny należy przyjąć następującą ilość kilometrów: </w:t>
      </w:r>
      <w:r>
        <w:rPr>
          <w:rFonts w:cs="Times New Roman"/>
          <w:b/>
          <w:bCs/>
          <w:sz w:val="18"/>
          <w:szCs w:val="18"/>
          <w:shd w:fill="auto" w:val="clear"/>
        </w:rPr>
        <w:t>72 034,776 km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0" w:hanging="360"/>
        <w:contextualSpacing/>
        <w:jc w:val="both"/>
        <w:rPr>
          <w:highlight w:val="none"/>
          <w:shd w:fill="auto" w:val="clear"/>
        </w:rPr>
      </w:pPr>
      <w:r>
        <w:rPr>
          <w:rFonts w:cs="Times New Roman" w:ascii="Arial" w:hAnsi="Arial"/>
          <w:sz w:val="18"/>
          <w:szCs w:val="18"/>
          <w:shd w:fill="auto" w:val="clear"/>
        </w:rPr>
        <w:t>Wykonawca do wykonania usługi zapewni pojazdy o stanie technicznym spełniającym warunki dopuszczenia do ruchu drogowego zgodnie z powszechnie obowiązującymi przepisami. Do realizacji zamówienia wymaga się dysponowania 3 autobusami, spełniającymi warunki określone w załączniku nr 10 do Specyfikacji Warunków Zamówienia, dopasowanymi kolorystyką oraz oznakowaniem wizualnym nadwozia do obecnie funkcjonujących pojazdów Wielickiej Komunikacji Miejskiej jednym pojazdem rezerwowym (niskopodłogowy, minimum norma Euro 4).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0" w:hanging="357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Do zadań Wykonawcy należy: </w:t>
      </w:r>
    </w:p>
    <w:p>
      <w:pPr>
        <w:pStyle w:val="Default"/>
        <w:numPr>
          <w:ilvl w:val="0"/>
          <w:numId w:val="2"/>
        </w:numPr>
        <w:spacing w:lineRule="auto" w:line="288"/>
        <w:ind w:left="720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Wykonywanie usługi przewozu osób na liniach C1, K1 i P1 zgodnie z zaplanowanym rozkładem jazdy. W razie awarii biletomatu zainstalowanego w pojeździe, kierowca zobowiązany jest dokonywać sprzedaży biletów. </w:t>
      </w:r>
    </w:p>
    <w:p>
      <w:pPr>
        <w:pStyle w:val="Default"/>
        <w:numPr>
          <w:ilvl w:val="0"/>
          <w:numId w:val="2"/>
        </w:numPr>
        <w:spacing w:lineRule="auto" w:line="288"/>
        <w:ind w:left="720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zobowiązany jest do sporządzania comiesięcznego raportu z ilości przewiezionych pasażerów na poszczególnych liniach. </w:t>
      </w:r>
    </w:p>
    <w:p>
      <w:pPr>
        <w:pStyle w:val="ListParagraph"/>
        <w:numPr>
          <w:ilvl w:val="0"/>
          <w:numId w:val="2"/>
        </w:numPr>
        <w:spacing w:lineRule="auto" w:line="288"/>
        <w:ind w:left="720" w:hanging="357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Ułożenie planu biegów na każdy dzień obsługi oraz przekazanie planu Zamawiającemu nie później niż 1 dzień roboczy przed początkiem obowiązywania planu. Obieg można zmienić wyłącznie w przypadku okoliczności, których nie można było przewidzieć. Zmianę obiegu Wykonawca i Zamawiający muszą niezwłocznie ustalić, na żądanie Zamawiającego również w formie pisemnej.</w:t>
      </w:r>
    </w:p>
    <w:p>
      <w:pPr>
        <w:pStyle w:val="ListParagraph"/>
        <w:numPr>
          <w:ilvl w:val="0"/>
          <w:numId w:val="2"/>
        </w:numPr>
        <w:spacing w:lineRule="auto" w:line="288"/>
        <w:ind w:left="720" w:hanging="357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Bieżące rozpowszechnianie i aktualizowanie informacji dla pasażerów, przekazanej przez Zamawiającego.</w:t>
      </w:r>
    </w:p>
    <w:p>
      <w:pPr>
        <w:pStyle w:val="ListParagraph"/>
        <w:numPr>
          <w:ilvl w:val="0"/>
          <w:numId w:val="2"/>
        </w:numPr>
        <w:spacing w:lineRule="auto" w:line="288"/>
        <w:ind w:left="720" w:hanging="357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Codzienne mycie pojazdów wewnątrz oraz czyszczenie wewnątrz wszystkich użytkowych pojazdów. Ponadto wymaga się mycia zewnętrznego pojazdów, według bieżących potrzeb, nie rzadziej jednak niż 1 raz w tygodniu. Przez czyszczenie wewnątrz rozumie się pozamiatanie podłogi pojazdu oraz uprzątniecie zalegających śmieci z pojazdu. Przez mycie wewnątrz rozumie się czyszczenie wewnątrz oraz dodatkowo umycie podłogi pojazdu. Przez mycie zewnętrzne rozumie się zmycie brudu ze ścian: czołowej, bocznych i tylnej pojazdu  oraz umycie wszystkich szyb, okolic wlewu paliwa, zderzaków, tablic rejestracyjnych, felg kół.</w:t>
      </w:r>
    </w:p>
    <w:p>
      <w:pPr>
        <w:pStyle w:val="ListParagraph"/>
        <w:numPr>
          <w:ilvl w:val="0"/>
          <w:numId w:val="2"/>
        </w:numPr>
        <w:spacing w:lineRule="auto" w:line="288"/>
        <w:ind w:left="720" w:hanging="357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Codzienne  wykonywanie dezynfekcji pojazdów środkami odkażającymi, oczyszczenie i dezynfekcja siedzeń tapicerowanych, przecieranie na mokro: poręczy, parapetów okiennych, szyb, obudów nagrzewnic i grzejników, czyszczenie i dezynfekcja stanowiska kierowcy, </w:t>
      </w:r>
    </w:p>
    <w:p>
      <w:pPr>
        <w:pStyle w:val="ListParagraph"/>
        <w:numPr>
          <w:ilvl w:val="0"/>
          <w:numId w:val="2"/>
        </w:numPr>
        <w:spacing w:lineRule="auto" w:line="288"/>
        <w:ind w:left="720" w:hanging="357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Montażu automatów biletowych, przekazanych przez Zamawiającego, na czas realizacji umowy. Montaż minimum 3 punktowy (do sufitu, do ściany bocznej, do podłogi, przy użyciu rurek o średnicy 34-35 mm, rozstaw między rurkami 46 cm (wymiar do środka rurek), zaleca się poprzeczne wzmocnienie u góry i na dole automatu biletowego.  </w:t>
      </w:r>
    </w:p>
    <w:p>
      <w:pPr>
        <w:pStyle w:val="ListParagraph"/>
        <w:numPr>
          <w:ilvl w:val="0"/>
          <w:numId w:val="2"/>
        </w:numPr>
        <w:spacing w:lineRule="auto" w:line="288" w:before="0" w:after="120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Zapewnienie eleganckiego, schludnego i zadbanego ubioru dla kierowców wykonujących usługę, tzn. eleganckie materiałowe spodnie w ciemnym kolorze (ciemny granat), gładkie, bez oznakowania, nie dopuszcza się spodni typu jeans; koszula błękitna, gładka, bez oznakowania z długim rękawem +  granatowy krawat, ewentualnie w okresie letnim z koszula błękitna, gładka, bez oznakowania z krótkim rękawem bez krawatu; w okresie zimowym, kurtka w ciemnym kolorze czarnym lub granatowym bez widocznym logotypów i napisów. Za okres zimowy uważa się okres od 1.11 do 31.03. Buty w kolorze czarnym lub granatowym. Kierowcę autobusu obowiązuje zakaz pracy w obuwiu typu sportowego, koszulach bez rękawów, spodniach i bluzach sportowych, jeansowych. Wszystkie elementy ubioru powinny być czyste oraz wyprasowane. Niedopuszczalne jest podwijanie rękawów koszuli oraz wypuszczanie koszuli na zewnątrz w spodni. W przypadku niekorzystnych warunków atmosferycznych dopuszcza się pracę w założonej kurtce lub bezrękawniku w kolorze czarnym lub granatowym. </w:t>
      </w:r>
    </w:p>
    <w:p>
      <w:pPr>
        <w:pStyle w:val="Default"/>
        <w:numPr>
          <w:ilvl w:val="0"/>
          <w:numId w:val="1"/>
        </w:numPr>
        <w:spacing w:lineRule="auto" w:line="288"/>
        <w:ind w:left="0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zobowiązany jest do wykonania usługi skierować kierowców spełniających następujące wymagania:</w:t>
      </w:r>
    </w:p>
    <w:p>
      <w:pPr>
        <w:pStyle w:val="Default"/>
        <w:numPr>
          <w:ilvl w:val="0"/>
          <w:numId w:val="3"/>
        </w:numPr>
        <w:spacing w:lineRule="auto" w:line="288"/>
        <w:ind w:left="786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posiadających wymagane uprawnienia do wykonywania publicznego transportu zbiorowego zgodnie z ustawą o transporcie drogowym, ustawy Prawo w ruchu drogowym oraz</w:t>
      </w:r>
    </w:p>
    <w:p>
      <w:pPr>
        <w:pStyle w:val="Default"/>
        <w:numPr>
          <w:ilvl w:val="0"/>
          <w:numId w:val="3"/>
        </w:numPr>
        <w:spacing w:lineRule="auto" w:line="288"/>
        <w:ind w:left="786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ustawy o kierujących pojazdami.</w:t>
      </w:r>
    </w:p>
    <w:p>
      <w:pPr>
        <w:pStyle w:val="Default"/>
        <w:numPr>
          <w:ilvl w:val="0"/>
          <w:numId w:val="3"/>
        </w:numPr>
        <w:spacing w:lineRule="auto" w:line="288"/>
        <w:ind w:left="786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Kierowca musi posiadać aktualne badania lekarskie przeprowadzone w celu stwierdzenia istnienia lub braku przeciwwskazań zdrowotnych do wykonywania pracy na stanowisku kierowcy. </w:t>
      </w:r>
    </w:p>
    <w:p>
      <w:pPr>
        <w:pStyle w:val="Default"/>
        <w:numPr>
          <w:ilvl w:val="0"/>
          <w:numId w:val="3"/>
        </w:numPr>
        <w:spacing w:lineRule="auto" w:line="288"/>
        <w:ind w:left="786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Kierowca musi posiadać aktualne badania psychologiczne przeprowadzane w celu stwierdzenia istnienia lub braku przeciwwskazań psychologicznych do wykonywania pracy na stanowisku kierowcy. </w:t>
      </w:r>
    </w:p>
    <w:p>
      <w:pPr>
        <w:pStyle w:val="Default"/>
        <w:numPr>
          <w:ilvl w:val="0"/>
          <w:numId w:val="3"/>
        </w:numPr>
        <w:spacing w:lineRule="auto" w:line="288"/>
        <w:ind w:left="786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Wobec kierowcy nie orzeczono zakazu wykonywania zawodu kierowcy.</w:t>
      </w:r>
    </w:p>
    <w:p>
      <w:pPr>
        <w:pStyle w:val="Default"/>
        <w:numPr>
          <w:ilvl w:val="0"/>
          <w:numId w:val="3"/>
        </w:numPr>
        <w:spacing w:lineRule="auto" w:line="288"/>
        <w:ind w:left="786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Kierowca musi porozumiewać się w języku polskim (minimum B2 zgodnie ze skalą przyjętą przez Radę Europy – CEFR Common European Framework).</w:t>
      </w:r>
    </w:p>
    <w:p>
      <w:pPr>
        <w:pStyle w:val="Default"/>
        <w:numPr>
          <w:ilvl w:val="0"/>
          <w:numId w:val="3"/>
        </w:numPr>
        <w:spacing w:lineRule="auto" w:line="288"/>
        <w:ind w:left="786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Kierowca musi znać przepisy porządkowe dotyczące przewozu osób i bagażu pojazdami Komunikacji Miejskiej w Wieliczce oraz Taryfę przewozową obowiązującą w Komunikacji Miejskiej w Wieliczce. </w:t>
      </w:r>
    </w:p>
    <w:p>
      <w:pPr>
        <w:pStyle w:val="Default"/>
        <w:numPr>
          <w:ilvl w:val="0"/>
          <w:numId w:val="3"/>
        </w:numPr>
        <w:spacing w:lineRule="auto" w:line="288" w:before="0" w:after="120"/>
        <w:ind w:left="786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Kierowca, w trakcie realizacji przewozów, musi być ubrany zgodnie z wymogami określonymi powyżej.</w:t>
      </w:r>
    </w:p>
    <w:p>
      <w:pPr>
        <w:pStyle w:val="ListParagraph"/>
        <w:numPr>
          <w:ilvl w:val="0"/>
          <w:numId w:val="1"/>
        </w:numPr>
        <w:spacing w:lineRule="auto" w:line="288"/>
        <w:ind w:left="0" w:hanging="357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  <w14:ligatures w14:val="standardContextual"/>
        </w:rPr>
      </w:pPr>
      <w:r>
        <w:rPr>
          <w:rFonts w:cs="Times New Roman" w:ascii="Arial" w:hAnsi="Arial"/>
          <w:sz w:val="18"/>
          <w:szCs w:val="18"/>
          <w:shd w:fill="auto" w:val="clear"/>
          <w14:ligatures w14:val="standardContextual"/>
        </w:rPr>
        <w:t xml:space="preserve">Do obsługi linii komunikacyjnej, będącej przedmiotem zamówienia, </w:t>
      </w:r>
      <w:bookmarkStart w:id="0" w:name="_Hlk131149677"/>
      <w:r>
        <w:rPr>
          <w:rFonts w:cs="Times New Roman" w:ascii="Arial" w:hAnsi="Arial"/>
          <w:sz w:val="18"/>
          <w:szCs w:val="18"/>
          <w:shd w:fill="auto" w:val="clear"/>
          <w14:ligatures w14:val="standardContextual"/>
        </w:rPr>
        <w:t xml:space="preserve">Wykonawca przeznacza będące w jego dysponowaniu na dzień podpisania umowy środki transportu które zobowiązany jest wskazać wraz z ofertą (załącznik nr 8 do SWZ), zobowiązuje się do utrzymania w sprawności technicznej eksploatowanych autobusów, zgodnie z ustawą z dnia 20 czerwca 1997 r. Prawo o ruchu drogowym (t.j.: Dz. U. z 2023 r. poz. 1047 ze zm.) oraz przepisami wykonawczymi do tej ustawy. Środki transportu, przeznaczone do realizacji usługi, muszą spełniać wymagania techniczno – eksploatacyjne, zgodnie załącznikiem nr 10 do </w:t>
      </w:r>
      <w:bookmarkEnd w:id="0"/>
      <w:r>
        <w:rPr>
          <w:rFonts w:cs="Times New Roman" w:ascii="Arial" w:hAnsi="Arial"/>
          <w:sz w:val="18"/>
          <w:szCs w:val="18"/>
          <w:shd w:fill="auto" w:val="clear"/>
          <w14:ligatures w14:val="standardContextual"/>
        </w:rPr>
        <w:t>SWZ.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88" w:before="0" w:after="120"/>
        <w:ind w:left="0" w:hanging="36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  <w14:ligatures w14:val="standardContextual"/>
        </w:rPr>
      </w:pPr>
      <w:r>
        <w:rPr>
          <w:rFonts w:cs="Times New Roman"/>
          <w:sz w:val="18"/>
          <w:szCs w:val="18"/>
          <w:shd w:fill="auto" w:val="clear"/>
          <w14:ligatures w14:val="standardContextual"/>
        </w:rPr>
        <w:t xml:space="preserve">W zakresie sprzedaży biletów, na wypadek awarii biletomatu umieszczonego w pojeździe, Wykonawca ma obowiązek pobierania należności za przejazd zgodnie z obowiązującą Taryfą przewozową przekazaną przez Zamawiającego oraz prowadzenia ewidencji sprzedaży biletów. Zamawiający wyznaczy podmiot zewnętrzny od którego Wykonawca odbierze ustaloną ilość biletów najpóźniej 1 dzień przed rozpoczęciem świadczenia usług. Wykonawca zobowiązany jest po zakończeniu miesięcznego okresu rozliczeniowego do przekazania wyznaczonemu podmiotowi zewnętrznemu  ewidencji sprzedanych biletów w danym okresie rozliczeniowym wraz z utargiem w formie gotówki. 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88" w:before="0" w:after="120"/>
        <w:ind w:left="0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  <w:shd w:fill="auto" w:val="clear"/>
          <w14:ligatures w14:val="standardContextual"/>
        </w:rPr>
        <w:t>Wykonawca zobowiązany je</w:t>
      </w:r>
      <w:r>
        <w:rPr>
          <w:rFonts w:cs="Times New Roman"/>
          <w:sz w:val="18"/>
          <w:szCs w:val="18"/>
        </w:rPr>
        <w:t xml:space="preserve">st każdorazowe żądanie Zamawiającego umieszczać w pojazdach informacje związane z rozkładami jazdy, objazdami, taryfą i innymi informacjami dla podróżnych w trybie bezzwłocznym. W tym celu Zamawiający przesyła Wykonawcy wszelkie materiały drogą elektroniczną, pocztą lub przekazuje osobiście. Bez pisemnej zgody Zamawiającego, Wykonawca nie może umieszczać w pojazdach wykorzystywanych do realizacji przewozów objętych niniejszym ogłoszeniem żadnych reklam i innych informacji. 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88" w:before="0" w:after="120"/>
        <w:ind w:left="0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Wykonawca zobowiązany jest do prowadzenia wykazu kursów niezrealizowanych w całości lub w części. Ponadto Wykonawca zobowiązany jest do informowania każdorazowo Zamawiającego o niezrealizowanych kursach w miarę możliwości niezwłocznie, najpóźniej jednak do  8:00 w dniu następnym roboczym po zaistnieniu takiego faktu. 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88" w:before="0" w:after="120"/>
        <w:ind w:left="0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Pojazd wykonujący usługę przewozu powinien być podstawiony na przystanek początkowy najpóźniej 10 minut przed planowanym odjazdem. W przypadku braku zgody podmiotu zarządzającego przystankiem lub gdy wynika to z założonego plany obiegów, dopuszcza się podstawienie pojazdu w czasie krótszym.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88"/>
        <w:ind w:left="0" w:hanging="360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 każdym miesiącu Wykonawca przedstawi sprawozdanie miesięczne z podziałem na linie, zawierające ilość zrealizowanych wozokilometrów, wykaz wszystkich niewykonanych kursów w całości lub części oraz ilość przewiezionych pasażerów.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-Bold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3">
    <w:name w:val="Heading 3"/>
    <w:basedOn w:val="Normal"/>
    <w:next w:val="Normal"/>
    <w:qFormat/>
    <w:pPr>
      <w:keepNext w:val="true"/>
      <w:spacing w:lineRule="auto" w:line="240" w:before="0" w:after="0"/>
      <w:ind w:left="6372" w:firstLine="708"/>
      <w:jc w:val="center"/>
      <w:outlineLvl w:val="2"/>
    </w:pPr>
    <w:rPr>
      <w:rFonts w:ascii="Arial" w:hAnsi="Arial" w:eastAsia="Times New Roman"/>
      <w:b/>
      <w:sz w:val="18"/>
      <w:szCs w:val="20"/>
      <w:lang w:val="x-none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1" w:customStyle="1">
    <w:name w:val="Nagłówek #3_"/>
    <w:link w:val="Nagwek32"/>
    <w:qFormat/>
    <w:rsid w:val="00ea79ae"/>
    <w:rPr>
      <w:rFonts w:ascii="Arial" w:hAnsi="Arial" w:eastAsia="Arial" w:cs="Arial"/>
      <w:shd w:fill="FFFFFF" w:val="clear"/>
    </w:rPr>
  </w:style>
  <w:style w:type="character" w:styleId="Teksttreci" w:customStyle="1">
    <w:name w:val="Tekst treści_"/>
    <w:link w:val="Teksttreci1"/>
    <w:qFormat/>
    <w:rsid w:val="00ea79ae"/>
    <w:rPr>
      <w:rFonts w:ascii="Arial" w:hAnsi="Arial" w:eastAsia="Arial" w:cs="Arial"/>
      <w:shd w:fill="FFFFFF" w:val="clear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6d2390"/>
    <w:rPr>
      <w:sz w:val="20"/>
      <w:szCs w:val="20"/>
    </w:rPr>
  </w:style>
  <w:style w:type="character" w:styleId="Znakiprzypiswkocowych" w:customStyle="1">
    <w:name w:val="Znaki przypisów końcowych"/>
    <w:uiPriority w:val="99"/>
    <w:semiHidden/>
    <w:unhideWhenUsed/>
    <w:qFormat/>
    <w:rsid w:val="006d2390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Fontstyle01" w:customStyle="1">
    <w:name w:val="fontstyle01"/>
    <w:qFormat/>
    <w:rPr>
      <w:rFonts w:ascii="Arial-BoldMT" w:hAnsi="Arial-BoldMT" w:cs="Arial-BoldMT"/>
      <w:b/>
      <w:bCs/>
      <w:i w:val="false"/>
      <w:iCs w:val="false"/>
      <w:color w:val="00000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79ae"/>
    <w:pPr>
      <w:spacing w:before="0" w:after="160"/>
      <w:ind w:left="720" w:hanging="0"/>
      <w:contextualSpacing/>
    </w:pPr>
    <w:rPr/>
  </w:style>
  <w:style w:type="paragraph" w:styleId="Nagwek32" w:customStyle="1">
    <w:name w:val="Nagłówek #3"/>
    <w:basedOn w:val="Normal"/>
    <w:link w:val="Nagwek31"/>
    <w:qFormat/>
    <w:rsid w:val="00ea79ae"/>
    <w:pPr>
      <w:widowControl w:val="false"/>
      <w:shd w:val="clear" w:color="auto" w:fill="FFFFFF"/>
      <w:spacing w:lineRule="auto" w:line="259"/>
      <w:outlineLvl w:val="2"/>
    </w:pPr>
    <w:rPr>
      <w:rFonts w:ascii="Arial" w:hAnsi="Arial" w:eastAsia="Arial" w:cs="Arial"/>
    </w:rPr>
  </w:style>
  <w:style w:type="paragraph" w:styleId="NormalWeb">
    <w:name w:val="Normal (Web)"/>
    <w:basedOn w:val="Normal"/>
    <w:uiPriority w:val="99"/>
    <w:unhideWhenUsed/>
    <w:qFormat/>
    <w:rsid w:val="00ea79ae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Teksttreci1" w:customStyle="1">
    <w:name w:val="Tekst treści"/>
    <w:basedOn w:val="Normal"/>
    <w:link w:val="Teksttreci"/>
    <w:qFormat/>
    <w:rsid w:val="00ea79ae"/>
    <w:pPr>
      <w:widowControl w:val="false"/>
      <w:shd w:val="clear" w:color="auto" w:fill="FFFFFF"/>
      <w:spacing w:lineRule="auto" w:line="252" w:before="0" w:after="0"/>
    </w:pPr>
    <w:rPr>
      <w:rFonts w:ascii="Arial" w:hAnsi="Arial" w:eastAsia="Arial" w:cs="Arial"/>
    </w:rPr>
  </w:style>
  <w:style w:type="paragraph" w:styleId="Default" w:customStyle="1">
    <w:name w:val="Default"/>
    <w:qFormat/>
    <w:rsid w:val="003e33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d239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AFB2-5463-404B-8131-44108757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4</Pages>
  <Words>1699</Words>
  <Characters>11167</Characters>
  <CharactersWithSpaces>12924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2024-01-19T09:37:47Z</dcterms:created>
  <dc:creator/>
  <dc:description/>
  <dc:language>pl-PL</dc:language>
  <cp:lastModifiedBy/>
  <dcterms:modified xsi:type="dcterms:W3CDTF">2024-01-19T09:37:49Z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