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B33A" w14:textId="77777777" w:rsidR="00461135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Biuro Zamówień Publicznych</w:t>
      </w:r>
    </w:p>
    <w:p w14:paraId="55E47AC1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Politechniki Lubelskiej</w:t>
      </w:r>
    </w:p>
    <w:p w14:paraId="39463147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ul. Nadbystrzycka</w:t>
      </w:r>
      <w:r w:rsidR="007B262C" w:rsidRPr="001179A4">
        <w:rPr>
          <w:rFonts w:ascii="Cambria" w:hAnsi="Cambria"/>
          <w:bCs/>
          <w:sz w:val="22"/>
          <w:szCs w:val="22"/>
        </w:rPr>
        <w:t xml:space="preserve"> </w:t>
      </w:r>
      <w:r w:rsidRPr="001179A4">
        <w:rPr>
          <w:rFonts w:ascii="Cambria" w:hAnsi="Cambria"/>
          <w:bCs/>
          <w:sz w:val="22"/>
          <w:szCs w:val="22"/>
        </w:rPr>
        <w:t>40A/5</w:t>
      </w:r>
    </w:p>
    <w:p w14:paraId="54DD5199" w14:textId="77777777" w:rsidR="007B262C" w:rsidRPr="001179A4" w:rsidRDefault="00461135">
      <w:pPr>
        <w:rPr>
          <w:rFonts w:ascii="Cambria" w:hAnsi="Cambria"/>
          <w:bCs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>20-618</w:t>
      </w:r>
      <w:r w:rsidR="007B262C" w:rsidRPr="001179A4">
        <w:rPr>
          <w:rFonts w:ascii="Cambria" w:hAnsi="Cambria"/>
          <w:bCs/>
          <w:sz w:val="22"/>
          <w:szCs w:val="22"/>
        </w:rPr>
        <w:t xml:space="preserve"> </w:t>
      </w:r>
      <w:r w:rsidRPr="001179A4">
        <w:rPr>
          <w:rFonts w:ascii="Cambria" w:hAnsi="Cambria"/>
          <w:bCs/>
          <w:sz w:val="22"/>
          <w:szCs w:val="22"/>
        </w:rPr>
        <w:t>Lublin</w:t>
      </w:r>
    </w:p>
    <w:p w14:paraId="49904E7F" w14:textId="34651AF2" w:rsidR="005E6047" w:rsidRPr="001179A4" w:rsidRDefault="005E6047" w:rsidP="005E6047">
      <w:pPr>
        <w:pStyle w:val="Nagwek"/>
        <w:tabs>
          <w:tab w:val="clear" w:pos="4536"/>
        </w:tabs>
        <w:ind w:left="5664"/>
        <w:jc w:val="right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 xml:space="preserve">Lublin, </w:t>
      </w:r>
      <w:r w:rsidR="001179A4" w:rsidRPr="001179A4">
        <w:rPr>
          <w:rFonts w:ascii="Cambria" w:hAnsi="Cambria"/>
          <w:sz w:val="22"/>
          <w:szCs w:val="22"/>
        </w:rPr>
        <w:t>29.08</w:t>
      </w:r>
      <w:r w:rsidRPr="001179A4">
        <w:rPr>
          <w:rFonts w:ascii="Cambria" w:hAnsi="Cambria"/>
          <w:sz w:val="22"/>
          <w:szCs w:val="22"/>
        </w:rPr>
        <w:t>.2023 r.</w:t>
      </w:r>
    </w:p>
    <w:p w14:paraId="2F0D639F" w14:textId="4C70DDB3" w:rsidR="0037545A" w:rsidRPr="001179A4" w:rsidRDefault="007B262C" w:rsidP="0037545A">
      <w:pPr>
        <w:pStyle w:val="Nagwek"/>
        <w:tabs>
          <w:tab w:val="clear" w:pos="4536"/>
        </w:tabs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bCs/>
          <w:sz w:val="22"/>
          <w:szCs w:val="22"/>
        </w:rPr>
        <w:t xml:space="preserve">Znak sprawy: </w:t>
      </w:r>
      <w:r w:rsidR="00FC729D" w:rsidRPr="001179A4">
        <w:rPr>
          <w:rFonts w:ascii="Cambria" w:hAnsi="Cambria"/>
          <w:bCs/>
          <w:sz w:val="22"/>
          <w:szCs w:val="22"/>
        </w:rPr>
        <w:t>KP-272-PNK</w:t>
      </w:r>
      <w:r w:rsidR="00461135" w:rsidRPr="001179A4">
        <w:rPr>
          <w:rFonts w:ascii="Cambria" w:hAnsi="Cambria"/>
          <w:bCs/>
          <w:sz w:val="22"/>
          <w:szCs w:val="22"/>
        </w:rPr>
        <w:t>-</w:t>
      </w:r>
      <w:r w:rsidR="001179A4" w:rsidRPr="001179A4">
        <w:rPr>
          <w:rFonts w:ascii="Cambria" w:hAnsi="Cambria"/>
          <w:bCs/>
          <w:sz w:val="22"/>
          <w:szCs w:val="22"/>
        </w:rPr>
        <w:t>81</w:t>
      </w:r>
      <w:r w:rsidR="005E6047" w:rsidRPr="001179A4">
        <w:rPr>
          <w:rFonts w:ascii="Cambria" w:hAnsi="Cambria"/>
          <w:bCs/>
          <w:sz w:val="22"/>
          <w:szCs w:val="22"/>
        </w:rPr>
        <w:t>/2023</w:t>
      </w:r>
      <w:r w:rsidRPr="001179A4">
        <w:rPr>
          <w:rFonts w:ascii="Cambria" w:hAnsi="Cambria"/>
          <w:sz w:val="22"/>
          <w:szCs w:val="22"/>
        </w:rPr>
        <w:t xml:space="preserve"> </w:t>
      </w:r>
    </w:p>
    <w:p w14:paraId="2FB3A846" w14:textId="77777777" w:rsidR="004B2868" w:rsidRPr="001179A4" w:rsidRDefault="004B2868" w:rsidP="0037545A">
      <w:pPr>
        <w:pStyle w:val="Nagwek"/>
        <w:tabs>
          <w:tab w:val="clear" w:pos="4536"/>
        </w:tabs>
        <w:ind w:left="5664"/>
        <w:rPr>
          <w:rFonts w:ascii="Cambria" w:hAnsi="Cambria"/>
          <w:sz w:val="22"/>
          <w:szCs w:val="22"/>
        </w:rPr>
      </w:pPr>
    </w:p>
    <w:p w14:paraId="1A4B5348" w14:textId="77777777" w:rsidR="007B262C" w:rsidRPr="001179A4" w:rsidRDefault="007B262C">
      <w:pPr>
        <w:pStyle w:val="Nagwek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59EB3398" w14:textId="77777777" w:rsidR="001179A4" w:rsidRPr="001179A4" w:rsidRDefault="001179A4" w:rsidP="001179A4">
      <w:pPr>
        <w:suppressAutoHyphens/>
        <w:spacing w:line="360" w:lineRule="auto"/>
        <w:jc w:val="center"/>
        <w:rPr>
          <w:rFonts w:ascii="Cambria" w:hAnsi="Cambria"/>
          <w:b/>
          <w:kern w:val="28"/>
          <w:sz w:val="22"/>
          <w:szCs w:val="22"/>
        </w:rPr>
      </w:pPr>
      <w:r w:rsidRPr="001179A4">
        <w:rPr>
          <w:rFonts w:ascii="Cambria" w:hAnsi="Cambria"/>
          <w:b/>
          <w:kern w:val="28"/>
          <w:sz w:val="22"/>
          <w:szCs w:val="22"/>
        </w:rPr>
        <w:t>WYJAŚNIENIA TREŚCI SWZ</w:t>
      </w:r>
    </w:p>
    <w:p w14:paraId="49CB3DFE" w14:textId="117DDBA9" w:rsidR="007B262C" w:rsidRPr="001179A4" w:rsidRDefault="001179A4" w:rsidP="001179A4">
      <w:pPr>
        <w:pStyle w:val="Nagwek1"/>
        <w:spacing w:before="0" w:after="0"/>
        <w:jc w:val="center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>Zmiana</w:t>
      </w:r>
      <w:r w:rsidR="004C12BF" w:rsidRPr="001179A4">
        <w:rPr>
          <w:rFonts w:ascii="Cambria" w:hAnsi="Cambria"/>
          <w:sz w:val="22"/>
          <w:szCs w:val="22"/>
        </w:rPr>
        <w:t xml:space="preserve"> terminu składania ofert</w:t>
      </w:r>
    </w:p>
    <w:p w14:paraId="151602EE" w14:textId="77777777" w:rsidR="007B262C" w:rsidRPr="001179A4" w:rsidRDefault="007B262C">
      <w:pPr>
        <w:spacing w:before="120"/>
        <w:ind w:left="567"/>
        <w:jc w:val="both"/>
        <w:rPr>
          <w:rFonts w:ascii="Cambria" w:hAnsi="Cambria"/>
          <w:sz w:val="22"/>
          <w:szCs w:val="22"/>
        </w:rPr>
      </w:pPr>
    </w:p>
    <w:p w14:paraId="70B16A4F" w14:textId="0BEFD71F" w:rsidR="00025797" w:rsidRPr="001179A4" w:rsidRDefault="004C12BF" w:rsidP="00DB7C09">
      <w:pPr>
        <w:spacing w:line="36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>Dotyczy</w:t>
      </w:r>
      <w:r w:rsidR="007B262C" w:rsidRPr="001179A4">
        <w:rPr>
          <w:rFonts w:ascii="Cambria" w:hAnsi="Cambria"/>
          <w:sz w:val="22"/>
          <w:szCs w:val="22"/>
        </w:rPr>
        <w:t xml:space="preserve"> postępowania prowadzonego w oparciu</w:t>
      </w:r>
      <w:r w:rsidR="00B81017" w:rsidRPr="001179A4">
        <w:rPr>
          <w:rFonts w:ascii="Cambria" w:hAnsi="Cambria"/>
          <w:sz w:val="22"/>
          <w:szCs w:val="22"/>
        </w:rPr>
        <w:t xml:space="preserve"> </w:t>
      </w:r>
      <w:r w:rsidR="007B262C" w:rsidRPr="001179A4">
        <w:rPr>
          <w:rFonts w:ascii="Cambria" w:hAnsi="Cambria"/>
          <w:sz w:val="22"/>
          <w:szCs w:val="22"/>
        </w:rPr>
        <w:t>o pr</w:t>
      </w:r>
      <w:r w:rsidR="00FC729D" w:rsidRPr="001179A4">
        <w:rPr>
          <w:rFonts w:ascii="Cambria" w:hAnsi="Cambria"/>
          <w:sz w:val="22"/>
          <w:szCs w:val="22"/>
        </w:rPr>
        <w:t>zepisy ustawy z dnia 11 września 2019</w:t>
      </w:r>
      <w:r w:rsidR="007B262C" w:rsidRPr="001179A4">
        <w:rPr>
          <w:rFonts w:ascii="Cambria" w:hAnsi="Cambria"/>
          <w:sz w:val="22"/>
          <w:szCs w:val="22"/>
        </w:rPr>
        <w:t xml:space="preserve"> roku Prawo Zamówień P</w:t>
      </w:r>
      <w:r w:rsidR="001A4F60" w:rsidRPr="001179A4">
        <w:rPr>
          <w:rFonts w:ascii="Cambria" w:hAnsi="Cambria"/>
          <w:sz w:val="22"/>
          <w:szCs w:val="22"/>
        </w:rPr>
        <w:t>ublicznych</w:t>
      </w:r>
      <w:r w:rsidR="006B3BA7" w:rsidRPr="001179A4">
        <w:rPr>
          <w:rFonts w:ascii="Cambria" w:hAnsi="Cambria"/>
          <w:sz w:val="22"/>
          <w:szCs w:val="22"/>
        </w:rPr>
        <w:t>(Dz.U. z 202</w:t>
      </w:r>
      <w:r w:rsidR="005E6047" w:rsidRPr="001179A4">
        <w:rPr>
          <w:rFonts w:ascii="Cambria" w:hAnsi="Cambria"/>
          <w:sz w:val="22"/>
          <w:szCs w:val="22"/>
        </w:rPr>
        <w:t>2</w:t>
      </w:r>
      <w:r w:rsidR="006B3BA7" w:rsidRPr="001179A4">
        <w:rPr>
          <w:rFonts w:ascii="Cambria" w:hAnsi="Cambria"/>
          <w:sz w:val="22"/>
          <w:szCs w:val="22"/>
        </w:rPr>
        <w:t xml:space="preserve"> r. poz. </w:t>
      </w:r>
      <w:r w:rsidR="005E6047" w:rsidRPr="001179A4">
        <w:rPr>
          <w:rFonts w:ascii="Cambria" w:hAnsi="Cambria"/>
          <w:sz w:val="22"/>
          <w:szCs w:val="22"/>
        </w:rPr>
        <w:t>1710</w:t>
      </w:r>
      <w:r w:rsidR="00FC729D" w:rsidRPr="001179A4">
        <w:rPr>
          <w:rFonts w:ascii="Cambria" w:hAnsi="Cambria"/>
          <w:sz w:val="22"/>
          <w:szCs w:val="22"/>
        </w:rPr>
        <w:t xml:space="preserve"> z późn.zm.</w:t>
      </w:r>
      <w:r w:rsidR="00461135" w:rsidRPr="001179A4">
        <w:rPr>
          <w:rFonts w:ascii="Cambria" w:hAnsi="Cambria"/>
          <w:sz w:val="22"/>
          <w:szCs w:val="22"/>
        </w:rPr>
        <w:t>)</w:t>
      </w:r>
      <w:r w:rsidR="007B262C" w:rsidRPr="001179A4">
        <w:rPr>
          <w:rFonts w:ascii="Cambria" w:hAnsi="Cambria"/>
          <w:sz w:val="22"/>
          <w:szCs w:val="22"/>
        </w:rPr>
        <w:t xml:space="preserve"> </w:t>
      </w:r>
      <w:r w:rsidR="007447CA" w:rsidRPr="001179A4">
        <w:rPr>
          <w:rFonts w:ascii="Cambria" w:hAnsi="Cambria"/>
          <w:sz w:val="22"/>
          <w:szCs w:val="22"/>
        </w:rPr>
        <w:t xml:space="preserve">na: </w:t>
      </w:r>
      <w:r w:rsidR="001179A4" w:rsidRPr="001179A4">
        <w:rPr>
          <w:rFonts w:ascii="Cambria" w:hAnsi="Cambria"/>
          <w:b/>
          <w:sz w:val="22"/>
          <w:szCs w:val="22"/>
        </w:rPr>
        <w:t>Zakup i montaż projektora i ekranu w Sali dydaktycznej R510 Wydziału Mechanicznego.</w:t>
      </w:r>
    </w:p>
    <w:p w14:paraId="766FF7B3" w14:textId="407E8863" w:rsidR="001179A4" w:rsidRPr="001179A4" w:rsidRDefault="001179A4" w:rsidP="00DB7C09">
      <w:pPr>
        <w:suppressAutoHyphens/>
        <w:spacing w:before="120" w:after="120" w:line="300" w:lineRule="auto"/>
        <w:ind w:firstLine="708"/>
        <w:jc w:val="both"/>
        <w:rPr>
          <w:rFonts w:ascii="Cambria" w:hAnsi="Cambria"/>
          <w:sz w:val="22"/>
          <w:szCs w:val="22"/>
          <w:lang w:eastAsia="ar-SA"/>
        </w:rPr>
      </w:pPr>
      <w:r w:rsidRPr="001179A4">
        <w:rPr>
          <w:rFonts w:ascii="Cambria" w:hAnsi="Cambria"/>
          <w:sz w:val="22"/>
          <w:szCs w:val="22"/>
          <w:lang w:eastAsia="ar-SA"/>
        </w:rPr>
        <w:t>Politechnika Lubelska, działając na podstawie art. 284 ustawy</w:t>
      </w:r>
      <w:r w:rsidRPr="001179A4">
        <w:rPr>
          <w:rFonts w:ascii="Cambria" w:hAnsi="Cambria"/>
          <w:sz w:val="22"/>
          <w:szCs w:val="22"/>
        </w:rPr>
        <w:t xml:space="preserve"> Prawo Zamówień Publicznych</w:t>
      </w:r>
      <w:r w:rsidRPr="001179A4">
        <w:rPr>
          <w:rFonts w:ascii="Cambria" w:hAnsi="Cambria"/>
          <w:sz w:val="22"/>
          <w:szCs w:val="22"/>
          <w:lang w:eastAsia="ar-SA"/>
        </w:rPr>
        <w:t>, dokonuje wyjaśnień poprzez udzielenie odpowiedzi na złożone we wniosku zapytania do treści SWZ bez ujawniania jego źródła:</w:t>
      </w:r>
    </w:p>
    <w:p w14:paraId="51430944" w14:textId="35E9CE08" w:rsidR="001179A4" w:rsidRPr="001179A4" w:rsidRDefault="001179A4" w:rsidP="00DB7C09">
      <w:pPr>
        <w:suppressAutoHyphens/>
        <w:spacing w:after="120" w:line="300" w:lineRule="auto"/>
        <w:jc w:val="both"/>
        <w:rPr>
          <w:rFonts w:ascii="Cambria" w:hAnsi="Cambria"/>
          <w:i/>
          <w:sz w:val="22"/>
          <w:szCs w:val="22"/>
          <w:lang w:eastAsia="ar-SA"/>
        </w:rPr>
      </w:pPr>
      <w:r w:rsidRPr="001179A4">
        <w:rPr>
          <w:rFonts w:ascii="Cambria" w:hAnsi="Cambria"/>
          <w:i/>
          <w:sz w:val="22"/>
          <w:szCs w:val="22"/>
          <w:lang w:eastAsia="ar-SA"/>
        </w:rPr>
        <w:t>Proszę o doprecyzowanie miejsca instalacji. Proszę o potwierdzenie, że ekran ma zostać zainstalowany na wprost biurek nad oknem. Proszę też o podanie szerokości wnęki nad oknem gdzie ma zostać zainstalowany ekran, ponieważ podaliście Państwo wymiary minimalne ekranu a nie podane są maksymalne. Nie mamy wiedzy jakiej maksymalnej szerokości na być kaseta ekranu, żeby zmieściła się w tej wnęce.</w:t>
      </w:r>
    </w:p>
    <w:p w14:paraId="33126A9D" w14:textId="2FFE0CE6" w:rsidR="001179A4" w:rsidRPr="00DB7C09" w:rsidRDefault="001179A4" w:rsidP="00DB7C09">
      <w:pPr>
        <w:suppressAutoHyphens/>
        <w:spacing w:line="300" w:lineRule="auto"/>
        <w:jc w:val="both"/>
        <w:rPr>
          <w:rFonts w:ascii="Cambria" w:hAnsi="Cambria"/>
          <w:b/>
          <w:sz w:val="22"/>
          <w:szCs w:val="22"/>
        </w:rPr>
      </w:pPr>
      <w:r w:rsidRPr="001179A4">
        <w:rPr>
          <w:rFonts w:ascii="Cambria" w:hAnsi="Cambria"/>
          <w:b/>
          <w:sz w:val="22"/>
          <w:szCs w:val="22"/>
        </w:rPr>
        <w:t xml:space="preserve">Odpowiedź: </w:t>
      </w:r>
      <w:r w:rsidR="00DB7C09">
        <w:rPr>
          <w:rFonts w:ascii="Cambria" w:hAnsi="Cambria"/>
          <w:b/>
          <w:sz w:val="22"/>
          <w:szCs w:val="22"/>
        </w:rPr>
        <w:t xml:space="preserve"> </w:t>
      </w:r>
      <w:r w:rsidRPr="001179A4">
        <w:rPr>
          <w:rFonts w:ascii="Cambria" w:hAnsi="Cambria"/>
          <w:i/>
          <w:sz w:val="22"/>
          <w:szCs w:val="22"/>
          <w:lang w:eastAsia="ar-SA"/>
        </w:rPr>
        <w:t>Ekran ma zostać zainstalowany na wprost biurek.</w:t>
      </w:r>
      <w:r w:rsidR="00DB7C09">
        <w:rPr>
          <w:rFonts w:ascii="Cambria" w:hAnsi="Cambria"/>
          <w:b/>
          <w:sz w:val="22"/>
          <w:szCs w:val="22"/>
        </w:rPr>
        <w:t xml:space="preserve"> </w:t>
      </w:r>
      <w:r w:rsidRPr="001179A4">
        <w:rPr>
          <w:rFonts w:ascii="Cambria" w:hAnsi="Cambria"/>
          <w:i/>
          <w:sz w:val="22"/>
          <w:szCs w:val="22"/>
          <w:lang w:eastAsia="ar-SA"/>
        </w:rPr>
        <w:t>Ekran ma zostać zainstalowany maksymalnie dwa metry od ostatniego biurka.</w:t>
      </w:r>
      <w:r w:rsidR="00DB7C09">
        <w:rPr>
          <w:rFonts w:ascii="Cambria" w:hAnsi="Cambria"/>
          <w:b/>
          <w:sz w:val="22"/>
          <w:szCs w:val="22"/>
        </w:rPr>
        <w:t xml:space="preserve"> </w:t>
      </w:r>
      <w:r w:rsidRPr="001179A4">
        <w:rPr>
          <w:rFonts w:ascii="Cambria" w:hAnsi="Cambria"/>
          <w:i/>
          <w:sz w:val="22"/>
          <w:szCs w:val="22"/>
          <w:lang w:eastAsia="ar-SA"/>
        </w:rPr>
        <w:t>Ekran nie będzie montowany we wnęce okiennej.</w:t>
      </w:r>
      <w:r w:rsidR="00DB7C09">
        <w:rPr>
          <w:rFonts w:ascii="Cambria" w:hAnsi="Cambria"/>
          <w:b/>
          <w:sz w:val="22"/>
          <w:szCs w:val="22"/>
        </w:rPr>
        <w:t xml:space="preserve"> </w:t>
      </w:r>
      <w:r w:rsidRPr="001179A4">
        <w:rPr>
          <w:rFonts w:ascii="Cambria" w:hAnsi="Cambria"/>
          <w:i/>
          <w:sz w:val="22"/>
          <w:szCs w:val="22"/>
          <w:lang w:eastAsia="ar-SA"/>
        </w:rPr>
        <w:t>Maksymalna szerokość ekranu nie może przekraczać 320 cm</w:t>
      </w:r>
      <w:r w:rsidR="00DB7C09">
        <w:rPr>
          <w:rFonts w:ascii="Cambria" w:hAnsi="Cambria"/>
          <w:i/>
          <w:sz w:val="22"/>
          <w:szCs w:val="22"/>
          <w:lang w:eastAsia="ar-SA"/>
        </w:rPr>
        <w:t>.</w:t>
      </w:r>
    </w:p>
    <w:p w14:paraId="2DE486F2" w14:textId="03F651DF" w:rsidR="004C12BF" w:rsidRPr="001179A4" w:rsidRDefault="004C12BF" w:rsidP="00DB7C09">
      <w:pPr>
        <w:spacing w:before="120" w:line="300" w:lineRule="auto"/>
        <w:ind w:firstLine="709"/>
        <w:jc w:val="both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>Zamawiający, Politechnika Lubelska, na podstawie art. 28</w:t>
      </w:r>
      <w:r w:rsidR="001179A4" w:rsidRPr="001179A4">
        <w:rPr>
          <w:rFonts w:ascii="Cambria" w:hAnsi="Cambria"/>
          <w:sz w:val="22"/>
          <w:szCs w:val="22"/>
        </w:rPr>
        <w:t>4</w:t>
      </w:r>
      <w:r w:rsidRPr="001179A4">
        <w:rPr>
          <w:rFonts w:ascii="Cambria" w:hAnsi="Cambria"/>
          <w:sz w:val="22"/>
          <w:szCs w:val="22"/>
        </w:rPr>
        <w:t xml:space="preserve"> ust. </w:t>
      </w:r>
      <w:r w:rsidR="001179A4" w:rsidRPr="001179A4">
        <w:rPr>
          <w:rFonts w:ascii="Cambria" w:hAnsi="Cambria"/>
          <w:sz w:val="22"/>
          <w:szCs w:val="22"/>
        </w:rPr>
        <w:t>3</w:t>
      </w:r>
      <w:r w:rsidRPr="001179A4">
        <w:rPr>
          <w:rFonts w:ascii="Cambria" w:hAnsi="Cambria"/>
          <w:sz w:val="22"/>
          <w:szCs w:val="22"/>
        </w:rPr>
        <w:t xml:space="preserve"> wydłuż</w:t>
      </w:r>
      <w:r w:rsidR="001179A4" w:rsidRPr="001179A4">
        <w:rPr>
          <w:rFonts w:ascii="Cambria" w:hAnsi="Cambria"/>
          <w:sz w:val="22"/>
          <w:szCs w:val="22"/>
        </w:rPr>
        <w:t>a</w:t>
      </w:r>
      <w:r w:rsidRPr="001179A4">
        <w:rPr>
          <w:rFonts w:ascii="Cambria" w:hAnsi="Cambria"/>
          <w:sz w:val="22"/>
          <w:szCs w:val="22"/>
        </w:rPr>
        <w:t xml:space="preserve"> termin</w:t>
      </w:r>
      <w:r w:rsidR="001179A4" w:rsidRPr="001179A4">
        <w:rPr>
          <w:rFonts w:ascii="Cambria" w:hAnsi="Cambria"/>
          <w:sz w:val="22"/>
          <w:szCs w:val="22"/>
        </w:rPr>
        <w:t xml:space="preserve"> </w:t>
      </w:r>
      <w:r w:rsidRPr="001179A4">
        <w:rPr>
          <w:rFonts w:ascii="Cambria" w:hAnsi="Cambria"/>
          <w:sz w:val="22"/>
          <w:szCs w:val="22"/>
        </w:rPr>
        <w:t>otwarcia i składania ofert oraz termin związania ofertą</w:t>
      </w:r>
      <w:r w:rsidR="001179A4" w:rsidRPr="001179A4">
        <w:rPr>
          <w:rFonts w:ascii="Cambria" w:hAnsi="Cambria"/>
          <w:sz w:val="22"/>
          <w:szCs w:val="22"/>
        </w:rPr>
        <w:t xml:space="preserve"> o czas niezbędny do należytego przygotowania ofert</w:t>
      </w:r>
      <w:r w:rsidRPr="001179A4">
        <w:rPr>
          <w:rFonts w:ascii="Cambria" w:hAnsi="Cambria"/>
          <w:sz w:val="22"/>
          <w:szCs w:val="22"/>
        </w:rPr>
        <w:t>:</w:t>
      </w:r>
    </w:p>
    <w:p w14:paraId="3319B2A7" w14:textId="054E1F1B" w:rsidR="004C12BF" w:rsidRPr="001179A4" w:rsidRDefault="004C12BF" w:rsidP="00DB7C09">
      <w:pPr>
        <w:spacing w:before="120" w:line="300" w:lineRule="auto"/>
        <w:jc w:val="both"/>
        <w:rPr>
          <w:rFonts w:ascii="Cambria" w:hAnsi="Cambria"/>
          <w:b/>
          <w:sz w:val="22"/>
          <w:szCs w:val="22"/>
        </w:rPr>
      </w:pPr>
      <w:r w:rsidRPr="001179A4">
        <w:rPr>
          <w:rFonts w:ascii="Cambria" w:hAnsi="Cambria"/>
          <w:b/>
          <w:sz w:val="22"/>
          <w:szCs w:val="22"/>
        </w:rPr>
        <w:t>Rozdział 14 otrzymuje brzmienie</w:t>
      </w:r>
    </w:p>
    <w:p w14:paraId="036CA3E4" w14:textId="78964086" w:rsidR="004C12BF" w:rsidRPr="001179A4" w:rsidRDefault="004C12BF" w:rsidP="00DB7C09">
      <w:pPr>
        <w:widowControl w:val="0"/>
        <w:numPr>
          <w:ilvl w:val="0"/>
          <w:numId w:val="1"/>
        </w:numPr>
        <w:autoSpaceDE w:val="0"/>
        <w:autoSpaceDN w:val="0"/>
        <w:spacing w:before="120" w:line="300" w:lineRule="auto"/>
        <w:ind w:left="284" w:hanging="284"/>
        <w:jc w:val="both"/>
        <w:rPr>
          <w:rFonts w:ascii="Cambria" w:hAnsi="Cambria" w:cs="Cambria"/>
          <w:b/>
          <w:color w:val="FF0000"/>
          <w:sz w:val="22"/>
          <w:szCs w:val="22"/>
        </w:rPr>
      </w:pPr>
      <w:r w:rsidRPr="001179A4">
        <w:rPr>
          <w:rFonts w:ascii="Cambria" w:hAnsi="Cambria" w:cs="Cambria"/>
          <w:sz w:val="22"/>
          <w:szCs w:val="22"/>
        </w:rPr>
        <w:t xml:space="preserve">Bieg terminu związania ofertą upływa z dniem </w:t>
      </w:r>
      <w:r w:rsidR="00B22169">
        <w:rPr>
          <w:rFonts w:ascii="Cambria" w:hAnsi="Cambria" w:cs="Cambria"/>
          <w:b/>
          <w:color w:val="FF0000"/>
          <w:sz w:val="22"/>
          <w:szCs w:val="22"/>
        </w:rPr>
        <w:t xml:space="preserve">3 </w:t>
      </w:r>
      <w:proofErr w:type="spellStart"/>
      <w:r w:rsidR="00B22169">
        <w:rPr>
          <w:rFonts w:ascii="Cambria" w:hAnsi="Cambria" w:cs="Cambria"/>
          <w:b/>
          <w:color w:val="FF0000"/>
          <w:sz w:val="22"/>
          <w:szCs w:val="22"/>
        </w:rPr>
        <w:t>pażdziernika</w:t>
      </w:r>
      <w:proofErr w:type="spellEnd"/>
      <w:r w:rsidRPr="001179A4">
        <w:rPr>
          <w:rFonts w:ascii="Cambria" w:hAnsi="Cambria" w:cs="Cambria"/>
          <w:b/>
          <w:color w:val="FF0000"/>
          <w:sz w:val="22"/>
          <w:szCs w:val="22"/>
        </w:rPr>
        <w:t xml:space="preserve"> 2023 r.</w:t>
      </w:r>
    </w:p>
    <w:p w14:paraId="67E8F4C1" w14:textId="18C8E3EE" w:rsidR="004C12BF" w:rsidRPr="001179A4" w:rsidRDefault="004C12BF" w:rsidP="00DB7C09">
      <w:pPr>
        <w:autoSpaceDE w:val="0"/>
        <w:autoSpaceDN w:val="0"/>
        <w:adjustRightInd w:val="0"/>
        <w:spacing w:before="120" w:line="300" w:lineRule="auto"/>
        <w:rPr>
          <w:rFonts w:ascii="Cambria" w:hAnsi="Cambria"/>
          <w:b/>
          <w:sz w:val="22"/>
          <w:szCs w:val="22"/>
        </w:rPr>
      </w:pPr>
      <w:r w:rsidRPr="001179A4">
        <w:rPr>
          <w:rFonts w:ascii="Cambria" w:hAnsi="Cambria"/>
          <w:b/>
          <w:sz w:val="22"/>
          <w:szCs w:val="22"/>
        </w:rPr>
        <w:t>Rozdział 16 otrzymuje brzmienie:</w:t>
      </w:r>
    </w:p>
    <w:p w14:paraId="63F1DC25" w14:textId="319CD710" w:rsidR="004C12BF" w:rsidRPr="001179A4" w:rsidRDefault="004C12BF" w:rsidP="00DB7C09">
      <w:pPr>
        <w:numPr>
          <w:ilvl w:val="3"/>
          <w:numId w:val="2"/>
        </w:numPr>
        <w:spacing w:before="120" w:line="300" w:lineRule="auto"/>
        <w:ind w:left="284" w:hanging="284"/>
        <w:jc w:val="both"/>
        <w:rPr>
          <w:rFonts w:ascii="Cambria" w:hAnsi="Cambria" w:cs="Calibri"/>
          <w:color w:val="FF0000"/>
          <w:sz w:val="22"/>
          <w:szCs w:val="22"/>
          <w:lang w:val="x-none" w:eastAsia="ar-SA"/>
        </w:rPr>
      </w:pPr>
      <w:r w:rsidRPr="001179A4">
        <w:rPr>
          <w:rFonts w:ascii="Cambria" w:hAnsi="Cambria" w:cs="Calibri"/>
          <w:color w:val="000000"/>
          <w:sz w:val="22"/>
          <w:szCs w:val="22"/>
          <w:lang w:val="x-none" w:eastAsia="ar-SA"/>
        </w:rPr>
        <w:t>Ofertę należy złożyć poprzez Platformę</w:t>
      </w:r>
      <w:r w:rsidRPr="001179A4">
        <w:rPr>
          <w:rFonts w:ascii="Cambria" w:hAnsi="Cambria" w:cs="Calibri"/>
          <w:color w:val="FF0000"/>
          <w:sz w:val="22"/>
          <w:szCs w:val="22"/>
          <w:lang w:val="x-none" w:eastAsia="ar-SA"/>
        </w:rPr>
        <w:t xml:space="preserve"> </w:t>
      </w:r>
      <w:r w:rsidRPr="001179A4">
        <w:rPr>
          <w:rFonts w:ascii="Cambria" w:hAnsi="Cambria" w:cs="Calibri"/>
          <w:b/>
          <w:color w:val="FF0000"/>
          <w:sz w:val="22"/>
          <w:szCs w:val="22"/>
          <w:lang w:val="x-none" w:eastAsia="ar-SA"/>
        </w:rPr>
        <w:t>do dnia</w:t>
      </w:r>
      <w:r w:rsidRPr="001179A4">
        <w:rPr>
          <w:rFonts w:ascii="Cambria" w:hAnsi="Cambria" w:cs="Calibri"/>
          <w:b/>
          <w:color w:val="FF0000"/>
          <w:sz w:val="22"/>
          <w:szCs w:val="22"/>
          <w:lang w:eastAsia="ar-SA"/>
        </w:rPr>
        <w:t xml:space="preserve"> </w:t>
      </w:r>
      <w:r w:rsidR="00B22169">
        <w:rPr>
          <w:rFonts w:ascii="Cambria" w:hAnsi="Cambria" w:cs="Calibri"/>
          <w:b/>
          <w:color w:val="FF0000"/>
          <w:sz w:val="22"/>
          <w:szCs w:val="22"/>
          <w:lang w:eastAsia="ar-SA"/>
        </w:rPr>
        <w:t>4 września</w:t>
      </w:r>
      <w:r w:rsidRPr="001179A4">
        <w:rPr>
          <w:rFonts w:ascii="Cambria" w:hAnsi="Cambria" w:cs="Calibri"/>
          <w:b/>
          <w:color w:val="FF0000"/>
          <w:sz w:val="22"/>
          <w:szCs w:val="22"/>
          <w:lang w:eastAsia="ar-SA"/>
        </w:rPr>
        <w:t xml:space="preserve"> 2023 r.</w:t>
      </w:r>
      <w:r w:rsidRPr="001179A4">
        <w:rPr>
          <w:rFonts w:ascii="Cambria" w:hAnsi="Cambria" w:cs="Calibri"/>
          <w:b/>
          <w:color w:val="FF0000"/>
          <w:sz w:val="22"/>
          <w:szCs w:val="22"/>
          <w:lang w:val="x-none" w:eastAsia="ar-SA"/>
        </w:rPr>
        <w:t xml:space="preserve"> do godziny 1</w:t>
      </w:r>
      <w:r w:rsidRPr="001179A4">
        <w:rPr>
          <w:rFonts w:ascii="Cambria" w:hAnsi="Cambria" w:cs="Calibri"/>
          <w:b/>
          <w:color w:val="FF0000"/>
          <w:sz w:val="22"/>
          <w:szCs w:val="22"/>
          <w:lang w:eastAsia="ar-SA"/>
        </w:rPr>
        <w:t>0</w:t>
      </w:r>
      <w:r w:rsidRPr="001179A4">
        <w:rPr>
          <w:rFonts w:ascii="Cambria" w:hAnsi="Cambria" w:cs="Calibri"/>
          <w:b/>
          <w:color w:val="FF0000"/>
          <w:sz w:val="22"/>
          <w:szCs w:val="22"/>
          <w:lang w:val="x-none" w:eastAsia="ar-SA"/>
        </w:rPr>
        <w:t>:00</w:t>
      </w:r>
      <w:r w:rsidRPr="001179A4">
        <w:rPr>
          <w:rFonts w:ascii="Cambria" w:hAnsi="Cambria" w:cs="Calibri"/>
          <w:color w:val="FF0000"/>
          <w:sz w:val="22"/>
          <w:szCs w:val="22"/>
          <w:lang w:val="x-none" w:eastAsia="ar-SA"/>
        </w:rPr>
        <w:t>.</w:t>
      </w:r>
    </w:p>
    <w:p w14:paraId="4B2DCDA8" w14:textId="07D3893C" w:rsidR="004C12BF" w:rsidRPr="001179A4" w:rsidRDefault="004C12BF" w:rsidP="00DB7C09">
      <w:pPr>
        <w:numPr>
          <w:ilvl w:val="0"/>
          <w:numId w:val="3"/>
        </w:numPr>
        <w:spacing w:before="120" w:line="300" w:lineRule="auto"/>
        <w:ind w:left="426"/>
        <w:jc w:val="both"/>
        <w:rPr>
          <w:rFonts w:ascii="Cambria" w:hAnsi="Cambria" w:cs="Calibri"/>
          <w:b/>
          <w:bCs/>
          <w:color w:val="FF0000"/>
          <w:sz w:val="22"/>
          <w:szCs w:val="22"/>
          <w:lang w:val="x-none" w:eastAsia="ar-SA"/>
        </w:rPr>
      </w:pPr>
      <w:r w:rsidRPr="001179A4">
        <w:rPr>
          <w:rFonts w:ascii="Cambria" w:hAnsi="Cambria" w:cs="Calibri"/>
          <w:color w:val="000000"/>
          <w:sz w:val="22"/>
          <w:szCs w:val="22"/>
          <w:lang w:val="x-none" w:eastAsia="ar-SA"/>
        </w:rPr>
        <w:t>Otwarcie ofert nastąpi</w:t>
      </w:r>
      <w:r w:rsidRPr="001179A4">
        <w:rPr>
          <w:rFonts w:ascii="Cambria" w:hAnsi="Cambria" w:cs="Calibri"/>
          <w:color w:val="FF0000"/>
          <w:sz w:val="22"/>
          <w:szCs w:val="22"/>
          <w:lang w:val="x-none" w:eastAsia="ar-SA"/>
        </w:rPr>
        <w:t xml:space="preserve"> </w:t>
      </w:r>
      <w:r w:rsidRPr="001179A4">
        <w:rPr>
          <w:rFonts w:ascii="Cambria" w:hAnsi="Cambria" w:cs="Calibri"/>
          <w:b/>
          <w:color w:val="FF0000"/>
          <w:sz w:val="22"/>
          <w:szCs w:val="22"/>
          <w:lang w:val="x-none" w:eastAsia="ar-SA"/>
        </w:rPr>
        <w:t>w dniu</w:t>
      </w:r>
      <w:r w:rsidRPr="001179A4">
        <w:rPr>
          <w:rFonts w:ascii="Cambria" w:hAnsi="Cambria" w:cs="Calibri"/>
          <w:color w:val="FF0000"/>
          <w:sz w:val="22"/>
          <w:szCs w:val="22"/>
          <w:lang w:eastAsia="ar-SA"/>
        </w:rPr>
        <w:t xml:space="preserve"> </w:t>
      </w:r>
      <w:r w:rsidR="00B22169">
        <w:rPr>
          <w:rFonts w:ascii="Cambria" w:hAnsi="Cambria" w:cs="Calibri"/>
          <w:b/>
          <w:color w:val="FF0000"/>
          <w:sz w:val="22"/>
          <w:szCs w:val="22"/>
          <w:lang w:eastAsia="ar-SA"/>
        </w:rPr>
        <w:t>4 września</w:t>
      </w:r>
      <w:r w:rsidRPr="001179A4">
        <w:rPr>
          <w:rFonts w:ascii="Cambria" w:hAnsi="Cambria" w:cs="Calibri"/>
          <w:b/>
          <w:color w:val="FF0000"/>
          <w:sz w:val="22"/>
          <w:szCs w:val="22"/>
          <w:lang w:eastAsia="ar-SA"/>
        </w:rPr>
        <w:t xml:space="preserve"> 2023 r.</w:t>
      </w:r>
      <w:r w:rsidRPr="001179A4">
        <w:rPr>
          <w:rFonts w:ascii="Cambria" w:hAnsi="Cambria" w:cs="Calibri"/>
          <w:b/>
          <w:bCs/>
          <w:color w:val="FF0000"/>
          <w:sz w:val="22"/>
          <w:szCs w:val="22"/>
          <w:lang w:val="x-none" w:eastAsia="ar-SA"/>
        </w:rPr>
        <w:t xml:space="preserve"> o godzinie 1</w:t>
      </w:r>
      <w:r w:rsidRPr="001179A4">
        <w:rPr>
          <w:rFonts w:ascii="Cambria" w:hAnsi="Cambria" w:cs="Calibri"/>
          <w:b/>
          <w:bCs/>
          <w:color w:val="FF0000"/>
          <w:sz w:val="22"/>
          <w:szCs w:val="22"/>
          <w:lang w:eastAsia="ar-SA"/>
        </w:rPr>
        <w:t>0</w:t>
      </w:r>
      <w:r w:rsidRPr="001179A4">
        <w:rPr>
          <w:rFonts w:ascii="Cambria" w:hAnsi="Cambria" w:cs="Calibri"/>
          <w:b/>
          <w:bCs/>
          <w:color w:val="FF0000"/>
          <w:sz w:val="22"/>
          <w:szCs w:val="22"/>
          <w:lang w:val="x-none" w:eastAsia="ar-SA"/>
        </w:rPr>
        <w:t>:05</w:t>
      </w:r>
      <w:r w:rsidRPr="001179A4">
        <w:rPr>
          <w:rFonts w:ascii="Cambria" w:hAnsi="Cambria" w:cs="Calibri"/>
          <w:b/>
          <w:bCs/>
          <w:color w:val="FF0000"/>
          <w:sz w:val="22"/>
          <w:szCs w:val="22"/>
          <w:lang w:eastAsia="ar-SA"/>
        </w:rPr>
        <w:t>.</w:t>
      </w:r>
    </w:p>
    <w:p w14:paraId="1CB13B7F" w14:textId="77777777" w:rsidR="004C12BF" w:rsidRPr="001179A4" w:rsidRDefault="004C12BF" w:rsidP="00DB7C09">
      <w:pPr>
        <w:spacing w:before="120" w:line="300" w:lineRule="auto"/>
        <w:jc w:val="both"/>
        <w:rPr>
          <w:rFonts w:ascii="Cambria" w:hAnsi="Cambria"/>
          <w:sz w:val="22"/>
          <w:szCs w:val="22"/>
        </w:rPr>
      </w:pPr>
      <w:r w:rsidRPr="001179A4">
        <w:rPr>
          <w:rFonts w:ascii="Cambria" w:hAnsi="Cambria"/>
          <w:sz w:val="22"/>
          <w:szCs w:val="22"/>
        </w:rPr>
        <w:t>Zmiana SWZ prowadzi do zmiany ogłoszenia o zamówieniu.</w:t>
      </w:r>
    </w:p>
    <w:p w14:paraId="530D975E" w14:textId="77777777" w:rsidR="007B262C" w:rsidRPr="001179A4" w:rsidRDefault="007B262C">
      <w:pPr>
        <w:rPr>
          <w:rFonts w:ascii="Cambria" w:hAnsi="Cambria"/>
          <w:sz w:val="22"/>
          <w:szCs w:val="22"/>
        </w:rPr>
      </w:pPr>
    </w:p>
    <w:p w14:paraId="4B74DCAC" w14:textId="77777777" w:rsidR="007B262C" w:rsidRPr="001179A4" w:rsidRDefault="007B262C" w:rsidP="00B54DFF">
      <w:pPr>
        <w:jc w:val="right"/>
        <w:rPr>
          <w:rFonts w:ascii="Cambria" w:hAnsi="Cambria"/>
          <w:sz w:val="22"/>
          <w:szCs w:val="22"/>
        </w:rPr>
      </w:pPr>
    </w:p>
    <w:p w14:paraId="5D427F0F" w14:textId="0108C06C" w:rsidR="00B54DFF" w:rsidRPr="001179A4" w:rsidRDefault="00B54DFF" w:rsidP="00B54DFF">
      <w:pPr>
        <w:suppressAutoHyphens/>
        <w:spacing w:line="276" w:lineRule="auto"/>
        <w:ind w:left="4248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  <w:r w:rsidRPr="001179A4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 </w:t>
      </w:r>
      <w:r w:rsidRPr="001179A4">
        <w:rPr>
          <w:rFonts w:ascii="Cambria" w:hAnsi="Cambria" w:cs="Cambria"/>
          <w:b/>
          <w:i/>
          <w:sz w:val="22"/>
          <w:szCs w:val="22"/>
          <w:lang w:eastAsia="zh-CN"/>
        </w:rPr>
        <w:t>Kanclerz Politechniki Lubelskiej</w:t>
      </w:r>
    </w:p>
    <w:p w14:paraId="77BA8F67" w14:textId="77777777" w:rsidR="007B262C" w:rsidRPr="001179A4" w:rsidRDefault="007B262C">
      <w:pPr>
        <w:spacing w:line="360" w:lineRule="auto"/>
        <w:rPr>
          <w:rFonts w:ascii="Cambria" w:hAnsi="Cambria"/>
          <w:sz w:val="22"/>
          <w:szCs w:val="22"/>
        </w:rPr>
      </w:pPr>
    </w:p>
    <w:p w14:paraId="5A92B49C" w14:textId="77777777" w:rsidR="00CC084E" w:rsidRDefault="00CC084E" w:rsidP="00CC084E">
      <w:pPr>
        <w:jc w:val="right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mgr inż. Mirosław ŻUBER</w:t>
      </w:r>
    </w:p>
    <w:p w14:paraId="4B1C5116" w14:textId="77777777" w:rsidR="007B262C" w:rsidRPr="001179A4" w:rsidRDefault="007B262C">
      <w:pPr>
        <w:rPr>
          <w:sz w:val="22"/>
          <w:szCs w:val="22"/>
        </w:rPr>
      </w:pPr>
      <w:bookmarkStart w:id="0" w:name="_GoBack"/>
      <w:bookmarkEnd w:id="0"/>
    </w:p>
    <w:sectPr w:rsidR="007B262C" w:rsidRPr="001179A4" w:rsidSect="00B81017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E6B4" w14:textId="77777777" w:rsidR="0035021E" w:rsidRDefault="0035021E">
      <w:r>
        <w:separator/>
      </w:r>
    </w:p>
  </w:endnote>
  <w:endnote w:type="continuationSeparator" w:id="0">
    <w:p w14:paraId="3D3F8CD9" w14:textId="77777777" w:rsidR="0035021E" w:rsidRDefault="0035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304" w14:textId="77777777"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EDBD5" w14:textId="77777777"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FBC2" w14:textId="77777777"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152C66" w14:textId="77777777" w:rsidR="007B262C" w:rsidRDefault="007B262C">
    <w:pPr>
      <w:pStyle w:val="Stopka"/>
      <w:tabs>
        <w:tab w:val="clear" w:pos="4536"/>
      </w:tabs>
      <w:jc w:val="center"/>
    </w:pPr>
  </w:p>
  <w:p w14:paraId="595526AF" w14:textId="77777777" w:rsidR="007B262C" w:rsidRDefault="007B262C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2232" w14:textId="77777777" w:rsidR="0035021E" w:rsidRDefault="0035021E">
      <w:r>
        <w:separator/>
      </w:r>
    </w:p>
  </w:footnote>
  <w:footnote w:type="continuationSeparator" w:id="0">
    <w:p w14:paraId="143F4828" w14:textId="77777777" w:rsidR="0035021E" w:rsidRDefault="0035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4B7" w14:textId="77777777"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A5F"/>
    <w:multiLevelType w:val="hybridMultilevel"/>
    <w:tmpl w:val="3B74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4E9EB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A6279"/>
    <w:multiLevelType w:val="hybridMultilevel"/>
    <w:tmpl w:val="0CEE6F72"/>
    <w:lvl w:ilvl="0" w:tplc="5980DFC0">
      <w:start w:val="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1BC"/>
    <w:multiLevelType w:val="hybridMultilevel"/>
    <w:tmpl w:val="E3CCCE32"/>
    <w:lvl w:ilvl="0" w:tplc="E98A139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03"/>
    <w:multiLevelType w:val="hybridMultilevel"/>
    <w:tmpl w:val="9ED032F0"/>
    <w:lvl w:ilvl="0" w:tplc="64242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25797"/>
    <w:rsid w:val="0008063E"/>
    <w:rsid w:val="00082A1D"/>
    <w:rsid w:val="000E391D"/>
    <w:rsid w:val="001179A4"/>
    <w:rsid w:val="00124795"/>
    <w:rsid w:val="001763A0"/>
    <w:rsid w:val="001A4F60"/>
    <w:rsid w:val="001D4C23"/>
    <w:rsid w:val="002238F6"/>
    <w:rsid w:val="0029173A"/>
    <w:rsid w:val="002D2EAE"/>
    <w:rsid w:val="002E4F45"/>
    <w:rsid w:val="003408D8"/>
    <w:rsid w:val="0035021E"/>
    <w:rsid w:val="0037545A"/>
    <w:rsid w:val="003828B8"/>
    <w:rsid w:val="003F20EE"/>
    <w:rsid w:val="00421A83"/>
    <w:rsid w:val="00446581"/>
    <w:rsid w:val="00461135"/>
    <w:rsid w:val="004B2868"/>
    <w:rsid w:val="004C12BF"/>
    <w:rsid w:val="004E6089"/>
    <w:rsid w:val="004E67A8"/>
    <w:rsid w:val="00535734"/>
    <w:rsid w:val="005E6047"/>
    <w:rsid w:val="006244CC"/>
    <w:rsid w:val="006B3AC9"/>
    <w:rsid w:val="006B3BA7"/>
    <w:rsid w:val="006E4C5A"/>
    <w:rsid w:val="007039F9"/>
    <w:rsid w:val="007447CA"/>
    <w:rsid w:val="00750B86"/>
    <w:rsid w:val="007A13B5"/>
    <w:rsid w:val="007B262C"/>
    <w:rsid w:val="008851BF"/>
    <w:rsid w:val="00886BE3"/>
    <w:rsid w:val="00920347"/>
    <w:rsid w:val="00990836"/>
    <w:rsid w:val="00990A48"/>
    <w:rsid w:val="009F4335"/>
    <w:rsid w:val="009F5E17"/>
    <w:rsid w:val="00A8573C"/>
    <w:rsid w:val="00A875BF"/>
    <w:rsid w:val="00AA4D8E"/>
    <w:rsid w:val="00B22169"/>
    <w:rsid w:val="00B54DFF"/>
    <w:rsid w:val="00B76DA3"/>
    <w:rsid w:val="00B805A9"/>
    <w:rsid w:val="00B81017"/>
    <w:rsid w:val="00C076E2"/>
    <w:rsid w:val="00C360F7"/>
    <w:rsid w:val="00CC084E"/>
    <w:rsid w:val="00D806C2"/>
    <w:rsid w:val="00DA1EB6"/>
    <w:rsid w:val="00DB7C09"/>
    <w:rsid w:val="00E121B1"/>
    <w:rsid w:val="00E91D38"/>
    <w:rsid w:val="00ED2CD1"/>
    <w:rsid w:val="00F01BC0"/>
    <w:rsid w:val="00F36FD8"/>
    <w:rsid w:val="00F4279D"/>
    <w:rsid w:val="00F716BD"/>
    <w:rsid w:val="00F811AE"/>
    <w:rsid w:val="00F85251"/>
    <w:rsid w:val="00F86F46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82908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  <w:style w:type="character" w:styleId="Hipercze">
    <w:name w:val="Hyperlink"/>
    <w:rsid w:val="00B76DA3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B76DA3"/>
  </w:style>
  <w:style w:type="paragraph" w:styleId="Akapitzlist">
    <w:name w:val="List Paragraph"/>
    <w:basedOn w:val="Normalny"/>
    <w:uiPriority w:val="34"/>
    <w:qFormat/>
    <w:rsid w:val="0011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6</cp:revision>
  <cp:lastPrinted>2023-08-29T08:56:00Z</cp:lastPrinted>
  <dcterms:created xsi:type="dcterms:W3CDTF">2023-08-29T07:49:00Z</dcterms:created>
  <dcterms:modified xsi:type="dcterms:W3CDTF">2023-08-29T09:05:00Z</dcterms:modified>
</cp:coreProperties>
</file>