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00" w:rsidRPr="003C6DAA" w:rsidRDefault="000901E1" w:rsidP="00C468CB">
      <w:pPr>
        <w:spacing w:after="0" w:line="240" w:lineRule="auto"/>
        <w:jc w:val="right"/>
        <w:rPr>
          <w:rFonts w:asciiTheme="majorHAnsi" w:hAnsiTheme="majorHAnsi" w:cstheme="majorHAnsi"/>
          <w:bCs/>
          <w:sz w:val="23"/>
          <w:szCs w:val="23"/>
        </w:rPr>
      </w:pPr>
      <w:r w:rsidRPr="003C6DAA">
        <w:rPr>
          <w:rFonts w:asciiTheme="majorHAnsi" w:hAnsiTheme="majorHAnsi" w:cstheme="majorHAnsi"/>
          <w:bCs/>
          <w:sz w:val="23"/>
          <w:szCs w:val="23"/>
        </w:rPr>
        <w:t xml:space="preserve">Poznań, </w:t>
      </w:r>
      <w:r w:rsidR="00C468CB" w:rsidRPr="003C6DAA">
        <w:rPr>
          <w:rFonts w:asciiTheme="majorHAnsi" w:hAnsiTheme="majorHAnsi" w:cstheme="majorHAnsi"/>
          <w:bCs/>
          <w:sz w:val="23"/>
          <w:szCs w:val="23"/>
        </w:rPr>
        <w:t>18 marca</w:t>
      </w:r>
      <w:r w:rsidR="003F34BE" w:rsidRPr="003C6DAA"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="00F77300" w:rsidRPr="003C6DAA">
        <w:rPr>
          <w:rFonts w:asciiTheme="majorHAnsi" w:hAnsiTheme="majorHAnsi" w:cstheme="majorHAnsi"/>
          <w:bCs/>
          <w:sz w:val="23"/>
          <w:szCs w:val="23"/>
        </w:rPr>
        <w:t>202</w:t>
      </w:r>
      <w:r w:rsidR="00C468CB" w:rsidRPr="003C6DAA">
        <w:rPr>
          <w:rFonts w:asciiTheme="majorHAnsi" w:hAnsiTheme="majorHAnsi" w:cstheme="majorHAnsi"/>
          <w:bCs/>
          <w:sz w:val="23"/>
          <w:szCs w:val="23"/>
        </w:rPr>
        <w:t>5</w:t>
      </w:r>
      <w:r w:rsidR="00F77300" w:rsidRPr="003C6DAA">
        <w:rPr>
          <w:rFonts w:asciiTheme="majorHAnsi" w:hAnsiTheme="majorHAnsi" w:cstheme="majorHAnsi"/>
          <w:bCs/>
          <w:sz w:val="23"/>
          <w:szCs w:val="23"/>
        </w:rPr>
        <w:t xml:space="preserve"> r.</w:t>
      </w:r>
    </w:p>
    <w:p w:rsidR="00757B3A" w:rsidRPr="003C6DAA" w:rsidRDefault="003F34BE" w:rsidP="003D042F">
      <w:pPr>
        <w:spacing w:after="0" w:line="240" w:lineRule="auto"/>
        <w:rPr>
          <w:rFonts w:asciiTheme="majorHAnsi" w:hAnsiTheme="majorHAnsi" w:cstheme="majorHAnsi"/>
          <w:bCs/>
          <w:sz w:val="23"/>
          <w:szCs w:val="23"/>
        </w:rPr>
      </w:pPr>
      <w:r w:rsidRPr="003C6DAA">
        <w:rPr>
          <w:rFonts w:asciiTheme="majorHAnsi" w:hAnsiTheme="majorHAnsi" w:cstheme="majorHAnsi"/>
          <w:bCs/>
          <w:sz w:val="23"/>
          <w:szCs w:val="23"/>
        </w:rPr>
        <w:t>WL.2370.</w:t>
      </w:r>
      <w:r w:rsidR="00C468CB" w:rsidRPr="003C6DAA">
        <w:rPr>
          <w:rFonts w:asciiTheme="majorHAnsi" w:hAnsiTheme="majorHAnsi" w:cstheme="majorHAnsi"/>
          <w:bCs/>
          <w:sz w:val="23"/>
          <w:szCs w:val="23"/>
        </w:rPr>
        <w:t>7</w:t>
      </w:r>
      <w:r w:rsidRPr="003C6DAA">
        <w:rPr>
          <w:rFonts w:asciiTheme="majorHAnsi" w:hAnsiTheme="majorHAnsi" w:cstheme="majorHAnsi"/>
          <w:bCs/>
          <w:sz w:val="23"/>
          <w:szCs w:val="23"/>
        </w:rPr>
        <w:t>.</w:t>
      </w:r>
      <w:r w:rsidR="00C468CB" w:rsidRPr="003C6DAA">
        <w:rPr>
          <w:rFonts w:asciiTheme="majorHAnsi" w:hAnsiTheme="majorHAnsi" w:cstheme="majorHAnsi"/>
          <w:bCs/>
          <w:sz w:val="23"/>
          <w:szCs w:val="23"/>
        </w:rPr>
        <w:t>1</w:t>
      </w:r>
      <w:r w:rsidRPr="003C6DAA">
        <w:rPr>
          <w:rFonts w:asciiTheme="majorHAnsi" w:hAnsiTheme="majorHAnsi" w:cstheme="majorHAnsi"/>
          <w:bCs/>
          <w:sz w:val="23"/>
          <w:szCs w:val="23"/>
        </w:rPr>
        <w:t>.202</w:t>
      </w:r>
      <w:r w:rsidR="00C468CB" w:rsidRPr="003C6DAA">
        <w:rPr>
          <w:rFonts w:asciiTheme="majorHAnsi" w:hAnsiTheme="majorHAnsi" w:cstheme="majorHAnsi"/>
          <w:bCs/>
          <w:sz w:val="23"/>
          <w:szCs w:val="23"/>
        </w:rPr>
        <w:t>5</w:t>
      </w:r>
    </w:p>
    <w:p w:rsidR="00757B3A" w:rsidRPr="003C6DAA" w:rsidRDefault="00757B3A" w:rsidP="003D042F">
      <w:pPr>
        <w:spacing w:after="0" w:line="240" w:lineRule="auto"/>
        <w:rPr>
          <w:rFonts w:asciiTheme="majorHAnsi" w:hAnsiTheme="majorHAnsi" w:cstheme="majorHAnsi"/>
          <w:b/>
          <w:bCs/>
          <w:sz w:val="23"/>
          <w:szCs w:val="23"/>
        </w:rPr>
      </w:pPr>
    </w:p>
    <w:p w:rsidR="003D6A1E" w:rsidRPr="003C6DAA" w:rsidRDefault="003D6A1E" w:rsidP="003570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:rsidR="00C468CB" w:rsidRPr="003C6DAA" w:rsidRDefault="00C468CB" w:rsidP="00C468C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3C6DAA">
        <w:rPr>
          <w:rFonts w:asciiTheme="majorHAnsi" w:hAnsiTheme="majorHAnsi" w:cstheme="majorHAnsi"/>
          <w:b/>
          <w:bCs/>
          <w:sz w:val="23"/>
          <w:szCs w:val="23"/>
        </w:rPr>
        <w:t>Postępowanie: Zakup energii elektrycznej na potrzeby Komendy Wojewódzkiej</w:t>
      </w:r>
    </w:p>
    <w:p w:rsidR="00C468CB" w:rsidRPr="003C6DAA" w:rsidRDefault="00C468CB" w:rsidP="00C468C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3C6DAA">
        <w:rPr>
          <w:rFonts w:asciiTheme="majorHAnsi" w:hAnsiTheme="majorHAnsi" w:cstheme="majorHAnsi"/>
          <w:b/>
          <w:bCs/>
          <w:sz w:val="23"/>
          <w:szCs w:val="23"/>
        </w:rPr>
        <w:t>Państwowej Straży Pożarnej w Poznaniu ID 1076815</w:t>
      </w:r>
    </w:p>
    <w:p w:rsidR="00215B06" w:rsidRPr="003C6DAA" w:rsidRDefault="00215B06" w:rsidP="003D042F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C468CB" w:rsidRPr="003C6DAA" w:rsidRDefault="003D042F" w:rsidP="00C468C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>Informujemy, że w ramach przedmiotowego zapytania ofertowego do Zamawiającego wpłynęł</w:t>
      </w:r>
      <w:r w:rsidR="00C468CB" w:rsidRPr="003C6DAA">
        <w:rPr>
          <w:rFonts w:asciiTheme="majorHAnsi" w:hAnsiTheme="majorHAnsi" w:cstheme="majorHAnsi"/>
          <w:sz w:val="20"/>
          <w:szCs w:val="20"/>
        </w:rPr>
        <w:t>a</w:t>
      </w:r>
      <w:r w:rsidRPr="003C6DAA">
        <w:rPr>
          <w:rFonts w:asciiTheme="majorHAnsi" w:hAnsiTheme="majorHAnsi" w:cstheme="majorHAnsi"/>
          <w:sz w:val="20"/>
          <w:szCs w:val="20"/>
        </w:rPr>
        <w:t xml:space="preserve"> </w:t>
      </w:r>
      <w:r w:rsidR="00C468CB" w:rsidRPr="003C6DAA">
        <w:rPr>
          <w:rFonts w:asciiTheme="majorHAnsi" w:hAnsiTheme="majorHAnsi" w:cstheme="majorHAnsi"/>
          <w:sz w:val="20"/>
          <w:szCs w:val="20"/>
        </w:rPr>
        <w:t>prośba o modyfikację treści zaproszenia do składania ofert</w:t>
      </w:r>
      <w:r w:rsidRPr="003C6DAA">
        <w:rPr>
          <w:rFonts w:asciiTheme="majorHAnsi" w:hAnsiTheme="majorHAnsi" w:cstheme="majorHAnsi"/>
          <w:sz w:val="20"/>
          <w:szCs w:val="20"/>
        </w:rPr>
        <w:t>:</w:t>
      </w:r>
    </w:p>
    <w:p w:rsidR="000901E1" w:rsidRPr="003C6DAA" w:rsidRDefault="003D042F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br/>
      </w:r>
      <w:r w:rsidR="00C468CB" w:rsidRPr="003C6DAA">
        <w:rPr>
          <w:rFonts w:asciiTheme="majorHAnsi" w:hAnsiTheme="majorHAnsi" w:cstheme="majorHAnsi"/>
          <w:b/>
          <w:sz w:val="20"/>
          <w:szCs w:val="20"/>
        </w:rPr>
        <w:t>WNIOSEK O MODYFIKACJĘ</w:t>
      </w:r>
      <w:r w:rsidR="000901E1" w:rsidRPr="003C6DAA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0901E1" w:rsidRPr="003C6DAA" w:rsidRDefault="00C468CB" w:rsidP="00C468CB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>Dzień dobry, informujemy, że procedura zmiany sprzedawcy trwa niezmiennie 21 dni, w związku z czym termin rozpoczęcia sprzedaży energii elektrycznej od 01.04.2025 jest niemożliwy. Uprzejmie prosimy o dodanie zapisu w pkt. IV. TERMIN WYKONANIA ZAMÓWIENIA: "Sprzedaż energii nie rozpocznie się wcześniej, niż w dniu skutecznego przeprowadzenia procesu zmiany sprzedawcy. Warunkiem rozpoczęcia dostaw energii elektrycznej jest pozytywnie zgłoszona umowa do OSD, zgodnie z terminami wynikającymi z Instrukcji Ruchu i Eksploatacji Sieci Dystrybucyjnej."</w:t>
      </w:r>
    </w:p>
    <w:p w:rsidR="00C468CB" w:rsidRPr="003C6DAA" w:rsidRDefault="00C468CB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:rsidR="000901E1" w:rsidRPr="003C6DAA" w:rsidRDefault="000901E1" w:rsidP="000901E1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3C6DAA">
        <w:rPr>
          <w:rFonts w:asciiTheme="majorHAnsi" w:hAnsiTheme="majorHAnsi" w:cstheme="majorHAnsi"/>
          <w:b/>
          <w:sz w:val="20"/>
          <w:szCs w:val="20"/>
        </w:rPr>
        <w:t xml:space="preserve">ODPOWIEDŹ NA </w:t>
      </w:r>
      <w:r w:rsidR="00C468CB" w:rsidRPr="003C6DAA">
        <w:rPr>
          <w:rFonts w:asciiTheme="majorHAnsi" w:hAnsiTheme="majorHAnsi" w:cstheme="majorHAnsi"/>
          <w:b/>
          <w:sz w:val="20"/>
          <w:szCs w:val="20"/>
        </w:rPr>
        <w:t>WNIOSEK</w:t>
      </w:r>
      <w:r w:rsidRPr="003C6DAA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0901E1" w:rsidRPr="003C6DAA" w:rsidRDefault="000901E1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75646D" w:rsidRPr="003C6DAA">
        <w:rPr>
          <w:rFonts w:asciiTheme="majorHAnsi" w:hAnsiTheme="majorHAnsi" w:cstheme="majorHAnsi"/>
          <w:sz w:val="20"/>
          <w:szCs w:val="20"/>
        </w:rPr>
        <w:t xml:space="preserve">informuje, że </w:t>
      </w:r>
      <w:r w:rsidR="00C468CB" w:rsidRPr="003C6DAA">
        <w:rPr>
          <w:rFonts w:asciiTheme="majorHAnsi" w:hAnsiTheme="majorHAnsi" w:cstheme="majorHAnsi"/>
          <w:sz w:val="20"/>
          <w:szCs w:val="20"/>
        </w:rPr>
        <w:t xml:space="preserve">w związku z powyższym </w:t>
      </w:r>
      <w:r w:rsidR="0075646D" w:rsidRPr="003C6DAA">
        <w:rPr>
          <w:rFonts w:asciiTheme="majorHAnsi" w:hAnsiTheme="majorHAnsi" w:cstheme="majorHAnsi"/>
          <w:sz w:val="20"/>
          <w:szCs w:val="20"/>
        </w:rPr>
        <w:t xml:space="preserve">modyfikuje </w:t>
      </w:r>
      <w:r w:rsidR="00C468CB" w:rsidRPr="003C6DAA">
        <w:rPr>
          <w:rFonts w:asciiTheme="majorHAnsi" w:hAnsiTheme="majorHAnsi" w:cstheme="majorHAnsi"/>
          <w:sz w:val="20"/>
          <w:szCs w:val="20"/>
        </w:rPr>
        <w:t>następujące zapisy:</w:t>
      </w:r>
    </w:p>
    <w:p w:rsidR="0075646D" w:rsidRPr="003C6DAA" w:rsidRDefault="0075646D" w:rsidP="000901E1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0901E1" w:rsidRPr="003C6DAA" w:rsidRDefault="00C468CB" w:rsidP="00C468C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>Rozdział IV. „Zaproszenia do złożenia oferty” otrzymuje nowe brzmienie:</w:t>
      </w:r>
    </w:p>
    <w:p w:rsidR="00C468CB" w:rsidRPr="003C6DAA" w:rsidRDefault="00C468CB" w:rsidP="00AC3511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C6DAA">
        <w:rPr>
          <w:rFonts w:asciiTheme="majorHAnsi" w:hAnsiTheme="majorHAnsi" w:cstheme="majorHAnsi"/>
          <w:i/>
          <w:sz w:val="20"/>
          <w:szCs w:val="20"/>
        </w:rPr>
        <w:t>„</w:t>
      </w:r>
      <w:r w:rsidR="00AC3511" w:rsidRPr="003C6DAA">
        <w:rPr>
          <w:rFonts w:asciiTheme="majorHAnsi" w:hAnsiTheme="majorHAnsi" w:cstheme="majorHAnsi"/>
          <w:i/>
          <w:sz w:val="20"/>
          <w:szCs w:val="20"/>
        </w:rPr>
        <w:t xml:space="preserve">Okres realizacji zamówienia: do dnia 31 marca 2026 r. </w:t>
      </w:r>
      <w:r w:rsidRPr="003C6DAA">
        <w:rPr>
          <w:rFonts w:asciiTheme="majorHAnsi" w:hAnsiTheme="majorHAnsi" w:cstheme="majorHAnsi"/>
          <w:i/>
          <w:sz w:val="20"/>
          <w:szCs w:val="20"/>
        </w:rPr>
        <w:t>Sprzedaż energii nie rozpocznie się wcześniej, niż w dniu skutecznego przeprowadzenia procesu zmiany sprzedawcy. Warunkiem rozpoczęcia dostaw energii elektrycznej jest pozytywnie zgłoszona umowa do OSD, zgodnie z terminami wynikającymi z Instrukcji Ruchu i Eksploatacji Sieci Dystrybucyjnej</w:t>
      </w:r>
      <w:r w:rsidR="00AC3511" w:rsidRPr="003C6DAA">
        <w:rPr>
          <w:rFonts w:asciiTheme="majorHAnsi" w:hAnsiTheme="majorHAnsi" w:cstheme="majorHAnsi"/>
          <w:i/>
          <w:sz w:val="20"/>
          <w:szCs w:val="20"/>
        </w:rPr>
        <w:t xml:space="preserve"> – jednak nie później niż w dniu 1 maja 2025 r.</w:t>
      </w:r>
      <w:r w:rsidRPr="003C6DAA">
        <w:rPr>
          <w:rFonts w:asciiTheme="majorHAnsi" w:hAnsiTheme="majorHAnsi" w:cstheme="majorHAnsi"/>
          <w:i/>
          <w:sz w:val="20"/>
          <w:szCs w:val="20"/>
        </w:rPr>
        <w:t>"</w:t>
      </w:r>
    </w:p>
    <w:p w:rsidR="003C6DAA" w:rsidRPr="003C6DAA" w:rsidRDefault="003C6DAA" w:rsidP="00AC3511">
      <w:pPr>
        <w:pStyle w:val="Akapitzlist"/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C468CB" w:rsidRPr="003C6DAA" w:rsidRDefault="00AC3511" w:rsidP="00C468C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>Punkt nr 6 „Załącznik nr 1 do Zaproszenia” otrzymuje nowe brzmienie:</w:t>
      </w:r>
    </w:p>
    <w:p w:rsidR="00AC3511" w:rsidRPr="003C6DAA" w:rsidRDefault="00AC3511" w:rsidP="00D02A4E">
      <w:pPr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C6DAA">
        <w:rPr>
          <w:rFonts w:asciiTheme="majorHAnsi" w:hAnsiTheme="majorHAnsi" w:cstheme="majorHAnsi"/>
          <w:i/>
          <w:sz w:val="20"/>
          <w:szCs w:val="20"/>
        </w:rPr>
        <w:t>„Okres realizacji zamówienia: do dnia 31 marca 2026 r. Sprzedaż energii nie rozpocznie się wcześniej, niż</w:t>
      </w:r>
      <w:r w:rsidR="00D02A4E" w:rsidRPr="003C6DA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3C6DAA">
        <w:rPr>
          <w:rFonts w:asciiTheme="majorHAnsi" w:hAnsiTheme="majorHAnsi" w:cstheme="majorHAnsi"/>
          <w:i/>
          <w:sz w:val="20"/>
          <w:szCs w:val="20"/>
        </w:rPr>
        <w:t>w dniu skutecznego przeprowadzenia procesu zmiany sprzedawcy. Warunkiem rozpoczęcia dostaw energii elektrycznej jest pozytywnie zgłoszona umowa do OSD, zgodnie z terminami wynikającymi z Instrukcji Ruchu i</w:t>
      </w:r>
      <w:r w:rsidR="00D02A4E" w:rsidRPr="003C6DAA">
        <w:rPr>
          <w:rFonts w:asciiTheme="majorHAnsi" w:hAnsiTheme="majorHAnsi" w:cstheme="majorHAnsi"/>
          <w:i/>
          <w:sz w:val="20"/>
          <w:szCs w:val="20"/>
        </w:rPr>
        <w:t> </w:t>
      </w:r>
      <w:r w:rsidRPr="003C6DAA">
        <w:rPr>
          <w:rFonts w:asciiTheme="majorHAnsi" w:hAnsiTheme="majorHAnsi" w:cstheme="majorHAnsi"/>
          <w:i/>
          <w:sz w:val="20"/>
          <w:szCs w:val="20"/>
        </w:rPr>
        <w:t>Eksploatacji Sieci Dystrybucyjnej – jednak nie później niż w dniu 1 maja 2025 r."</w:t>
      </w:r>
    </w:p>
    <w:p w:rsidR="003C6DAA" w:rsidRPr="003C6DAA" w:rsidRDefault="003C6DAA" w:rsidP="00D02A4E">
      <w:pPr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AC3511" w:rsidRPr="003C6DAA" w:rsidRDefault="00D02A4E" w:rsidP="00C468CB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 xml:space="preserve">§ 2. </w:t>
      </w:r>
      <w:r w:rsidR="007E25B1" w:rsidRPr="003C6DAA">
        <w:rPr>
          <w:rFonts w:asciiTheme="majorHAnsi" w:hAnsiTheme="majorHAnsi" w:cstheme="majorHAnsi"/>
          <w:sz w:val="20"/>
          <w:szCs w:val="20"/>
        </w:rPr>
        <w:t>u</w:t>
      </w:r>
      <w:r w:rsidRPr="003C6DAA">
        <w:rPr>
          <w:rFonts w:asciiTheme="majorHAnsi" w:hAnsiTheme="majorHAnsi" w:cstheme="majorHAnsi"/>
          <w:sz w:val="20"/>
          <w:szCs w:val="20"/>
        </w:rPr>
        <w:t>st. 5 „Załącznik nr 2 do Zaproszenia” otrzymuje nowe brzmienie:</w:t>
      </w:r>
    </w:p>
    <w:p w:rsidR="00D02A4E" w:rsidRPr="003C6DAA" w:rsidRDefault="00D02A4E" w:rsidP="00D02A4E">
      <w:pPr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C6DAA">
        <w:rPr>
          <w:rFonts w:asciiTheme="majorHAnsi" w:hAnsiTheme="majorHAnsi" w:cstheme="majorHAnsi"/>
          <w:i/>
          <w:sz w:val="20"/>
          <w:szCs w:val="20"/>
        </w:rPr>
        <w:t>„Wykonawca na podstawie niniejszej Umowy zobowiązuje się do sprzedaży energii elektrycznej dla obiektów Zamawiającego wymienionego w Załączniku nr 1 za ceny ustalone zgodnie z § 6 niniejszej Umowy</w:t>
      </w:r>
      <w:r w:rsidR="007E25B1" w:rsidRPr="003C6DAA">
        <w:rPr>
          <w:rFonts w:asciiTheme="majorHAnsi" w:hAnsiTheme="majorHAnsi" w:cstheme="majorHAnsi"/>
          <w:i/>
          <w:sz w:val="20"/>
          <w:szCs w:val="20"/>
        </w:rPr>
        <w:t>.</w:t>
      </w:r>
      <w:r w:rsidRPr="003C6DAA">
        <w:rPr>
          <w:rFonts w:asciiTheme="majorHAnsi" w:hAnsiTheme="majorHAnsi" w:cstheme="majorHAnsi"/>
          <w:i/>
          <w:sz w:val="20"/>
          <w:szCs w:val="20"/>
        </w:rPr>
        <w:t>”</w:t>
      </w:r>
    </w:p>
    <w:p w:rsidR="007E25B1" w:rsidRPr="003C6DAA" w:rsidRDefault="007E25B1" w:rsidP="00D02A4E">
      <w:pPr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D02A4E" w:rsidRPr="003C6DAA" w:rsidRDefault="00D02A4E" w:rsidP="00D02A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 xml:space="preserve">§ </w:t>
      </w:r>
      <w:r w:rsidR="007E25B1" w:rsidRPr="003C6DAA">
        <w:rPr>
          <w:rFonts w:asciiTheme="majorHAnsi" w:hAnsiTheme="majorHAnsi" w:cstheme="majorHAnsi"/>
          <w:sz w:val="20"/>
          <w:szCs w:val="20"/>
        </w:rPr>
        <w:t>10</w:t>
      </w:r>
      <w:r w:rsidRPr="003C6DAA">
        <w:rPr>
          <w:rFonts w:asciiTheme="majorHAnsi" w:hAnsiTheme="majorHAnsi" w:cstheme="majorHAnsi"/>
          <w:sz w:val="20"/>
          <w:szCs w:val="20"/>
        </w:rPr>
        <w:t xml:space="preserve">. </w:t>
      </w:r>
      <w:r w:rsidR="007E25B1" w:rsidRPr="003C6DAA">
        <w:rPr>
          <w:rFonts w:asciiTheme="majorHAnsi" w:hAnsiTheme="majorHAnsi" w:cstheme="majorHAnsi"/>
          <w:sz w:val="20"/>
          <w:szCs w:val="20"/>
        </w:rPr>
        <w:t>u</w:t>
      </w:r>
      <w:r w:rsidRPr="003C6DAA">
        <w:rPr>
          <w:rFonts w:asciiTheme="majorHAnsi" w:hAnsiTheme="majorHAnsi" w:cstheme="majorHAnsi"/>
          <w:sz w:val="20"/>
          <w:szCs w:val="20"/>
        </w:rPr>
        <w:t xml:space="preserve">st. </w:t>
      </w:r>
      <w:r w:rsidR="007E25B1" w:rsidRPr="003C6DAA">
        <w:rPr>
          <w:rFonts w:asciiTheme="majorHAnsi" w:hAnsiTheme="majorHAnsi" w:cstheme="majorHAnsi"/>
          <w:sz w:val="20"/>
          <w:szCs w:val="20"/>
        </w:rPr>
        <w:t>1</w:t>
      </w:r>
      <w:r w:rsidRPr="003C6DAA">
        <w:rPr>
          <w:rFonts w:asciiTheme="majorHAnsi" w:hAnsiTheme="majorHAnsi" w:cstheme="majorHAnsi"/>
          <w:sz w:val="20"/>
          <w:szCs w:val="20"/>
        </w:rPr>
        <w:t xml:space="preserve"> „Załącznik nr 2 do Zaproszenia” otrzymuje nowe brzmienie:</w:t>
      </w:r>
    </w:p>
    <w:p w:rsidR="00D02A4E" w:rsidRPr="003C6DAA" w:rsidRDefault="00D02A4E" w:rsidP="00D02A4E">
      <w:pPr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C6DAA">
        <w:rPr>
          <w:rFonts w:asciiTheme="majorHAnsi" w:hAnsiTheme="majorHAnsi" w:cstheme="majorHAnsi"/>
          <w:i/>
          <w:sz w:val="20"/>
          <w:szCs w:val="20"/>
        </w:rPr>
        <w:t>„</w:t>
      </w:r>
      <w:r w:rsidR="007E25B1" w:rsidRPr="003C6DAA">
        <w:rPr>
          <w:rFonts w:asciiTheme="majorHAnsi" w:hAnsiTheme="majorHAnsi" w:cstheme="majorHAnsi"/>
          <w:i/>
          <w:sz w:val="20"/>
          <w:szCs w:val="20"/>
        </w:rPr>
        <w:t>Umowa zostaje zawarta na okres do dnia 31 marca 2026 roku.”</w:t>
      </w:r>
    </w:p>
    <w:p w:rsidR="007E25B1" w:rsidRPr="003C6DAA" w:rsidRDefault="007E25B1" w:rsidP="00D02A4E">
      <w:pPr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D02A4E" w:rsidRPr="003C6DAA" w:rsidRDefault="00D02A4E" w:rsidP="00D02A4E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 xml:space="preserve">§ </w:t>
      </w:r>
      <w:r w:rsidR="003C6DAA" w:rsidRPr="003C6DAA">
        <w:rPr>
          <w:rFonts w:asciiTheme="majorHAnsi" w:hAnsiTheme="majorHAnsi" w:cstheme="majorHAnsi"/>
          <w:sz w:val="20"/>
          <w:szCs w:val="20"/>
        </w:rPr>
        <w:t>10</w:t>
      </w:r>
      <w:r w:rsidRPr="003C6DAA">
        <w:rPr>
          <w:rFonts w:asciiTheme="majorHAnsi" w:hAnsiTheme="majorHAnsi" w:cstheme="majorHAnsi"/>
          <w:sz w:val="20"/>
          <w:szCs w:val="20"/>
        </w:rPr>
        <w:t xml:space="preserve">. </w:t>
      </w:r>
      <w:r w:rsidR="003C6DAA" w:rsidRPr="003C6DAA">
        <w:rPr>
          <w:rFonts w:asciiTheme="majorHAnsi" w:hAnsiTheme="majorHAnsi" w:cstheme="majorHAnsi"/>
          <w:sz w:val="20"/>
          <w:szCs w:val="20"/>
        </w:rPr>
        <w:t>u</w:t>
      </w:r>
      <w:r w:rsidRPr="003C6DAA">
        <w:rPr>
          <w:rFonts w:asciiTheme="majorHAnsi" w:hAnsiTheme="majorHAnsi" w:cstheme="majorHAnsi"/>
          <w:sz w:val="20"/>
          <w:szCs w:val="20"/>
        </w:rPr>
        <w:t xml:space="preserve">st. </w:t>
      </w:r>
      <w:r w:rsidR="003C6DAA" w:rsidRPr="003C6DAA">
        <w:rPr>
          <w:rFonts w:asciiTheme="majorHAnsi" w:hAnsiTheme="majorHAnsi" w:cstheme="majorHAnsi"/>
          <w:sz w:val="20"/>
          <w:szCs w:val="20"/>
        </w:rPr>
        <w:t>2</w:t>
      </w:r>
      <w:r w:rsidRPr="003C6DAA">
        <w:rPr>
          <w:rFonts w:asciiTheme="majorHAnsi" w:hAnsiTheme="majorHAnsi" w:cstheme="majorHAnsi"/>
          <w:sz w:val="20"/>
          <w:szCs w:val="20"/>
        </w:rPr>
        <w:t xml:space="preserve"> „Załącznik nr 2 do Zaproszenia” otrzymuje nowe brzmienie:</w:t>
      </w:r>
    </w:p>
    <w:p w:rsidR="003C6DAA" w:rsidRPr="003C6DAA" w:rsidRDefault="00D02A4E" w:rsidP="003C6DAA">
      <w:pPr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  <w:r w:rsidRPr="003C6DAA">
        <w:rPr>
          <w:rFonts w:asciiTheme="majorHAnsi" w:hAnsiTheme="majorHAnsi" w:cstheme="majorHAnsi"/>
          <w:i/>
          <w:sz w:val="20"/>
          <w:szCs w:val="20"/>
        </w:rPr>
        <w:t>„</w:t>
      </w:r>
      <w:r w:rsidR="003C6DAA" w:rsidRPr="003C6DAA">
        <w:rPr>
          <w:rFonts w:asciiTheme="majorHAnsi" w:hAnsiTheme="majorHAnsi" w:cstheme="majorHAnsi"/>
          <w:i/>
          <w:sz w:val="20"/>
          <w:szCs w:val="20"/>
        </w:rPr>
        <w:t>Sprzedaż energii elektrycznej do poszczególnych PPE wskazanych nastąpi z dniem określonym w Załączniku nr 1 do Umowy, nastąpi nie wcześniej jednak niż po skutecznym rozwiązaniu dotychczasowej umowy na dostawę energii oraz pozytywnym przeprowadzeniu procedury zmiany sprzedawcy – jednak nie później niż w dniu 1 maja 2025 r.”</w:t>
      </w:r>
    </w:p>
    <w:p w:rsidR="003C6DAA" w:rsidRPr="003C6DAA" w:rsidRDefault="003C6DAA" w:rsidP="003C6DAA">
      <w:pPr>
        <w:spacing w:after="0" w:line="240" w:lineRule="auto"/>
        <w:ind w:left="284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C6DAA" w:rsidRPr="003C6DAA" w:rsidRDefault="003C6DAA" w:rsidP="003C6DAA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 xml:space="preserve">Ostatni wiersz w tabeli: </w:t>
      </w:r>
      <w:r w:rsidRPr="003C6DAA">
        <w:rPr>
          <w:rFonts w:ascii="Calibri Light" w:hAnsi="Calibri Light" w:cs="Calibri Light"/>
          <w:b/>
          <w:snapToGrid w:val="0"/>
          <w:sz w:val="20"/>
          <w:szCs w:val="20"/>
        </w:rPr>
        <w:t>DANE PUNKTU POBORU ENERGII</w:t>
      </w:r>
      <w:r w:rsidRPr="003C6DAA">
        <w:rPr>
          <w:rFonts w:asciiTheme="majorHAnsi" w:hAnsiTheme="majorHAnsi" w:cstheme="majorHAnsi"/>
          <w:sz w:val="20"/>
          <w:szCs w:val="20"/>
        </w:rPr>
        <w:t xml:space="preserve"> „</w:t>
      </w:r>
      <w:r w:rsidRPr="003C6DAA">
        <w:rPr>
          <w:rFonts w:ascii="Calibri Light" w:hAnsi="Calibri Light" w:cs="Calibri Light"/>
          <w:sz w:val="20"/>
          <w:szCs w:val="20"/>
        </w:rPr>
        <w:t>Załącznika nr 1 do umowy NR WO.0270.__.2025”</w:t>
      </w:r>
      <w:r w:rsidRPr="003C6DAA">
        <w:rPr>
          <w:rFonts w:asciiTheme="majorHAnsi" w:hAnsiTheme="majorHAnsi" w:cstheme="majorHAnsi"/>
          <w:sz w:val="20"/>
          <w:szCs w:val="20"/>
        </w:rPr>
        <w:t xml:space="preserve"> otrzymuje nowe brzmienie: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3"/>
      </w:tblGrid>
      <w:tr w:rsidR="003C6DAA" w:rsidRPr="003C6DAA" w:rsidTr="003C6DAA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3C6DAA" w:rsidRPr="003C6DAA" w:rsidRDefault="003C6DAA" w:rsidP="00E75868">
            <w:pPr>
              <w:pStyle w:val="Default"/>
              <w:rPr>
                <w:rFonts w:ascii="Calibri Light" w:hAnsi="Calibri Light" w:cs="Calibri Light"/>
                <w:b/>
                <w:i/>
                <w:snapToGrid w:val="0"/>
                <w:color w:val="auto"/>
                <w:sz w:val="16"/>
                <w:szCs w:val="16"/>
              </w:rPr>
            </w:pPr>
            <w:r w:rsidRPr="003C6DAA">
              <w:rPr>
                <w:rFonts w:ascii="Calibri Light" w:hAnsi="Calibri Light" w:cs="Calibri Light"/>
                <w:b/>
                <w:i/>
                <w:snapToGrid w:val="0"/>
                <w:color w:val="auto"/>
                <w:sz w:val="16"/>
                <w:szCs w:val="16"/>
              </w:rPr>
              <w:t xml:space="preserve">DATA ROZPOCZĘCIA SPRZEDAŻY </w:t>
            </w:r>
          </w:p>
          <w:p w:rsidR="003C6DAA" w:rsidRPr="003C6DAA" w:rsidRDefault="003C6DAA" w:rsidP="00E75868">
            <w:pPr>
              <w:pStyle w:val="Default"/>
              <w:rPr>
                <w:rFonts w:ascii="Calibri Light" w:hAnsi="Calibri Light" w:cs="Calibri Light"/>
                <w:b/>
                <w:i/>
                <w:snapToGrid w:val="0"/>
                <w:color w:val="auto"/>
                <w:sz w:val="16"/>
                <w:szCs w:val="16"/>
              </w:rPr>
            </w:pPr>
            <w:r w:rsidRPr="003C6DAA">
              <w:rPr>
                <w:rFonts w:ascii="Calibri Light" w:hAnsi="Calibri Light" w:cs="Calibri Light"/>
                <w:b/>
                <w:i/>
                <w:snapToGrid w:val="0"/>
                <w:color w:val="auto"/>
                <w:sz w:val="16"/>
                <w:szCs w:val="16"/>
              </w:rPr>
              <w:t>OBJĘTEJ NINIEJSZĄ UMOWĄ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3C6DAA" w:rsidRPr="003C6DAA" w:rsidRDefault="003C6DAA" w:rsidP="003C6DAA">
            <w:pPr>
              <w:pStyle w:val="Default"/>
              <w:jc w:val="both"/>
              <w:rPr>
                <w:rFonts w:ascii="Calibri Light" w:hAnsi="Calibri Light" w:cs="Calibri Light"/>
                <w:i/>
                <w:snapToGrid w:val="0"/>
                <w:color w:val="auto"/>
                <w:sz w:val="16"/>
                <w:szCs w:val="16"/>
              </w:rPr>
            </w:pPr>
            <w:r w:rsidRPr="003C6DAA">
              <w:rPr>
                <w:rFonts w:ascii="Calibri Light" w:hAnsi="Calibri Light" w:cs="Calibri Light"/>
                <w:i/>
                <w:color w:val="auto"/>
                <w:spacing w:val="4"/>
                <w:sz w:val="16"/>
                <w:szCs w:val="16"/>
              </w:rPr>
              <w:t>Sprzedaż energii elektrycznej nastąpi nie wcześniej niż po skutecznym rozwiązaniu dotychczasowej umowy na dostawę energii oraz pozytywnym przeprowadzeniu procedury zmiany sprzedawcy – jednak nie później niż w dniu 1 maja 2025 r.</w:t>
            </w:r>
          </w:p>
        </w:tc>
      </w:tr>
    </w:tbl>
    <w:p w:rsidR="003C6DAA" w:rsidRPr="003C6DAA" w:rsidRDefault="003C6DAA" w:rsidP="003C6DAA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3C6DAA" w:rsidRDefault="003C6DAA" w:rsidP="003C6DA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6DAA">
        <w:rPr>
          <w:rFonts w:asciiTheme="majorHAnsi" w:hAnsiTheme="majorHAnsi" w:cstheme="majorHAnsi"/>
          <w:sz w:val="20"/>
          <w:szCs w:val="20"/>
        </w:rPr>
        <w:t>W związku z powyższymi modyfikacjami, Zamawiający załączy na stronie prowadzonej procedury zmodyfikowane dokumenty.</w:t>
      </w:r>
    </w:p>
    <w:p w:rsidR="00895A43" w:rsidRDefault="00895A43" w:rsidP="00895A43">
      <w:pPr>
        <w:ind w:left="4678" w:firstLine="6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ezdPracownikAtrybut3"/>
    </w:p>
    <w:p w:rsidR="00895A43" w:rsidRPr="00D5370C" w:rsidRDefault="00895A43" w:rsidP="00895A43">
      <w:pPr>
        <w:ind w:left="4678" w:firstLine="6"/>
        <w:jc w:val="center"/>
        <w:rPr>
          <w:rFonts w:ascii="Arial" w:hAnsi="Arial" w:cs="Arial"/>
          <w:b/>
          <w:bCs/>
          <w:sz w:val="18"/>
          <w:szCs w:val="18"/>
        </w:rPr>
      </w:pPr>
      <w:bookmarkStart w:id="1" w:name="_GoBack"/>
      <w:bookmarkEnd w:id="1"/>
      <w:r w:rsidRPr="00D5370C">
        <w:rPr>
          <w:rFonts w:ascii="Arial" w:hAnsi="Arial" w:cs="Arial"/>
          <w:b/>
          <w:bCs/>
          <w:sz w:val="18"/>
          <w:szCs w:val="18"/>
        </w:rPr>
        <w:t>$z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D5370C">
        <w:rPr>
          <w:rFonts w:ascii="Arial" w:hAnsi="Arial" w:cs="Arial"/>
          <w:b/>
          <w:bCs/>
          <w:sz w:val="18"/>
          <w:szCs w:val="18"/>
        </w:rPr>
        <w:t>Upoważnienia</w:t>
      </w:r>
      <w:bookmarkEnd w:id="0"/>
    </w:p>
    <w:p w:rsidR="00895A43" w:rsidRPr="00E24076" w:rsidRDefault="00895A43" w:rsidP="00895A43">
      <w:pPr>
        <w:ind w:left="4536" w:firstLine="6"/>
        <w:jc w:val="center"/>
        <w:rPr>
          <w:rFonts w:ascii="Arial" w:hAnsi="Arial"/>
          <w:i/>
          <w:sz w:val="14"/>
          <w:szCs w:val="14"/>
        </w:rPr>
      </w:pPr>
      <w:bookmarkStart w:id="2" w:name="ezdPracownikStanowisko"/>
      <w:r w:rsidRPr="00B35A5E">
        <w:rPr>
          <w:rFonts w:ascii="Arial" w:hAnsi="Arial" w:cs="Arial"/>
          <w:b/>
          <w:bCs/>
          <w:sz w:val="16"/>
          <w:szCs w:val="16"/>
        </w:rPr>
        <w:t>$</w:t>
      </w:r>
      <w:proofErr w:type="spellStart"/>
      <w:r w:rsidRPr="00B35A5E">
        <w:rPr>
          <w:rFonts w:ascii="Arial" w:hAnsi="Arial" w:cs="Arial"/>
          <w:b/>
          <w:bCs/>
          <w:sz w:val="16"/>
          <w:szCs w:val="16"/>
        </w:rPr>
        <w:t>StanowiskoOsobyPodpisującej</w:t>
      </w:r>
      <w:bookmarkEnd w:id="2"/>
      <w:proofErr w:type="spellEnd"/>
      <w:r>
        <w:rPr>
          <w:rFonts w:ascii="Arial" w:hAnsi="Arial" w:cs="Arial"/>
          <w:b/>
          <w:bCs/>
          <w:sz w:val="16"/>
          <w:szCs w:val="16"/>
        </w:rPr>
        <w:br/>
      </w:r>
      <w:bookmarkStart w:id="3" w:name="ezdPracownikAtrybut4"/>
      <w:r w:rsidRPr="00B35A5E">
        <w:rPr>
          <w:rFonts w:ascii="Arial" w:hAnsi="Arial" w:cs="Arial"/>
          <w:b/>
          <w:bCs/>
          <w:sz w:val="16"/>
          <w:szCs w:val="16"/>
        </w:rPr>
        <w:t>$</w:t>
      </w:r>
      <w:r>
        <w:rPr>
          <w:rFonts w:ascii="Arial" w:hAnsi="Arial" w:cs="Arial"/>
          <w:b/>
          <w:bCs/>
          <w:sz w:val="16"/>
          <w:szCs w:val="16"/>
        </w:rPr>
        <w:t>Instytucja</w:t>
      </w:r>
      <w:bookmarkEnd w:id="3"/>
      <w:r>
        <w:rPr>
          <w:rFonts w:ascii="Arial" w:hAnsi="Arial" w:cs="Arial"/>
          <w:b/>
          <w:bCs/>
          <w:sz w:val="16"/>
          <w:szCs w:val="16"/>
        </w:rPr>
        <w:br/>
      </w:r>
      <w:bookmarkStart w:id="4" w:name="ezdPracownikAtrybut1"/>
      <w:r w:rsidRPr="00F0069A">
        <w:rPr>
          <w:rFonts w:ascii="Arial" w:hAnsi="Arial"/>
          <w:sz w:val="18"/>
        </w:rPr>
        <w:t>$Stopień</w:t>
      </w:r>
      <w:bookmarkEnd w:id="4"/>
      <w:r>
        <w:rPr>
          <w:rFonts w:ascii="Arial" w:hAnsi="Arial"/>
          <w:sz w:val="18"/>
        </w:rPr>
        <w:t xml:space="preserve"> </w:t>
      </w:r>
      <w:bookmarkStart w:id="5" w:name="ezdPracownikAtrybut2"/>
      <w:r w:rsidRPr="00F0069A">
        <w:rPr>
          <w:rFonts w:ascii="Arial" w:hAnsi="Arial"/>
          <w:sz w:val="18"/>
        </w:rPr>
        <w:t>$Tytuł</w:t>
      </w:r>
      <w:bookmarkEnd w:id="5"/>
      <w:r>
        <w:rPr>
          <w:rFonts w:ascii="Arial" w:hAnsi="Arial"/>
          <w:sz w:val="18"/>
        </w:rPr>
        <w:t xml:space="preserve"> </w:t>
      </w:r>
      <w:bookmarkStart w:id="6" w:name="ezdPracownikNazwa"/>
      <w:r w:rsidRPr="00F0069A">
        <w:rPr>
          <w:rFonts w:ascii="Arial" w:hAnsi="Arial"/>
          <w:sz w:val="18"/>
        </w:rPr>
        <w:t>$</w:t>
      </w:r>
      <w:proofErr w:type="spellStart"/>
      <w:r w:rsidRPr="00F0069A">
        <w:rPr>
          <w:rFonts w:ascii="Arial" w:hAnsi="Arial"/>
          <w:sz w:val="18"/>
        </w:rPr>
        <w:t>ImięNazwiskoPodpisującego</w:t>
      </w:r>
      <w:bookmarkEnd w:id="6"/>
      <w:proofErr w:type="spellEnd"/>
      <w:r>
        <w:rPr>
          <w:rFonts w:ascii="Arial" w:hAnsi="Arial"/>
          <w:sz w:val="18"/>
        </w:rPr>
        <w:br/>
      </w:r>
      <w:r w:rsidRPr="00E24076">
        <w:rPr>
          <w:rFonts w:ascii="Arial" w:hAnsi="Arial"/>
          <w:i/>
          <w:sz w:val="14"/>
          <w:szCs w:val="14"/>
        </w:rPr>
        <w:t>/podpisano kwalifikowanym podpisem elektronicznym/</w:t>
      </w:r>
    </w:p>
    <w:p w:rsidR="00895A43" w:rsidRPr="003C6DAA" w:rsidRDefault="00895A43" w:rsidP="003C6DA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895A43" w:rsidRPr="003C6DAA" w:rsidSect="00895A4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EEC251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8454E7"/>
    <w:multiLevelType w:val="hybridMultilevel"/>
    <w:tmpl w:val="3572B298"/>
    <w:lvl w:ilvl="0" w:tplc="0D9A07B6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51CF5"/>
    <w:multiLevelType w:val="hybridMultilevel"/>
    <w:tmpl w:val="3B3E0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B7"/>
    <w:rsid w:val="00000DEC"/>
    <w:rsid w:val="000901E1"/>
    <w:rsid w:val="001B636C"/>
    <w:rsid w:val="00215B06"/>
    <w:rsid w:val="002211B0"/>
    <w:rsid w:val="00223909"/>
    <w:rsid w:val="002407B9"/>
    <w:rsid w:val="002B3C63"/>
    <w:rsid w:val="002F282B"/>
    <w:rsid w:val="0035704F"/>
    <w:rsid w:val="003C6DAA"/>
    <w:rsid w:val="003D042F"/>
    <w:rsid w:val="003D6A1E"/>
    <w:rsid w:val="003E79D3"/>
    <w:rsid w:val="003F34BE"/>
    <w:rsid w:val="00457B51"/>
    <w:rsid w:val="00483C48"/>
    <w:rsid w:val="005C3804"/>
    <w:rsid w:val="005D1912"/>
    <w:rsid w:val="00612DDE"/>
    <w:rsid w:val="00667142"/>
    <w:rsid w:val="0075646D"/>
    <w:rsid w:val="00757B3A"/>
    <w:rsid w:val="00793204"/>
    <w:rsid w:val="007C7F47"/>
    <w:rsid w:val="007D59A1"/>
    <w:rsid w:val="007E25B1"/>
    <w:rsid w:val="007F02C3"/>
    <w:rsid w:val="008109C4"/>
    <w:rsid w:val="00895A43"/>
    <w:rsid w:val="00961006"/>
    <w:rsid w:val="00AC3511"/>
    <w:rsid w:val="00C03039"/>
    <w:rsid w:val="00C43EA4"/>
    <w:rsid w:val="00C468CB"/>
    <w:rsid w:val="00CE6298"/>
    <w:rsid w:val="00D02A4E"/>
    <w:rsid w:val="00D559B7"/>
    <w:rsid w:val="00F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69B1"/>
  <w15:chartTrackingRefBased/>
  <w15:docId w15:val="{0196C57B-DBA8-4158-A06E-BE08EE74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68CB"/>
    <w:pPr>
      <w:ind w:left="720"/>
      <w:contextualSpacing/>
    </w:pPr>
  </w:style>
  <w:style w:type="paragraph" w:styleId="Tekstpodstawowy">
    <w:name w:val="Body Text"/>
    <w:aliases w:val="Ekspertyza"/>
    <w:basedOn w:val="Normalny"/>
    <w:link w:val="TekstpodstawowyZnak"/>
    <w:rsid w:val="003C6DAA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Ekspertyza Znak"/>
    <w:basedOn w:val="Domylnaczcionkaakapitu"/>
    <w:link w:val="Tekstpodstawowy"/>
    <w:rsid w:val="003C6DAA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3C6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M.Goliński (KW Poznań)</dc:creator>
  <cp:keywords/>
  <dc:description/>
  <cp:lastModifiedBy>M.Goliński (KW Poznań)</cp:lastModifiedBy>
  <cp:revision>24</cp:revision>
  <cp:lastPrinted>2024-01-23T12:01:00Z</cp:lastPrinted>
  <dcterms:created xsi:type="dcterms:W3CDTF">2023-10-11T09:21:00Z</dcterms:created>
  <dcterms:modified xsi:type="dcterms:W3CDTF">2025-03-13T14:02:00Z</dcterms:modified>
</cp:coreProperties>
</file>