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4AE4" w:rsidRDefault="000A4AE4" w:rsidP="00411875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zakłada wyrównanie 38,67km dróg leśnych na szerokości od 4 do 5m, z czego na odcinku 1 km wykonane ma zostać </w:t>
      </w:r>
      <w:proofErr w:type="spellStart"/>
      <w:r>
        <w:rPr>
          <w:rFonts w:ascii="Times New Roman" w:hAnsi="Times New Roman" w:cs="Times New Roman"/>
          <w:sz w:val="24"/>
          <w:szCs w:val="24"/>
        </w:rPr>
        <w:t>doziarnienie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pospółką lub klińcem 0-10mm. </w:t>
      </w:r>
    </w:p>
    <w:p w:rsidR="000A4AE4" w:rsidRDefault="000A4AE4" w:rsidP="00411875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Ponadto planuje się naprawę drogi leśnej w oddziale 298 Leśnictwa Lubnia na długości 78mb. W ramach naprawy wykonany zostanie dren długości 7mb na głębokości do 0,5m z rury PCV w oplocie z geowłókniny, warstwa odsączająca z żwiru o uziarnieniu 0-10mm grubości 10cm, stabilizacja warstw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y odsączającej geowłókniną o gęstości min 100g/m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układaną na zakładkę, warstwa dolna jezdni z gruzobetonu o uziarnieniu 0-63mm grubości 8cm po zagęszczeniu oraz warstwa górna jezdni z kruszywa 0-31,5mm grubości 3cm po zagęszczeniu. Naprawianemu odcinkowi należy nadać spadek jednostronny 4%. W kierunku spadku należy ściąć pobocze na długości 78m i szerokości średniej 1,5m.</w:t>
      </w:r>
    </w:p>
    <w:p w:rsidR="000A4AE4" w:rsidRDefault="000A4AE4" w:rsidP="00411875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Planowana jest również naprawa odcinka drogi leśnej w oddziale 306 Leśnictwa Lubnia na długości 25mb polegająca na uzupełnieniu ubytków w jezdni gruzobetonem i zgęszczeniu. </w:t>
      </w:r>
    </w:p>
    <w:p w:rsidR="000A5BDE" w:rsidRDefault="00411875" w:rsidP="00411875">
      <w:pPr>
        <w:jc w:val="both"/>
      </w:pPr>
    </w:p>
    <w:sectPr w:rsidR="000A5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AE4"/>
    <w:rsid w:val="000A4AE4"/>
    <w:rsid w:val="00411875"/>
    <w:rsid w:val="005A2A92"/>
    <w:rsid w:val="009F5030"/>
    <w:rsid w:val="00C8593C"/>
    <w:rsid w:val="00FD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AA7874-5357-4451-A0F0-E3E5B303A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4AE4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2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1212 N.Przymuszewo Michał Ratajczak</dc:creator>
  <cp:keywords/>
  <dc:description/>
  <cp:lastModifiedBy>1212 N.Przymuszewo Michał Ratajczak</cp:lastModifiedBy>
  <cp:revision>3</cp:revision>
  <dcterms:created xsi:type="dcterms:W3CDTF">2025-03-12T13:03:00Z</dcterms:created>
  <dcterms:modified xsi:type="dcterms:W3CDTF">2025-03-14T09:19:00Z</dcterms:modified>
</cp:coreProperties>
</file>