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41A5" w14:textId="77777777" w:rsidR="007359C3" w:rsidRPr="00260B8C" w:rsidRDefault="007359C3" w:rsidP="00260B8C">
      <w:pPr>
        <w:jc w:val="right"/>
        <w:outlineLvl w:val="0"/>
        <w:rPr>
          <w:rFonts w:ascii="Arial" w:hAnsi="Arial" w:cs="Arial"/>
          <w:bCs/>
        </w:rPr>
      </w:pPr>
    </w:p>
    <w:p w14:paraId="437390C5" w14:textId="53C5CC46" w:rsidR="00291BDE" w:rsidRPr="0032580C" w:rsidRDefault="00291BDE" w:rsidP="00291BDE">
      <w:pPr>
        <w:jc w:val="center"/>
        <w:outlineLvl w:val="0"/>
        <w:rPr>
          <w:rFonts w:ascii="Arial" w:hAnsi="Arial" w:cs="Arial"/>
          <w:b/>
        </w:rPr>
      </w:pPr>
      <w:r w:rsidRPr="0032580C">
        <w:rPr>
          <w:rFonts w:ascii="Arial" w:hAnsi="Arial" w:cs="Arial"/>
          <w:b/>
        </w:rPr>
        <w:t xml:space="preserve">UMOWA </w:t>
      </w:r>
    </w:p>
    <w:p w14:paraId="437390C6" w14:textId="5D2C0770" w:rsidR="00291BDE" w:rsidRPr="0032580C" w:rsidRDefault="00F33C84" w:rsidP="00291BDE">
      <w:pPr>
        <w:jc w:val="center"/>
        <w:outlineLvl w:val="0"/>
        <w:rPr>
          <w:rFonts w:ascii="Arial" w:hAnsi="Arial" w:cs="Arial"/>
          <w:b/>
        </w:rPr>
      </w:pPr>
      <w:r w:rsidRPr="0032580C">
        <w:rPr>
          <w:rFonts w:ascii="Arial" w:hAnsi="Arial" w:cs="Arial"/>
          <w:b/>
        </w:rPr>
        <w:t xml:space="preserve">NR 272. </w:t>
      </w:r>
      <w:r w:rsidR="00724532" w:rsidRPr="0032580C">
        <w:rPr>
          <w:rFonts w:ascii="Arial" w:hAnsi="Arial" w:cs="Arial"/>
          <w:b/>
        </w:rPr>
        <w:t>……………..</w:t>
      </w:r>
      <w:r w:rsidR="00BE7574" w:rsidRPr="0032580C">
        <w:rPr>
          <w:rFonts w:ascii="Arial" w:hAnsi="Arial" w:cs="Arial"/>
          <w:b/>
        </w:rPr>
        <w:t>.</w:t>
      </w:r>
      <w:r w:rsidR="00291BDE" w:rsidRPr="0032580C">
        <w:rPr>
          <w:rFonts w:ascii="Arial" w:hAnsi="Arial" w:cs="Arial"/>
          <w:b/>
        </w:rPr>
        <w:t>20</w:t>
      </w:r>
      <w:r w:rsidR="000F7051" w:rsidRPr="0032580C">
        <w:rPr>
          <w:rFonts w:ascii="Arial" w:hAnsi="Arial" w:cs="Arial"/>
          <w:b/>
        </w:rPr>
        <w:t>2</w:t>
      </w:r>
      <w:r w:rsidR="0030632D">
        <w:rPr>
          <w:rFonts w:ascii="Arial" w:hAnsi="Arial" w:cs="Arial"/>
          <w:b/>
        </w:rPr>
        <w:t>2</w:t>
      </w:r>
    </w:p>
    <w:p w14:paraId="437390C7" w14:textId="77777777" w:rsidR="00291BDE" w:rsidRPr="0032580C" w:rsidRDefault="00291BDE" w:rsidP="00291BDE">
      <w:pPr>
        <w:jc w:val="both"/>
        <w:outlineLvl w:val="0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                            </w:t>
      </w:r>
    </w:p>
    <w:p w14:paraId="437390C8" w14:textId="00C93593" w:rsidR="00291BDE" w:rsidRPr="0032580C" w:rsidRDefault="00291BDE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Zawarta w dniu </w:t>
      </w:r>
      <w:r w:rsidR="00724532" w:rsidRPr="0032580C">
        <w:rPr>
          <w:rFonts w:ascii="Arial" w:hAnsi="Arial" w:cs="Arial"/>
        </w:rPr>
        <w:t>………………….</w:t>
      </w:r>
      <w:r w:rsidR="001E0D1E" w:rsidRPr="0032580C">
        <w:rPr>
          <w:rFonts w:ascii="Arial" w:hAnsi="Arial" w:cs="Arial"/>
        </w:rPr>
        <w:t xml:space="preserve"> r.</w:t>
      </w:r>
      <w:r w:rsidRPr="0032580C">
        <w:rPr>
          <w:rFonts w:ascii="Arial" w:hAnsi="Arial" w:cs="Arial"/>
        </w:rPr>
        <w:t xml:space="preserve"> w Złotnikach Kujawskich pomiędzy </w:t>
      </w:r>
      <w:r w:rsidRPr="0032580C">
        <w:rPr>
          <w:rFonts w:ascii="Arial" w:hAnsi="Arial" w:cs="Arial"/>
          <w:b/>
        </w:rPr>
        <w:t>Gminą Złotniki Kujawskie</w:t>
      </w:r>
      <w:r w:rsidRPr="0032580C">
        <w:rPr>
          <w:rFonts w:ascii="Arial" w:hAnsi="Arial" w:cs="Arial"/>
        </w:rPr>
        <w:t xml:space="preserve"> ul. Powstańców Wielkopolskich 6 zwana dalej w treści umowy </w:t>
      </w:r>
      <w:r w:rsidR="000F7051" w:rsidRPr="0032580C">
        <w:rPr>
          <w:rFonts w:ascii="Arial" w:hAnsi="Arial" w:cs="Arial"/>
        </w:rPr>
        <w:t>Zamawiającym</w:t>
      </w:r>
      <w:r w:rsidRPr="0032580C">
        <w:rPr>
          <w:rFonts w:ascii="Arial" w:hAnsi="Arial" w:cs="Arial"/>
        </w:rPr>
        <w:t>, reprezentowanym przez:</w:t>
      </w:r>
    </w:p>
    <w:p w14:paraId="437390C9" w14:textId="3AD0E589" w:rsidR="00291BDE" w:rsidRPr="0032580C" w:rsidRDefault="00A31879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</w:t>
      </w:r>
      <w:r w:rsidR="006B050C" w:rsidRPr="0032580C">
        <w:rPr>
          <w:rFonts w:ascii="Arial" w:hAnsi="Arial" w:cs="Arial"/>
        </w:rPr>
        <w:t xml:space="preserve">1. Witolda Cybulskiego </w:t>
      </w:r>
      <w:r w:rsidR="00291BDE" w:rsidRPr="0032580C">
        <w:rPr>
          <w:rFonts w:ascii="Arial" w:hAnsi="Arial" w:cs="Arial"/>
        </w:rPr>
        <w:t xml:space="preserve"> -     Wójta Gminy </w:t>
      </w:r>
    </w:p>
    <w:p w14:paraId="437390CA" w14:textId="77777777" w:rsidR="00291BDE" w:rsidRPr="0032580C" w:rsidRDefault="00291BDE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przy kontrasygnacie </w:t>
      </w:r>
    </w:p>
    <w:p w14:paraId="0DC47932" w14:textId="456A2F8E" w:rsidR="00FD6588" w:rsidRPr="0032580C" w:rsidRDefault="00A31879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</w:t>
      </w:r>
      <w:r w:rsidR="00291BDE" w:rsidRPr="0032580C">
        <w:rPr>
          <w:rFonts w:ascii="Arial" w:hAnsi="Arial" w:cs="Arial"/>
        </w:rPr>
        <w:t>2.</w:t>
      </w:r>
      <w:r w:rsidR="006B050C" w:rsidRPr="0032580C">
        <w:rPr>
          <w:rFonts w:ascii="Arial" w:hAnsi="Arial" w:cs="Arial"/>
        </w:rPr>
        <w:t xml:space="preserve"> Ewy Czyżewskiej  </w:t>
      </w:r>
      <w:r w:rsidR="00134B44" w:rsidRPr="0032580C">
        <w:rPr>
          <w:rFonts w:ascii="Arial" w:hAnsi="Arial" w:cs="Arial"/>
        </w:rPr>
        <w:t xml:space="preserve">     </w:t>
      </w:r>
      <w:r w:rsidR="00291BDE" w:rsidRPr="0032580C">
        <w:rPr>
          <w:rFonts w:ascii="Arial" w:hAnsi="Arial" w:cs="Arial"/>
        </w:rPr>
        <w:t>-</w:t>
      </w:r>
      <w:r w:rsidR="00291BDE" w:rsidRPr="0032580C">
        <w:rPr>
          <w:rFonts w:ascii="Arial" w:hAnsi="Arial" w:cs="Arial"/>
        </w:rPr>
        <w:tab/>
        <w:t xml:space="preserve"> Skarbnika Gminy</w:t>
      </w:r>
    </w:p>
    <w:p w14:paraId="722834A1" w14:textId="5BC0C7F9" w:rsidR="00FD6588" w:rsidRPr="0070733B" w:rsidRDefault="00FD6588" w:rsidP="00837C46">
      <w:pPr>
        <w:pStyle w:val="Tekstpodstawowy2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0733B">
        <w:rPr>
          <w:rFonts w:ascii="Arial" w:hAnsi="Arial" w:cs="Arial"/>
          <w:bCs/>
          <w:sz w:val="24"/>
          <w:szCs w:val="24"/>
        </w:rPr>
        <w:t>NIP: 556-256-19-30    REGON: 092350808</w:t>
      </w:r>
    </w:p>
    <w:p w14:paraId="437390CC" w14:textId="77777777" w:rsidR="000F7051" w:rsidRPr="0032580C" w:rsidRDefault="00291BDE" w:rsidP="00837C46">
      <w:pPr>
        <w:pStyle w:val="Tekstpodstawowy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580C">
        <w:rPr>
          <w:rFonts w:ascii="Arial" w:hAnsi="Arial" w:cs="Arial"/>
          <w:sz w:val="24"/>
          <w:szCs w:val="24"/>
        </w:rPr>
        <w:t xml:space="preserve">a </w:t>
      </w:r>
    </w:p>
    <w:p w14:paraId="016DC30B" w14:textId="2A6DE8EF" w:rsidR="0070733B" w:rsidRPr="0070733B" w:rsidRDefault="0070733B" w:rsidP="00C550C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………………….</w:t>
      </w:r>
      <w:r w:rsidR="00C550C6" w:rsidRPr="0032580C">
        <w:rPr>
          <w:rFonts w:ascii="Arial" w:hAnsi="Arial" w:cs="Arial"/>
        </w:rPr>
        <w:t xml:space="preserve"> prowadzącym działalność gospodarczą na podstawie wpisu do Centralnej Ewidencji i Informacji o Działalności Gospodarczej Rzeczpospolitej Polskiej pod nazwą </w:t>
      </w:r>
      <w:r>
        <w:rPr>
          <w:rFonts w:ascii="Arial" w:hAnsi="Arial" w:cs="Arial"/>
          <w:b/>
        </w:rPr>
        <w:t>……………………………………..</w:t>
      </w:r>
      <w:r w:rsidRPr="0070733B">
        <w:t xml:space="preserve"> </w:t>
      </w:r>
      <w:r w:rsidRPr="0070733B">
        <w:rPr>
          <w:rFonts w:ascii="Arial" w:hAnsi="Arial" w:cs="Arial"/>
          <w:bCs/>
        </w:rPr>
        <w:t>zwanym dalej „Wykonawcą”.</w:t>
      </w:r>
    </w:p>
    <w:p w14:paraId="2C25F4B3" w14:textId="57954958" w:rsidR="00C550C6" w:rsidRPr="00157563" w:rsidRDefault="00C550C6" w:rsidP="00C550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57563">
        <w:rPr>
          <w:rFonts w:ascii="Arial" w:hAnsi="Arial" w:cs="Arial"/>
        </w:rPr>
        <w:t xml:space="preserve">NIP </w:t>
      </w:r>
      <w:r w:rsidR="0070733B">
        <w:rPr>
          <w:rFonts w:ascii="Arial" w:hAnsi="Arial" w:cs="Arial"/>
        </w:rPr>
        <w:t>………….</w:t>
      </w:r>
      <w:r w:rsidRPr="00157563">
        <w:rPr>
          <w:rFonts w:ascii="Arial" w:hAnsi="Arial" w:cs="Arial"/>
        </w:rPr>
        <w:t xml:space="preserve">, REGON </w:t>
      </w:r>
      <w:r w:rsidR="0070733B">
        <w:rPr>
          <w:rFonts w:ascii="Arial" w:hAnsi="Arial" w:cs="Arial"/>
        </w:rPr>
        <w:t>……………</w:t>
      </w:r>
    </w:p>
    <w:p w14:paraId="31E9D289" w14:textId="77777777" w:rsidR="00C550C6" w:rsidRDefault="00C550C6" w:rsidP="0032580C">
      <w:pPr>
        <w:spacing w:line="360" w:lineRule="auto"/>
        <w:jc w:val="both"/>
        <w:rPr>
          <w:rFonts w:ascii="Arial" w:hAnsi="Arial" w:cs="Arial"/>
        </w:rPr>
      </w:pPr>
    </w:p>
    <w:p w14:paraId="38C7CC89" w14:textId="4AF75145" w:rsidR="0032580C" w:rsidRPr="0032580C" w:rsidRDefault="0032580C" w:rsidP="0032580C">
      <w:pPr>
        <w:spacing w:line="360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Do niniejszej umowy ze względu na jej wartość poniżej 130 000 zł zgodnie z art. 2 ust. 1 pkt. 1 nie stosuje się przepisów ustawy z dnia 11 września 2019 r. Prawo zamówień publicznych (Dz.U. z 20</w:t>
      </w:r>
      <w:r w:rsidR="00A1799D">
        <w:rPr>
          <w:rFonts w:ascii="Arial" w:hAnsi="Arial" w:cs="Arial"/>
        </w:rPr>
        <w:t>21</w:t>
      </w:r>
      <w:r w:rsidRPr="0032580C">
        <w:rPr>
          <w:rFonts w:ascii="Arial" w:hAnsi="Arial" w:cs="Arial"/>
        </w:rPr>
        <w:t xml:space="preserve"> r. poz. </w:t>
      </w:r>
      <w:r w:rsidR="00A1799D">
        <w:rPr>
          <w:rFonts w:ascii="Arial" w:hAnsi="Arial" w:cs="Arial"/>
        </w:rPr>
        <w:t>1129</w:t>
      </w:r>
      <w:r w:rsidRPr="0032580C">
        <w:rPr>
          <w:rFonts w:ascii="Arial" w:hAnsi="Arial" w:cs="Arial"/>
        </w:rPr>
        <w:t xml:space="preserve"> z </w:t>
      </w:r>
      <w:proofErr w:type="spellStart"/>
      <w:r w:rsidRPr="0032580C">
        <w:rPr>
          <w:rFonts w:ascii="Arial" w:hAnsi="Arial" w:cs="Arial"/>
        </w:rPr>
        <w:t>późn</w:t>
      </w:r>
      <w:proofErr w:type="spellEnd"/>
      <w:r w:rsidRPr="0032580C">
        <w:rPr>
          <w:rFonts w:ascii="Arial" w:hAnsi="Arial" w:cs="Arial"/>
        </w:rPr>
        <w:t>. zm.) w związku z wyborem oferty Wykonawcy na podstawie przeprowadzonego postępowania o udzielenie zamówienia publicznego, została  zawarta umowa następującej treści:</w:t>
      </w:r>
    </w:p>
    <w:p w14:paraId="3CA43995" w14:textId="77777777" w:rsidR="0041684E" w:rsidRPr="0032580C" w:rsidRDefault="0041684E" w:rsidP="004A7921">
      <w:pPr>
        <w:spacing w:line="276" w:lineRule="auto"/>
        <w:jc w:val="center"/>
        <w:rPr>
          <w:rFonts w:ascii="Arial" w:hAnsi="Arial" w:cs="Arial"/>
        </w:rPr>
      </w:pPr>
    </w:p>
    <w:p w14:paraId="437390D0" w14:textId="471F8786" w:rsidR="00291BDE" w:rsidRPr="0032580C" w:rsidRDefault="00FD6588" w:rsidP="004A7921">
      <w:pPr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291BDE" w:rsidRPr="0032580C">
        <w:rPr>
          <w:rFonts w:ascii="Arial" w:hAnsi="Arial" w:cs="Arial"/>
        </w:rPr>
        <w:t>1</w:t>
      </w:r>
    </w:p>
    <w:p w14:paraId="437390D1" w14:textId="017B361D" w:rsidR="00E5589C" w:rsidRPr="0032580C" w:rsidRDefault="000F7051" w:rsidP="006D2760">
      <w:pPr>
        <w:rPr>
          <w:rFonts w:ascii="Arial" w:hAnsi="Arial" w:cs="Arial"/>
          <w:b/>
        </w:rPr>
      </w:pPr>
      <w:r w:rsidRPr="0032580C">
        <w:rPr>
          <w:rFonts w:ascii="Arial" w:hAnsi="Arial" w:cs="Arial"/>
        </w:rPr>
        <w:t>1.Zamawiający zleca</w:t>
      </w:r>
      <w:r w:rsidR="00291BDE" w:rsidRPr="0032580C">
        <w:rPr>
          <w:rFonts w:ascii="Arial" w:hAnsi="Arial" w:cs="Arial"/>
        </w:rPr>
        <w:t xml:space="preserve">, a Wykonawca przyjmuje </w:t>
      </w:r>
      <w:r w:rsidRPr="0032580C">
        <w:rPr>
          <w:rFonts w:ascii="Arial" w:hAnsi="Arial" w:cs="Arial"/>
          <w:b/>
        </w:rPr>
        <w:t>pełnienie kompleksowego nadzoru inwestorskiego przy realizacji inwestycji pn.:</w:t>
      </w:r>
      <w:r w:rsidR="00D21D8F" w:rsidRPr="0032580C">
        <w:rPr>
          <w:rFonts w:ascii="Arial" w:hAnsi="Arial" w:cs="Arial"/>
          <w:b/>
        </w:rPr>
        <w:t xml:space="preserve"> </w:t>
      </w:r>
      <w:r w:rsidR="00181D4A" w:rsidRPr="00181D4A">
        <w:rPr>
          <w:rFonts w:ascii="Arial" w:hAnsi="Arial" w:cs="Arial"/>
          <w:b/>
        </w:rPr>
        <w:t>„</w:t>
      </w:r>
      <w:r w:rsidR="006D2760" w:rsidRPr="006D2760">
        <w:rPr>
          <w:rFonts w:ascii="Arial" w:hAnsi="Arial" w:cs="Arial"/>
          <w:b/>
        </w:rPr>
        <w:t>Przebudowa drogi gminnej nr 150168C w miejscowości Karczówka</w:t>
      </w:r>
      <w:r w:rsidR="0070733B" w:rsidRPr="0070733B">
        <w:rPr>
          <w:rFonts w:ascii="Arial" w:hAnsi="Arial" w:cs="Arial"/>
          <w:b/>
        </w:rPr>
        <w:t xml:space="preserve"> </w:t>
      </w:r>
      <w:r w:rsidR="00181D4A" w:rsidRPr="00181D4A">
        <w:rPr>
          <w:rFonts w:ascii="Arial" w:hAnsi="Arial" w:cs="Arial"/>
          <w:b/>
        </w:rPr>
        <w:t>", Numer sprawy:</w:t>
      </w:r>
      <w:r w:rsidR="002C789A">
        <w:rPr>
          <w:rFonts w:ascii="Arial" w:hAnsi="Arial" w:cs="Arial"/>
          <w:b/>
        </w:rPr>
        <w:t xml:space="preserve"> </w:t>
      </w:r>
      <w:r w:rsidR="00A5174B">
        <w:rPr>
          <w:rFonts w:ascii="Arial" w:hAnsi="Arial" w:cs="Arial"/>
          <w:b/>
          <w:bCs/>
        </w:rPr>
        <w:t>271.8.8.2022</w:t>
      </w:r>
    </w:p>
    <w:p w14:paraId="437390D3" w14:textId="5C9D0706" w:rsidR="00CB2055" w:rsidRPr="0032580C" w:rsidRDefault="00291BDE" w:rsidP="006D2760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2.Zakres zamówienia obejmuje</w:t>
      </w:r>
      <w:r w:rsidR="000E70FF" w:rsidRPr="0032580C">
        <w:rPr>
          <w:rFonts w:ascii="Arial" w:hAnsi="Arial" w:cs="Arial"/>
        </w:rPr>
        <w:t xml:space="preserve"> </w:t>
      </w:r>
      <w:r w:rsidR="00B7467A">
        <w:rPr>
          <w:rFonts w:ascii="Arial" w:hAnsi="Arial" w:cs="Arial"/>
        </w:rPr>
        <w:t xml:space="preserve">kompleksowy nadzór </w:t>
      </w:r>
      <w:r w:rsidR="000E70FF" w:rsidRPr="0032580C">
        <w:rPr>
          <w:rFonts w:ascii="Arial" w:hAnsi="Arial" w:cs="Arial"/>
        </w:rPr>
        <w:t>inwestorski</w:t>
      </w:r>
      <w:r w:rsidRPr="0032580C">
        <w:rPr>
          <w:rFonts w:ascii="Arial" w:hAnsi="Arial" w:cs="Arial"/>
        </w:rPr>
        <w:t xml:space="preserve"> nad </w:t>
      </w:r>
      <w:r w:rsidR="000F7051" w:rsidRPr="0032580C">
        <w:rPr>
          <w:rFonts w:ascii="Arial" w:hAnsi="Arial" w:cs="Arial"/>
        </w:rPr>
        <w:t>inwestycją</w:t>
      </w:r>
      <w:r w:rsidR="006D2760">
        <w:rPr>
          <w:rFonts w:ascii="Arial" w:hAnsi="Arial" w:cs="Arial"/>
        </w:rPr>
        <w:t xml:space="preserve"> </w:t>
      </w:r>
      <w:r w:rsidR="00CB2055" w:rsidRPr="0032580C">
        <w:rPr>
          <w:rFonts w:ascii="Arial" w:hAnsi="Arial" w:cs="Arial"/>
        </w:rPr>
        <w:t xml:space="preserve">w specjalności </w:t>
      </w:r>
      <w:r w:rsidR="005933F9">
        <w:rPr>
          <w:rFonts w:ascii="Arial" w:hAnsi="Arial" w:cs="Arial"/>
        </w:rPr>
        <w:t>drogowej</w:t>
      </w:r>
      <w:r w:rsidR="006D2760">
        <w:rPr>
          <w:rFonts w:ascii="Arial" w:hAnsi="Arial" w:cs="Arial"/>
        </w:rPr>
        <w:t>.</w:t>
      </w:r>
    </w:p>
    <w:p w14:paraId="0E646447" w14:textId="77777777" w:rsidR="005933F9" w:rsidRPr="0032580C" w:rsidRDefault="005933F9" w:rsidP="005933F9">
      <w:pPr>
        <w:pStyle w:val="Default"/>
        <w:spacing w:line="276" w:lineRule="auto"/>
        <w:ind w:left="300"/>
        <w:jc w:val="both"/>
        <w:rPr>
          <w:rFonts w:ascii="Arial" w:hAnsi="Arial" w:cs="Arial"/>
        </w:rPr>
      </w:pPr>
    </w:p>
    <w:p w14:paraId="6D6C047A" w14:textId="4DCC5793" w:rsidR="00C550C6" w:rsidRDefault="00291BDE" w:rsidP="00C550C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Szczegółowy zakres rzeczowy przedstawiono w zap</w:t>
      </w:r>
      <w:r w:rsidR="000E70FF" w:rsidRPr="0032580C">
        <w:rPr>
          <w:rFonts w:ascii="Arial" w:hAnsi="Arial" w:cs="Arial"/>
        </w:rPr>
        <w:t xml:space="preserve">ytaniu ofertowym nr </w:t>
      </w:r>
      <w:r w:rsidR="00092846" w:rsidRPr="0032580C">
        <w:rPr>
          <w:rFonts w:ascii="Arial" w:hAnsi="Arial" w:cs="Arial"/>
        </w:rPr>
        <w:t xml:space="preserve"> </w:t>
      </w:r>
      <w:r w:rsidR="006D2760">
        <w:rPr>
          <w:rFonts w:ascii="Arial" w:hAnsi="Arial" w:cs="Arial"/>
        </w:rPr>
        <w:t>……….</w:t>
      </w:r>
    </w:p>
    <w:p w14:paraId="437390D8" w14:textId="13638EDA" w:rsidR="00291BDE" w:rsidRPr="0032580C" w:rsidRDefault="00FD6588" w:rsidP="00C550C6">
      <w:pPr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291BDE" w:rsidRPr="0032580C">
        <w:rPr>
          <w:rFonts w:ascii="Arial" w:hAnsi="Arial" w:cs="Arial"/>
        </w:rPr>
        <w:t>2</w:t>
      </w:r>
    </w:p>
    <w:p w14:paraId="437390D9" w14:textId="460AFAD6" w:rsidR="00566ADA" w:rsidRPr="0032580C" w:rsidRDefault="00124202" w:rsidP="00CB2055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1.Do podstawowych obowiązków Inspektora Nadzoru </w:t>
      </w:r>
      <w:r w:rsidR="00B7467A">
        <w:rPr>
          <w:rFonts w:ascii="Arial" w:hAnsi="Arial" w:cs="Arial"/>
        </w:rPr>
        <w:t xml:space="preserve">Inwestorskiego </w:t>
      </w:r>
      <w:r w:rsidRPr="0032580C">
        <w:rPr>
          <w:rFonts w:ascii="Arial" w:hAnsi="Arial" w:cs="Arial"/>
        </w:rPr>
        <w:t xml:space="preserve">należą obowiązki wynikające z Ustawy z dnia   7  lipca 1994 </w:t>
      </w:r>
      <w:r w:rsidR="00566ADA" w:rsidRPr="0032580C">
        <w:rPr>
          <w:rFonts w:ascii="Arial" w:hAnsi="Arial" w:cs="Arial"/>
        </w:rPr>
        <w:t>r. ” Prawo Budowlane</w:t>
      </w:r>
      <w:r w:rsidRPr="0032580C">
        <w:rPr>
          <w:rFonts w:ascii="Arial" w:hAnsi="Arial" w:cs="Arial"/>
        </w:rPr>
        <w:t xml:space="preserve">” </w:t>
      </w:r>
      <w:r w:rsidR="00566ADA" w:rsidRPr="0032580C">
        <w:rPr>
          <w:rFonts w:ascii="Arial" w:hAnsi="Arial" w:cs="Arial"/>
        </w:rPr>
        <w:t>(tj. Dz. U. z 20</w:t>
      </w:r>
      <w:r w:rsidR="00D21D8F" w:rsidRPr="0032580C">
        <w:rPr>
          <w:rFonts w:ascii="Arial" w:hAnsi="Arial" w:cs="Arial"/>
        </w:rPr>
        <w:t>20</w:t>
      </w:r>
      <w:r w:rsidR="00566ADA" w:rsidRPr="0032580C">
        <w:rPr>
          <w:rFonts w:ascii="Arial" w:hAnsi="Arial" w:cs="Arial"/>
        </w:rPr>
        <w:t xml:space="preserve"> poz.1</w:t>
      </w:r>
      <w:r w:rsidR="00D21D8F" w:rsidRPr="0032580C">
        <w:rPr>
          <w:rFonts w:ascii="Arial" w:hAnsi="Arial" w:cs="Arial"/>
        </w:rPr>
        <w:t>333</w:t>
      </w:r>
      <w:r w:rsidR="00566ADA" w:rsidRPr="0032580C">
        <w:rPr>
          <w:rFonts w:ascii="Arial" w:hAnsi="Arial" w:cs="Arial"/>
        </w:rPr>
        <w:t xml:space="preserve"> z </w:t>
      </w:r>
      <w:proofErr w:type="spellStart"/>
      <w:r w:rsidR="00566ADA" w:rsidRPr="0032580C">
        <w:rPr>
          <w:rFonts w:ascii="Arial" w:hAnsi="Arial" w:cs="Arial"/>
        </w:rPr>
        <w:t>późn</w:t>
      </w:r>
      <w:proofErr w:type="spellEnd"/>
      <w:r w:rsidR="00566ADA" w:rsidRPr="0032580C">
        <w:rPr>
          <w:rFonts w:ascii="Arial" w:hAnsi="Arial" w:cs="Arial"/>
        </w:rPr>
        <w:t xml:space="preserve">. zm.) </w:t>
      </w:r>
      <w:r w:rsidRPr="0032580C">
        <w:rPr>
          <w:rFonts w:ascii="Arial" w:hAnsi="Arial" w:cs="Arial"/>
        </w:rPr>
        <w:t>dotyczące:</w:t>
      </w:r>
    </w:p>
    <w:p w14:paraId="65ABBEA2" w14:textId="538A5FED" w:rsidR="00D21D8F" w:rsidRPr="0032580C" w:rsidRDefault="00D21D8F" w:rsidP="00D21D8F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- nadzoru inwestorskiego w specjalności </w:t>
      </w:r>
      <w:r w:rsidR="00B7467A">
        <w:rPr>
          <w:rFonts w:ascii="Arial" w:hAnsi="Arial" w:cs="Arial"/>
        </w:rPr>
        <w:t>drogowej</w:t>
      </w:r>
      <w:r w:rsidRPr="0032580C">
        <w:rPr>
          <w:rFonts w:ascii="Arial" w:hAnsi="Arial" w:cs="Arial"/>
        </w:rPr>
        <w:t>, które</w:t>
      </w:r>
      <w:r w:rsidRPr="0032580C">
        <w:rPr>
          <w:rFonts w:ascii="Arial" w:hAnsi="Arial" w:cs="Arial"/>
          <w:b/>
        </w:rPr>
        <w:t xml:space="preserve"> </w:t>
      </w:r>
      <w:r w:rsidRPr="0032580C">
        <w:rPr>
          <w:rFonts w:ascii="Arial" w:hAnsi="Arial" w:cs="Arial"/>
        </w:rPr>
        <w:t>wykonywać będzie p</w:t>
      </w:r>
      <w:r w:rsidR="00482003" w:rsidRPr="0032580C">
        <w:rPr>
          <w:rFonts w:ascii="Arial" w:hAnsi="Arial" w:cs="Arial"/>
        </w:rPr>
        <w:t xml:space="preserve">. </w:t>
      </w:r>
      <w:r w:rsidR="0070733B">
        <w:rPr>
          <w:rFonts w:ascii="Arial" w:hAnsi="Arial" w:cs="Arial"/>
        </w:rPr>
        <w:t>……………..</w:t>
      </w:r>
      <w:r w:rsidR="00482003" w:rsidRPr="0032580C">
        <w:rPr>
          <w:rFonts w:ascii="Arial" w:hAnsi="Arial" w:cs="Arial"/>
        </w:rPr>
        <w:t xml:space="preserve"> wg uprawnień nr </w:t>
      </w:r>
      <w:r w:rsidR="0070733B">
        <w:rPr>
          <w:rFonts w:ascii="Arial" w:hAnsi="Arial" w:cs="Arial"/>
        </w:rPr>
        <w:t>……………….</w:t>
      </w:r>
      <w:r w:rsidRPr="0032580C">
        <w:rPr>
          <w:rFonts w:ascii="Arial" w:hAnsi="Arial" w:cs="Arial"/>
        </w:rPr>
        <w:t>;</w:t>
      </w:r>
    </w:p>
    <w:p w14:paraId="437390DD" w14:textId="0E0D746A" w:rsidR="0067469D" w:rsidRPr="0032580C" w:rsidRDefault="0070733B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24D0" w:rsidRPr="0032580C">
        <w:rPr>
          <w:rFonts w:ascii="Arial" w:hAnsi="Arial" w:cs="Arial"/>
        </w:rPr>
        <w:t>.</w:t>
      </w:r>
      <w:r w:rsidR="0067469D" w:rsidRPr="0032580C">
        <w:rPr>
          <w:rFonts w:ascii="Arial" w:hAnsi="Arial" w:cs="Arial"/>
        </w:rPr>
        <w:t xml:space="preserve"> Inspektor nadzoru budowlanego będzie odpowiedzialny za kompleksowy nadzór pod względem technicznym, merytorycznym, organizacyjnym i czasowym nad realizacją w/w zadania.</w:t>
      </w:r>
    </w:p>
    <w:p w14:paraId="437390DE" w14:textId="35CFCB41" w:rsidR="00C224D0" w:rsidRPr="0032580C" w:rsidRDefault="0070733B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67469D" w:rsidRPr="0032580C">
        <w:rPr>
          <w:rFonts w:ascii="Arial" w:hAnsi="Arial" w:cs="Arial"/>
        </w:rPr>
        <w:t>.</w:t>
      </w:r>
      <w:r w:rsidR="00C224D0" w:rsidRPr="0032580C">
        <w:rPr>
          <w:rFonts w:ascii="Arial" w:hAnsi="Arial" w:cs="Arial"/>
        </w:rPr>
        <w:t>Strony ustalają,</w:t>
      </w:r>
      <w:r w:rsidR="000F7051" w:rsidRPr="0032580C">
        <w:rPr>
          <w:rFonts w:ascii="Arial" w:hAnsi="Arial" w:cs="Arial"/>
        </w:rPr>
        <w:t xml:space="preserve"> </w:t>
      </w:r>
      <w:r w:rsidR="00C224D0" w:rsidRPr="0032580C">
        <w:rPr>
          <w:rFonts w:ascii="Arial" w:hAnsi="Arial" w:cs="Arial"/>
        </w:rPr>
        <w:t>że zakres obowiązków i uprawnień nadzoru inwestorskiego obejmuje:</w:t>
      </w:r>
    </w:p>
    <w:p w14:paraId="241BAFD0" w14:textId="48AE7CD0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a) w ramach sprawowania nadzoru inwestorskiego zobowiązany jest do kontrolowania nadzorowanego obiektu przez cały okres ich realizacji (co najmniej dwa razy w tygodniu) pod względem zgodności wykonanych prac z dokumentacją projektową, jakości wykonanych robót i użytych materiałów. Z przeprowadzonej kontroli należy dokonać wpisu do dziennika budowy, w uzasadnionych przypadkach sporządzić dodatkowy protokół dla inwestora</w:t>
      </w:r>
      <w:r w:rsidR="00A1799D">
        <w:rPr>
          <w:rFonts w:ascii="Arial" w:hAnsi="Arial" w:cs="Arial"/>
        </w:rPr>
        <w:t>;</w:t>
      </w:r>
    </w:p>
    <w:p w14:paraId="55347F3A" w14:textId="674146A9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b) w ramach sprawowania nadzoru inwestorskiego zobowiązany jest do uczestniczenia w przekazaniu placu budowy, reprezentowania Zamawiającego na budowie, powiadamiania Zamawiającego o stwierdzonych zastrzeżeniach do realizacji inwestycji, w tym o okolicznościach mogących mieć wpływ na  termin zobowiązania inwestycji</w:t>
      </w:r>
      <w:r w:rsidR="00A1799D">
        <w:rPr>
          <w:rFonts w:ascii="Arial" w:hAnsi="Arial" w:cs="Arial"/>
        </w:rPr>
        <w:t>;</w:t>
      </w:r>
    </w:p>
    <w:p w14:paraId="5A01A48B" w14:textId="77777777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c) zgłaszanie projektantowi zastrzeżeń i uwag do projektu budowlanego, uzgadnianie z projektantem ewentualnych zmian w dokumentacji projektowej,</w:t>
      </w:r>
    </w:p>
    <w:p w14:paraId="0C12457C" w14:textId="21DA8417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d) na etapie wykonywania prac ulegających zakryciu, inspektor jest zobowiązany do kontrolowania nadzorowanego obiektu 1 raz  dziennie dokonując stosownych wpisów do dziennika budowy</w:t>
      </w:r>
      <w:r w:rsidR="00A1799D">
        <w:rPr>
          <w:rFonts w:ascii="Arial" w:hAnsi="Arial" w:cs="Arial"/>
        </w:rPr>
        <w:t>;</w:t>
      </w:r>
    </w:p>
    <w:p w14:paraId="3400697C" w14:textId="39FB0D23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e) Inspektor Nadzoru na bieżąco informuje Zamawiającego o każdym odstępstwie od dokumentacji</w:t>
      </w:r>
      <w:r w:rsidR="00A1799D">
        <w:rPr>
          <w:rFonts w:ascii="Arial" w:hAnsi="Arial" w:cs="Arial"/>
        </w:rPr>
        <w:t>;</w:t>
      </w:r>
    </w:p>
    <w:p w14:paraId="0EDB7FCF" w14:textId="23602994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f</w:t>
      </w:r>
      <w:r w:rsidR="007E548C">
        <w:rPr>
          <w:rFonts w:ascii="Arial" w:hAnsi="Arial" w:cs="Arial"/>
        </w:rPr>
        <w:t>)</w:t>
      </w:r>
      <w:r w:rsidRPr="00DB60CD">
        <w:rPr>
          <w:rFonts w:ascii="Arial" w:hAnsi="Arial" w:cs="Arial"/>
        </w:rPr>
        <w:t xml:space="preserve"> Inspektor Nadzoru systematycznie dokonuje wpisów do dziennika budowy, w przypadku nie udostępnienia dziennika budowy przez wykonawcę inspektor powiadomi o tym niezwłocznie Zamawiającego sporządzając stosowny protokół,</w:t>
      </w:r>
    </w:p>
    <w:p w14:paraId="15C2DFCD" w14:textId="3FA7F962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g)Inspektor Nadzoru dokonuje odbioru końcowego wykonywanych robót</w:t>
      </w:r>
      <w:r w:rsidR="00A1799D">
        <w:rPr>
          <w:rFonts w:ascii="Arial" w:hAnsi="Arial" w:cs="Arial"/>
        </w:rPr>
        <w:t>;</w:t>
      </w:r>
    </w:p>
    <w:p w14:paraId="70106667" w14:textId="31710C77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h) Inspektor Nadzoru sprawdza kompletność dokumentów odbiorowych przed podpisaniem protokołu odbioru końcowego</w:t>
      </w:r>
      <w:r w:rsidR="00A1799D">
        <w:rPr>
          <w:rFonts w:ascii="Arial" w:hAnsi="Arial" w:cs="Arial"/>
        </w:rPr>
        <w:t>;</w:t>
      </w:r>
    </w:p>
    <w:p w14:paraId="403580B1" w14:textId="4E29525D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i) Inspektor sprawdza fakturę wykonawcy oraz dokumenty załączone do rozliczenia robót i przedkłada je w terminie 7 dni do realizacji Zamawiającemu</w:t>
      </w:r>
      <w:r w:rsidR="00A1799D">
        <w:rPr>
          <w:rFonts w:ascii="Arial" w:hAnsi="Arial" w:cs="Arial"/>
        </w:rPr>
        <w:t>;</w:t>
      </w:r>
    </w:p>
    <w:p w14:paraId="5F96E921" w14:textId="79B7498E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j) Inspektor Nadzoru sprawdza kompletność dokumentów odbiorowych przed podpisaniem protokołu odbioru końcowego</w:t>
      </w:r>
      <w:r w:rsidR="00A1799D">
        <w:rPr>
          <w:rFonts w:ascii="Arial" w:hAnsi="Arial" w:cs="Arial"/>
        </w:rPr>
        <w:t>;</w:t>
      </w:r>
    </w:p>
    <w:p w14:paraId="3B7A873B" w14:textId="655AFA1C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k) Inspektor Nadzoru stwierdza gotowość obiektu do odbioru</w:t>
      </w:r>
      <w:r w:rsidR="00A1799D">
        <w:rPr>
          <w:rFonts w:ascii="Arial" w:hAnsi="Arial" w:cs="Arial"/>
        </w:rPr>
        <w:t>;</w:t>
      </w:r>
    </w:p>
    <w:p w14:paraId="66A2C004" w14:textId="77777777" w:rsidR="005933F9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l) zapewnienie przez okres realizacji i rozliczania robót pełnej dyspozycyjności inspektora nadzoru zwłaszcza w sytuacjach koniecznych interwencji lub wystąpienia uchybień w realizowanych robotach i innych sprawach budowy.</w:t>
      </w:r>
    </w:p>
    <w:p w14:paraId="150B431C" w14:textId="3CA6F09F" w:rsidR="005933F9" w:rsidRPr="00DB60CD" w:rsidRDefault="0070733B" w:rsidP="005933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933F9" w:rsidRPr="00DB60CD">
        <w:rPr>
          <w:rFonts w:ascii="Arial" w:hAnsi="Arial" w:cs="Arial"/>
        </w:rPr>
        <w:t xml:space="preserve"> Inne postanowienia dotyczące przedmiotu zamówienia:</w:t>
      </w:r>
    </w:p>
    <w:p w14:paraId="6C1A3E72" w14:textId="429B8A7D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a) Inspektor Nadzoru ponosił będzie pełną odpowiedzialność za skutki prawne  i finansowe  spowodowane istotnymi zmianami wprowadzonymi w trakcie realizacji inwestycji przez Wykonawcę w przypadku, gdy zmiany te nie były uzgodnione  i zaakceptowane przez Zamawiającego</w:t>
      </w:r>
      <w:r w:rsidR="00A1799D">
        <w:rPr>
          <w:rFonts w:ascii="Arial" w:hAnsi="Arial" w:cs="Arial"/>
        </w:rPr>
        <w:t>;</w:t>
      </w:r>
    </w:p>
    <w:p w14:paraId="45DA7ADF" w14:textId="3A647E4E" w:rsidR="005933F9" w:rsidRPr="00DB60CD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b) Inspektor Nadzoru nie będzie uprawniony do podejmowania samodzielnych decyzji mających skutki finansowe po stronie Zamawiającego</w:t>
      </w:r>
      <w:r w:rsidR="00A1799D">
        <w:rPr>
          <w:rFonts w:ascii="Arial" w:hAnsi="Arial" w:cs="Arial"/>
        </w:rPr>
        <w:t>;</w:t>
      </w:r>
    </w:p>
    <w:p w14:paraId="6532E8D8" w14:textId="3C4E4C6E" w:rsidR="005933F9" w:rsidRDefault="005933F9" w:rsidP="005933F9">
      <w:pPr>
        <w:spacing w:line="276" w:lineRule="auto"/>
        <w:jc w:val="both"/>
        <w:rPr>
          <w:rFonts w:ascii="Arial" w:hAnsi="Arial" w:cs="Arial"/>
        </w:rPr>
      </w:pPr>
      <w:r w:rsidRPr="00DB60CD">
        <w:rPr>
          <w:rFonts w:ascii="Arial" w:hAnsi="Arial" w:cs="Arial"/>
        </w:rPr>
        <w:t>c) Koszt realizacji przedmiotowej usługi  obejmuje koszty dojazdów Inspektora Nadzoru na miejsce budowy</w:t>
      </w:r>
      <w:r w:rsidR="00A1799D">
        <w:rPr>
          <w:rFonts w:ascii="Arial" w:hAnsi="Arial" w:cs="Arial"/>
        </w:rPr>
        <w:t>.</w:t>
      </w:r>
    </w:p>
    <w:p w14:paraId="085DF914" w14:textId="77777777" w:rsidR="00252C0A" w:rsidRPr="00DB60CD" w:rsidRDefault="00252C0A" w:rsidP="005933F9">
      <w:pPr>
        <w:spacing w:line="276" w:lineRule="auto"/>
        <w:jc w:val="both"/>
        <w:rPr>
          <w:rFonts w:ascii="Arial" w:hAnsi="Arial" w:cs="Arial"/>
        </w:rPr>
      </w:pPr>
    </w:p>
    <w:p w14:paraId="437390EF" w14:textId="56E6C74A" w:rsidR="00291BDE" w:rsidRPr="0032580C" w:rsidRDefault="00FD6588" w:rsidP="000F7051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lastRenderedPageBreak/>
        <w:t>§</w:t>
      </w:r>
      <w:r w:rsidR="00291BDE" w:rsidRPr="0032580C">
        <w:rPr>
          <w:rFonts w:ascii="Arial" w:hAnsi="Arial" w:cs="Arial"/>
        </w:rPr>
        <w:t>3</w:t>
      </w:r>
    </w:p>
    <w:p w14:paraId="437390F0" w14:textId="77777777" w:rsidR="00291BDE" w:rsidRPr="0032580C" w:rsidRDefault="00291BDE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1.Strony ustalają terminy:</w:t>
      </w:r>
    </w:p>
    <w:p w14:paraId="437390F1" w14:textId="37D4FE78" w:rsidR="00C07C21" w:rsidRPr="0032580C" w:rsidRDefault="00724532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1) </w:t>
      </w:r>
      <w:r w:rsidR="00291BDE" w:rsidRPr="0032580C">
        <w:rPr>
          <w:rFonts w:ascii="Arial" w:hAnsi="Arial" w:cs="Arial"/>
        </w:rPr>
        <w:t>rozpoczęcie nadzoru – po podpisaniu umowy</w:t>
      </w:r>
      <w:r w:rsidR="00BE450E" w:rsidRPr="0032580C">
        <w:rPr>
          <w:rFonts w:ascii="Arial" w:hAnsi="Arial" w:cs="Arial"/>
        </w:rPr>
        <w:t xml:space="preserve"> </w:t>
      </w:r>
    </w:p>
    <w:p w14:paraId="437390F3" w14:textId="69AC7526" w:rsidR="00291BDE" w:rsidRPr="0032580C" w:rsidRDefault="00724532" w:rsidP="00482003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2) </w:t>
      </w:r>
      <w:r w:rsidR="00291BDE" w:rsidRPr="0032580C">
        <w:rPr>
          <w:rFonts w:ascii="Arial" w:hAnsi="Arial" w:cs="Arial"/>
        </w:rPr>
        <w:t xml:space="preserve">zakończenie nadzoru do </w:t>
      </w:r>
      <w:r w:rsidR="006D2760">
        <w:rPr>
          <w:rFonts w:ascii="Arial" w:hAnsi="Arial" w:cs="Arial"/>
        </w:rPr>
        <w:t>30</w:t>
      </w:r>
      <w:r w:rsidR="0083496B">
        <w:rPr>
          <w:rFonts w:ascii="Arial" w:hAnsi="Arial" w:cs="Arial"/>
        </w:rPr>
        <w:t>.</w:t>
      </w:r>
      <w:r w:rsidR="006D2760">
        <w:rPr>
          <w:rFonts w:ascii="Arial" w:hAnsi="Arial" w:cs="Arial"/>
        </w:rPr>
        <w:t>09</w:t>
      </w:r>
      <w:r w:rsidR="0083496B">
        <w:rPr>
          <w:rFonts w:ascii="Arial" w:hAnsi="Arial" w:cs="Arial"/>
        </w:rPr>
        <w:t>.202</w:t>
      </w:r>
      <w:r w:rsidR="006D2760">
        <w:rPr>
          <w:rFonts w:ascii="Arial" w:hAnsi="Arial" w:cs="Arial"/>
        </w:rPr>
        <w:t>2</w:t>
      </w:r>
      <w:r w:rsidR="0083496B">
        <w:rPr>
          <w:rFonts w:ascii="Arial" w:hAnsi="Arial" w:cs="Arial"/>
        </w:rPr>
        <w:t xml:space="preserve"> r.</w:t>
      </w:r>
    </w:p>
    <w:p w14:paraId="437390F4" w14:textId="174CE639" w:rsidR="00291BDE" w:rsidRPr="0032580C" w:rsidRDefault="00FD6588" w:rsidP="004A7921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291BDE" w:rsidRPr="0032580C">
        <w:rPr>
          <w:rFonts w:ascii="Arial" w:hAnsi="Arial" w:cs="Arial"/>
        </w:rPr>
        <w:t>4</w:t>
      </w:r>
    </w:p>
    <w:p w14:paraId="45216BD4" w14:textId="77777777" w:rsidR="00D21D8F" w:rsidRPr="0032580C" w:rsidRDefault="0077707B" w:rsidP="00D21D8F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1. </w:t>
      </w:r>
      <w:r w:rsidR="00291BDE" w:rsidRPr="0032580C">
        <w:rPr>
          <w:rFonts w:ascii="Arial" w:hAnsi="Arial" w:cs="Arial"/>
        </w:rPr>
        <w:t xml:space="preserve">Za wykonanie przedmiotu umowy w zakresie wskazanym w § 1  niniejszej umowy </w:t>
      </w:r>
      <w:r w:rsidR="00D21D8F" w:rsidRPr="0032580C">
        <w:rPr>
          <w:rFonts w:ascii="Arial" w:hAnsi="Arial" w:cs="Arial"/>
        </w:rPr>
        <w:t>Wykonawca  otrzyma wynagrodzenie ryczałtowe w kwocie:</w:t>
      </w:r>
    </w:p>
    <w:p w14:paraId="2E328D4B" w14:textId="27F26710" w:rsidR="00D21D8F" w:rsidRPr="0032580C" w:rsidRDefault="0070733B" w:rsidP="00D21D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14:paraId="4C72424D" w14:textId="2451DD29" w:rsidR="00D21D8F" w:rsidRPr="0032580C" w:rsidRDefault="00D21D8F" w:rsidP="00D21D8F">
      <w:pPr>
        <w:spacing w:line="276" w:lineRule="auto"/>
        <w:jc w:val="both"/>
        <w:rPr>
          <w:rFonts w:ascii="Arial" w:hAnsi="Arial" w:cs="Arial"/>
          <w:i/>
        </w:rPr>
      </w:pPr>
      <w:r w:rsidRPr="0032580C">
        <w:rPr>
          <w:rFonts w:ascii="Arial" w:hAnsi="Arial" w:cs="Arial"/>
        </w:rPr>
        <w:t xml:space="preserve">słownie: </w:t>
      </w:r>
      <w:r w:rsidR="0070733B">
        <w:rPr>
          <w:rFonts w:ascii="Arial" w:hAnsi="Arial" w:cs="Arial"/>
          <w:b/>
          <w:i/>
        </w:rPr>
        <w:t>……………………………………………………………..</w:t>
      </w:r>
    </w:p>
    <w:p w14:paraId="437390F9" w14:textId="2E70F9F4" w:rsidR="00291BDE" w:rsidRPr="0032580C" w:rsidRDefault="00D21D8F" w:rsidP="00837C46">
      <w:pPr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2. </w:t>
      </w:r>
      <w:r w:rsidR="0077707B" w:rsidRPr="0032580C">
        <w:rPr>
          <w:rFonts w:ascii="Arial" w:eastAsia="ArialNarrow" w:hAnsi="Arial" w:cs="Arial"/>
        </w:rPr>
        <w:t xml:space="preserve">Wynagrodzenie ryczałtowe, o którym mowa w ust. 1 obejmuje wszelkie koszty związane z realizacją przedmiotu umowy, w tym ryzyko Wykonawcy z tytułu oszacowania wszelkich kosztów związanych z realizacją przedmiotu umowy. </w:t>
      </w:r>
    </w:p>
    <w:p w14:paraId="437390FA" w14:textId="7C28E5A8" w:rsidR="00291BDE" w:rsidRPr="0032580C" w:rsidRDefault="00291BDE" w:rsidP="004A7921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§5</w:t>
      </w:r>
    </w:p>
    <w:p w14:paraId="437390FB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1.Wynagrodzenie Wykonawcy, o którym mowa w § 4 będzie płatne w terminie </w:t>
      </w:r>
      <w:r w:rsidR="000F7051" w:rsidRPr="0032580C">
        <w:rPr>
          <w:rFonts w:ascii="Arial" w:hAnsi="Arial" w:cs="Arial"/>
        </w:rPr>
        <w:t>30</w:t>
      </w:r>
      <w:r w:rsidRPr="0032580C">
        <w:rPr>
          <w:rFonts w:ascii="Arial" w:hAnsi="Arial" w:cs="Arial"/>
        </w:rPr>
        <w:t xml:space="preserve"> dni od daty dostarczenia faktur/rachunk</w:t>
      </w:r>
      <w:r w:rsidR="00B935B4" w:rsidRPr="0032580C">
        <w:rPr>
          <w:rFonts w:ascii="Arial" w:hAnsi="Arial" w:cs="Arial"/>
        </w:rPr>
        <w:t>ów</w:t>
      </w:r>
      <w:r w:rsidRPr="0032580C">
        <w:rPr>
          <w:rFonts w:ascii="Arial" w:hAnsi="Arial" w:cs="Arial"/>
        </w:rPr>
        <w:t xml:space="preserve"> przez Wykonawcę.</w:t>
      </w:r>
    </w:p>
    <w:p w14:paraId="437390FD" w14:textId="4930CFF8" w:rsidR="0092227C" w:rsidRPr="0032580C" w:rsidRDefault="0092227C" w:rsidP="0092227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2580C">
        <w:rPr>
          <w:rFonts w:ascii="Arial" w:hAnsi="Arial" w:cs="Arial"/>
          <w:color w:val="000000" w:themeColor="text1"/>
        </w:rPr>
        <w:t>2. Rozliczenie finansowe za wykonaną usługę odbędzie się na podstawie faktury VAT (</w:t>
      </w:r>
      <w:r w:rsidR="00252C0A">
        <w:rPr>
          <w:rFonts w:ascii="Arial" w:hAnsi="Arial" w:cs="Arial"/>
          <w:color w:val="000000" w:themeColor="text1"/>
        </w:rPr>
        <w:t>jedna faktura</w:t>
      </w:r>
      <w:r w:rsidRPr="0032580C">
        <w:rPr>
          <w:rFonts w:ascii="Arial" w:hAnsi="Arial" w:cs="Arial"/>
          <w:color w:val="000000" w:themeColor="text1"/>
        </w:rPr>
        <w:t xml:space="preserve"> częściow</w:t>
      </w:r>
      <w:r w:rsidR="00252C0A">
        <w:rPr>
          <w:rFonts w:ascii="Arial" w:hAnsi="Arial" w:cs="Arial"/>
          <w:color w:val="000000" w:themeColor="text1"/>
        </w:rPr>
        <w:t>a</w:t>
      </w:r>
      <w:r w:rsidRPr="0032580C">
        <w:rPr>
          <w:rFonts w:ascii="Arial" w:hAnsi="Arial" w:cs="Arial"/>
          <w:color w:val="000000" w:themeColor="text1"/>
        </w:rPr>
        <w:t xml:space="preserve"> i jedna faktura końcowa).</w:t>
      </w:r>
    </w:p>
    <w:p w14:paraId="437390FE" w14:textId="5E2A584D" w:rsidR="0092227C" w:rsidRPr="0032580C" w:rsidRDefault="00181D4A" w:rsidP="0092227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92227C" w:rsidRPr="0032580C">
        <w:rPr>
          <w:rFonts w:ascii="Arial" w:hAnsi="Arial" w:cs="Arial"/>
          <w:color w:val="000000" w:themeColor="text1"/>
        </w:rPr>
        <w:t xml:space="preserve">. </w:t>
      </w:r>
      <w:r w:rsidRPr="00181D4A">
        <w:rPr>
          <w:rFonts w:ascii="Arial" w:hAnsi="Arial" w:cs="Arial"/>
          <w:color w:val="000000" w:themeColor="text1"/>
        </w:rPr>
        <w:t xml:space="preserve">Fakturę częściową należy wystawić po zrealizowaniu przez Wykonawcę i odbiorze przez Zamawiającego robót obejmujących co najmniej </w:t>
      </w:r>
      <w:r w:rsidR="00252C0A">
        <w:rPr>
          <w:rFonts w:ascii="Arial" w:hAnsi="Arial" w:cs="Arial"/>
          <w:color w:val="000000" w:themeColor="text1"/>
        </w:rPr>
        <w:t>50</w:t>
      </w:r>
      <w:r w:rsidRPr="00181D4A">
        <w:rPr>
          <w:rFonts w:ascii="Arial" w:hAnsi="Arial" w:cs="Arial"/>
          <w:color w:val="000000" w:themeColor="text1"/>
        </w:rPr>
        <w:t xml:space="preserve"> % zakresu wartości zadania.</w:t>
      </w:r>
    </w:p>
    <w:p w14:paraId="437390FF" w14:textId="588BC75C" w:rsidR="00291BDE" w:rsidRPr="0032580C" w:rsidRDefault="00181D4A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1BDE" w:rsidRPr="0032580C">
        <w:rPr>
          <w:rFonts w:ascii="Arial" w:hAnsi="Arial" w:cs="Arial"/>
        </w:rPr>
        <w:t xml:space="preserve">.Podstawę do wystawienia faktury/rachunku za wykonanie przedmiotu umowy, stanowi podpisany przez  </w:t>
      </w:r>
      <w:r w:rsidR="000F7051" w:rsidRPr="0032580C">
        <w:rPr>
          <w:rFonts w:ascii="Arial" w:hAnsi="Arial" w:cs="Arial"/>
        </w:rPr>
        <w:t>Zamawiającego</w:t>
      </w:r>
      <w:r w:rsidR="00291BDE" w:rsidRPr="0032580C">
        <w:rPr>
          <w:rFonts w:ascii="Arial" w:hAnsi="Arial" w:cs="Arial"/>
        </w:rPr>
        <w:t xml:space="preserve"> i Inspektora Nadzoru protokół </w:t>
      </w:r>
      <w:r w:rsidR="00B935B4" w:rsidRPr="0032580C">
        <w:rPr>
          <w:rFonts w:ascii="Arial" w:hAnsi="Arial" w:cs="Arial"/>
        </w:rPr>
        <w:t xml:space="preserve">częściowy i </w:t>
      </w:r>
      <w:r w:rsidR="00291BDE" w:rsidRPr="0032580C">
        <w:rPr>
          <w:rFonts w:ascii="Arial" w:hAnsi="Arial" w:cs="Arial"/>
        </w:rPr>
        <w:t>końcowy odbioru robót objętych nadzorem.</w:t>
      </w:r>
    </w:p>
    <w:p w14:paraId="7D956E90" w14:textId="186C9458" w:rsidR="00FD6588" w:rsidRPr="0032580C" w:rsidRDefault="00181D4A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1BDE" w:rsidRPr="0032580C">
        <w:rPr>
          <w:rFonts w:ascii="Arial" w:hAnsi="Arial" w:cs="Arial"/>
        </w:rPr>
        <w:t xml:space="preserve">.Należność </w:t>
      </w:r>
      <w:r w:rsidR="000F7051" w:rsidRPr="0032580C">
        <w:rPr>
          <w:rFonts w:ascii="Arial" w:hAnsi="Arial" w:cs="Arial"/>
        </w:rPr>
        <w:t>Zamawiający</w:t>
      </w:r>
      <w:r w:rsidR="00291BDE" w:rsidRPr="0032580C">
        <w:rPr>
          <w:rFonts w:ascii="Arial" w:hAnsi="Arial" w:cs="Arial"/>
        </w:rPr>
        <w:t xml:space="preserve"> ureguluje </w:t>
      </w:r>
      <w:r w:rsidR="000F7051" w:rsidRPr="0032580C">
        <w:rPr>
          <w:rFonts w:ascii="Arial" w:hAnsi="Arial" w:cs="Arial"/>
        </w:rPr>
        <w:t xml:space="preserve">na wskazane przez Wykonawcę </w:t>
      </w:r>
      <w:r w:rsidR="00291BDE" w:rsidRPr="0032580C">
        <w:rPr>
          <w:rFonts w:ascii="Arial" w:hAnsi="Arial" w:cs="Arial"/>
        </w:rPr>
        <w:t>konto</w:t>
      </w:r>
      <w:r w:rsidR="00FD6588" w:rsidRPr="0032580C">
        <w:rPr>
          <w:rFonts w:ascii="Arial" w:hAnsi="Arial" w:cs="Arial"/>
        </w:rPr>
        <w:t>:</w:t>
      </w:r>
    </w:p>
    <w:p w14:paraId="43739100" w14:textId="134AFD0D" w:rsidR="00291BDE" w:rsidRPr="0032580C" w:rsidRDefault="0070733B" w:rsidP="00837C46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…………………………………………….</w:t>
      </w:r>
    </w:p>
    <w:p w14:paraId="12FC037B" w14:textId="55A2EB43" w:rsidR="00134B44" w:rsidRPr="0032580C" w:rsidRDefault="0092227C" w:rsidP="007B7CF9">
      <w:pPr>
        <w:spacing w:line="276" w:lineRule="auto"/>
        <w:jc w:val="both"/>
        <w:rPr>
          <w:rFonts w:ascii="Arial" w:hAnsi="Arial" w:cs="Arial"/>
          <w:color w:val="000000"/>
        </w:rPr>
      </w:pPr>
      <w:r w:rsidRPr="0032580C">
        <w:rPr>
          <w:rFonts w:ascii="Arial" w:hAnsi="Arial" w:cs="Arial"/>
        </w:rPr>
        <w:t>7</w:t>
      </w:r>
      <w:r w:rsidR="0077707B" w:rsidRPr="0032580C">
        <w:rPr>
          <w:rFonts w:ascii="Arial" w:hAnsi="Arial" w:cs="Arial"/>
          <w:b/>
        </w:rPr>
        <w:t xml:space="preserve">. </w:t>
      </w:r>
      <w:r w:rsidR="0077707B" w:rsidRPr="0032580C">
        <w:rPr>
          <w:rFonts w:ascii="Arial" w:hAnsi="Arial" w:cs="Arial"/>
        </w:rPr>
        <w:t xml:space="preserve">Fakturę/rachunek  należy wystawić następująco Nabywca: </w:t>
      </w:r>
      <w:r w:rsidR="0077707B" w:rsidRPr="0032580C">
        <w:rPr>
          <w:rFonts w:ascii="Arial" w:hAnsi="Arial" w:cs="Arial"/>
          <w:b/>
          <w:u w:val="single"/>
        </w:rPr>
        <w:t>Gmina Złotniki Kujawskie NIP 556-25-61-930, Odbiorca: Urząd Gminy Złotniki Kujawskie, ul. Powstańców Wielkopolskich  6, 88-180 Złotniki Kujawskie.</w:t>
      </w:r>
      <w:r w:rsidR="0077707B" w:rsidRPr="0032580C">
        <w:rPr>
          <w:rFonts w:ascii="Arial" w:hAnsi="Arial" w:cs="Arial"/>
          <w:color w:val="000000"/>
        </w:rPr>
        <w:t xml:space="preserve"> </w:t>
      </w:r>
    </w:p>
    <w:p w14:paraId="43739103" w14:textId="283133C1" w:rsidR="00291BDE" w:rsidRPr="0032580C" w:rsidRDefault="00FD6588" w:rsidP="004A7921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291BDE" w:rsidRPr="0032580C">
        <w:rPr>
          <w:rFonts w:ascii="Arial" w:hAnsi="Arial" w:cs="Arial"/>
        </w:rPr>
        <w:t>6</w:t>
      </w:r>
    </w:p>
    <w:p w14:paraId="43739104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1.W przypadku odstąpienia Wykonawcy od umowy z przyczyn  niezależnych od   </w:t>
      </w:r>
      <w:r w:rsidR="000F7051" w:rsidRPr="0032580C">
        <w:rPr>
          <w:rFonts w:ascii="Arial" w:hAnsi="Arial" w:cs="Arial"/>
        </w:rPr>
        <w:t>Zamawiającego</w:t>
      </w:r>
      <w:r w:rsidR="00FB4603" w:rsidRPr="0032580C">
        <w:rPr>
          <w:rFonts w:ascii="Arial" w:hAnsi="Arial" w:cs="Arial"/>
        </w:rPr>
        <w:t xml:space="preserve">, </w:t>
      </w:r>
      <w:r w:rsidRPr="0032580C">
        <w:rPr>
          <w:rFonts w:ascii="Arial" w:hAnsi="Arial" w:cs="Arial"/>
        </w:rPr>
        <w:t xml:space="preserve">Wykonawca zapłaci </w:t>
      </w:r>
      <w:r w:rsidR="00FB4603" w:rsidRPr="0032580C">
        <w:rPr>
          <w:rFonts w:ascii="Arial" w:hAnsi="Arial" w:cs="Arial"/>
        </w:rPr>
        <w:t>Zamawiającemu</w:t>
      </w:r>
      <w:r w:rsidRPr="0032580C">
        <w:rPr>
          <w:rFonts w:ascii="Arial" w:hAnsi="Arial" w:cs="Arial"/>
        </w:rPr>
        <w:t xml:space="preserve"> karę umowną w wysokości </w:t>
      </w:r>
      <w:r w:rsidR="00213753" w:rsidRPr="0032580C">
        <w:rPr>
          <w:rFonts w:ascii="Arial" w:hAnsi="Arial" w:cs="Arial"/>
        </w:rPr>
        <w:t>1</w:t>
      </w:r>
      <w:r w:rsidRPr="0032580C">
        <w:rPr>
          <w:rFonts w:ascii="Arial" w:hAnsi="Arial" w:cs="Arial"/>
        </w:rPr>
        <w:t>0%  wynagrodzenia  określonego w § 4.</w:t>
      </w:r>
    </w:p>
    <w:p w14:paraId="43739105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2.Strony zastrzegają sobie prawo dochodzenia odszkodowania uzupełniającego, przewyższającego  wysokość zastrzeżonych kar umownych na zasadach ogólnych Kodeksu cywilnego.</w:t>
      </w:r>
    </w:p>
    <w:p w14:paraId="43739106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3.Jeżeli na skutek niewykonania lub nienależytego wykonania przedmiotu umowy </w:t>
      </w:r>
      <w:r w:rsidR="00FB4603" w:rsidRPr="0032580C">
        <w:rPr>
          <w:rFonts w:ascii="Arial" w:hAnsi="Arial" w:cs="Arial"/>
        </w:rPr>
        <w:t xml:space="preserve">Zamawiający </w:t>
      </w:r>
      <w:r w:rsidRPr="0032580C">
        <w:rPr>
          <w:rFonts w:ascii="Arial" w:hAnsi="Arial" w:cs="Arial"/>
        </w:rPr>
        <w:t>poniesie szkodę, to Wykonawca zobowiązuje się pokryć tę szkodę w pełnej wysokości.</w:t>
      </w:r>
    </w:p>
    <w:p w14:paraId="43739107" w14:textId="1754C750" w:rsidR="00291BDE" w:rsidRPr="0032580C" w:rsidRDefault="00FD6588" w:rsidP="00134B44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291BDE" w:rsidRPr="0032580C">
        <w:rPr>
          <w:rFonts w:ascii="Arial" w:hAnsi="Arial" w:cs="Arial"/>
        </w:rPr>
        <w:t>7</w:t>
      </w:r>
    </w:p>
    <w:p w14:paraId="43739108" w14:textId="3264463B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1.</w:t>
      </w:r>
      <w:r w:rsidR="00FB4603" w:rsidRPr="0032580C">
        <w:rPr>
          <w:rFonts w:ascii="Arial" w:hAnsi="Arial" w:cs="Arial"/>
        </w:rPr>
        <w:t>Zamawiający</w:t>
      </w:r>
      <w:r w:rsidRPr="0032580C">
        <w:rPr>
          <w:rFonts w:ascii="Arial" w:hAnsi="Arial" w:cs="Arial"/>
        </w:rPr>
        <w:t xml:space="preserve"> może odstąpić od umowy w przypadku wyk</w:t>
      </w:r>
      <w:r w:rsidR="0075662D" w:rsidRPr="0032580C">
        <w:rPr>
          <w:rFonts w:ascii="Arial" w:hAnsi="Arial" w:cs="Arial"/>
        </w:rPr>
        <w:t xml:space="preserve">onywania umowy przez Wykonawcę </w:t>
      </w:r>
      <w:r w:rsidRPr="0032580C">
        <w:rPr>
          <w:rFonts w:ascii="Arial" w:hAnsi="Arial" w:cs="Arial"/>
        </w:rPr>
        <w:t>w sposób niezgo</w:t>
      </w:r>
      <w:r w:rsidR="00FB4603" w:rsidRPr="0032580C">
        <w:rPr>
          <w:rFonts w:ascii="Arial" w:hAnsi="Arial" w:cs="Arial"/>
        </w:rPr>
        <w:t>dny z obowiązującymi przepisami</w:t>
      </w:r>
      <w:r w:rsidRPr="0032580C">
        <w:rPr>
          <w:rFonts w:ascii="Arial" w:hAnsi="Arial" w:cs="Arial"/>
        </w:rPr>
        <w:t xml:space="preserve">, lub w przypadku </w:t>
      </w:r>
      <w:r w:rsidRPr="0032580C">
        <w:rPr>
          <w:rFonts w:ascii="Arial" w:hAnsi="Arial" w:cs="Arial"/>
        </w:rPr>
        <w:lastRenderedPageBreak/>
        <w:t>niezgodności  z postanowieniami umowy</w:t>
      </w:r>
      <w:r w:rsidR="00247568">
        <w:rPr>
          <w:rFonts w:ascii="Arial" w:hAnsi="Arial" w:cs="Arial"/>
        </w:rPr>
        <w:t xml:space="preserve"> w terminie 14 dni od dnia uzyskania informacji o</w:t>
      </w:r>
      <w:r w:rsidR="00A1799D">
        <w:rPr>
          <w:rFonts w:ascii="Arial" w:hAnsi="Arial" w:cs="Arial"/>
        </w:rPr>
        <w:t xml:space="preserve"> wskazanych</w:t>
      </w:r>
      <w:r w:rsidR="00247568">
        <w:rPr>
          <w:rFonts w:ascii="Arial" w:hAnsi="Arial" w:cs="Arial"/>
        </w:rPr>
        <w:t xml:space="preserve"> okolicznościach odstąpienia</w:t>
      </w:r>
      <w:r w:rsidRPr="0032580C">
        <w:rPr>
          <w:rFonts w:ascii="Arial" w:hAnsi="Arial" w:cs="Arial"/>
        </w:rPr>
        <w:t>.</w:t>
      </w:r>
    </w:p>
    <w:p w14:paraId="43739109" w14:textId="6D907BCB" w:rsidR="00424543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2.Sprawy sporne, wynikłe z realizacji niniejszej umowy, których Strony nie rozwiążą polubownie,  rozstrzygać będzie właściwy </w:t>
      </w:r>
      <w:r w:rsidR="00A1799D">
        <w:rPr>
          <w:rFonts w:ascii="Arial" w:hAnsi="Arial" w:cs="Arial"/>
        </w:rPr>
        <w:t xml:space="preserve">miejscowo dla siedziby Zamawiającego </w:t>
      </w:r>
      <w:r w:rsidRPr="0032580C">
        <w:rPr>
          <w:rFonts w:ascii="Arial" w:hAnsi="Arial" w:cs="Arial"/>
        </w:rPr>
        <w:t>sąd.</w:t>
      </w:r>
    </w:p>
    <w:p w14:paraId="4373910A" w14:textId="7EF12317" w:rsidR="00291BDE" w:rsidRPr="0032580C" w:rsidRDefault="00FD6588" w:rsidP="00FB4603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291BDE" w:rsidRPr="0032580C">
        <w:rPr>
          <w:rFonts w:ascii="Arial" w:hAnsi="Arial" w:cs="Arial"/>
        </w:rPr>
        <w:t>8</w:t>
      </w:r>
    </w:p>
    <w:p w14:paraId="4373910B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Wszelkie zmiany do niniejszej  umowy wymagają formy pisemnej pod rygorem nieważności.</w:t>
      </w:r>
    </w:p>
    <w:p w14:paraId="4373910C" w14:textId="2D4D8610" w:rsidR="00291BDE" w:rsidRPr="0032580C" w:rsidRDefault="00FD6588" w:rsidP="004A7921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291BDE" w:rsidRPr="0032580C">
        <w:rPr>
          <w:rFonts w:ascii="Arial" w:hAnsi="Arial" w:cs="Arial"/>
        </w:rPr>
        <w:t>9</w:t>
      </w:r>
    </w:p>
    <w:p w14:paraId="4373910D" w14:textId="77777777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W sprawach nieuregulowanych niniejszą umową zastosowanie mają przepisy Kodeksu Cywilnego i Prawa Budowlanego.</w:t>
      </w:r>
    </w:p>
    <w:p w14:paraId="43739112" w14:textId="241C3160" w:rsidR="00291BDE" w:rsidRPr="0032580C" w:rsidRDefault="00FD6588" w:rsidP="003731B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32580C">
        <w:rPr>
          <w:rFonts w:ascii="Arial" w:hAnsi="Arial" w:cs="Arial"/>
        </w:rPr>
        <w:t>§</w:t>
      </w:r>
      <w:r w:rsidR="0070733B">
        <w:rPr>
          <w:rFonts w:ascii="Arial" w:hAnsi="Arial" w:cs="Arial"/>
        </w:rPr>
        <w:t>10</w:t>
      </w:r>
    </w:p>
    <w:p w14:paraId="43739115" w14:textId="66285E3A" w:rsidR="0075662D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>Umowę sporządzono w 3 jednobrzmiących egzemplarzach z któr</w:t>
      </w:r>
      <w:r w:rsidR="00FB4603" w:rsidRPr="0032580C">
        <w:rPr>
          <w:rFonts w:ascii="Arial" w:hAnsi="Arial" w:cs="Arial"/>
        </w:rPr>
        <w:t>ych jeden otrzymuje Wykonawca</w:t>
      </w:r>
      <w:r w:rsidRPr="0032580C">
        <w:rPr>
          <w:rFonts w:ascii="Arial" w:hAnsi="Arial" w:cs="Arial"/>
        </w:rPr>
        <w:t xml:space="preserve">, a dwa  </w:t>
      </w:r>
      <w:r w:rsidR="00FB4603" w:rsidRPr="0032580C">
        <w:rPr>
          <w:rFonts w:ascii="Arial" w:hAnsi="Arial" w:cs="Arial"/>
        </w:rPr>
        <w:t>Zamawiający</w:t>
      </w:r>
      <w:r w:rsidRPr="0032580C">
        <w:rPr>
          <w:rFonts w:ascii="Arial" w:hAnsi="Arial" w:cs="Arial"/>
        </w:rPr>
        <w:t>.</w:t>
      </w:r>
    </w:p>
    <w:p w14:paraId="35B3CA29" w14:textId="77777777" w:rsidR="007B7CF9" w:rsidRPr="0032580C" w:rsidRDefault="007B7CF9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3739116" w14:textId="77777777" w:rsidR="0075662D" w:rsidRPr="0032580C" w:rsidRDefault="0075662D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3739117" w14:textId="0FCCF503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.....................................................                               ........................................................</w:t>
      </w:r>
    </w:p>
    <w:p w14:paraId="43739118" w14:textId="67494C9D" w:rsidR="00291BDE" w:rsidRPr="0032580C" w:rsidRDefault="00291BDE" w:rsidP="00837C46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32580C">
        <w:rPr>
          <w:rFonts w:ascii="Arial" w:hAnsi="Arial" w:cs="Arial"/>
        </w:rPr>
        <w:t xml:space="preserve">           W</w:t>
      </w:r>
      <w:r w:rsidR="00BE450E" w:rsidRPr="0032580C">
        <w:rPr>
          <w:rFonts w:ascii="Arial" w:hAnsi="Arial" w:cs="Arial"/>
        </w:rPr>
        <w:t>Y</w:t>
      </w:r>
      <w:r w:rsidRPr="0032580C">
        <w:rPr>
          <w:rFonts w:ascii="Arial" w:hAnsi="Arial" w:cs="Arial"/>
        </w:rPr>
        <w:t xml:space="preserve">KONAWCA                                                               </w:t>
      </w:r>
      <w:r w:rsidR="00FB4603" w:rsidRPr="0032580C">
        <w:rPr>
          <w:rFonts w:ascii="Arial" w:hAnsi="Arial" w:cs="Arial"/>
        </w:rPr>
        <w:t>ZAMAWIAJĄCY</w:t>
      </w:r>
    </w:p>
    <w:sectPr w:rsidR="00291BDE" w:rsidRPr="0032580C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6F04" w14:textId="77777777" w:rsidR="007B22ED" w:rsidRDefault="007B22ED" w:rsidP="00DD3F57">
      <w:r>
        <w:separator/>
      </w:r>
    </w:p>
  </w:endnote>
  <w:endnote w:type="continuationSeparator" w:id="0">
    <w:p w14:paraId="3C4EC629" w14:textId="77777777" w:rsidR="007B22ED" w:rsidRDefault="007B22ED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11D" w14:textId="77777777" w:rsidR="0075662D" w:rsidRDefault="0075662D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3911E" w14:textId="77777777" w:rsidR="0075662D" w:rsidRDefault="0075662D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373911F" w14:textId="77777777" w:rsidR="0075662D" w:rsidRDefault="007566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39120" w14:textId="77777777" w:rsidR="0075662D" w:rsidRDefault="0075662D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B51E" w14:textId="77777777" w:rsidR="007B22ED" w:rsidRDefault="007B22ED" w:rsidP="00DD3F57">
      <w:r>
        <w:separator/>
      </w:r>
    </w:p>
  </w:footnote>
  <w:footnote w:type="continuationSeparator" w:id="0">
    <w:p w14:paraId="152D056F" w14:textId="77777777" w:rsidR="007B22ED" w:rsidRDefault="007B22ED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F550DB9"/>
    <w:multiLevelType w:val="hybridMultilevel"/>
    <w:tmpl w:val="F21C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216092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78481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596711">
    <w:abstractNumId w:val="14"/>
  </w:num>
  <w:num w:numId="3" w16cid:durableId="24790581">
    <w:abstractNumId w:val="19"/>
  </w:num>
  <w:num w:numId="4" w16cid:durableId="1216114690">
    <w:abstractNumId w:val="21"/>
  </w:num>
  <w:num w:numId="5" w16cid:durableId="1569850360">
    <w:abstractNumId w:val="5"/>
  </w:num>
  <w:num w:numId="6" w16cid:durableId="551618885">
    <w:abstractNumId w:val="11"/>
  </w:num>
  <w:num w:numId="7" w16cid:durableId="665674713">
    <w:abstractNumId w:val="24"/>
  </w:num>
  <w:num w:numId="8" w16cid:durableId="276375255">
    <w:abstractNumId w:val="2"/>
  </w:num>
  <w:num w:numId="9" w16cid:durableId="966156784">
    <w:abstractNumId w:val="3"/>
  </w:num>
  <w:num w:numId="10" w16cid:durableId="1066494643">
    <w:abstractNumId w:val="23"/>
  </w:num>
  <w:num w:numId="11" w16cid:durableId="777141223">
    <w:abstractNumId w:val="0"/>
  </w:num>
  <w:num w:numId="12" w16cid:durableId="558707269">
    <w:abstractNumId w:val="1"/>
  </w:num>
  <w:num w:numId="13" w16cid:durableId="392510347">
    <w:abstractNumId w:val="6"/>
  </w:num>
  <w:num w:numId="14" w16cid:durableId="866724642">
    <w:abstractNumId w:val="12"/>
  </w:num>
  <w:num w:numId="15" w16cid:durableId="1096558569">
    <w:abstractNumId w:val="8"/>
  </w:num>
  <w:num w:numId="16" w16cid:durableId="507646255">
    <w:abstractNumId w:val="18"/>
  </w:num>
  <w:num w:numId="17" w16cid:durableId="1995060702">
    <w:abstractNumId w:val="16"/>
  </w:num>
  <w:num w:numId="18" w16cid:durableId="588734239">
    <w:abstractNumId w:val="9"/>
  </w:num>
  <w:num w:numId="19" w16cid:durableId="1752966354">
    <w:abstractNumId w:val="4"/>
  </w:num>
  <w:num w:numId="20" w16cid:durableId="1259868783">
    <w:abstractNumId w:val="15"/>
  </w:num>
  <w:num w:numId="21" w16cid:durableId="1054737937">
    <w:abstractNumId w:val="10"/>
  </w:num>
  <w:num w:numId="22" w16cid:durableId="1861240203">
    <w:abstractNumId w:val="7"/>
  </w:num>
  <w:num w:numId="23" w16cid:durableId="1623340836">
    <w:abstractNumId w:val="13"/>
  </w:num>
  <w:num w:numId="24" w16cid:durableId="661662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510653">
    <w:abstractNumId w:val="20"/>
  </w:num>
  <w:num w:numId="26" w16cid:durableId="15955574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338CD"/>
    <w:rsid w:val="00074D2F"/>
    <w:rsid w:val="00092846"/>
    <w:rsid w:val="000B55C3"/>
    <w:rsid w:val="000C341B"/>
    <w:rsid w:val="000C3849"/>
    <w:rsid w:val="000E2F6A"/>
    <w:rsid w:val="000E70FF"/>
    <w:rsid w:val="000F7051"/>
    <w:rsid w:val="00101994"/>
    <w:rsid w:val="0010238A"/>
    <w:rsid w:val="00102C9E"/>
    <w:rsid w:val="00111429"/>
    <w:rsid w:val="00121B2E"/>
    <w:rsid w:val="00124202"/>
    <w:rsid w:val="0012472A"/>
    <w:rsid w:val="001249C1"/>
    <w:rsid w:val="00134B44"/>
    <w:rsid w:val="00157563"/>
    <w:rsid w:val="00167A34"/>
    <w:rsid w:val="00181D4A"/>
    <w:rsid w:val="001822ED"/>
    <w:rsid w:val="00195F1F"/>
    <w:rsid w:val="001E0D1E"/>
    <w:rsid w:val="00207AC1"/>
    <w:rsid w:val="00210D3A"/>
    <w:rsid w:val="00213753"/>
    <w:rsid w:val="002211F6"/>
    <w:rsid w:val="0022667E"/>
    <w:rsid w:val="00231B90"/>
    <w:rsid w:val="00233FC8"/>
    <w:rsid w:val="00247568"/>
    <w:rsid w:val="00252C0A"/>
    <w:rsid w:val="002548A9"/>
    <w:rsid w:val="00260B8C"/>
    <w:rsid w:val="0026305F"/>
    <w:rsid w:val="00273E44"/>
    <w:rsid w:val="00291BDE"/>
    <w:rsid w:val="002C1149"/>
    <w:rsid w:val="002C789A"/>
    <w:rsid w:val="002D0D01"/>
    <w:rsid w:val="002D1F7B"/>
    <w:rsid w:val="002D4363"/>
    <w:rsid w:val="002E28BE"/>
    <w:rsid w:val="00302794"/>
    <w:rsid w:val="0030632D"/>
    <w:rsid w:val="00311C1B"/>
    <w:rsid w:val="00311D6F"/>
    <w:rsid w:val="0032580C"/>
    <w:rsid w:val="00325BBD"/>
    <w:rsid w:val="00327DE3"/>
    <w:rsid w:val="00340FEE"/>
    <w:rsid w:val="00343CBD"/>
    <w:rsid w:val="00355A36"/>
    <w:rsid w:val="00372111"/>
    <w:rsid w:val="003731B9"/>
    <w:rsid w:val="00396C36"/>
    <w:rsid w:val="003B1F85"/>
    <w:rsid w:val="00405C97"/>
    <w:rsid w:val="0041684E"/>
    <w:rsid w:val="00424543"/>
    <w:rsid w:val="00436354"/>
    <w:rsid w:val="00471989"/>
    <w:rsid w:val="00472615"/>
    <w:rsid w:val="00482003"/>
    <w:rsid w:val="004918E2"/>
    <w:rsid w:val="004931DF"/>
    <w:rsid w:val="004938A8"/>
    <w:rsid w:val="004A6D87"/>
    <w:rsid w:val="004A7921"/>
    <w:rsid w:val="004E4B6A"/>
    <w:rsid w:val="004F2FF7"/>
    <w:rsid w:val="0052626E"/>
    <w:rsid w:val="00560EE2"/>
    <w:rsid w:val="00565D27"/>
    <w:rsid w:val="00566ADA"/>
    <w:rsid w:val="005732C5"/>
    <w:rsid w:val="005933F9"/>
    <w:rsid w:val="00596ABA"/>
    <w:rsid w:val="005B090A"/>
    <w:rsid w:val="005C1C9A"/>
    <w:rsid w:val="005C1D50"/>
    <w:rsid w:val="006030A8"/>
    <w:rsid w:val="00606115"/>
    <w:rsid w:val="00632B5D"/>
    <w:rsid w:val="00651F46"/>
    <w:rsid w:val="0067469D"/>
    <w:rsid w:val="006B030E"/>
    <w:rsid w:val="006B050C"/>
    <w:rsid w:val="006C5A01"/>
    <w:rsid w:val="006D2760"/>
    <w:rsid w:val="0070733B"/>
    <w:rsid w:val="00724532"/>
    <w:rsid w:val="007359C3"/>
    <w:rsid w:val="007375DA"/>
    <w:rsid w:val="00741176"/>
    <w:rsid w:val="007448F8"/>
    <w:rsid w:val="00754DC8"/>
    <w:rsid w:val="0075662D"/>
    <w:rsid w:val="00767365"/>
    <w:rsid w:val="0077707B"/>
    <w:rsid w:val="0079546C"/>
    <w:rsid w:val="007964D9"/>
    <w:rsid w:val="007B22ED"/>
    <w:rsid w:val="007B7CF9"/>
    <w:rsid w:val="007E548C"/>
    <w:rsid w:val="00801758"/>
    <w:rsid w:val="00805627"/>
    <w:rsid w:val="00810B5B"/>
    <w:rsid w:val="0082185B"/>
    <w:rsid w:val="00825D68"/>
    <w:rsid w:val="00827614"/>
    <w:rsid w:val="0083496B"/>
    <w:rsid w:val="00837C46"/>
    <w:rsid w:val="008546D8"/>
    <w:rsid w:val="00857DF9"/>
    <w:rsid w:val="00885AF8"/>
    <w:rsid w:val="008B04B9"/>
    <w:rsid w:val="008B4A67"/>
    <w:rsid w:val="008B50E7"/>
    <w:rsid w:val="008E3309"/>
    <w:rsid w:val="00905489"/>
    <w:rsid w:val="009107B5"/>
    <w:rsid w:val="00921C38"/>
    <w:rsid w:val="0092227C"/>
    <w:rsid w:val="00987FAB"/>
    <w:rsid w:val="009B4BE6"/>
    <w:rsid w:val="009C45E0"/>
    <w:rsid w:val="009F264C"/>
    <w:rsid w:val="009F4F90"/>
    <w:rsid w:val="00A1799D"/>
    <w:rsid w:val="00A31879"/>
    <w:rsid w:val="00A5174B"/>
    <w:rsid w:val="00A62B83"/>
    <w:rsid w:val="00A71F31"/>
    <w:rsid w:val="00A74157"/>
    <w:rsid w:val="00A92020"/>
    <w:rsid w:val="00AB3973"/>
    <w:rsid w:val="00AC2256"/>
    <w:rsid w:val="00AE6713"/>
    <w:rsid w:val="00AF1EDB"/>
    <w:rsid w:val="00B11204"/>
    <w:rsid w:val="00B1355A"/>
    <w:rsid w:val="00B21251"/>
    <w:rsid w:val="00B22812"/>
    <w:rsid w:val="00B36C07"/>
    <w:rsid w:val="00B421E0"/>
    <w:rsid w:val="00B73296"/>
    <w:rsid w:val="00B7467A"/>
    <w:rsid w:val="00B935B4"/>
    <w:rsid w:val="00BA6DAF"/>
    <w:rsid w:val="00BC7B48"/>
    <w:rsid w:val="00BD2574"/>
    <w:rsid w:val="00BE00C8"/>
    <w:rsid w:val="00BE450E"/>
    <w:rsid w:val="00BE7574"/>
    <w:rsid w:val="00C0715F"/>
    <w:rsid w:val="00C07C21"/>
    <w:rsid w:val="00C224D0"/>
    <w:rsid w:val="00C550C6"/>
    <w:rsid w:val="00C57AEA"/>
    <w:rsid w:val="00C77258"/>
    <w:rsid w:val="00CB2055"/>
    <w:rsid w:val="00CB48B2"/>
    <w:rsid w:val="00CC2006"/>
    <w:rsid w:val="00CC2B0A"/>
    <w:rsid w:val="00CE6EDE"/>
    <w:rsid w:val="00D107F3"/>
    <w:rsid w:val="00D21D8F"/>
    <w:rsid w:val="00D309F5"/>
    <w:rsid w:val="00D33BEB"/>
    <w:rsid w:val="00D73D3C"/>
    <w:rsid w:val="00D75CC1"/>
    <w:rsid w:val="00DD3F57"/>
    <w:rsid w:val="00DE182B"/>
    <w:rsid w:val="00DF4B1E"/>
    <w:rsid w:val="00E32EF0"/>
    <w:rsid w:val="00E5589C"/>
    <w:rsid w:val="00E63357"/>
    <w:rsid w:val="00E66041"/>
    <w:rsid w:val="00E77D6A"/>
    <w:rsid w:val="00E854F0"/>
    <w:rsid w:val="00E973EB"/>
    <w:rsid w:val="00EC55E3"/>
    <w:rsid w:val="00EF4DBC"/>
    <w:rsid w:val="00F122E1"/>
    <w:rsid w:val="00F33C84"/>
    <w:rsid w:val="00F649D5"/>
    <w:rsid w:val="00F8029F"/>
    <w:rsid w:val="00F87504"/>
    <w:rsid w:val="00F92AA1"/>
    <w:rsid w:val="00F944B3"/>
    <w:rsid w:val="00FA29B9"/>
    <w:rsid w:val="00FB4603"/>
    <w:rsid w:val="00FD5EB1"/>
    <w:rsid w:val="00FD6588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390C4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qFormat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3D53-3991-41EB-875E-78A53085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funduszeunijne@zlotnikikujawskie.pl</cp:lastModifiedBy>
  <cp:revision>4</cp:revision>
  <cp:lastPrinted>2022-04-20T06:11:00Z</cp:lastPrinted>
  <dcterms:created xsi:type="dcterms:W3CDTF">2022-04-20T08:40:00Z</dcterms:created>
  <dcterms:modified xsi:type="dcterms:W3CDTF">2022-04-25T05:34:00Z</dcterms:modified>
</cp:coreProperties>
</file>