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24029" w14:textId="77777777" w:rsidR="006B1EA9" w:rsidRDefault="006B1EA9" w:rsidP="006B1EA9">
      <w:pPr>
        <w:pStyle w:val="Default"/>
      </w:pPr>
    </w:p>
    <w:p w14:paraId="7283062F" w14:textId="0763A095" w:rsidR="006B1EA9" w:rsidRPr="006D086F" w:rsidRDefault="006B1EA9" w:rsidP="006B1EA9">
      <w:pPr>
        <w:pStyle w:val="Default"/>
        <w:jc w:val="center"/>
        <w:rPr>
          <w:rFonts w:ascii="Arial" w:hAnsi="Arial" w:cs="Arial"/>
        </w:rPr>
      </w:pPr>
    </w:p>
    <w:p w14:paraId="56DE8542" w14:textId="77777777" w:rsidR="004B7847" w:rsidRPr="006D086F" w:rsidRDefault="004B7847" w:rsidP="006D08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086F">
        <w:rPr>
          <w:rFonts w:ascii="Arial" w:hAnsi="Arial" w:cs="Arial"/>
          <w:b/>
          <w:sz w:val="24"/>
          <w:szCs w:val="24"/>
        </w:rPr>
        <w:t>Zapytanie ofertowe</w:t>
      </w:r>
    </w:p>
    <w:p w14:paraId="31AB1316" w14:textId="77777777" w:rsidR="004B7847" w:rsidRPr="006D086F" w:rsidRDefault="004B7847" w:rsidP="006D086F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D086F">
        <w:rPr>
          <w:rFonts w:ascii="Arial" w:hAnsi="Arial" w:cs="Arial"/>
          <w:sz w:val="24"/>
          <w:szCs w:val="24"/>
        </w:rPr>
        <w:t xml:space="preserve"> </w:t>
      </w:r>
    </w:p>
    <w:p w14:paraId="5B0ED43A" w14:textId="7032CFE7" w:rsidR="006D086F" w:rsidRPr="006D086F" w:rsidRDefault="004B7847" w:rsidP="006D086F">
      <w:pPr>
        <w:pStyle w:val="Tre"/>
        <w:keepLines/>
        <w:widowControl w:val="0"/>
        <w:numPr>
          <w:ilvl w:val="0"/>
          <w:numId w:val="3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Arial" w:hAnsi="Arial" w:cs="Arial"/>
          <w:kern w:val="2"/>
          <w:u w:val="single"/>
          <w14:textOutline w14:w="0" w14:cap="rnd" w14:cmpd="sng" w14:algn="ctr">
            <w14:noFill/>
            <w14:prstDash w14:val="solid"/>
            <w14:bevel/>
          </w14:textOutline>
        </w:rPr>
      </w:pPr>
      <w:r w:rsidRPr="006D086F">
        <w:rPr>
          <w:rFonts w:ascii="Arial" w:hAnsi="Arial" w:cs="Arial"/>
          <w:i/>
          <w:u w:val="single"/>
        </w:rPr>
        <w:t xml:space="preserve">  </w:t>
      </w:r>
      <w:r w:rsidR="006D086F" w:rsidRPr="006D086F">
        <w:rPr>
          <w:rFonts w:ascii="Arial" w:hAnsi="Arial" w:cs="Arial"/>
          <w:kern w:val="2"/>
          <w:u w:val="single"/>
          <w14:textOutline w14:w="0" w14:cap="rnd" w14:cmpd="sng" w14:algn="ctr">
            <w14:noFill/>
            <w14:prstDash w14:val="solid"/>
            <w14:bevel/>
          </w14:textOutline>
        </w:rPr>
        <w:t>Pe</w:t>
      </w:r>
      <w:r w:rsidR="006D086F" w:rsidRPr="006D086F">
        <w:rPr>
          <w:rFonts w:ascii="Arial" w:hAnsi="Arial" w:cs="Arial"/>
          <w:kern w:val="2"/>
          <w:u w:val="single"/>
          <w:lang w:val="en-US"/>
          <w14:textOutline w14:w="0" w14:cap="rnd" w14:cmpd="sng" w14:algn="ctr">
            <w14:noFill/>
            <w14:prstDash w14:val="solid"/>
            <w14:bevel/>
          </w14:textOutline>
        </w:rPr>
        <w:t>ł</w:t>
      </w:r>
      <w:r w:rsidR="006D086F" w:rsidRPr="006D086F">
        <w:rPr>
          <w:rFonts w:ascii="Arial" w:hAnsi="Arial" w:cs="Arial"/>
          <w:kern w:val="2"/>
          <w:u w:val="single"/>
          <w14:textOutline w14:w="0" w14:cap="rnd" w14:cmpd="sng" w14:algn="ctr">
            <w14:noFill/>
            <w14:prstDash w14:val="solid"/>
            <w14:bevel/>
          </w14:textOutline>
        </w:rPr>
        <w:t>na nazwa Zamawiaj</w:t>
      </w:r>
      <w:r w:rsidR="006D086F" w:rsidRPr="006D086F">
        <w:rPr>
          <w:rFonts w:ascii="Arial" w:hAnsi="Arial" w:cs="Arial"/>
          <w:kern w:val="2"/>
          <w:u w:val="single"/>
          <w:lang w:val="en-US"/>
          <w14:textOutline w14:w="0" w14:cap="rnd" w14:cmpd="sng" w14:algn="ctr">
            <w14:noFill/>
            <w14:prstDash w14:val="solid"/>
            <w14:bevel/>
          </w14:textOutline>
        </w:rPr>
        <w:t>ą</w:t>
      </w:r>
      <w:proofErr w:type="spellStart"/>
      <w:r w:rsidR="006D086F" w:rsidRPr="006D086F">
        <w:rPr>
          <w:rFonts w:ascii="Arial" w:hAnsi="Arial" w:cs="Arial"/>
          <w:kern w:val="2"/>
          <w:u w:val="single"/>
          <w14:textOutline w14:w="0" w14:cap="rnd" w14:cmpd="sng" w14:algn="ctr">
            <w14:noFill/>
            <w14:prstDash w14:val="solid"/>
            <w14:bevel/>
          </w14:textOutline>
        </w:rPr>
        <w:t>cego</w:t>
      </w:r>
      <w:proofErr w:type="spellEnd"/>
      <w:r w:rsidR="006D086F" w:rsidRPr="006D086F">
        <w:rPr>
          <w:rFonts w:ascii="Arial" w:hAnsi="Arial" w:cs="Arial"/>
          <w:kern w:val="2"/>
          <w:u w:val="single"/>
          <w14:textOutline w14:w="0" w14:cap="rnd" w14:cmpd="sng" w14:algn="ctr">
            <w14:noFill/>
            <w14:prstDash w14:val="solid"/>
            <w14:bevel/>
          </w14:textOutline>
        </w:rPr>
        <w:t xml:space="preserve">: </w:t>
      </w:r>
    </w:p>
    <w:p w14:paraId="62F094E7" w14:textId="77777777" w:rsidR="006D086F" w:rsidRPr="006D086F" w:rsidRDefault="006D086F" w:rsidP="006D086F">
      <w:pPr>
        <w:pStyle w:val="Tre"/>
        <w:keepLines/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</w:pPr>
    </w:p>
    <w:p w14:paraId="428D47F8" w14:textId="77777777" w:rsidR="006D086F" w:rsidRPr="006D086F" w:rsidRDefault="006D086F" w:rsidP="006D086F">
      <w:pPr>
        <w:pStyle w:val="Tre"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200"/>
        <w:jc w:val="center"/>
        <w:rPr>
          <w:rFonts w:ascii="Arial" w:eastAsia="Calibri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</w:pP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COPERNICUS Podmiot Leczniczy Sp. z o.o.</w:t>
      </w:r>
    </w:p>
    <w:p w14:paraId="410EDE12" w14:textId="77777777" w:rsidR="006D086F" w:rsidRPr="006D086F" w:rsidRDefault="006D086F" w:rsidP="006D086F">
      <w:pPr>
        <w:pStyle w:val="Tre"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200"/>
        <w:jc w:val="center"/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</w:pP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ul. Nowe Ogrody 1 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– 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6, 80 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– 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803 Gdańsk</w:t>
      </w:r>
    </w:p>
    <w:p w14:paraId="726A1E5F" w14:textId="77777777" w:rsidR="006D086F" w:rsidRPr="006D086F" w:rsidRDefault="006D086F" w:rsidP="006D086F">
      <w:pPr>
        <w:pStyle w:val="Tre"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200"/>
        <w:jc w:val="center"/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</w:pP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  </w:t>
      </w:r>
    </w:p>
    <w:p w14:paraId="6C1C0770" w14:textId="77777777" w:rsidR="006D086F" w:rsidRPr="006D086F" w:rsidRDefault="006D086F" w:rsidP="006D086F">
      <w:pPr>
        <w:pStyle w:val="Tre"/>
        <w:keepLines/>
        <w:widowControl w:val="0"/>
        <w:numPr>
          <w:ilvl w:val="0"/>
          <w:numId w:val="3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Arial" w:hAnsi="Arial" w:cs="Arial"/>
        </w:rPr>
      </w:pPr>
      <w:r w:rsidRPr="006D086F">
        <w:rPr>
          <w:rFonts w:ascii="Arial" w:hAnsi="Arial" w:cs="Arial"/>
          <w:kern w:val="2"/>
          <w:u w:val="single"/>
          <w14:textOutline w14:w="0" w14:cap="rnd" w14:cmpd="sng" w14:algn="ctr">
            <w14:noFill/>
            <w14:prstDash w14:val="solid"/>
            <w14:bevel/>
          </w14:textOutline>
        </w:rPr>
        <w:t>Określenie przedmiotu zamówienia: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0A56474E" w14:textId="77777777" w:rsidR="006D086F" w:rsidRPr="006D086F" w:rsidRDefault="006D086F" w:rsidP="006D086F">
      <w:pPr>
        <w:pStyle w:val="Tre"/>
        <w:keepLines/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</w:pP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2AFA394E" w14:textId="77777777" w:rsidR="006D086F" w:rsidRPr="006D086F" w:rsidRDefault="006D086F" w:rsidP="006D086F">
      <w:pPr>
        <w:pStyle w:val="Tre"/>
        <w:keepLines/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</w:pPr>
    </w:p>
    <w:p w14:paraId="5C752121" w14:textId="77777777" w:rsidR="006D086F" w:rsidRPr="006D086F" w:rsidRDefault="006D086F" w:rsidP="006D086F">
      <w:pPr>
        <w:pStyle w:val="Tre"/>
        <w:keepLines/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</w:pP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ab/>
        <w:t>Przeprowadzenie zielonego audytu wraz z przygotowaniem i opracowaniem Strategii Zarządzania Dwutlenkiem</w:t>
      </w:r>
      <w:r w:rsidRPr="006D086F">
        <w:rPr>
          <w:rFonts w:ascii="Arial" w:hAnsi="Arial" w:cs="Arial"/>
          <w:kern w:val="2"/>
          <w:lang w:val="de-DE"/>
          <w14:textOutline w14:w="0" w14:cap="rnd" w14:cmpd="sng" w14:algn="ctr">
            <w14:noFill/>
            <w14:prstDash w14:val="solid"/>
            <w14:bevel/>
          </w14:textOutline>
        </w:rPr>
        <w:t xml:space="preserve"> W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ę</w:t>
      </w:r>
      <w:r w:rsidRPr="006D086F">
        <w:rPr>
          <w:rFonts w:ascii="Arial" w:hAnsi="Arial" w:cs="Arial"/>
          <w:kern w:val="2"/>
          <w:lang w:val="da-DK"/>
          <w14:textOutline w14:w="0" w14:cap="rnd" w14:cmpd="sng" w14:algn="ctr">
            <w14:noFill/>
            <w14:prstDash w14:val="solid"/>
            <w14:bevel/>
          </w14:textOutline>
        </w:rPr>
        <w:t>glem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, szkolenie personelu z trenerem zagranicznym, akces do międzynarodowej organizacji działającej na rzecz zrównoważonego rozwoju w ochronie zdrowia, udostępnienie narzędzi do mierzenia emisji dwutlenku węgla w szpitalu. </w:t>
      </w:r>
    </w:p>
    <w:p w14:paraId="1484C6E2" w14:textId="77777777" w:rsidR="006D086F" w:rsidRPr="006D086F" w:rsidRDefault="006D086F" w:rsidP="006D086F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before="0"/>
        <w:jc w:val="both"/>
        <w:rPr>
          <w:rFonts w:ascii="Arial" w:eastAsia="Times New Roman" w:hAnsi="Arial" w:cs="Arial"/>
        </w:rPr>
      </w:pPr>
    </w:p>
    <w:p w14:paraId="44CE820D" w14:textId="77777777" w:rsidR="006D086F" w:rsidRPr="006D086F" w:rsidRDefault="006D086F" w:rsidP="006D086F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before="0"/>
        <w:jc w:val="both"/>
        <w:rPr>
          <w:rFonts w:ascii="Arial" w:eastAsia="Times New Roman" w:hAnsi="Arial" w:cs="Arial"/>
        </w:rPr>
      </w:pPr>
    </w:p>
    <w:p w14:paraId="415FFE2C" w14:textId="77777777" w:rsidR="006D086F" w:rsidRPr="006D086F" w:rsidRDefault="006D086F" w:rsidP="006D086F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before="0"/>
        <w:jc w:val="both"/>
        <w:rPr>
          <w:rFonts w:ascii="Arial" w:eastAsia="Times New Roman" w:hAnsi="Arial" w:cs="Arial"/>
        </w:rPr>
      </w:pPr>
      <w:r w:rsidRPr="006D086F">
        <w:rPr>
          <w:rFonts w:ascii="Arial" w:hAnsi="Arial" w:cs="Arial"/>
        </w:rPr>
        <w:t>Audyt obejmujący analizę gromadzonych danych z zakresu:</w:t>
      </w:r>
    </w:p>
    <w:p w14:paraId="1AA6A279" w14:textId="77777777" w:rsidR="006D086F" w:rsidRPr="006D086F" w:rsidRDefault="006D086F" w:rsidP="006D086F">
      <w:pPr>
        <w:pStyle w:val="TreA"/>
        <w:numPr>
          <w:ilvl w:val="0"/>
          <w:numId w:val="36"/>
        </w:numPr>
        <w:spacing w:before="0"/>
        <w:jc w:val="both"/>
        <w:rPr>
          <w:rFonts w:ascii="Arial" w:hAnsi="Arial" w:cs="Arial"/>
        </w:rPr>
      </w:pPr>
      <w:r w:rsidRPr="006D086F">
        <w:rPr>
          <w:rFonts w:ascii="Arial" w:hAnsi="Arial" w:cs="Arial"/>
        </w:rPr>
        <w:t>energii,</w:t>
      </w:r>
    </w:p>
    <w:p w14:paraId="05B3B030" w14:textId="77777777" w:rsidR="006D086F" w:rsidRPr="006D086F" w:rsidRDefault="006D086F" w:rsidP="006D086F">
      <w:pPr>
        <w:pStyle w:val="TreA"/>
        <w:numPr>
          <w:ilvl w:val="0"/>
          <w:numId w:val="36"/>
        </w:numPr>
        <w:spacing w:before="0"/>
        <w:jc w:val="both"/>
        <w:rPr>
          <w:rFonts w:ascii="Arial" w:hAnsi="Arial" w:cs="Arial"/>
        </w:rPr>
      </w:pPr>
      <w:r w:rsidRPr="006D086F">
        <w:rPr>
          <w:rFonts w:ascii="Arial" w:hAnsi="Arial" w:cs="Arial"/>
        </w:rPr>
        <w:t xml:space="preserve">gospodarki odpadami, </w:t>
      </w:r>
    </w:p>
    <w:p w14:paraId="597AC5B4" w14:textId="77777777" w:rsidR="006D086F" w:rsidRPr="006D086F" w:rsidRDefault="006D086F" w:rsidP="006D086F">
      <w:pPr>
        <w:pStyle w:val="TreA"/>
        <w:numPr>
          <w:ilvl w:val="0"/>
          <w:numId w:val="36"/>
        </w:numPr>
        <w:spacing w:before="0"/>
        <w:jc w:val="both"/>
        <w:rPr>
          <w:rFonts w:ascii="Arial" w:hAnsi="Arial" w:cs="Arial"/>
        </w:rPr>
      </w:pPr>
      <w:r w:rsidRPr="006D086F">
        <w:rPr>
          <w:rFonts w:ascii="Arial" w:hAnsi="Arial" w:cs="Arial"/>
        </w:rPr>
        <w:t>gospodarki wodą,</w:t>
      </w:r>
    </w:p>
    <w:p w14:paraId="55FF60EF" w14:textId="77777777" w:rsidR="006D086F" w:rsidRPr="006D086F" w:rsidRDefault="006D086F" w:rsidP="006D086F">
      <w:pPr>
        <w:pStyle w:val="TreA"/>
        <w:numPr>
          <w:ilvl w:val="0"/>
          <w:numId w:val="36"/>
        </w:numPr>
        <w:spacing w:before="0"/>
        <w:jc w:val="both"/>
        <w:rPr>
          <w:rFonts w:ascii="Arial" w:hAnsi="Arial" w:cs="Arial"/>
        </w:rPr>
      </w:pPr>
      <w:r w:rsidRPr="006D086F">
        <w:rPr>
          <w:rFonts w:ascii="Arial" w:hAnsi="Arial" w:cs="Arial"/>
        </w:rPr>
        <w:t xml:space="preserve">gospodarki farmaceutykami, </w:t>
      </w:r>
    </w:p>
    <w:p w14:paraId="413682CC" w14:textId="77777777" w:rsidR="006D086F" w:rsidRPr="006D086F" w:rsidRDefault="006D086F" w:rsidP="006D086F">
      <w:pPr>
        <w:pStyle w:val="TreA"/>
        <w:numPr>
          <w:ilvl w:val="0"/>
          <w:numId w:val="36"/>
        </w:numPr>
        <w:spacing w:before="0"/>
        <w:jc w:val="both"/>
        <w:rPr>
          <w:rFonts w:ascii="Arial" w:hAnsi="Arial" w:cs="Arial"/>
        </w:rPr>
      </w:pPr>
      <w:r w:rsidRPr="006D086F">
        <w:rPr>
          <w:rFonts w:ascii="Arial" w:hAnsi="Arial" w:cs="Arial"/>
        </w:rPr>
        <w:t xml:space="preserve">pomiaru szkodliwych substancji chemicznych w powietrzu,  </w:t>
      </w:r>
    </w:p>
    <w:p w14:paraId="63449B02" w14:textId="77777777" w:rsidR="006D086F" w:rsidRPr="006D086F" w:rsidRDefault="006D086F" w:rsidP="006D086F">
      <w:pPr>
        <w:pStyle w:val="TreA"/>
        <w:numPr>
          <w:ilvl w:val="0"/>
          <w:numId w:val="36"/>
        </w:numPr>
        <w:spacing w:before="0"/>
        <w:jc w:val="both"/>
        <w:rPr>
          <w:rFonts w:ascii="Arial" w:hAnsi="Arial" w:cs="Arial"/>
        </w:rPr>
      </w:pPr>
      <w:r w:rsidRPr="006D086F">
        <w:rPr>
          <w:rFonts w:ascii="Arial" w:hAnsi="Arial" w:cs="Arial"/>
        </w:rPr>
        <w:t xml:space="preserve">pomiaru promieniowania jonizującego oraz elektromagnetycznego, </w:t>
      </w:r>
    </w:p>
    <w:p w14:paraId="59FB7FD4" w14:textId="77777777" w:rsidR="006D086F" w:rsidRPr="006D086F" w:rsidRDefault="006D086F" w:rsidP="006D086F">
      <w:pPr>
        <w:pStyle w:val="TreA"/>
        <w:numPr>
          <w:ilvl w:val="0"/>
          <w:numId w:val="36"/>
        </w:numPr>
        <w:spacing w:before="0"/>
        <w:jc w:val="both"/>
        <w:rPr>
          <w:rFonts w:ascii="Arial" w:hAnsi="Arial" w:cs="Arial"/>
        </w:rPr>
      </w:pPr>
      <w:r w:rsidRPr="006D086F">
        <w:rPr>
          <w:rFonts w:ascii="Arial" w:hAnsi="Arial" w:cs="Arial"/>
        </w:rPr>
        <w:t xml:space="preserve">pomiaru hałasu, </w:t>
      </w:r>
    </w:p>
    <w:p w14:paraId="2063DBA2" w14:textId="77777777" w:rsidR="006D086F" w:rsidRPr="006D086F" w:rsidRDefault="006D086F" w:rsidP="006D086F">
      <w:pPr>
        <w:pStyle w:val="TreA"/>
        <w:numPr>
          <w:ilvl w:val="0"/>
          <w:numId w:val="36"/>
        </w:numPr>
        <w:spacing w:before="0"/>
        <w:jc w:val="both"/>
        <w:rPr>
          <w:rFonts w:ascii="Arial" w:hAnsi="Arial" w:cs="Arial"/>
        </w:rPr>
      </w:pPr>
      <w:r w:rsidRPr="006D086F">
        <w:rPr>
          <w:rFonts w:ascii="Arial" w:hAnsi="Arial" w:cs="Arial"/>
        </w:rPr>
        <w:t>badania efektywności ciepła</w:t>
      </w:r>
      <w:r w:rsidRPr="006D086F">
        <w:rPr>
          <w:rFonts w:ascii="Arial" w:hAnsi="Arial" w:cs="Arial"/>
          <w:lang w:val="it-IT"/>
        </w:rPr>
        <w:t xml:space="preserve"> i chłodu</w:t>
      </w:r>
      <w:r w:rsidRPr="006D086F">
        <w:rPr>
          <w:rFonts w:ascii="Arial" w:hAnsi="Arial" w:cs="Arial"/>
        </w:rPr>
        <w:t xml:space="preserve"> użytkowego,</w:t>
      </w:r>
    </w:p>
    <w:p w14:paraId="31ED93BE" w14:textId="77777777" w:rsidR="006D086F" w:rsidRPr="006D086F" w:rsidRDefault="006D086F" w:rsidP="006D086F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before="0"/>
        <w:ind w:left="262"/>
        <w:jc w:val="both"/>
        <w:rPr>
          <w:rFonts w:ascii="Arial" w:hAnsi="Arial" w:cs="Arial"/>
        </w:rPr>
      </w:pPr>
    </w:p>
    <w:p w14:paraId="0249BB37" w14:textId="77777777" w:rsidR="006D086F" w:rsidRPr="006D086F" w:rsidRDefault="006D086F" w:rsidP="006D086F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before="0"/>
        <w:jc w:val="both"/>
        <w:rPr>
          <w:rFonts w:ascii="Arial" w:eastAsia="Times New Roman" w:hAnsi="Arial" w:cs="Arial"/>
        </w:rPr>
      </w:pPr>
      <w:r w:rsidRPr="006D086F">
        <w:rPr>
          <w:rFonts w:ascii="Arial" w:hAnsi="Arial" w:cs="Arial"/>
        </w:rPr>
        <w:t xml:space="preserve">-   pomiaru </w:t>
      </w:r>
      <w:r w:rsidRPr="006D086F">
        <w:rPr>
          <w:rFonts w:ascii="Arial" w:hAnsi="Arial" w:cs="Arial"/>
          <w:lang w:val="de-DE"/>
        </w:rPr>
        <w:t>zu</w:t>
      </w:r>
      <w:r w:rsidRPr="006D086F">
        <w:rPr>
          <w:rFonts w:ascii="Arial" w:hAnsi="Arial" w:cs="Arial"/>
        </w:rPr>
        <w:t>życia jednorazowych materiałów w warunkach klinicznych,</w:t>
      </w:r>
    </w:p>
    <w:p w14:paraId="619FE2A1" w14:textId="77777777" w:rsidR="006D086F" w:rsidRPr="006D086F" w:rsidRDefault="006D086F" w:rsidP="006D086F">
      <w:pPr>
        <w:pStyle w:val="TreA"/>
        <w:numPr>
          <w:ilvl w:val="0"/>
          <w:numId w:val="36"/>
        </w:numPr>
        <w:spacing w:before="0"/>
        <w:jc w:val="both"/>
        <w:rPr>
          <w:rFonts w:ascii="Arial" w:hAnsi="Arial" w:cs="Arial"/>
        </w:rPr>
      </w:pPr>
      <w:r w:rsidRPr="006D086F">
        <w:rPr>
          <w:rFonts w:ascii="Arial" w:hAnsi="Arial" w:cs="Arial"/>
        </w:rPr>
        <w:t>pomiaru</w:t>
      </w:r>
      <w:r w:rsidRPr="006D086F">
        <w:rPr>
          <w:rFonts w:ascii="Arial" w:hAnsi="Arial" w:cs="Arial"/>
          <w:lang w:val="de-DE"/>
        </w:rPr>
        <w:t xml:space="preserve"> zu</w:t>
      </w:r>
      <w:r w:rsidRPr="006D086F">
        <w:rPr>
          <w:rFonts w:ascii="Arial" w:hAnsi="Arial" w:cs="Arial"/>
        </w:rPr>
        <w:t>życia jednorazowych materiałów w warunkach bytowych.</w:t>
      </w:r>
    </w:p>
    <w:p w14:paraId="4DC6166D" w14:textId="77777777" w:rsidR="006D086F" w:rsidRPr="006D086F" w:rsidRDefault="006D086F" w:rsidP="006D086F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before="0"/>
        <w:jc w:val="both"/>
        <w:rPr>
          <w:rFonts w:ascii="Arial" w:eastAsia="Times New Roman" w:hAnsi="Arial" w:cs="Arial"/>
        </w:rPr>
      </w:pPr>
    </w:p>
    <w:p w14:paraId="43573F92" w14:textId="77777777" w:rsidR="006D086F" w:rsidRPr="006D086F" w:rsidRDefault="006D086F" w:rsidP="006D086F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before="0"/>
        <w:jc w:val="both"/>
        <w:rPr>
          <w:rFonts w:ascii="Arial" w:eastAsia="Times New Roman" w:hAnsi="Arial" w:cs="Arial"/>
        </w:rPr>
      </w:pPr>
    </w:p>
    <w:p w14:paraId="052E9411" w14:textId="77777777" w:rsidR="006D086F" w:rsidRPr="006D086F" w:rsidRDefault="006D086F" w:rsidP="006D086F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before="0"/>
        <w:jc w:val="both"/>
        <w:rPr>
          <w:rFonts w:ascii="Arial" w:eastAsia="Times New Roman" w:hAnsi="Arial" w:cs="Arial"/>
        </w:rPr>
      </w:pPr>
      <w:r w:rsidRPr="006D086F">
        <w:rPr>
          <w:rFonts w:ascii="Arial" w:hAnsi="Arial" w:cs="Arial"/>
        </w:rPr>
        <w:t>Na podstawie pozyskanych danych oczekujemy</w:t>
      </w:r>
      <w:r w:rsidRPr="006D086F">
        <w:rPr>
          <w:rFonts w:ascii="Arial" w:hAnsi="Arial" w:cs="Arial"/>
          <w:lang w:val="it-IT"/>
        </w:rPr>
        <w:t xml:space="preserve"> sformułowania wniosków</w:t>
      </w:r>
      <w:r w:rsidRPr="006D086F">
        <w:rPr>
          <w:rFonts w:ascii="Arial" w:hAnsi="Arial" w:cs="Arial"/>
        </w:rPr>
        <w:t xml:space="preserve"> i zaleceń, które będą </w:t>
      </w:r>
      <w:r w:rsidRPr="006D086F">
        <w:rPr>
          <w:rFonts w:ascii="Arial" w:hAnsi="Arial" w:cs="Arial"/>
        </w:rPr>
        <w:br/>
        <w:t xml:space="preserve">podstawą </w:t>
      </w:r>
      <w:r w:rsidRPr="006D086F">
        <w:rPr>
          <w:rFonts w:ascii="Arial" w:hAnsi="Arial" w:cs="Arial"/>
          <w:lang w:val="es-ES_tradnl"/>
        </w:rPr>
        <w:t xml:space="preserve">do </w:t>
      </w:r>
      <w:r w:rsidRPr="006D086F">
        <w:rPr>
          <w:rFonts w:ascii="Arial" w:hAnsi="Arial" w:cs="Arial"/>
        </w:rPr>
        <w:t>opracowania przez oferenta kompleksowej Strategii Zarządzania Dwutlenkiem</w:t>
      </w:r>
      <w:r w:rsidRPr="006D086F">
        <w:rPr>
          <w:rFonts w:ascii="Arial" w:hAnsi="Arial" w:cs="Arial"/>
          <w:lang w:val="de-DE"/>
        </w:rPr>
        <w:t xml:space="preserve"> </w:t>
      </w:r>
      <w:proofErr w:type="spellStart"/>
      <w:r w:rsidRPr="006D086F">
        <w:rPr>
          <w:rFonts w:ascii="Arial" w:hAnsi="Arial" w:cs="Arial"/>
          <w:lang w:val="de-DE"/>
        </w:rPr>
        <w:t>Węgla</w:t>
      </w:r>
      <w:proofErr w:type="spellEnd"/>
      <w:r w:rsidRPr="006D086F">
        <w:rPr>
          <w:rFonts w:ascii="Arial" w:hAnsi="Arial" w:cs="Arial"/>
          <w:lang w:val="de-DE"/>
        </w:rPr>
        <w:t xml:space="preserve"> </w:t>
      </w:r>
      <w:r w:rsidRPr="006D086F">
        <w:rPr>
          <w:rFonts w:ascii="Arial" w:hAnsi="Arial" w:cs="Arial"/>
        </w:rPr>
        <w:t xml:space="preserve">wraz z propozycją działań podnoszących efektywność ekologiczną i energetyczną. </w:t>
      </w:r>
    </w:p>
    <w:p w14:paraId="66F3035A" w14:textId="77777777" w:rsidR="006D086F" w:rsidRPr="006D086F" w:rsidRDefault="006D086F" w:rsidP="006D086F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before="0"/>
        <w:jc w:val="both"/>
        <w:rPr>
          <w:rFonts w:ascii="Arial" w:eastAsia="Times New Roman" w:hAnsi="Arial" w:cs="Arial"/>
        </w:rPr>
      </w:pPr>
    </w:p>
    <w:p w14:paraId="13D46FDC" w14:textId="77777777" w:rsidR="006D086F" w:rsidRPr="006D086F" w:rsidRDefault="006D086F" w:rsidP="006D086F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before="0"/>
        <w:rPr>
          <w:rFonts w:ascii="Arial" w:eastAsia="Times New Roman" w:hAnsi="Arial" w:cs="Arial"/>
        </w:rPr>
      </w:pPr>
      <w:r w:rsidRPr="006D086F">
        <w:rPr>
          <w:rFonts w:ascii="Arial" w:hAnsi="Arial" w:cs="Arial"/>
        </w:rPr>
        <w:t xml:space="preserve">Audyt obejmie następujące jednostki: </w:t>
      </w:r>
    </w:p>
    <w:p w14:paraId="57D40E6E" w14:textId="77777777" w:rsidR="006D086F" w:rsidRPr="006D086F" w:rsidRDefault="006D086F" w:rsidP="006D086F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before="0"/>
        <w:rPr>
          <w:rFonts w:ascii="Arial" w:eastAsia="Times New Roman" w:hAnsi="Arial" w:cs="Arial"/>
        </w:rPr>
      </w:pPr>
    </w:p>
    <w:p w14:paraId="7D3A850C" w14:textId="77777777" w:rsidR="006D086F" w:rsidRPr="006D086F" w:rsidRDefault="006D086F" w:rsidP="006D086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before="0"/>
        <w:rPr>
          <w:rFonts w:ascii="Arial" w:eastAsia="Times New Roman" w:hAnsi="Arial" w:cs="Arial"/>
          <w:color w:val="222222"/>
          <w:shd w:val="clear" w:color="auto" w:fill="FFFFFF"/>
        </w:rPr>
      </w:pPr>
      <w:r w:rsidRPr="006D086F">
        <w:rPr>
          <w:rFonts w:ascii="Arial" w:hAnsi="Arial" w:cs="Arial"/>
          <w:color w:val="222222"/>
          <w:shd w:val="clear" w:color="auto" w:fill="FFFFFF"/>
        </w:rPr>
        <w:lastRenderedPageBreak/>
        <w:t xml:space="preserve">a) Szpital im. M. Kopernika (ul. Nowe Ogrody 1-6, ul. </w:t>
      </w:r>
      <w:proofErr w:type="spellStart"/>
      <w:r w:rsidRPr="006D086F">
        <w:rPr>
          <w:rFonts w:ascii="Arial" w:hAnsi="Arial" w:cs="Arial"/>
          <w:color w:val="222222"/>
          <w:shd w:val="clear" w:color="auto" w:fill="FFFFFF"/>
        </w:rPr>
        <w:t>Powstańc</w:t>
      </w:r>
      <w:proofErr w:type="spellEnd"/>
      <w:r w:rsidRPr="006D086F">
        <w:rPr>
          <w:rFonts w:ascii="Arial" w:hAnsi="Arial" w:cs="Arial"/>
          <w:color w:val="222222"/>
          <w:shd w:val="clear" w:color="auto" w:fill="FFFFFF"/>
          <w:lang w:val="es-ES_tradnl"/>
        </w:rPr>
        <w:t>ó</w:t>
      </w:r>
      <w:r w:rsidRPr="006D086F">
        <w:rPr>
          <w:rFonts w:ascii="Arial" w:hAnsi="Arial" w:cs="Arial"/>
          <w:color w:val="222222"/>
          <w:shd w:val="clear" w:color="auto" w:fill="FFFFFF"/>
        </w:rPr>
        <w:t xml:space="preserve">w Warszawskich 1-2); </w:t>
      </w:r>
    </w:p>
    <w:p w14:paraId="490F1D90" w14:textId="77777777" w:rsidR="006D086F" w:rsidRPr="006D086F" w:rsidRDefault="006D086F" w:rsidP="006D086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before="0"/>
        <w:rPr>
          <w:rFonts w:ascii="Arial" w:eastAsia="Times New Roman" w:hAnsi="Arial" w:cs="Arial"/>
          <w:color w:val="222222"/>
          <w:shd w:val="clear" w:color="auto" w:fill="FFFFFF"/>
        </w:rPr>
      </w:pPr>
      <w:r w:rsidRPr="006D086F">
        <w:rPr>
          <w:rFonts w:ascii="Arial" w:hAnsi="Arial" w:cs="Arial"/>
          <w:color w:val="222222"/>
          <w:shd w:val="clear" w:color="auto" w:fill="FFFFFF"/>
        </w:rPr>
        <w:t xml:space="preserve">b) Szpital im. Św. Wojciecha (ul. Jana </w:t>
      </w:r>
      <w:proofErr w:type="spellStart"/>
      <w:r w:rsidRPr="006D086F">
        <w:rPr>
          <w:rFonts w:ascii="Arial" w:hAnsi="Arial" w:cs="Arial"/>
          <w:color w:val="222222"/>
          <w:shd w:val="clear" w:color="auto" w:fill="FFFFFF"/>
        </w:rPr>
        <w:t>Pawł</w:t>
      </w:r>
      <w:proofErr w:type="spellEnd"/>
      <w:r w:rsidRPr="006D086F">
        <w:rPr>
          <w:rFonts w:ascii="Arial" w:hAnsi="Arial" w:cs="Arial"/>
          <w:color w:val="222222"/>
          <w:shd w:val="clear" w:color="auto" w:fill="FFFFFF"/>
          <w:lang w:val="it-IT"/>
        </w:rPr>
        <w:t xml:space="preserve">a II 50); </w:t>
      </w:r>
    </w:p>
    <w:p w14:paraId="63EDEF0F" w14:textId="77777777" w:rsidR="006D086F" w:rsidRPr="006D086F" w:rsidRDefault="006D086F" w:rsidP="006D086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before="0"/>
        <w:rPr>
          <w:rFonts w:ascii="Arial" w:eastAsia="Times New Roman" w:hAnsi="Arial" w:cs="Arial"/>
          <w:color w:val="222222"/>
          <w:shd w:val="clear" w:color="auto" w:fill="FFFFFF"/>
        </w:rPr>
      </w:pPr>
      <w:r w:rsidRPr="006D086F">
        <w:rPr>
          <w:rFonts w:ascii="Arial" w:hAnsi="Arial" w:cs="Arial"/>
          <w:color w:val="222222"/>
          <w:shd w:val="clear" w:color="auto" w:fill="FFFFFF"/>
        </w:rPr>
        <w:t xml:space="preserve">c) </w:t>
      </w:r>
      <w:proofErr w:type="spellStart"/>
      <w:r w:rsidRPr="006D086F">
        <w:rPr>
          <w:rFonts w:ascii="Arial" w:hAnsi="Arial" w:cs="Arial"/>
          <w:color w:val="222222"/>
          <w:shd w:val="clear" w:color="auto" w:fill="FFFFFF"/>
        </w:rPr>
        <w:t>Wójewódzką</w:t>
      </w:r>
      <w:proofErr w:type="spellEnd"/>
      <w:r w:rsidRPr="006D086F">
        <w:rPr>
          <w:rFonts w:ascii="Arial" w:hAnsi="Arial" w:cs="Arial"/>
          <w:color w:val="222222"/>
          <w:shd w:val="clear" w:color="auto" w:fill="FFFFFF"/>
        </w:rPr>
        <w:t xml:space="preserve"> Poradnię Leczenia Zeza i Niedowidzenia (ul. J. Wejhera 12a); </w:t>
      </w:r>
    </w:p>
    <w:p w14:paraId="39F8F2CF" w14:textId="77777777" w:rsidR="006D086F" w:rsidRPr="006D086F" w:rsidRDefault="006D086F" w:rsidP="006D086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before="0"/>
        <w:rPr>
          <w:rFonts w:ascii="Arial" w:eastAsia="Times New Roman" w:hAnsi="Arial" w:cs="Arial"/>
          <w:color w:val="222222"/>
          <w:shd w:val="clear" w:color="auto" w:fill="FFFFFF"/>
        </w:rPr>
      </w:pPr>
      <w:r w:rsidRPr="006D086F">
        <w:rPr>
          <w:rFonts w:ascii="Arial" w:hAnsi="Arial" w:cs="Arial"/>
          <w:color w:val="222222"/>
          <w:shd w:val="clear" w:color="auto" w:fill="FFFFFF"/>
        </w:rPr>
        <w:t xml:space="preserve">d) Wojewódzkie Centrum Onkologii (al. Zwycięstwa 31/32, ul. Marii Skłodowskiej-Curie </w:t>
      </w:r>
    </w:p>
    <w:p w14:paraId="1E87B94E" w14:textId="77777777" w:rsidR="006D086F" w:rsidRPr="006D086F" w:rsidRDefault="006D086F" w:rsidP="006D086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before="0"/>
        <w:rPr>
          <w:rFonts w:ascii="Arial" w:eastAsia="Times New Roman" w:hAnsi="Arial" w:cs="Arial"/>
          <w:color w:val="222222"/>
          <w:shd w:val="clear" w:color="auto" w:fill="FFFFFF"/>
        </w:rPr>
      </w:pPr>
      <w:r w:rsidRPr="006D086F">
        <w:rPr>
          <w:rFonts w:ascii="Arial" w:hAnsi="Arial" w:cs="Arial"/>
          <w:color w:val="222222"/>
          <w:shd w:val="clear" w:color="auto" w:fill="FFFFFF"/>
        </w:rPr>
        <w:t xml:space="preserve">e) Copernicus – Stomatologia (al. Zwycięstwa 39); </w:t>
      </w:r>
    </w:p>
    <w:p w14:paraId="57DCB176" w14:textId="77777777" w:rsidR="006D086F" w:rsidRPr="006D086F" w:rsidRDefault="006D086F" w:rsidP="006D086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before="0"/>
        <w:rPr>
          <w:rFonts w:ascii="Arial" w:hAnsi="Arial" w:cs="Arial"/>
          <w:color w:val="222222"/>
          <w:shd w:val="clear" w:color="auto" w:fill="FFFFFF"/>
        </w:rPr>
      </w:pPr>
      <w:r w:rsidRPr="006D086F">
        <w:rPr>
          <w:rFonts w:ascii="Arial" w:hAnsi="Arial" w:cs="Arial"/>
          <w:color w:val="222222"/>
          <w:shd w:val="clear" w:color="auto" w:fill="FFFFFF"/>
        </w:rPr>
        <w:t>f) Copernicus – Profilaktyka (ul. Wałowa 27).  </w:t>
      </w:r>
    </w:p>
    <w:p w14:paraId="4890EAB0" w14:textId="77777777" w:rsidR="006D086F" w:rsidRPr="006D086F" w:rsidRDefault="006D086F" w:rsidP="006D086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before="0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7A882E36" w14:textId="77777777" w:rsidR="006D086F" w:rsidRPr="006D086F" w:rsidRDefault="006D086F" w:rsidP="006D086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before="0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5561CA5F" w14:textId="77777777" w:rsidR="006D086F" w:rsidRPr="006D086F" w:rsidRDefault="006D086F" w:rsidP="006D086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before="0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239D88FD" w14:textId="77777777" w:rsidR="006D086F" w:rsidRPr="006D086F" w:rsidRDefault="006D086F" w:rsidP="006D086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before="0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6D9D09A8" w14:textId="77777777" w:rsidR="006D086F" w:rsidRPr="006D086F" w:rsidRDefault="006D086F" w:rsidP="006D086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before="0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3C885144" w14:textId="77777777" w:rsidR="006D086F" w:rsidRPr="006D086F" w:rsidRDefault="006D086F" w:rsidP="006D086F">
      <w:pPr>
        <w:pStyle w:val="Domylne"/>
        <w:numPr>
          <w:ilvl w:val="0"/>
          <w:numId w:val="35"/>
        </w:num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rPr>
          <w:rFonts w:ascii="Arial" w:hAnsi="Arial" w:cs="Arial"/>
          <w:color w:val="222222"/>
          <w:u w:val="single" w:color="222222"/>
          <w:shd w:val="clear" w:color="auto" w:fill="FFFFFF"/>
        </w:rPr>
      </w:pPr>
      <w:r w:rsidRPr="006D086F">
        <w:rPr>
          <w:rFonts w:ascii="Arial" w:hAnsi="Arial" w:cs="Arial"/>
          <w:color w:val="222222"/>
          <w:u w:val="single" w:color="222222"/>
          <w:shd w:val="clear" w:color="auto" w:fill="FFFFFF"/>
        </w:rPr>
        <w:t xml:space="preserve">Cena </w:t>
      </w:r>
    </w:p>
    <w:p w14:paraId="54A27272" w14:textId="77777777" w:rsidR="006D086F" w:rsidRPr="006D086F" w:rsidRDefault="006D086F" w:rsidP="006D086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before="0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770D69F6" w14:textId="77777777" w:rsidR="006D086F" w:rsidRPr="006D086F" w:rsidRDefault="006D086F" w:rsidP="006D086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before="0"/>
        <w:jc w:val="both"/>
        <w:rPr>
          <w:rFonts w:ascii="Arial" w:hAnsi="Arial" w:cs="Arial"/>
          <w:color w:val="222222"/>
          <w:shd w:val="clear" w:color="auto" w:fill="FFFFFF"/>
        </w:rPr>
      </w:pPr>
      <w:r w:rsidRPr="006D086F">
        <w:rPr>
          <w:rFonts w:ascii="Arial" w:hAnsi="Arial" w:cs="Arial"/>
          <w:color w:val="222222"/>
          <w:shd w:val="clear" w:color="auto" w:fill="FFFFFF"/>
        </w:rPr>
        <w:t>Cena zawiera przeprowadzenie zielonego audytu (we wszystkich wyżej wskazanych jednostkach), przygotowanie Strategii Zarządzania Dwutlenkiem</w:t>
      </w:r>
      <w:r w:rsidRPr="006D086F">
        <w:rPr>
          <w:rFonts w:ascii="Arial" w:hAnsi="Arial" w:cs="Arial"/>
          <w:color w:val="222222"/>
          <w:shd w:val="clear" w:color="auto" w:fill="FFFFFF"/>
          <w:lang w:val="de-DE"/>
        </w:rPr>
        <w:t xml:space="preserve"> W</w:t>
      </w:r>
      <w:r w:rsidRPr="006D086F">
        <w:rPr>
          <w:rFonts w:ascii="Arial" w:hAnsi="Arial" w:cs="Arial"/>
          <w:color w:val="222222"/>
          <w:shd w:val="clear" w:color="auto" w:fill="FFFFFF"/>
        </w:rPr>
        <w:t>ę</w:t>
      </w:r>
      <w:r w:rsidRPr="006D086F">
        <w:rPr>
          <w:rFonts w:ascii="Arial" w:hAnsi="Arial" w:cs="Arial"/>
          <w:color w:val="222222"/>
          <w:shd w:val="clear" w:color="auto" w:fill="FFFFFF"/>
          <w:lang w:val="da-DK"/>
        </w:rPr>
        <w:t>gla</w:t>
      </w:r>
      <w:r w:rsidRPr="006D086F">
        <w:rPr>
          <w:rFonts w:ascii="Arial" w:hAnsi="Arial" w:cs="Arial"/>
          <w:color w:val="222222"/>
          <w:shd w:val="clear" w:color="auto" w:fill="FFFFFF"/>
        </w:rPr>
        <w:t xml:space="preserve">, szkolenie personelu z zakresu </w:t>
      </w:r>
      <w:r w:rsidRPr="006D086F">
        <w:rPr>
          <w:rFonts w:ascii="Arial" w:hAnsi="Arial" w:cs="Arial"/>
          <w:color w:val="222222"/>
          <w:shd w:val="clear" w:color="auto" w:fill="FFFFFF"/>
        </w:rPr>
        <w:br/>
        <w:t>zrównoważonego rozwoju w plac</w:t>
      </w:r>
      <w:r w:rsidRPr="006D086F">
        <w:rPr>
          <w:rFonts w:ascii="Arial" w:hAnsi="Arial" w:cs="Arial"/>
          <w:color w:val="222222"/>
          <w:shd w:val="clear" w:color="auto" w:fill="FFFFFF"/>
          <w:lang w:val="es-ES_tradnl"/>
        </w:rPr>
        <w:t>ówkach</w:t>
      </w:r>
      <w:r w:rsidRPr="006D086F">
        <w:rPr>
          <w:rFonts w:ascii="Arial" w:hAnsi="Arial" w:cs="Arial"/>
          <w:color w:val="222222"/>
          <w:shd w:val="clear" w:color="auto" w:fill="FFFFFF"/>
        </w:rPr>
        <w:t xml:space="preserve"> medycznych oraz udostępnienie narzędzia do mierzenia emisji dwutlenku węgla w szpitalu. </w:t>
      </w:r>
    </w:p>
    <w:p w14:paraId="58A6E772" w14:textId="77777777" w:rsidR="006D086F" w:rsidRPr="006D086F" w:rsidRDefault="006D086F" w:rsidP="006D086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before="0"/>
        <w:jc w:val="both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1609DB9B" w14:textId="77777777" w:rsidR="006D086F" w:rsidRPr="006D086F" w:rsidRDefault="006D086F" w:rsidP="006D086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before="0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133A7EF6" w14:textId="77777777" w:rsidR="006D086F" w:rsidRPr="006D086F" w:rsidRDefault="006D086F" w:rsidP="006D086F">
      <w:pPr>
        <w:pStyle w:val="Domylne"/>
        <w:numPr>
          <w:ilvl w:val="0"/>
          <w:numId w:val="35"/>
        </w:num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rPr>
          <w:rFonts w:ascii="Arial" w:eastAsia="Times New Roman" w:hAnsi="Arial" w:cs="Arial"/>
          <w:color w:val="222222"/>
          <w:shd w:val="clear" w:color="auto" w:fill="FFFFFF"/>
        </w:rPr>
      </w:pPr>
      <w:r w:rsidRPr="006D086F">
        <w:rPr>
          <w:rFonts w:ascii="Arial" w:hAnsi="Arial" w:cs="Arial"/>
          <w:color w:val="222222"/>
          <w:u w:val="single" w:color="222222"/>
          <w:shd w:val="clear" w:color="auto" w:fill="FFFFFF"/>
        </w:rPr>
        <w:t>Wymagania szczegółowe i warunki realizacji zamówienia:</w:t>
      </w:r>
    </w:p>
    <w:p w14:paraId="462558F1" w14:textId="77777777" w:rsidR="006D086F" w:rsidRPr="006D086F" w:rsidRDefault="006D086F" w:rsidP="006D086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before="0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21D1EA86" w14:textId="77777777" w:rsidR="006D086F" w:rsidRPr="006D086F" w:rsidRDefault="006D086F" w:rsidP="006D086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before="0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0D1EC969" w14:textId="77777777" w:rsidR="006D086F" w:rsidRPr="006D086F" w:rsidRDefault="006D086F" w:rsidP="006D086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before="0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7121737E" w14:textId="77777777" w:rsidR="006D086F" w:rsidRPr="006D086F" w:rsidRDefault="006D086F" w:rsidP="006D086F">
      <w:pPr>
        <w:pStyle w:val="Tre"/>
        <w:numPr>
          <w:ilvl w:val="0"/>
          <w:numId w:val="37"/>
        </w:numPr>
        <w:suppressAutoHyphens/>
        <w:spacing w:after="200"/>
        <w:jc w:val="both"/>
        <w:rPr>
          <w:rFonts w:ascii="Arial" w:hAnsi="Arial" w:cs="Arial"/>
        </w:rPr>
      </w:pP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Oferent przeprowadzi audyt metod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ą 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stacjonarn</w:t>
      </w:r>
      <w:proofErr w:type="spellEnd"/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ą </w:t>
      </w:r>
      <w:r w:rsidRPr="006D086F">
        <w:rPr>
          <w:rFonts w:ascii="Arial" w:hAnsi="Arial" w:cs="Arial"/>
          <w:kern w:val="2"/>
          <w:lang w:val="de-DE"/>
          <w14:textOutline w14:w="0" w14:cap="rnd" w14:cmpd="sng" w14:algn="ctr">
            <w14:noFill/>
            <w14:prstDash w14:val="solid"/>
            <w14:bevel/>
          </w14:textOutline>
        </w:rPr>
        <w:t>(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5 spotka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ń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 w ci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ą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gu</w:t>
      </w:r>
      <w:proofErr w:type="spellEnd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 4 miesi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ę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cy</w:t>
      </w:r>
      <w:proofErr w:type="spellEnd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) oraz 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br/>
        <w:t>e-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lerningow</w:t>
      </w:r>
      <w:proofErr w:type="spellEnd"/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ą 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(konsultacje i szkolenia online).</w:t>
      </w:r>
    </w:p>
    <w:p w14:paraId="2B58AB60" w14:textId="77777777" w:rsidR="006D086F" w:rsidRPr="006D086F" w:rsidRDefault="006D086F" w:rsidP="006D086F">
      <w:pPr>
        <w:pStyle w:val="Tre"/>
        <w:numPr>
          <w:ilvl w:val="0"/>
          <w:numId w:val="37"/>
        </w:numPr>
        <w:suppressAutoHyphens/>
        <w:spacing w:after="200"/>
        <w:jc w:val="both"/>
        <w:rPr>
          <w:rFonts w:ascii="Arial" w:hAnsi="Arial" w:cs="Arial"/>
        </w:rPr>
      </w:pP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Audytorzy 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prowadz</w:t>
      </w:r>
      <w:proofErr w:type="spellEnd"/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ą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cy</w:t>
      </w:r>
      <w:proofErr w:type="spellEnd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 badanie powinni posiada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ć 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minimum 3-letnie do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ś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wiadczenie</w:t>
      </w:r>
      <w:proofErr w:type="spellEnd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 pracy 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br/>
        <w:t xml:space="preserve">w 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bran</w:t>
      </w:r>
      <w:proofErr w:type="spellEnd"/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ż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y medycznej (warunek konieczny), a tak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ż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e do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ś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wiadczenie</w:t>
      </w:r>
      <w:proofErr w:type="spellEnd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 we 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wsp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ół</w:t>
      </w:r>
      <w:proofErr w:type="spellEnd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pracy 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br/>
        <w:t>z instytucjami mi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ę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dzynarodowym</w:t>
      </w:r>
      <w:proofErr w:type="spellEnd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kt</w:t>
      </w:r>
      <w:proofErr w:type="spellEnd"/>
      <w:r w:rsidRPr="006D086F">
        <w:rPr>
          <w:rFonts w:ascii="Arial" w:hAnsi="Arial" w:cs="Arial"/>
          <w:kern w:val="2"/>
          <w:lang w:val="es-ES_tradnl"/>
          <w14:textOutline w14:w="0" w14:cap="rnd" w14:cmpd="sng" w14:algn="ctr">
            <w14:noFill/>
            <w14:prstDash w14:val="solid"/>
            <w14:bevel/>
          </w14:textOutline>
        </w:rPr>
        <w:t>ó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re zajmuj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ą 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si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ę 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ograniczaniem 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ś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ladu</w:t>
      </w:r>
      <w:proofErr w:type="spellEnd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 w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ę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glowego</w:t>
      </w:r>
      <w:proofErr w:type="spellEnd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br/>
        <w:t xml:space="preserve">w jednostkach medycznych (warunek konieczny). </w:t>
      </w:r>
    </w:p>
    <w:p w14:paraId="03B34C6F" w14:textId="77777777" w:rsidR="006D086F" w:rsidRPr="006D086F" w:rsidRDefault="006D086F" w:rsidP="006D086F">
      <w:pPr>
        <w:pStyle w:val="Tre"/>
        <w:numPr>
          <w:ilvl w:val="0"/>
          <w:numId w:val="37"/>
        </w:numPr>
        <w:suppressAutoHyphens/>
        <w:spacing w:after="200"/>
        <w:jc w:val="both"/>
        <w:rPr>
          <w:rFonts w:ascii="Arial" w:hAnsi="Arial" w:cs="Arial"/>
        </w:rPr>
      </w:pP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Spotkania stacjonarne organizowane b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ę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d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ą 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cyklicznie w siedzibie Zamawiaj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ą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cego</w:t>
      </w:r>
      <w:proofErr w:type="spellEnd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– 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raz na 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sze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ść</w:t>
      </w:r>
      <w:proofErr w:type="spellEnd"/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tygodni w okresie od wrze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ś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nia</w:t>
      </w:r>
      <w:proofErr w:type="spellEnd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 do grudnia 2024 roku. </w:t>
      </w:r>
    </w:p>
    <w:p w14:paraId="1087E78A" w14:textId="77777777" w:rsidR="006D086F" w:rsidRPr="006D086F" w:rsidRDefault="006D086F" w:rsidP="006D086F">
      <w:pPr>
        <w:pStyle w:val="Tre"/>
        <w:numPr>
          <w:ilvl w:val="0"/>
          <w:numId w:val="37"/>
        </w:numPr>
        <w:suppressAutoHyphens/>
        <w:spacing w:after="200"/>
        <w:jc w:val="both"/>
        <w:rPr>
          <w:rFonts w:ascii="Arial" w:hAnsi="Arial" w:cs="Arial"/>
        </w:rPr>
      </w:pP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Oferent zapewnia 24-godzinny 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dost</w:t>
      </w:r>
      <w:proofErr w:type="spellEnd"/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ę</w:t>
      </w:r>
      <w:r w:rsidRPr="006D086F">
        <w:rPr>
          <w:rFonts w:ascii="Arial" w:hAnsi="Arial" w:cs="Arial"/>
          <w:kern w:val="2"/>
          <w:lang w:val="pt-PT"/>
          <w14:textOutline w14:w="0" w14:cap="rnd" w14:cmpd="sng" w14:algn="ctr">
            <w14:noFill/>
            <w14:prstDash w14:val="solid"/>
            <w14:bevel/>
          </w14:textOutline>
        </w:rPr>
        <w:t>p do materia</w:t>
      </w:r>
      <w:proofErr w:type="spellStart"/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łó</w:t>
      </w:r>
      <w:proofErr w:type="spellEnd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w szkoleniowych, a tak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ż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e dodatkowe konsultacje w przypadku pyta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ń 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(od 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poniedzia</w:t>
      </w:r>
      <w:proofErr w:type="spellEnd"/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ł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ku do pi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ą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tku</w:t>
      </w:r>
      <w:proofErr w:type="spellEnd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 w godzinach od 7:00 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– 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15:00).</w:t>
      </w:r>
    </w:p>
    <w:p w14:paraId="48CA48DD" w14:textId="77777777" w:rsidR="006D086F" w:rsidRPr="006D086F" w:rsidRDefault="006D086F" w:rsidP="006D086F">
      <w:pPr>
        <w:pStyle w:val="Tre"/>
        <w:numPr>
          <w:ilvl w:val="0"/>
          <w:numId w:val="37"/>
        </w:numPr>
        <w:suppressAutoHyphens/>
        <w:spacing w:after="200"/>
        <w:jc w:val="both"/>
        <w:rPr>
          <w:rFonts w:ascii="Arial" w:hAnsi="Arial" w:cs="Arial"/>
        </w:rPr>
      </w:pP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lastRenderedPageBreak/>
        <w:t>Wykonawca przygotuje dodatkowe materia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ł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y edukacyjne dla pracownik</w:t>
      </w:r>
      <w:r w:rsidRPr="006D086F">
        <w:rPr>
          <w:rFonts w:ascii="Arial" w:hAnsi="Arial" w:cs="Arial"/>
          <w:kern w:val="2"/>
          <w:lang w:val="es-ES_tradnl"/>
          <w14:textOutline w14:w="0" w14:cap="rnd" w14:cmpd="sng" w14:algn="ctr">
            <w14:noFill/>
            <w14:prstDash w14:val="solid"/>
            <w14:bevel/>
          </w14:textOutline>
        </w:rPr>
        <w:t>ó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w szpitala 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br/>
        <w:t xml:space="preserve">w zakresie 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zarz</w:t>
      </w:r>
      <w:proofErr w:type="spellEnd"/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ą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dzania</w:t>
      </w:r>
      <w:proofErr w:type="spellEnd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 dwutlenkiem w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ę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gla</w:t>
      </w:r>
      <w:proofErr w:type="spellEnd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kt</w:t>
      </w:r>
      <w:proofErr w:type="spellEnd"/>
      <w:r w:rsidRPr="006D086F">
        <w:rPr>
          <w:rFonts w:ascii="Arial" w:hAnsi="Arial" w:cs="Arial"/>
          <w:kern w:val="2"/>
          <w:lang w:val="es-ES_tradnl"/>
          <w14:textOutline w14:w="0" w14:cap="rnd" w14:cmpd="sng" w14:algn="ctr">
            <w14:noFill/>
            <w14:prstDash w14:val="solid"/>
            <w14:bevel/>
          </w14:textOutline>
        </w:rPr>
        <w:t>ó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re Zamawiaj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ą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cy</w:t>
      </w:r>
      <w:proofErr w:type="spellEnd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 b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ę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dzie</w:t>
      </w:r>
      <w:proofErr w:type="spellEnd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 m</w:t>
      </w:r>
      <w:r w:rsidRPr="006D086F">
        <w:rPr>
          <w:rFonts w:ascii="Arial" w:hAnsi="Arial" w:cs="Arial"/>
          <w:kern w:val="2"/>
          <w:lang w:val="es-ES_tradnl"/>
          <w14:textOutline w14:w="0" w14:cap="rnd" w14:cmpd="sng" w14:algn="ctr">
            <w14:noFill/>
            <w14:prstDash w14:val="solid"/>
            <w14:bevel/>
          </w14:textOutline>
        </w:rPr>
        <w:t>ó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g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ł 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opublikowa</w:t>
      </w:r>
      <w:proofErr w:type="spellEnd"/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ć 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br/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w Intranecie, jako efekty realizacji swojej misji i cel</w:t>
      </w:r>
      <w:r w:rsidRPr="006D086F">
        <w:rPr>
          <w:rFonts w:ascii="Arial" w:hAnsi="Arial" w:cs="Arial"/>
          <w:kern w:val="2"/>
          <w:lang w:val="es-ES_tradnl"/>
          <w14:textOutline w14:w="0" w14:cap="rnd" w14:cmpd="sng" w14:algn="ctr">
            <w14:noFill/>
            <w14:prstDash w14:val="solid"/>
            <w14:bevel/>
          </w14:textOutline>
        </w:rPr>
        <w:t>ó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w zarządczych 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zwi</w:t>
      </w:r>
      <w:proofErr w:type="spellEnd"/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ą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zanych</w:t>
      </w:r>
      <w:proofErr w:type="spellEnd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br/>
        <w:t xml:space="preserve">z 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efektywno</w:t>
      </w:r>
      <w:proofErr w:type="spellEnd"/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ś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ci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ą 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energetyczn</w:t>
      </w:r>
      <w:proofErr w:type="spellEnd"/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ą</w:t>
      </w:r>
      <w:r w:rsidRPr="006D086F">
        <w:rPr>
          <w:rFonts w:ascii="Arial" w:hAnsi="Arial" w:cs="Arial"/>
          <w:kern w:val="2"/>
          <w:lang w:val="it-IT"/>
          <w14:textOutline w14:w="0" w14:cap="rnd" w14:cmpd="sng" w14:algn="ctr">
            <w14:noFill/>
            <w14:prstDash w14:val="solid"/>
            <w14:bevel/>
          </w14:textOutline>
        </w:rPr>
        <w:t>. Materia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ł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y te Zamawiaj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ą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cy</w:t>
      </w:r>
      <w:proofErr w:type="spellEnd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 b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ę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dzie</w:t>
      </w:r>
      <w:proofErr w:type="spellEnd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 m</w:t>
      </w:r>
      <w:r w:rsidRPr="006D086F">
        <w:rPr>
          <w:rFonts w:ascii="Arial" w:hAnsi="Arial" w:cs="Arial"/>
          <w:kern w:val="2"/>
          <w:lang w:val="es-ES_tradnl"/>
          <w14:textOutline w14:w="0" w14:cap="rnd" w14:cmpd="sng" w14:algn="ctr">
            <w14:noFill/>
            <w14:prstDash w14:val="solid"/>
            <w14:bevel/>
          </w14:textOutline>
        </w:rPr>
        <w:t>ó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g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ł 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wykorzystywa</w:t>
      </w:r>
      <w:proofErr w:type="spellEnd"/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ć 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po zakończeniu zamówienia. </w:t>
      </w:r>
    </w:p>
    <w:p w14:paraId="135A14D0" w14:textId="77777777" w:rsidR="006D086F" w:rsidRPr="006D086F" w:rsidRDefault="006D086F" w:rsidP="006D086F">
      <w:pPr>
        <w:pStyle w:val="Tre"/>
        <w:numPr>
          <w:ilvl w:val="0"/>
          <w:numId w:val="37"/>
        </w:numPr>
        <w:suppressAutoHyphens/>
        <w:spacing w:after="200"/>
        <w:jc w:val="both"/>
        <w:rPr>
          <w:rFonts w:ascii="Arial" w:hAnsi="Arial" w:cs="Arial"/>
        </w:rPr>
      </w:pP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Wykonawca przygotuje Plan 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Zarz</w:t>
      </w:r>
      <w:proofErr w:type="spellEnd"/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ą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dzania</w:t>
      </w:r>
      <w:proofErr w:type="spellEnd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 Dwutlenkiem W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ę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gla</w:t>
      </w:r>
      <w:proofErr w:type="spellEnd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 w j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ę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zyku</w:t>
      </w:r>
      <w:proofErr w:type="spellEnd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 polskim i języku angielskim. </w:t>
      </w:r>
    </w:p>
    <w:p w14:paraId="01DD30D4" w14:textId="77777777" w:rsidR="006D086F" w:rsidRPr="006D086F" w:rsidRDefault="006D086F" w:rsidP="006D086F">
      <w:pPr>
        <w:pStyle w:val="Tre"/>
        <w:numPr>
          <w:ilvl w:val="0"/>
          <w:numId w:val="37"/>
        </w:numPr>
        <w:suppressAutoHyphens/>
        <w:spacing w:after="200"/>
        <w:jc w:val="both"/>
        <w:rPr>
          <w:rFonts w:ascii="Arial" w:hAnsi="Arial" w:cs="Arial"/>
        </w:rPr>
      </w:pP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Po audycie Wykonawca 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przeka</w:t>
      </w:r>
      <w:proofErr w:type="spellEnd"/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ż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e R</w:t>
      </w:r>
      <w:r w:rsidRPr="006D086F">
        <w:rPr>
          <w:rFonts w:ascii="Arial" w:hAnsi="Arial" w:cs="Arial"/>
          <w:kern w:val="2"/>
          <w:lang w:val="es-ES_tradnl"/>
          <w14:textOutline w14:w="0" w14:cap="rnd" w14:cmpd="sng" w14:algn="ctr">
            <w14:noFill/>
            <w14:prstDash w14:val="solid"/>
            <w14:bevel/>
          </w14:textOutline>
        </w:rPr>
        <w:t>aport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 z Audytu, Strategię Zarządzania Dwutlenkiem W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ę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gla</w:t>
      </w:r>
      <w:proofErr w:type="spellEnd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, a tak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ż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e wszelkie materia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ł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y szkoleniowe w wersji elektronicznej i papierowej. </w:t>
      </w:r>
    </w:p>
    <w:p w14:paraId="1DA6F083" w14:textId="77777777" w:rsidR="006D086F" w:rsidRPr="006D086F" w:rsidRDefault="006D086F" w:rsidP="006D086F">
      <w:pPr>
        <w:pStyle w:val="Tre"/>
        <w:numPr>
          <w:ilvl w:val="0"/>
          <w:numId w:val="37"/>
        </w:numPr>
        <w:suppressAutoHyphens/>
        <w:spacing w:after="200"/>
        <w:jc w:val="both"/>
        <w:rPr>
          <w:rFonts w:ascii="Arial" w:hAnsi="Arial" w:cs="Arial"/>
        </w:rPr>
      </w:pP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Osoby uczestnicz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ą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ce w szkoleniach otrzymaj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ą 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certyfikaty potwierdzające udział w nich.</w:t>
      </w:r>
    </w:p>
    <w:p w14:paraId="440AB35C" w14:textId="095B816C" w:rsidR="006D086F" w:rsidRPr="006D086F" w:rsidRDefault="006D086F" w:rsidP="006D086F">
      <w:pPr>
        <w:pStyle w:val="Tre"/>
        <w:numPr>
          <w:ilvl w:val="0"/>
          <w:numId w:val="37"/>
        </w:numPr>
        <w:suppressAutoHyphens/>
        <w:spacing w:after="200"/>
        <w:jc w:val="both"/>
        <w:rPr>
          <w:rFonts w:ascii="Arial" w:hAnsi="Arial" w:cs="Arial"/>
        </w:rPr>
      </w:pP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Podmiot leczniczy otrzyma certyfikat potwierdzaj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ą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cy</w:t>
      </w:r>
      <w:proofErr w:type="spellEnd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 przeprowadzenie zielonego audytu, wraz z afiliacjami podmiotów krajowych i zagranicznych.</w:t>
      </w:r>
    </w:p>
    <w:p w14:paraId="698FA4CA" w14:textId="77777777" w:rsidR="006D086F" w:rsidRPr="006D086F" w:rsidRDefault="006D086F" w:rsidP="006D086F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200"/>
        <w:jc w:val="both"/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</w:pPr>
    </w:p>
    <w:p w14:paraId="46B1C774" w14:textId="77777777" w:rsidR="006D086F" w:rsidRPr="006D086F" w:rsidRDefault="006D086F" w:rsidP="006D086F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200"/>
        <w:ind w:left="12" w:hanging="12"/>
        <w:jc w:val="both"/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</w:pP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        </w:t>
      </w:r>
      <w:r w:rsidRPr="006D086F">
        <w:rPr>
          <w:rFonts w:ascii="Arial" w:hAnsi="Arial" w:cs="Arial"/>
          <w:kern w:val="2"/>
          <w:u w:val="single"/>
          <w14:textOutline w14:w="0" w14:cap="rnd" w14:cmpd="sng" w14:algn="ctr">
            <w14:noFill/>
            <w14:prstDash w14:val="solid"/>
            <w14:bevel/>
          </w14:textOutline>
        </w:rPr>
        <w:t>5. Kryteria oceny ofert:</w:t>
      </w:r>
    </w:p>
    <w:p w14:paraId="2D3D8076" w14:textId="77777777" w:rsidR="006D086F" w:rsidRPr="006D086F" w:rsidRDefault="006D086F" w:rsidP="006D086F">
      <w:pPr>
        <w:pStyle w:val="Tre"/>
        <w:keepLines/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</w:pPr>
    </w:p>
    <w:p w14:paraId="2B76081C" w14:textId="77777777" w:rsidR="006D086F" w:rsidRPr="006D086F" w:rsidRDefault="006D086F" w:rsidP="006D086F">
      <w:pPr>
        <w:pStyle w:val="Tre"/>
        <w:keepLines/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</w:pPr>
    </w:p>
    <w:p w14:paraId="6A21DA75" w14:textId="77777777" w:rsidR="006D086F" w:rsidRPr="006D086F" w:rsidRDefault="006D086F" w:rsidP="006D086F">
      <w:pPr>
        <w:pStyle w:val="Tre"/>
        <w:widowControl w:val="0"/>
        <w:numPr>
          <w:ilvl w:val="0"/>
          <w:numId w:val="38"/>
        </w:numPr>
        <w:suppressAutoHyphens/>
        <w:spacing w:before="100" w:after="100"/>
        <w:jc w:val="both"/>
        <w:rPr>
          <w:rFonts w:ascii="Arial" w:hAnsi="Arial" w:cs="Arial"/>
          <w:b/>
          <w:bCs/>
        </w:rPr>
      </w:pPr>
      <w:r w:rsidRPr="006D086F">
        <w:rPr>
          <w:rFonts w:ascii="Arial" w:hAnsi="Arial" w:cs="Arial"/>
          <w:b/>
          <w:bCs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Cena </w:t>
      </w:r>
      <w:r w:rsidRPr="006D086F">
        <w:rPr>
          <w:rFonts w:ascii="Arial" w:hAnsi="Arial" w:cs="Arial"/>
          <w:b/>
          <w:bCs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–  </w:t>
      </w:r>
      <w:r w:rsidRPr="006D086F">
        <w:rPr>
          <w:rFonts w:ascii="Arial" w:hAnsi="Arial" w:cs="Arial"/>
          <w:b/>
          <w:bCs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waga kryterium 60% </w:t>
      </w:r>
    </w:p>
    <w:p w14:paraId="2FC6B4DD" w14:textId="77777777" w:rsidR="006D086F" w:rsidRPr="006D086F" w:rsidRDefault="006D086F" w:rsidP="006D086F">
      <w:pPr>
        <w:pStyle w:val="Tre"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00" w:after="100"/>
        <w:ind w:left="720"/>
        <w:jc w:val="both"/>
        <w:rPr>
          <w:rFonts w:ascii="Arial" w:hAnsi="Arial" w:cs="Arial"/>
          <w:b/>
          <w:bCs/>
        </w:rPr>
      </w:pPr>
    </w:p>
    <w:p w14:paraId="75154D83" w14:textId="77777777" w:rsidR="006D086F" w:rsidRPr="006D086F" w:rsidRDefault="006D086F" w:rsidP="006D086F">
      <w:pPr>
        <w:pStyle w:val="Tre"/>
        <w:widowControl w:val="0"/>
        <w:numPr>
          <w:ilvl w:val="0"/>
          <w:numId w:val="38"/>
        </w:numPr>
        <w:suppressAutoHyphens/>
        <w:spacing w:before="100" w:after="100"/>
        <w:jc w:val="both"/>
        <w:rPr>
          <w:rFonts w:ascii="Arial" w:hAnsi="Arial" w:cs="Arial"/>
          <w:b/>
          <w:bCs/>
        </w:rPr>
      </w:pPr>
      <w:r w:rsidRPr="006D086F">
        <w:rPr>
          <w:rFonts w:ascii="Arial" w:hAnsi="Arial" w:cs="Arial"/>
          <w:b/>
          <w:bCs/>
          <w:kern w:val="2"/>
          <w14:textOutline w14:w="0" w14:cap="rnd" w14:cmpd="sng" w14:algn="ctr">
            <w14:noFill/>
            <w14:prstDash w14:val="solid"/>
            <w14:bevel/>
          </w14:textOutline>
        </w:rPr>
        <w:t>Kryteria dodatkowe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 -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6D086F">
        <w:rPr>
          <w:rFonts w:ascii="Arial" w:hAnsi="Arial" w:cs="Arial"/>
          <w:b/>
          <w:bCs/>
          <w:kern w:val="2"/>
          <w14:textOutline w14:w="0" w14:cap="rnd" w14:cmpd="sng" w14:algn="ctr">
            <w14:noFill/>
            <w14:prstDash w14:val="solid"/>
            <w14:bevel/>
          </w14:textOutline>
        </w:rPr>
        <w:t>waga kryterium 40%:</w:t>
      </w:r>
    </w:p>
    <w:p w14:paraId="4D4B8284" w14:textId="77777777" w:rsidR="006D086F" w:rsidRPr="006D086F" w:rsidRDefault="006D086F" w:rsidP="006D086F">
      <w:pPr>
        <w:pStyle w:val="Tre"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00" w:after="100"/>
        <w:jc w:val="both"/>
        <w:rPr>
          <w:rFonts w:ascii="Arial" w:hAnsi="Arial" w:cs="Arial"/>
          <w:b/>
          <w:bCs/>
        </w:rPr>
      </w:pPr>
    </w:p>
    <w:p w14:paraId="64DAD964" w14:textId="77777777" w:rsidR="006D086F" w:rsidRPr="006D086F" w:rsidRDefault="006D086F" w:rsidP="006D086F">
      <w:pPr>
        <w:pStyle w:val="Tre"/>
        <w:widowControl w:val="0"/>
        <w:numPr>
          <w:ilvl w:val="0"/>
          <w:numId w:val="39"/>
        </w:numPr>
        <w:suppressAutoHyphens/>
        <w:spacing w:before="100" w:after="100"/>
        <w:jc w:val="both"/>
        <w:rPr>
          <w:rFonts w:ascii="Arial" w:hAnsi="Arial" w:cs="Arial"/>
          <w:b/>
          <w:bCs/>
        </w:rPr>
      </w:pPr>
      <w:r w:rsidRPr="006D086F">
        <w:rPr>
          <w:rFonts w:ascii="Arial" w:hAnsi="Arial" w:cs="Arial"/>
          <w:b/>
          <w:bCs/>
          <w:kern w:val="2"/>
          <w14:textOutline w14:w="0" w14:cap="rnd" w14:cmpd="sng" w14:algn="ctr">
            <w14:noFill/>
            <w14:prstDash w14:val="solid"/>
            <w14:bevel/>
          </w14:textOutline>
        </w:rPr>
        <w:t>Kryteria jako</w:t>
      </w:r>
      <w:r w:rsidRPr="006D086F">
        <w:rPr>
          <w:rFonts w:ascii="Arial" w:hAnsi="Arial" w:cs="Arial"/>
          <w:b/>
          <w:bCs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ś</w:t>
      </w:r>
      <w:proofErr w:type="spellStart"/>
      <w:r w:rsidRPr="006D086F">
        <w:rPr>
          <w:rFonts w:ascii="Arial" w:hAnsi="Arial" w:cs="Arial"/>
          <w:b/>
          <w:bCs/>
          <w:kern w:val="2"/>
          <w14:textOutline w14:w="0" w14:cap="rnd" w14:cmpd="sng" w14:algn="ctr">
            <w14:noFill/>
            <w14:prstDash w14:val="solid"/>
            <w14:bevel/>
          </w14:textOutline>
        </w:rPr>
        <w:t>ciowe</w:t>
      </w:r>
      <w:proofErr w:type="spellEnd"/>
      <w:r w:rsidRPr="006D086F">
        <w:rPr>
          <w:rFonts w:ascii="Arial" w:hAnsi="Arial" w:cs="Arial"/>
          <w:b/>
          <w:bCs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-</w:t>
      </w:r>
      <w:r w:rsidRPr="006D086F">
        <w:rPr>
          <w:rFonts w:ascii="Arial" w:hAnsi="Arial" w:cs="Arial"/>
          <w:b/>
          <w:bCs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 do</w:t>
      </w:r>
      <w:r w:rsidRPr="006D086F">
        <w:rPr>
          <w:rFonts w:ascii="Arial" w:hAnsi="Arial" w:cs="Arial"/>
          <w:b/>
          <w:bCs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ś</w:t>
      </w:r>
      <w:proofErr w:type="spellStart"/>
      <w:r w:rsidRPr="006D086F">
        <w:rPr>
          <w:rFonts w:ascii="Arial" w:hAnsi="Arial" w:cs="Arial"/>
          <w:b/>
          <w:bCs/>
          <w:kern w:val="2"/>
          <w14:textOutline w14:w="0" w14:cap="rnd" w14:cmpd="sng" w14:algn="ctr">
            <w14:noFill/>
            <w14:prstDash w14:val="solid"/>
            <w14:bevel/>
          </w14:textOutline>
        </w:rPr>
        <w:t>wiadczenie</w:t>
      </w:r>
      <w:proofErr w:type="spellEnd"/>
      <w:r w:rsidRPr="006D086F">
        <w:rPr>
          <w:rFonts w:ascii="Arial" w:hAnsi="Arial" w:cs="Arial"/>
          <w:b/>
          <w:bCs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 w:rsidRPr="006D086F">
        <w:rPr>
          <w:rFonts w:ascii="Arial" w:hAnsi="Arial" w:cs="Arial"/>
          <w:b/>
          <w:bCs/>
          <w:kern w:val="2"/>
          <w14:textOutline w14:w="0" w14:cap="rnd" w14:cmpd="sng" w14:algn="ctr">
            <w14:noFill/>
            <w14:prstDash w14:val="solid"/>
            <w14:bevel/>
          </w14:textOutline>
        </w:rPr>
        <w:t>bran</w:t>
      </w:r>
      <w:proofErr w:type="spellEnd"/>
      <w:r w:rsidRPr="006D086F">
        <w:rPr>
          <w:rFonts w:ascii="Arial" w:hAnsi="Arial" w:cs="Arial"/>
          <w:b/>
          <w:bCs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ż</w:t>
      </w:r>
      <w:r w:rsidRPr="006D086F">
        <w:rPr>
          <w:rFonts w:ascii="Arial" w:hAnsi="Arial" w:cs="Arial"/>
          <w:b/>
          <w:bCs/>
          <w:kern w:val="2"/>
          <w14:textOutline w14:w="0" w14:cap="rnd" w14:cmpd="sng" w14:algn="ctr">
            <w14:noFill/>
            <w14:prstDash w14:val="solid"/>
            <w14:bevel/>
          </w14:textOutline>
        </w:rPr>
        <w:t>y medycznej, waga kryterium 20%</w:t>
      </w:r>
    </w:p>
    <w:p w14:paraId="3AD2D08F" w14:textId="77777777" w:rsidR="006D086F" w:rsidRPr="006D086F" w:rsidRDefault="006D086F" w:rsidP="006D086F">
      <w:pPr>
        <w:pStyle w:val="Tre"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00" w:after="100"/>
        <w:ind w:left="720"/>
        <w:jc w:val="both"/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</w:pP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- 15 punkt</w:t>
      </w:r>
      <w:r w:rsidRPr="006D086F">
        <w:rPr>
          <w:rFonts w:ascii="Arial" w:hAnsi="Arial" w:cs="Arial"/>
          <w:kern w:val="2"/>
          <w:lang w:val="es-ES_tradnl"/>
          <w14:textOutline w14:w="0" w14:cap="rnd" w14:cmpd="sng" w14:algn="ctr">
            <w14:noFill/>
            <w14:prstDash w14:val="solid"/>
            <w14:bevel/>
          </w14:textOutline>
        </w:rPr>
        <w:t>ó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w - do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ś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wiadczenie</w:t>
      </w:r>
      <w:proofErr w:type="spellEnd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bran</w:t>
      </w:r>
      <w:proofErr w:type="spellEnd"/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ż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y medycznej minimum 3 lata</w:t>
      </w:r>
    </w:p>
    <w:p w14:paraId="4497C1C2" w14:textId="77777777" w:rsidR="006D086F" w:rsidRPr="006D086F" w:rsidRDefault="006D086F" w:rsidP="006D086F">
      <w:pPr>
        <w:pStyle w:val="Tre"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00" w:after="100"/>
        <w:ind w:left="720"/>
        <w:jc w:val="both"/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</w:pP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- 0 punkt</w:t>
      </w:r>
      <w:r w:rsidRPr="006D086F">
        <w:rPr>
          <w:rFonts w:ascii="Arial" w:hAnsi="Arial" w:cs="Arial"/>
          <w:kern w:val="2"/>
          <w:lang w:val="es-ES_tradnl"/>
          <w14:textOutline w14:w="0" w14:cap="rnd" w14:cmpd="sng" w14:algn="ctr">
            <w14:noFill/>
            <w14:prstDash w14:val="solid"/>
            <w14:bevel/>
          </w14:textOutline>
        </w:rPr>
        <w:t>ó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w 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– 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do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ś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wiadczenie</w:t>
      </w:r>
      <w:proofErr w:type="spellEnd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bran</w:t>
      </w:r>
      <w:proofErr w:type="spellEnd"/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ż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y medycznej 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poni</w:t>
      </w:r>
      <w:proofErr w:type="spellEnd"/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ż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ej 3 lat</w:t>
      </w:r>
    </w:p>
    <w:p w14:paraId="0CF11814" w14:textId="77777777" w:rsidR="006D086F" w:rsidRPr="006D086F" w:rsidRDefault="006D086F" w:rsidP="006D086F">
      <w:pPr>
        <w:pStyle w:val="Tre"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00" w:after="100"/>
        <w:ind w:left="720"/>
        <w:jc w:val="both"/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</w:pPr>
    </w:p>
    <w:p w14:paraId="183580A0" w14:textId="77777777" w:rsidR="006D086F" w:rsidRPr="006D086F" w:rsidRDefault="006D086F" w:rsidP="006D086F">
      <w:pPr>
        <w:pStyle w:val="Tre"/>
        <w:widowControl w:val="0"/>
        <w:numPr>
          <w:ilvl w:val="0"/>
          <w:numId w:val="39"/>
        </w:numPr>
        <w:suppressAutoHyphens/>
        <w:spacing w:before="100" w:after="100"/>
        <w:jc w:val="both"/>
        <w:rPr>
          <w:rFonts w:ascii="Arial" w:hAnsi="Arial" w:cs="Arial"/>
          <w:b/>
          <w:bCs/>
        </w:rPr>
      </w:pPr>
      <w:r w:rsidRPr="006D086F">
        <w:rPr>
          <w:rFonts w:ascii="Arial" w:hAnsi="Arial" w:cs="Arial"/>
          <w:b/>
          <w:bCs/>
          <w:kern w:val="2"/>
          <w14:textOutline w14:w="0" w14:cap="rnd" w14:cmpd="sng" w14:algn="ctr">
            <w14:noFill/>
            <w14:prstDash w14:val="solid"/>
            <w14:bevel/>
          </w14:textOutline>
        </w:rPr>
        <w:t>Kryteria jako</w:t>
      </w:r>
      <w:r w:rsidRPr="006D086F">
        <w:rPr>
          <w:rFonts w:ascii="Arial" w:hAnsi="Arial" w:cs="Arial"/>
          <w:b/>
          <w:bCs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ś</w:t>
      </w:r>
      <w:proofErr w:type="spellStart"/>
      <w:r w:rsidRPr="006D086F">
        <w:rPr>
          <w:rFonts w:ascii="Arial" w:hAnsi="Arial" w:cs="Arial"/>
          <w:b/>
          <w:bCs/>
          <w:kern w:val="2"/>
          <w14:textOutline w14:w="0" w14:cap="rnd" w14:cmpd="sng" w14:algn="ctr">
            <w14:noFill/>
            <w14:prstDash w14:val="solid"/>
            <w14:bevel/>
          </w14:textOutline>
        </w:rPr>
        <w:t>ciowe</w:t>
      </w:r>
      <w:proofErr w:type="spellEnd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6D086F">
        <w:rPr>
          <w:rFonts w:ascii="Arial" w:hAnsi="Arial" w:cs="Arial"/>
          <w:kern w:val="2"/>
          <w:lang w:val="ru-RU"/>
          <w14:textOutline w14:w="0" w14:cap="rnd" w14:cmpd="sng" w14:algn="ctr">
            <w14:noFill/>
            <w14:prstDash w14:val="solid"/>
            <w14:bevel/>
          </w14:textOutline>
        </w:rPr>
        <w:t xml:space="preserve">- </w:t>
      </w:r>
      <w:proofErr w:type="spellStart"/>
      <w:r w:rsidRPr="006D086F">
        <w:rPr>
          <w:rFonts w:ascii="Arial" w:hAnsi="Arial" w:cs="Arial"/>
          <w:b/>
          <w:bCs/>
          <w:kern w:val="2"/>
          <w14:textOutline w14:w="0" w14:cap="rnd" w14:cmpd="sng" w14:algn="ctr">
            <w14:noFill/>
            <w14:prstDash w14:val="solid"/>
            <w14:bevel/>
          </w14:textOutline>
        </w:rPr>
        <w:t>wsp</w:t>
      </w:r>
      <w:r w:rsidRPr="006D086F">
        <w:rPr>
          <w:rFonts w:ascii="Arial" w:hAnsi="Arial" w:cs="Arial"/>
          <w:b/>
          <w:bCs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ół</w:t>
      </w:r>
      <w:proofErr w:type="spellEnd"/>
      <w:r w:rsidRPr="006D086F">
        <w:rPr>
          <w:rFonts w:ascii="Arial" w:hAnsi="Arial" w:cs="Arial"/>
          <w:b/>
          <w:bCs/>
          <w:kern w:val="2"/>
          <w14:textOutline w14:w="0" w14:cap="rnd" w14:cmpd="sng" w14:algn="ctr">
            <w14:noFill/>
            <w14:prstDash w14:val="solid"/>
            <w14:bevel/>
          </w14:textOutline>
        </w:rPr>
        <w:t>praca z instytucjami mi</w:t>
      </w:r>
      <w:r w:rsidRPr="006D086F">
        <w:rPr>
          <w:rFonts w:ascii="Arial" w:hAnsi="Arial" w:cs="Arial"/>
          <w:b/>
          <w:bCs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ę</w:t>
      </w:r>
      <w:proofErr w:type="spellStart"/>
      <w:r w:rsidRPr="006D086F">
        <w:rPr>
          <w:rFonts w:ascii="Arial" w:hAnsi="Arial" w:cs="Arial"/>
          <w:b/>
          <w:bCs/>
          <w:kern w:val="2"/>
          <w14:textOutline w14:w="0" w14:cap="rnd" w14:cmpd="sng" w14:algn="ctr">
            <w14:noFill/>
            <w14:prstDash w14:val="solid"/>
            <w14:bevel/>
          </w14:textOutline>
        </w:rPr>
        <w:t>dzynarodowym</w:t>
      </w:r>
      <w:proofErr w:type="spellEnd"/>
      <w:r w:rsidRPr="006D086F">
        <w:rPr>
          <w:rFonts w:ascii="Arial" w:hAnsi="Arial" w:cs="Arial"/>
          <w:b/>
          <w:bCs/>
          <w:kern w:val="2"/>
          <w14:textOutline w14:w="0" w14:cap="rnd" w14:cmpd="sng" w14:algn="ctr">
            <w14:noFill/>
            <w14:prstDash w14:val="solid"/>
            <w14:bevel/>
          </w14:textOutline>
        </w:rPr>
        <w:t>, waga kryterium 20%</w:t>
      </w:r>
    </w:p>
    <w:p w14:paraId="579426EE" w14:textId="77777777" w:rsidR="006D086F" w:rsidRPr="006D086F" w:rsidRDefault="006D086F" w:rsidP="006D086F">
      <w:pPr>
        <w:pStyle w:val="Tre"/>
        <w:widowControl w:val="0"/>
        <w:numPr>
          <w:ilvl w:val="0"/>
          <w:numId w:val="40"/>
        </w:numPr>
        <w:suppressAutoHyphens/>
        <w:spacing w:before="100" w:after="100"/>
        <w:jc w:val="both"/>
        <w:rPr>
          <w:rFonts w:ascii="Arial" w:hAnsi="Arial" w:cs="Arial"/>
        </w:rPr>
      </w:pP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15 punkt</w:t>
      </w:r>
      <w:r w:rsidRPr="006D086F">
        <w:rPr>
          <w:rFonts w:ascii="Arial" w:hAnsi="Arial" w:cs="Arial"/>
          <w:kern w:val="2"/>
          <w:lang w:val="es-ES_tradnl"/>
          <w14:textOutline w14:w="0" w14:cap="rnd" w14:cmpd="sng" w14:algn="ctr">
            <w14:noFill/>
            <w14:prstDash w14:val="solid"/>
            <w14:bevel/>
          </w14:textOutline>
        </w:rPr>
        <w:t>ó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w- do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ś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wiadczenie</w:t>
      </w:r>
      <w:proofErr w:type="spellEnd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 we 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wsp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ół</w:t>
      </w:r>
      <w:proofErr w:type="spellEnd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pracy z instytucjami mi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ę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dzynarodowym</w:t>
      </w:r>
      <w:proofErr w:type="spellEnd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kt</w:t>
      </w:r>
      <w:proofErr w:type="spellEnd"/>
      <w:r w:rsidRPr="006D086F">
        <w:rPr>
          <w:rFonts w:ascii="Arial" w:hAnsi="Arial" w:cs="Arial"/>
          <w:kern w:val="2"/>
          <w:lang w:val="es-ES_tradnl"/>
          <w14:textOutline w14:w="0" w14:cap="rnd" w14:cmpd="sng" w14:algn="ctr">
            <w14:noFill/>
            <w14:prstDash w14:val="solid"/>
            <w14:bevel/>
          </w14:textOutline>
        </w:rPr>
        <w:t>ó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re zajmuj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ą 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si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ę 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ograniczaniem 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ś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ladu</w:t>
      </w:r>
      <w:proofErr w:type="spellEnd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 w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ę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glowego</w:t>
      </w:r>
      <w:proofErr w:type="spellEnd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 w jednostkach medycznych</w:t>
      </w:r>
    </w:p>
    <w:p w14:paraId="30423C85" w14:textId="0FBD4689" w:rsidR="006D086F" w:rsidRPr="006D086F" w:rsidRDefault="006D086F" w:rsidP="006D086F">
      <w:pPr>
        <w:pStyle w:val="Tre"/>
        <w:widowControl w:val="0"/>
        <w:numPr>
          <w:ilvl w:val="0"/>
          <w:numId w:val="41"/>
        </w:numPr>
        <w:suppressAutoHyphens/>
        <w:spacing w:before="100" w:after="100"/>
        <w:jc w:val="both"/>
        <w:rPr>
          <w:rFonts w:ascii="Arial" w:hAnsi="Arial" w:cs="Arial"/>
        </w:rPr>
      </w:pP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0 punkt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ó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w - brak do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ś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wiadczenia</w:t>
      </w:r>
      <w:proofErr w:type="spellEnd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 we 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wsp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ół</w:t>
      </w:r>
      <w:proofErr w:type="spellEnd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pracy z instytucjami mi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ę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dzynarodowym</w:t>
      </w:r>
      <w:proofErr w:type="spellEnd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kt</w:t>
      </w:r>
      <w:proofErr w:type="spellEnd"/>
      <w:r w:rsidRPr="006D086F">
        <w:rPr>
          <w:rFonts w:ascii="Arial" w:hAnsi="Arial" w:cs="Arial"/>
          <w:kern w:val="2"/>
          <w:lang w:val="es-ES_tradnl"/>
          <w14:textOutline w14:w="0" w14:cap="rnd" w14:cmpd="sng" w14:algn="ctr">
            <w14:noFill/>
            <w14:prstDash w14:val="solid"/>
            <w14:bevel/>
          </w14:textOutline>
        </w:rPr>
        <w:t>ó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re zajmuj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ą 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si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ę 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ograniczaniem 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ś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ladu</w:t>
      </w:r>
      <w:proofErr w:type="spellEnd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 w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ę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glowego</w:t>
      </w:r>
      <w:proofErr w:type="spellEnd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 w 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lastRenderedPageBreak/>
        <w:t>jednostkach medycznych</w:t>
      </w:r>
    </w:p>
    <w:p w14:paraId="78188D8F" w14:textId="77777777" w:rsidR="006D086F" w:rsidRPr="006D086F" w:rsidRDefault="006D086F" w:rsidP="006D086F">
      <w:pPr>
        <w:pStyle w:val="Tre"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00" w:after="100"/>
        <w:ind w:left="720"/>
        <w:jc w:val="both"/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</w:pPr>
    </w:p>
    <w:p w14:paraId="60FB9F95" w14:textId="77777777" w:rsidR="006D086F" w:rsidRPr="006D086F" w:rsidRDefault="006D086F" w:rsidP="006D086F">
      <w:pPr>
        <w:pStyle w:val="Tre"/>
        <w:keepLines/>
        <w:widowControl w:val="0"/>
        <w:numPr>
          <w:ilvl w:val="0"/>
          <w:numId w:val="4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Arial" w:hAnsi="Arial" w:cs="Arial"/>
          <w:u w:val="single"/>
        </w:rPr>
      </w:pPr>
      <w:r w:rsidRPr="006D086F">
        <w:rPr>
          <w:rFonts w:ascii="Arial" w:hAnsi="Arial" w:cs="Arial"/>
          <w:kern w:val="2"/>
          <w:u w:val="single"/>
          <w14:textOutline w14:w="0" w14:cap="rnd" w14:cmpd="sng" w14:algn="ctr">
            <w14:noFill/>
            <w14:prstDash w14:val="solid"/>
            <w14:bevel/>
          </w14:textOutline>
        </w:rPr>
        <w:t>Wymagania dotycz</w:t>
      </w:r>
      <w:r w:rsidRPr="006D086F">
        <w:rPr>
          <w:rFonts w:ascii="Arial" w:hAnsi="Arial" w:cs="Arial"/>
          <w:kern w:val="2"/>
          <w:u w:val="single"/>
          <w:lang w:val="en-US"/>
          <w14:textOutline w14:w="0" w14:cap="rnd" w14:cmpd="sng" w14:algn="ctr">
            <w14:noFill/>
            <w14:prstDash w14:val="solid"/>
            <w14:bevel/>
          </w14:textOutline>
        </w:rPr>
        <w:t>ą</w:t>
      </w:r>
      <w:r w:rsidRPr="006D086F">
        <w:rPr>
          <w:rFonts w:ascii="Arial" w:hAnsi="Arial" w:cs="Arial"/>
          <w:kern w:val="2"/>
          <w:u w:val="single"/>
          <w14:textOutline w14:w="0" w14:cap="rnd" w14:cmpd="sng" w14:algn="ctr">
            <w14:noFill/>
            <w14:prstDash w14:val="solid"/>
            <w14:bevel/>
          </w14:textOutline>
        </w:rPr>
        <w:t xml:space="preserve">ce ofert:[wskazanie jakie </w:t>
      </w:r>
      <w:proofErr w:type="spellStart"/>
      <w:r w:rsidRPr="006D086F">
        <w:rPr>
          <w:rFonts w:ascii="Arial" w:hAnsi="Arial" w:cs="Arial"/>
          <w:kern w:val="2"/>
          <w:u w:val="single"/>
          <w14:textOutline w14:w="0" w14:cap="rnd" w14:cmpd="sng" w14:algn="ctr">
            <w14:noFill/>
            <w14:prstDash w14:val="solid"/>
            <w14:bevel/>
          </w14:textOutline>
        </w:rPr>
        <w:t>niezb</w:t>
      </w:r>
      <w:proofErr w:type="spellEnd"/>
      <w:r w:rsidRPr="006D086F">
        <w:rPr>
          <w:rFonts w:ascii="Arial" w:hAnsi="Arial" w:cs="Arial"/>
          <w:kern w:val="2"/>
          <w:u w:val="single"/>
          <w:lang w:val="en-US"/>
          <w14:textOutline w14:w="0" w14:cap="rnd" w14:cmpd="sng" w14:algn="ctr">
            <w14:noFill/>
            <w14:prstDash w14:val="solid"/>
            <w14:bevel/>
          </w14:textOutline>
        </w:rPr>
        <w:t>ę</w:t>
      </w:r>
      <w:proofErr w:type="spellStart"/>
      <w:r w:rsidRPr="006D086F">
        <w:rPr>
          <w:rFonts w:ascii="Arial" w:hAnsi="Arial" w:cs="Arial"/>
          <w:kern w:val="2"/>
          <w:u w:val="single"/>
          <w14:textOutline w14:w="0" w14:cap="rnd" w14:cmpd="sng" w14:algn="ctr">
            <w14:noFill/>
            <w14:prstDash w14:val="solid"/>
            <w14:bevel/>
          </w14:textOutline>
        </w:rPr>
        <w:t>dne</w:t>
      </w:r>
      <w:proofErr w:type="spellEnd"/>
      <w:r w:rsidRPr="006D086F">
        <w:rPr>
          <w:rFonts w:ascii="Arial" w:hAnsi="Arial" w:cs="Arial"/>
          <w:kern w:val="2"/>
          <w:u w:val="single"/>
          <w14:textOutline w14:w="0" w14:cap="rnd" w14:cmpd="sng" w14:algn="ctr">
            <w14:noFill/>
            <w14:prstDash w14:val="solid"/>
            <w14:bevel/>
          </w14:textOutline>
        </w:rPr>
        <w:t xml:space="preserve"> informacje, o</w:t>
      </w:r>
      <w:r w:rsidRPr="006D086F">
        <w:rPr>
          <w:rFonts w:ascii="Arial" w:hAnsi="Arial" w:cs="Arial"/>
          <w:kern w:val="2"/>
          <w:u w:val="single"/>
          <w:lang w:val="en-US"/>
          <w14:textOutline w14:w="0" w14:cap="rnd" w14:cmpd="sng" w14:algn="ctr">
            <w14:noFill/>
            <w14:prstDash w14:val="solid"/>
            <w14:bevel/>
          </w14:textOutline>
        </w:rPr>
        <w:t>ś</w:t>
      </w:r>
      <w:proofErr w:type="spellStart"/>
      <w:r w:rsidRPr="006D086F">
        <w:rPr>
          <w:rFonts w:ascii="Arial" w:hAnsi="Arial" w:cs="Arial"/>
          <w:kern w:val="2"/>
          <w:u w:val="single"/>
          <w14:textOutline w14:w="0" w14:cap="rnd" w14:cmpd="sng" w14:algn="ctr">
            <w14:noFill/>
            <w14:prstDash w14:val="solid"/>
            <w14:bevel/>
          </w14:textOutline>
        </w:rPr>
        <w:t>wiadczenia</w:t>
      </w:r>
      <w:proofErr w:type="spellEnd"/>
      <w:r w:rsidRPr="006D086F">
        <w:rPr>
          <w:rFonts w:ascii="Arial" w:hAnsi="Arial" w:cs="Arial"/>
          <w:kern w:val="2"/>
          <w:u w:val="single"/>
          <w14:textOutline w14:w="0" w14:cap="rnd" w14:cmpd="sng" w14:algn="ctr">
            <w14:noFill/>
            <w14:prstDash w14:val="solid"/>
            <w14:bevel/>
          </w14:textOutline>
        </w:rPr>
        <w:t>, dokumenty winien zawrze</w:t>
      </w:r>
      <w:r w:rsidRPr="006D086F">
        <w:rPr>
          <w:rFonts w:ascii="Arial" w:hAnsi="Arial" w:cs="Arial"/>
          <w:kern w:val="2"/>
          <w:u w:val="single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ć </w:t>
      </w:r>
      <w:r w:rsidRPr="006D086F">
        <w:rPr>
          <w:rFonts w:ascii="Arial" w:hAnsi="Arial" w:cs="Arial"/>
          <w:kern w:val="2"/>
          <w:u w:val="single"/>
          <w14:textOutline w14:w="0" w14:cap="rnd" w14:cmpd="sng" w14:algn="ctr">
            <w14:noFill/>
            <w14:prstDash w14:val="solid"/>
            <w14:bevel/>
          </w14:textOutline>
        </w:rPr>
        <w:t>w ofercie wykonawca]:</w:t>
      </w:r>
    </w:p>
    <w:p w14:paraId="3026020E" w14:textId="77777777" w:rsidR="006D086F" w:rsidRPr="006D086F" w:rsidRDefault="006D086F" w:rsidP="006D086F">
      <w:pPr>
        <w:pStyle w:val="Tre"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00" w:after="100"/>
        <w:ind w:left="720"/>
        <w:jc w:val="both"/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</w:pPr>
    </w:p>
    <w:p w14:paraId="3D298E48" w14:textId="77777777" w:rsidR="006D086F" w:rsidRPr="006D086F" w:rsidRDefault="006D086F" w:rsidP="006D086F">
      <w:pPr>
        <w:pStyle w:val="Tre"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00" w:after="100"/>
        <w:jc w:val="both"/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</w:pP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Oferta musi zawiera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ć 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nazw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ę</w:t>
      </w:r>
      <w:r w:rsidRPr="006D086F">
        <w:rPr>
          <w:rFonts w:ascii="Arial" w:hAnsi="Arial" w:cs="Arial"/>
          <w:kern w:val="2"/>
          <w:lang w:val="pt-PT"/>
          <w14:textOutline w14:w="0" w14:cap="rnd" w14:cmpd="sng" w14:algn="ctr">
            <w14:noFill/>
            <w14:prstDash w14:val="solid"/>
            <w14:bevel/>
          </w14:textOutline>
        </w:rPr>
        <w:t>, adres Oferenta, cen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ę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 wyra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ż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on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ą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 w kwocie netto, 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informacj</w:t>
      </w:r>
      <w:proofErr w:type="spellEnd"/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ę 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o formie p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ł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atno</w:t>
      </w:r>
      <w:proofErr w:type="spellEnd"/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ś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ci.</w:t>
      </w:r>
    </w:p>
    <w:p w14:paraId="7E4426A9" w14:textId="77777777" w:rsidR="006D086F" w:rsidRPr="006D086F" w:rsidRDefault="006D086F" w:rsidP="006D086F">
      <w:pPr>
        <w:pStyle w:val="Tre"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00" w:after="100"/>
        <w:jc w:val="both"/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</w:pPr>
    </w:p>
    <w:p w14:paraId="178C1EAD" w14:textId="77777777" w:rsidR="006D086F" w:rsidRPr="006D086F" w:rsidRDefault="006D086F" w:rsidP="006D086F">
      <w:pPr>
        <w:pStyle w:val="Tre"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00" w:after="100"/>
        <w:jc w:val="both"/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</w:pP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Ostateczna cena analizowana w zakresie 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kryteri</w:t>
      </w:r>
      <w:proofErr w:type="spellEnd"/>
      <w:r w:rsidRPr="006D086F">
        <w:rPr>
          <w:rFonts w:ascii="Arial" w:hAnsi="Arial" w:cs="Arial"/>
          <w:kern w:val="2"/>
          <w:lang w:val="es-ES_tradnl"/>
          <w14:textOutline w14:w="0" w14:cap="rnd" w14:cmpd="sng" w14:algn="ctr">
            <w14:noFill/>
            <w14:prstDash w14:val="solid"/>
            <w14:bevel/>
          </w14:textOutline>
        </w:rPr>
        <w:t>ó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w b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ę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dzie</w:t>
      </w:r>
      <w:proofErr w:type="spellEnd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 stanowi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ł</w:t>
      </w:r>
      <w:r w:rsidRPr="006D086F">
        <w:rPr>
          <w:rFonts w:ascii="Arial" w:hAnsi="Arial" w:cs="Arial"/>
          <w:kern w:val="2"/>
          <w:lang w:val="es-ES_tradnl"/>
          <w14:textOutline w14:w="0" w14:cap="rnd" w14:cmpd="sng" w14:algn="ctr">
            <w14:noFill/>
            <w14:prstDash w14:val="solid"/>
            <w14:bevel/>
          </w14:textOutline>
        </w:rPr>
        <w:t>a sum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ę 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wskazanej kwoty zgodnie z ilo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ś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ciami</w:t>
      </w:r>
      <w:proofErr w:type="spellEnd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 zawartymi w zapytaniu ofertowym na 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dzie</w:t>
      </w:r>
      <w:proofErr w:type="spellEnd"/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ń 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jego 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og</w:t>
      </w:r>
      <w:proofErr w:type="spellEnd"/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ł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oszenia</w:t>
      </w:r>
      <w:proofErr w:type="spellEnd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</w:p>
    <w:p w14:paraId="7581A14B" w14:textId="77777777" w:rsidR="006D086F" w:rsidRPr="006D086F" w:rsidRDefault="006D086F" w:rsidP="006D086F">
      <w:pPr>
        <w:pStyle w:val="Tre"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00" w:after="100"/>
        <w:jc w:val="both"/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</w:pPr>
      <w:bookmarkStart w:id="0" w:name="_GoBack"/>
    </w:p>
    <w:p w14:paraId="0915C145" w14:textId="77777777" w:rsidR="006D086F" w:rsidRPr="006D086F" w:rsidRDefault="006D086F" w:rsidP="006D086F">
      <w:pPr>
        <w:pStyle w:val="Tre"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00" w:after="100"/>
        <w:jc w:val="both"/>
        <w:rPr>
          <w:rFonts w:ascii="Arial" w:hAnsi="Arial" w:cs="Arial"/>
        </w:rPr>
      </w:pP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Je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ś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li zaoferowana cena lub jej istotne 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cz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ęś</w:t>
      </w:r>
      <w:proofErr w:type="spellEnd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ci 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sk</w:t>
      </w:r>
      <w:proofErr w:type="spellEnd"/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ł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adowe</w:t>
      </w:r>
      <w:proofErr w:type="spellEnd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, wydaj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ą 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si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ę 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ra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żą</w:t>
      </w:r>
      <w:proofErr w:type="spellEnd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co niskie w stosunku do przedmiotu 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zam</w:t>
      </w:r>
      <w:proofErr w:type="spellEnd"/>
      <w:r w:rsidRPr="006D086F">
        <w:rPr>
          <w:rFonts w:ascii="Arial" w:hAnsi="Arial" w:cs="Arial"/>
          <w:kern w:val="2"/>
          <w:lang w:val="es-ES_tradnl"/>
          <w14:textOutline w14:w="0" w14:cap="rnd" w14:cmpd="sng" w14:algn="ctr">
            <w14:noFill/>
            <w14:prstDash w14:val="solid"/>
            <w14:bevel/>
          </w14:textOutline>
        </w:rPr>
        <w:t>ó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wienia</w:t>
      </w:r>
      <w:proofErr w:type="spellEnd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 lub 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budz</w:t>
      </w:r>
      <w:proofErr w:type="spellEnd"/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ą 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w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ą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tpliwo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ść</w:t>
      </w:r>
      <w:proofErr w:type="spellEnd"/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Zamawiaj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ą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cego</w:t>
      </w:r>
      <w:proofErr w:type="spellEnd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 co do 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mo</w:t>
      </w:r>
      <w:proofErr w:type="spellEnd"/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ż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liwo</w:t>
      </w:r>
      <w:proofErr w:type="spellEnd"/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ś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ci wykonania przedmiotu 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zam</w:t>
      </w:r>
      <w:proofErr w:type="spellEnd"/>
      <w:r w:rsidRPr="006D086F">
        <w:rPr>
          <w:rFonts w:ascii="Arial" w:hAnsi="Arial" w:cs="Arial"/>
          <w:kern w:val="2"/>
          <w:lang w:val="es-ES_tradnl"/>
          <w14:textOutline w14:w="0" w14:cap="rnd" w14:cmpd="sng" w14:algn="ctr">
            <w14:noFill/>
            <w14:prstDash w14:val="solid"/>
            <w14:bevel/>
          </w14:textOutline>
        </w:rPr>
        <w:t>ó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wienia</w:t>
      </w:r>
      <w:proofErr w:type="spellEnd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 zgodnie z wymogami 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okre</w:t>
      </w:r>
      <w:proofErr w:type="spellEnd"/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ś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lonymi</w:t>
      </w:r>
      <w:proofErr w:type="spellEnd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 w dokumentach 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zam</w:t>
      </w:r>
      <w:proofErr w:type="spellEnd"/>
      <w:r w:rsidRPr="006D086F">
        <w:rPr>
          <w:rFonts w:ascii="Arial" w:hAnsi="Arial" w:cs="Arial"/>
          <w:kern w:val="2"/>
          <w:lang w:val="es-ES_tradnl"/>
          <w14:textOutline w14:w="0" w14:cap="rnd" w14:cmpd="sng" w14:algn="ctr">
            <w14:noFill/>
            <w14:prstDash w14:val="solid"/>
            <w14:bevel/>
          </w14:textOutline>
        </w:rPr>
        <w:t>ó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wienia</w:t>
      </w:r>
      <w:proofErr w:type="spellEnd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 lub wynikaj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ą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cymi</w:t>
      </w:r>
      <w:proofErr w:type="spellEnd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 z odr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ę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bnych</w:t>
      </w:r>
      <w:proofErr w:type="spellEnd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 przepis</w:t>
      </w:r>
      <w:r w:rsidRPr="006D086F">
        <w:rPr>
          <w:rFonts w:ascii="Arial" w:hAnsi="Arial" w:cs="Arial"/>
          <w:kern w:val="2"/>
          <w:lang w:val="es-ES_tradnl"/>
          <w14:textOutline w14:w="0" w14:cap="rnd" w14:cmpd="sng" w14:algn="ctr">
            <w14:noFill/>
            <w14:prstDash w14:val="solid"/>
            <w14:bevel/>
          </w14:textOutline>
        </w:rPr>
        <w:t>ó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w, Zamawiaj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ą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cy</w:t>
      </w:r>
      <w:proofErr w:type="spellEnd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mo</w:t>
      </w:r>
      <w:proofErr w:type="spellEnd"/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ż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e </w:t>
      </w:r>
      <w:proofErr w:type="spellStart"/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żą</w:t>
      </w:r>
      <w:proofErr w:type="spellEnd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da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ć 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od Wykonawcy 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wyja</w:t>
      </w:r>
      <w:proofErr w:type="spellEnd"/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ś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nie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ń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, w tym z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ł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o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ż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enia</w:t>
      </w:r>
      <w:proofErr w:type="spellEnd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dowod</w:t>
      </w:r>
      <w:proofErr w:type="spellEnd"/>
      <w:r w:rsidRPr="006D086F">
        <w:rPr>
          <w:rFonts w:ascii="Arial" w:hAnsi="Arial" w:cs="Arial"/>
          <w:kern w:val="2"/>
          <w:lang w:val="es-ES_tradnl"/>
          <w14:textOutline w14:w="0" w14:cap="rnd" w14:cmpd="sng" w14:algn="ctr">
            <w14:noFill/>
            <w14:prstDash w14:val="solid"/>
            <w14:bevel/>
          </w14:textOutline>
        </w:rPr>
        <w:t>ó</w:t>
      </w:r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w 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w</w:t>
      </w:r>
      <w:proofErr w:type="spellEnd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 zakresie wyliczenia ceny lub ich istotnych 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cz</w:t>
      </w:r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ęś</w:t>
      </w:r>
      <w:proofErr w:type="spellEnd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ci 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sk</w:t>
      </w:r>
      <w:proofErr w:type="spellEnd"/>
      <w:r w:rsidRPr="006D086F">
        <w:rPr>
          <w:rFonts w:ascii="Arial" w:hAnsi="Arial" w:cs="Arial"/>
          <w:kern w:val="2"/>
          <w:lang w:val="en-US"/>
          <w14:textOutline w14:w="0" w14:cap="rnd" w14:cmpd="sng" w14:algn="ctr">
            <w14:noFill/>
            <w14:prstDash w14:val="solid"/>
            <w14:bevel/>
          </w14:textOutline>
        </w:rPr>
        <w:t>ł</w:t>
      </w:r>
      <w:proofErr w:type="spellStart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>adowych</w:t>
      </w:r>
      <w:proofErr w:type="spellEnd"/>
      <w:r w:rsidRPr="006D086F">
        <w:rPr>
          <w:rFonts w:ascii="Arial" w:hAnsi="Arial" w:cs="Arial"/>
          <w:kern w:val="2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</w:p>
    <w:bookmarkEnd w:id="0"/>
    <w:p w14:paraId="0B08123B" w14:textId="77777777" w:rsidR="004B7847" w:rsidRPr="006D086F" w:rsidRDefault="004B7847" w:rsidP="006D086F">
      <w:pPr>
        <w:keepLines/>
        <w:tabs>
          <w:tab w:val="left" w:pos="0"/>
        </w:tabs>
        <w:spacing w:line="240" w:lineRule="auto"/>
        <w:jc w:val="right"/>
        <w:rPr>
          <w:rFonts w:ascii="Arial" w:hAnsi="Arial" w:cs="Arial"/>
          <w:sz w:val="24"/>
          <w:szCs w:val="24"/>
        </w:rPr>
      </w:pPr>
    </w:p>
    <w:sectPr w:rsidR="004B7847" w:rsidRPr="006D086F">
      <w:headerReference w:type="default" r:id="rId9"/>
      <w:footerReference w:type="default" r:id="rId10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EF6E5" w14:textId="77777777" w:rsidR="00766B0F" w:rsidRDefault="00766B0F">
      <w:pPr>
        <w:spacing w:after="0" w:line="240" w:lineRule="auto"/>
      </w:pPr>
      <w:r>
        <w:separator/>
      </w:r>
    </w:p>
  </w:endnote>
  <w:endnote w:type="continuationSeparator" w:id="0">
    <w:p w14:paraId="6232F610" w14:textId="77777777" w:rsidR="00766B0F" w:rsidRDefault="00766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altName w:val="Yu Gothic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Helvetica Neue">
    <w:panose1 w:val="00000000000000000000"/>
    <w:charset w:val="00"/>
    <w:family w:val="roman"/>
    <w:notTrueType/>
    <w:pitch w:val="default"/>
  </w:font>
  <w:font w:name="Fira Sans Condensed SemiBold">
    <w:altName w:val="Arial"/>
    <w:charset w:val="00"/>
    <w:family w:val="swiss"/>
    <w:pitch w:val="variable"/>
    <w:sig w:usb0="00000001" w:usb1="00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3E16D" w14:textId="05DBFE80" w:rsidR="005E7104" w:rsidRDefault="005E7104">
    <w:r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BF1731" wp14:editId="79C7EFB7">
              <wp:simplePos x="0" y="0"/>
              <wp:positionH relativeFrom="column">
                <wp:posOffset>-91440</wp:posOffset>
              </wp:positionH>
              <wp:positionV relativeFrom="paragraph">
                <wp:posOffset>220345</wp:posOffset>
              </wp:positionV>
              <wp:extent cx="572516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D7F6A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17.35pt" to="443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" strokecolor="#0069b4" strokeweight="1pt">
              <v:stroke joinstyle="miter"/>
            </v:line>
          </w:pict>
        </mc:Fallback>
      </mc:AlternateContent>
    </w:r>
  </w:p>
  <w:tbl>
    <w:tblPr>
      <w:tblW w:w="0" w:type="auto"/>
      <w:tblInd w:w="-252" w:type="dxa"/>
      <w:tblLayout w:type="fixed"/>
      <w:tblLook w:val="0000" w:firstRow="0" w:lastRow="0" w:firstColumn="0" w:lastColumn="0" w:noHBand="0" w:noVBand="0"/>
    </w:tblPr>
    <w:tblGrid>
      <w:gridCol w:w="3819"/>
      <w:gridCol w:w="5400"/>
    </w:tblGrid>
    <w:tr w:rsidR="00065203" w14:paraId="502E093F" w14:textId="77777777" w:rsidTr="00911F42">
      <w:trPr>
        <w:trHeight w:val="1140"/>
      </w:trPr>
      <w:tc>
        <w:tcPr>
          <w:tcW w:w="3819" w:type="dxa"/>
          <w:shd w:val="clear" w:color="auto" w:fill="auto"/>
          <w:vAlign w:val="center"/>
        </w:tcPr>
        <w:p w14:paraId="26994E04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COPERNICUS Podmiot Leczniczy Sp. z o.o. </w:t>
          </w:r>
        </w:p>
        <w:p w14:paraId="6252AEEA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ul. Nowe Ogrody 1-6, 80-803 Gdańsk</w:t>
          </w:r>
        </w:p>
        <w:p w14:paraId="190D4171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Centrala telefoniczna: 58 76 40 100</w:t>
          </w:r>
        </w:p>
        <w:p w14:paraId="2C945E40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Sekretariat Biura Zarządu: </w:t>
          </w:r>
        </w:p>
        <w:p w14:paraId="52F07AB1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58 76 40 340, 58 76 40 142, fax 58 30 21 416</w:t>
          </w:r>
        </w:p>
      </w:tc>
      <w:tc>
        <w:tcPr>
          <w:tcW w:w="5400" w:type="dxa"/>
          <w:shd w:val="clear" w:color="auto" w:fill="auto"/>
          <w:vAlign w:val="center"/>
        </w:tcPr>
        <w:p w14:paraId="6E9FB00A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www.copernicus.gda.pl  sekretariat.kopernik@copernicus.gda.pl</w:t>
          </w:r>
        </w:p>
        <w:p w14:paraId="7F31645E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NIP: 583-316-22-78, REGON: 221964385, KRS: 0000478705</w:t>
          </w:r>
        </w:p>
        <w:p w14:paraId="24E46A5A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Sąd Rejonowy Gdańsk-Północ w Gdańsku </w:t>
          </w:r>
        </w:p>
        <w:p w14:paraId="69D0D071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Kapitał zakładowy </w:t>
          </w:r>
          <w:r>
            <w:rPr>
              <w:bCs/>
              <w:color w:val="808080"/>
              <w:sz w:val="18"/>
              <w:szCs w:val="18"/>
            </w:rPr>
            <w:t>272.598</w:t>
          </w:r>
          <w:r w:rsidRPr="00122743">
            <w:rPr>
              <w:bCs/>
              <w:color w:val="808080"/>
              <w:sz w:val="18"/>
              <w:szCs w:val="18"/>
            </w:rPr>
            <w:t xml:space="preserve">.000,00 </w:t>
          </w:r>
          <w:r w:rsidRPr="000C6B6D">
            <w:rPr>
              <w:rFonts w:cs="Calibri"/>
              <w:color w:val="767171"/>
              <w:sz w:val="18"/>
              <w:szCs w:val="18"/>
            </w:rPr>
            <w:t>PLN</w:t>
          </w:r>
          <w:r>
            <w:rPr>
              <w:rFonts w:cs="Calibri"/>
              <w:color w:val="767171"/>
              <w:sz w:val="18"/>
              <w:szCs w:val="18"/>
            </w:rPr>
            <w:t xml:space="preserve"> wpłacony w całości</w:t>
          </w:r>
        </w:p>
        <w:p w14:paraId="0AD95F6A" w14:textId="77777777" w:rsidR="00065203" w:rsidRDefault="00065203" w:rsidP="00065203">
          <w:pPr>
            <w:pStyle w:val="Stopka"/>
            <w:jc w:val="right"/>
          </w:pPr>
          <w:r>
            <w:rPr>
              <w:rFonts w:cs="Calibri"/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14:paraId="40293942" w14:textId="7C496449" w:rsidR="001D5C56" w:rsidRPr="00065203" w:rsidRDefault="001D5C56" w:rsidP="000652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77BDB" w14:textId="77777777" w:rsidR="00766B0F" w:rsidRDefault="00766B0F">
      <w:pPr>
        <w:spacing w:after="0" w:line="240" w:lineRule="auto"/>
      </w:pPr>
      <w:r>
        <w:separator/>
      </w:r>
    </w:p>
  </w:footnote>
  <w:footnote w:type="continuationSeparator" w:id="0">
    <w:p w14:paraId="147B4813" w14:textId="77777777" w:rsidR="00766B0F" w:rsidRDefault="00766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E1334" w14:textId="54DC2704" w:rsidR="001D5C56" w:rsidRDefault="006555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C048CEC" wp14:editId="639F5474">
          <wp:simplePos x="0" y="0"/>
          <wp:positionH relativeFrom="margin">
            <wp:posOffset>5087349</wp:posOffset>
          </wp:positionH>
          <wp:positionV relativeFrom="paragraph">
            <wp:posOffset>-586613</wp:posOffset>
          </wp:positionV>
          <wp:extent cx="1101362" cy="876827"/>
          <wp:effectExtent l="0" t="0" r="381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554" cy="927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0E3">
      <w:rPr>
        <w:noProof/>
        <w:lang w:eastAsia="pl-PL"/>
      </w:rPr>
      <w:drawing>
        <wp:inline distT="0" distB="0" distL="0" distR="0" wp14:anchorId="49725185" wp14:editId="37D23909">
          <wp:extent cx="3192787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/>
                </pic:blipFill>
                <pic:spPr bwMode="auto">
                  <a:xfrm>
                    <a:off x="0" y="0"/>
                    <a:ext cx="3192787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iCs w:val="0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A8D8123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90082996"/>
    <w:name w:val="WW8Num14"/>
    <w:lvl w:ilvl="0">
      <w:start w:val="1"/>
      <w:numFmt w:val="decimal"/>
      <w:lvlText w:val="%1."/>
      <w:lvlJc w:val="left"/>
      <w:pPr>
        <w:ind w:left="1080" w:hanging="400"/>
      </w:pPr>
      <w:rPr>
        <w:rFonts w:ascii="Arial" w:hAnsi="Arial" w:cs="Arial" w:hint="default"/>
        <w:sz w:val="20"/>
        <w:szCs w:val="20"/>
      </w:rPr>
    </w:lvl>
  </w:abstractNum>
  <w:abstractNum w:abstractNumId="5" w15:restartNumberingAfterBreak="0">
    <w:nsid w:val="00000006"/>
    <w:multiLevelType w:val="singleLevel"/>
    <w:tmpl w:val="2BC45690"/>
    <w:name w:val="WW8Num18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Arial" w:eastAsia="Droid Sans Fallback" w:hAnsi="Arial" w:cs="Arial" w:hint="default"/>
        <w:sz w:val="20"/>
      </w:rPr>
    </w:lvl>
  </w:abstractNum>
  <w:abstractNum w:abstractNumId="6" w15:restartNumberingAfterBreak="0">
    <w:nsid w:val="00000007"/>
    <w:multiLevelType w:val="singleLevel"/>
    <w:tmpl w:val="111CA17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 w:hint="default"/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</w:rPr>
    </w:lvl>
  </w:abstractNum>
  <w:abstractNum w:abstractNumId="9" w15:restartNumberingAfterBreak="0">
    <w:nsid w:val="010F502B"/>
    <w:multiLevelType w:val="hybridMultilevel"/>
    <w:tmpl w:val="87068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6519C7"/>
    <w:multiLevelType w:val="hybridMultilevel"/>
    <w:tmpl w:val="6D5A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BF347A"/>
    <w:multiLevelType w:val="hybridMultilevel"/>
    <w:tmpl w:val="D4267476"/>
    <w:styleLink w:val="Zaimportowanystyl3"/>
    <w:lvl w:ilvl="0" w:tplc="6C962BDE">
      <w:start w:val="1"/>
      <w:numFmt w:val="lowerLetter"/>
      <w:lvlText w:val="%1)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EB4400C">
      <w:start w:val="1"/>
      <w:numFmt w:val="lowerLetter"/>
      <w:lvlText w:val="%2."/>
      <w:lvlJc w:val="left"/>
      <w:pPr>
        <w:tabs>
          <w:tab w:val="left" w:pos="708"/>
          <w:tab w:val="num" w:pos="144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59" w:hanging="37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5780458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4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59" w:hanging="2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A5AF02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72" w:hanging="35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EAAB89E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6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79" w:hanging="33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F82195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6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80" w:hanging="2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66C284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81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93" w:hanging="3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CC0A2FA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88"/>
          <w:tab w:val="left" w:pos="6372"/>
          <w:tab w:val="left" w:pos="7080"/>
          <w:tab w:val="left" w:pos="7788"/>
          <w:tab w:val="left" w:pos="8496"/>
          <w:tab w:val="left" w:pos="9132"/>
        </w:tabs>
        <w:ind w:left="570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B4612B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89"/>
          <w:tab w:val="left" w:pos="7080"/>
          <w:tab w:val="left" w:pos="7788"/>
          <w:tab w:val="left" w:pos="8496"/>
          <w:tab w:val="left" w:pos="9132"/>
        </w:tabs>
        <w:ind w:left="640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" w15:restartNumberingAfterBreak="0">
    <w:nsid w:val="09FE79D6"/>
    <w:multiLevelType w:val="hybridMultilevel"/>
    <w:tmpl w:val="DE560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A634E"/>
    <w:multiLevelType w:val="hybridMultilevel"/>
    <w:tmpl w:val="CB1A3FF6"/>
    <w:lvl w:ilvl="0" w:tplc="2A5423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A33645"/>
    <w:multiLevelType w:val="multilevel"/>
    <w:tmpl w:val="88A0DDB8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0DBB68E4"/>
    <w:multiLevelType w:val="hybridMultilevel"/>
    <w:tmpl w:val="973C7E00"/>
    <w:numStyleLink w:val="Kreski"/>
  </w:abstractNum>
  <w:abstractNum w:abstractNumId="16" w15:restartNumberingAfterBreak="0">
    <w:nsid w:val="0ED10CEB"/>
    <w:multiLevelType w:val="multilevel"/>
    <w:tmpl w:val="C3AA034E"/>
    <w:lvl w:ilvl="0">
      <w:start w:val="1"/>
      <w:numFmt w:val="decimal"/>
      <w:lvlText w:val="%1."/>
      <w:lvlJc w:val="left"/>
      <w:pPr>
        <w:ind w:left="360" w:hanging="360"/>
      </w:pPr>
      <w:rPr>
        <w:b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6B1294F"/>
    <w:multiLevelType w:val="multilevel"/>
    <w:tmpl w:val="E2B85DF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" w15:restartNumberingAfterBreak="0">
    <w:nsid w:val="1A73593D"/>
    <w:multiLevelType w:val="multilevel"/>
    <w:tmpl w:val="612E8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1B6F2BBA"/>
    <w:multiLevelType w:val="hybridMultilevel"/>
    <w:tmpl w:val="70086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499347D"/>
    <w:multiLevelType w:val="hybridMultilevel"/>
    <w:tmpl w:val="F11C4168"/>
    <w:lvl w:ilvl="0" w:tplc="04150019">
      <w:start w:val="2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614467"/>
    <w:multiLevelType w:val="hybridMultilevel"/>
    <w:tmpl w:val="EEBAD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477120"/>
    <w:multiLevelType w:val="multilevel"/>
    <w:tmpl w:val="430A488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3" w15:restartNumberingAfterBreak="0">
    <w:nsid w:val="30EF733F"/>
    <w:multiLevelType w:val="hybridMultilevel"/>
    <w:tmpl w:val="15A237AC"/>
    <w:numStyleLink w:val="Zaimportowanystyl2"/>
  </w:abstractNum>
  <w:abstractNum w:abstractNumId="24" w15:restartNumberingAfterBreak="0">
    <w:nsid w:val="3116506D"/>
    <w:multiLevelType w:val="multilevel"/>
    <w:tmpl w:val="6E82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D40EBB"/>
    <w:multiLevelType w:val="hybridMultilevel"/>
    <w:tmpl w:val="973C7E00"/>
    <w:styleLink w:val="Kreski"/>
    <w:lvl w:ilvl="0" w:tplc="41A00A2C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82" w:hanging="2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1" w:tplc="B204EDCA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22" w:hanging="2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2" w:tplc="FA041BF4">
      <w:start w:val="1"/>
      <w:numFmt w:val="bullet"/>
      <w:lvlText w:val="-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62" w:hanging="2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3" w:tplc="C1D00152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02" w:hanging="2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4" w:tplc="E356F3D8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42" w:hanging="2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5" w:tplc="6F801208">
      <w:start w:val="1"/>
      <w:numFmt w:val="bullet"/>
      <w:lvlText w:val="-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82" w:hanging="2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6" w:tplc="34CCBE64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22" w:hanging="2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7" w:tplc="BC8CF000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62" w:hanging="2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8" w:tplc="E0500C92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02" w:hanging="2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</w:abstractNum>
  <w:abstractNum w:abstractNumId="26" w15:restartNumberingAfterBreak="0">
    <w:nsid w:val="402B04A6"/>
    <w:multiLevelType w:val="hybridMultilevel"/>
    <w:tmpl w:val="0576D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B230C8"/>
    <w:multiLevelType w:val="hybridMultilevel"/>
    <w:tmpl w:val="D4267476"/>
    <w:numStyleLink w:val="Zaimportowanystyl3"/>
  </w:abstractNum>
  <w:abstractNum w:abstractNumId="28" w15:restartNumberingAfterBreak="0">
    <w:nsid w:val="4A572E48"/>
    <w:multiLevelType w:val="hybridMultilevel"/>
    <w:tmpl w:val="7D64C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7D6D33"/>
    <w:multiLevelType w:val="hybridMultilevel"/>
    <w:tmpl w:val="CB1A3FF6"/>
    <w:lvl w:ilvl="0" w:tplc="2A5423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E4F9F"/>
    <w:multiLevelType w:val="hybridMultilevel"/>
    <w:tmpl w:val="EAD21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A6E70"/>
    <w:multiLevelType w:val="hybridMultilevel"/>
    <w:tmpl w:val="06F07D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06D08DB"/>
    <w:multiLevelType w:val="hybridMultilevel"/>
    <w:tmpl w:val="CCA6B64A"/>
    <w:styleLink w:val="Zaimportowanystyl10"/>
    <w:lvl w:ilvl="0" w:tplc="C1D8086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ind w:left="2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1" w:tplc="E728A78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ind w:left="5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2" w:tplc="53A68D1C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ind w:left="7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3" w:tplc="ECEC975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ind w:left="9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4" w:tplc="A328DF1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ind w:left="122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5" w:tplc="D654E2F6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ind w:left="14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6" w:tplc="786087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ind w:left="17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7" w:tplc="5FBC2DE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ind w:left="19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8" w:tplc="85BE4E2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ind w:left="21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</w:abstractNum>
  <w:abstractNum w:abstractNumId="33" w15:restartNumberingAfterBreak="0">
    <w:nsid w:val="6A4E7801"/>
    <w:multiLevelType w:val="multilevel"/>
    <w:tmpl w:val="255471A4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4" w15:restartNumberingAfterBreak="0">
    <w:nsid w:val="6C0B38EE"/>
    <w:multiLevelType w:val="hybridMultilevel"/>
    <w:tmpl w:val="CCA6B64A"/>
    <w:numStyleLink w:val="Zaimportowanystyl10"/>
  </w:abstractNum>
  <w:abstractNum w:abstractNumId="35" w15:restartNumberingAfterBreak="0">
    <w:nsid w:val="6D181098"/>
    <w:multiLevelType w:val="hybridMultilevel"/>
    <w:tmpl w:val="B540C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842D0A4">
      <w:start w:val="1"/>
      <w:numFmt w:val="lowerLetter"/>
      <w:lvlText w:val="%2."/>
      <w:lvlJc w:val="left"/>
      <w:pPr>
        <w:ind w:left="927" w:hanging="360"/>
      </w:pPr>
      <w:rPr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2A172C"/>
    <w:multiLevelType w:val="hybridMultilevel"/>
    <w:tmpl w:val="833C1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71C3F"/>
    <w:multiLevelType w:val="hybridMultilevel"/>
    <w:tmpl w:val="984A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4F7485"/>
    <w:multiLevelType w:val="hybridMultilevel"/>
    <w:tmpl w:val="99D612A2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7715F"/>
    <w:multiLevelType w:val="hybridMultilevel"/>
    <w:tmpl w:val="15A237AC"/>
    <w:styleLink w:val="Zaimportowanystyl2"/>
    <w:lvl w:ilvl="0" w:tplc="2692FE66">
      <w:start w:val="1"/>
      <w:numFmt w:val="decimal"/>
      <w:lvlText w:val="%1."/>
      <w:lvlJc w:val="left"/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7A42E90">
      <w:start w:val="1"/>
      <w:numFmt w:val="decimal"/>
      <w:suff w:val="nothing"/>
      <w:lvlText w:val="%2."/>
      <w:lvlJc w:val="left"/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4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9CA1C88">
      <w:start w:val="1"/>
      <w:numFmt w:val="decimal"/>
      <w:lvlText w:val="%3."/>
      <w:lvlJc w:val="left"/>
      <w:p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1705A90">
      <w:start w:val="1"/>
      <w:numFmt w:val="decimal"/>
      <w:lvlText w:val="%4."/>
      <w:lvlJc w:val="left"/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346D72E">
      <w:start w:val="1"/>
      <w:numFmt w:val="decimal"/>
      <w:lvlText w:val="%5."/>
      <w:lvlJc w:val="left"/>
      <w:pPr>
        <w:tabs>
          <w:tab w:val="left" w:pos="851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AE852AC">
      <w:start w:val="1"/>
      <w:numFmt w:val="decimal"/>
      <w:lvlText w:val="%6."/>
      <w:lvlJc w:val="left"/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486F94C">
      <w:start w:val="1"/>
      <w:numFmt w:val="decimal"/>
      <w:lvlText w:val="%7."/>
      <w:lvlJc w:val="left"/>
      <w:pPr>
        <w:tabs>
          <w:tab w:val="left" w:pos="851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D1E76FA">
      <w:start w:val="1"/>
      <w:numFmt w:val="decimal"/>
      <w:lvlText w:val="%8."/>
      <w:lvlJc w:val="left"/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92E3E2A">
      <w:start w:val="1"/>
      <w:numFmt w:val="decimal"/>
      <w:lvlText w:val="%9."/>
      <w:lvlJc w:val="left"/>
      <w:pPr>
        <w:tabs>
          <w:tab w:val="left" w:pos="851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24"/>
  </w:num>
  <w:num w:numId="2">
    <w:abstractNumId w:val="22"/>
  </w:num>
  <w:num w:numId="3">
    <w:abstractNumId w:val="33"/>
  </w:num>
  <w:num w:numId="4">
    <w:abstractNumId w:val="17"/>
  </w:num>
  <w:num w:numId="5">
    <w:abstractNumId w:val="14"/>
  </w:num>
  <w:num w:numId="6">
    <w:abstractNumId w:val="22"/>
  </w:num>
  <w:num w:numId="7">
    <w:abstractNumId w:val="33"/>
  </w:num>
  <w:num w:numId="8">
    <w:abstractNumId w:val="17"/>
  </w:num>
  <w:num w:numId="9">
    <w:abstractNumId w:val="14"/>
  </w:num>
  <w:num w:numId="10">
    <w:abstractNumId w:val="31"/>
  </w:num>
  <w:num w:numId="11">
    <w:abstractNumId w:val="37"/>
  </w:num>
  <w:num w:numId="12">
    <w:abstractNumId w:val="9"/>
  </w:num>
  <w:num w:numId="13">
    <w:abstractNumId w:val="28"/>
  </w:num>
  <w:num w:numId="14">
    <w:abstractNumId w:val="12"/>
  </w:num>
  <w:num w:numId="15">
    <w:abstractNumId w:val="18"/>
  </w:num>
  <w:num w:numId="16">
    <w:abstractNumId w:val="21"/>
  </w:num>
  <w:num w:numId="17">
    <w:abstractNumId w:val="13"/>
  </w:num>
  <w:num w:numId="18">
    <w:abstractNumId w:val="29"/>
  </w:num>
  <w:num w:numId="19">
    <w:abstractNumId w:val="1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19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lvl w:ilvl="0" w:tplc="3242788A">
        <w:start w:val="1"/>
        <w:numFmt w:val="lowerLetter"/>
        <w:lvlText w:val="%1)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D374AFCC">
        <w:start w:val="1"/>
        <w:numFmt w:val="lowerLetter"/>
        <w:lvlText w:val="%2.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16" w:hanging="2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AD3A0B3A">
        <w:start w:val="1"/>
        <w:numFmt w:val="lowerRoman"/>
        <w:suff w:val="nothing"/>
        <w:lvlText w:val="%3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11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F3A46110">
        <w:start w:val="1"/>
        <w:numFmt w:val="decimal"/>
        <w:suff w:val="nothing"/>
        <w:lvlText w:val="%4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771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0DBEA448">
        <w:start w:val="1"/>
        <w:numFmt w:val="lowerLetter"/>
        <w:suff w:val="nothing"/>
        <w:lvlText w:val="%5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491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E70C4A66">
        <w:start w:val="1"/>
        <w:numFmt w:val="lowerRoman"/>
        <w:lvlText w:val="%6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48" w:hanging="2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A62EB520">
        <w:start w:val="1"/>
        <w:numFmt w:val="decimal"/>
        <w:suff w:val="nothing"/>
        <w:lvlText w:val="%7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931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20E4551C">
        <w:start w:val="1"/>
        <w:numFmt w:val="lowerLetter"/>
        <w:suff w:val="nothing"/>
        <w:lvlText w:val="%8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651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73480FA0">
        <w:start w:val="1"/>
        <w:numFmt w:val="lowerRoman"/>
        <w:lvlText w:val="%9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132"/>
          </w:tabs>
          <w:ind w:left="6372" w:hanging="1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4"/>
    <w:lvlOverride w:ilvl="0">
      <w:lvl w:ilvl="0" w:tplc="E898C81C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8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u w:val="none"/>
          <w:effect w:val="none"/>
          <w:vertAlign w:val="baseline"/>
        </w:rPr>
      </w:lvl>
    </w:lvlOverride>
    <w:lvlOverride w:ilvl="1">
      <w:lvl w:ilvl="1" w:tplc="90D6F486">
        <w:start w:val="1"/>
        <w:numFmt w:val="bullet"/>
        <w:lvlText w:val="-"/>
        <w:lvlJc w:val="left"/>
        <w:pPr>
          <w:tabs>
            <w:tab w:val="left" w:pos="85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2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u w:val="none"/>
          <w:effect w:val="none"/>
          <w:vertAlign w:val="baseline"/>
        </w:rPr>
      </w:lvl>
    </w:lvlOverride>
    <w:lvlOverride w:ilvl="2">
      <w:lvl w:ilvl="2" w:tplc="3F421F38">
        <w:start w:val="1"/>
        <w:numFmt w:val="bullet"/>
        <w:lvlText w:val="-"/>
        <w:lvlJc w:val="left"/>
        <w:pPr>
          <w:tabs>
            <w:tab w:val="left" w:pos="851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6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u w:val="none"/>
          <w:effect w:val="none"/>
          <w:vertAlign w:val="baseline"/>
        </w:rPr>
      </w:lvl>
    </w:lvlOverride>
    <w:lvlOverride w:ilvl="3">
      <w:lvl w:ilvl="3" w:tplc="0CCEA67A">
        <w:start w:val="1"/>
        <w:numFmt w:val="bullet"/>
        <w:lvlText w:val="-"/>
        <w:lvlJc w:val="left"/>
        <w:pPr>
          <w:tabs>
            <w:tab w:val="left" w:pos="85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0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u w:val="none"/>
          <w:effect w:val="none"/>
          <w:vertAlign w:val="baseline"/>
        </w:rPr>
      </w:lvl>
    </w:lvlOverride>
    <w:lvlOverride w:ilvl="4">
      <w:lvl w:ilvl="4" w:tplc="09C89916">
        <w:start w:val="1"/>
        <w:numFmt w:val="bullet"/>
        <w:lvlText w:val="-"/>
        <w:lvlJc w:val="left"/>
        <w:pPr>
          <w:tabs>
            <w:tab w:val="left" w:pos="85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4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u w:val="none"/>
          <w:effect w:val="none"/>
          <w:vertAlign w:val="baseline"/>
        </w:rPr>
      </w:lvl>
    </w:lvlOverride>
    <w:lvlOverride w:ilvl="5">
      <w:lvl w:ilvl="5" w:tplc="5E82F9E6">
        <w:start w:val="1"/>
        <w:numFmt w:val="bullet"/>
        <w:lvlText w:val="-"/>
        <w:lvlJc w:val="left"/>
        <w:pPr>
          <w:tabs>
            <w:tab w:val="left" w:pos="851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8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u w:val="none"/>
          <w:effect w:val="none"/>
          <w:vertAlign w:val="baseline"/>
        </w:rPr>
      </w:lvl>
    </w:lvlOverride>
    <w:lvlOverride w:ilvl="6">
      <w:lvl w:ilvl="6" w:tplc="8D0EBD1E">
        <w:start w:val="1"/>
        <w:numFmt w:val="bullet"/>
        <w:lvlText w:val="-"/>
        <w:lvlJc w:val="left"/>
        <w:pPr>
          <w:tabs>
            <w:tab w:val="left" w:pos="85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42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u w:val="none"/>
          <w:effect w:val="none"/>
          <w:vertAlign w:val="baseline"/>
        </w:rPr>
      </w:lvl>
    </w:lvlOverride>
    <w:lvlOverride w:ilvl="7">
      <w:lvl w:ilvl="7" w:tplc="E1C02E48">
        <w:start w:val="1"/>
        <w:numFmt w:val="bullet"/>
        <w:lvlText w:val="-"/>
        <w:lvlJc w:val="left"/>
        <w:pPr>
          <w:tabs>
            <w:tab w:val="left" w:pos="85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66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u w:val="none"/>
          <w:effect w:val="none"/>
          <w:vertAlign w:val="baseline"/>
        </w:rPr>
      </w:lvl>
    </w:lvlOverride>
    <w:lvlOverride w:ilvl="8">
      <w:lvl w:ilvl="8" w:tplc="FC26023C">
        <w:start w:val="1"/>
        <w:numFmt w:val="bullet"/>
        <w:lvlText w:val="-"/>
        <w:lvlJc w:val="left"/>
        <w:pPr>
          <w:tabs>
            <w:tab w:val="left" w:pos="851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90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u w:val="none"/>
          <w:effect w:val="none"/>
          <w:vertAlign w:val="baseline"/>
        </w:rPr>
      </w:lvl>
    </w:lvlOverride>
  </w:num>
  <w:num w:numId="42">
    <w:abstractNumId w:val="3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25"/>
  </w:num>
  <w:num w:numId="45">
    <w:abstractNumId w:val="32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6325"/>
    <w:rsid w:val="000270BB"/>
    <w:rsid w:val="00036FA8"/>
    <w:rsid w:val="00042372"/>
    <w:rsid w:val="00065203"/>
    <w:rsid w:val="00074736"/>
    <w:rsid w:val="000C2E7D"/>
    <w:rsid w:val="00144B8A"/>
    <w:rsid w:val="00146AC0"/>
    <w:rsid w:val="00172A27"/>
    <w:rsid w:val="001A56F1"/>
    <w:rsid w:val="001B60F1"/>
    <w:rsid w:val="001D5C56"/>
    <w:rsid w:val="00202DA0"/>
    <w:rsid w:val="00265C0D"/>
    <w:rsid w:val="002750E3"/>
    <w:rsid w:val="002A11AF"/>
    <w:rsid w:val="002A77B1"/>
    <w:rsid w:val="003405EB"/>
    <w:rsid w:val="00340C65"/>
    <w:rsid w:val="00344AD2"/>
    <w:rsid w:val="003603C5"/>
    <w:rsid w:val="00386D9D"/>
    <w:rsid w:val="003D48E1"/>
    <w:rsid w:val="003F1BFB"/>
    <w:rsid w:val="004455E0"/>
    <w:rsid w:val="004656D4"/>
    <w:rsid w:val="004B1AC9"/>
    <w:rsid w:val="004B3AF7"/>
    <w:rsid w:val="004B7847"/>
    <w:rsid w:val="004E6F9F"/>
    <w:rsid w:val="00522C07"/>
    <w:rsid w:val="00571D1B"/>
    <w:rsid w:val="00581E24"/>
    <w:rsid w:val="0058687A"/>
    <w:rsid w:val="005A04B0"/>
    <w:rsid w:val="005D3189"/>
    <w:rsid w:val="005E7104"/>
    <w:rsid w:val="005F0D5F"/>
    <w:rsid w:val="00627E18"/>
    <w:rsid w:val="00651BFE"/>
    <w:rsid w:val="0065554B"/>
    <w:rsid w:val="00656E84"/>
    <w:rsid w:val="006B1EA9"/>
    <w:rsid w:val="006D086F"/>
    <w:rsid w:val="006F0D89"/>
    <w:rsid w:val="006F7D44"/>
    <w:rsid w:val="007501B4"/>
    <w:rsid w:val="0076218A"/>
    <w:rsid w:val="00766B0F"/>
    <w:rsid w:val="007762CF"/>
    <w:rsid w:val="0077798A"/>
    <w:rsid w:val="00780DED"/>
    <w:rsid w:val="00781BC0"/>
    <w:rsid w:val="00795AD6"/>
    <w:rsid w:val="007B6969"/>
    <w:rsid w:val="007C17CA"/>
    <w:rsid w:val="007C7318"/>
    <w:rsid w:val="0080141F"/>
    <w:rsid w:val="00822BAF"/>
    <w:rsid w:val="008368DE"/>
    <w:rsid w:val="008E3119"/>
    <w:rsid w:val="00911F42"/>
    <w:rsid w:val="00931873"/>
    <w:rsid w:val="00970FBD"/>
    <w:rsid w:val="00976373"/>
    <w:rsid w:val="00983D8F"/>
    <w:rsid w:val="009D69B0"/>
    <w:rsid w:val="009E233C"/>
    <w:rsid w:val="00AA1485"/>
    <w:rsid w:val="00AA25B2"/>
    <w:rsid w:val="00AC1F5B"/>
    <w:rsid w:val="00B07E5F"/>
    <w:rsid w:val="00B57132"/>
    <w:rsid w:val="00B579B6"/>
    <w:rsid w:val="00B63886"/>
    <w:rsid w:val="00B64881"/>
    <w:rsid w:val="00B953BD"/>
    <w:rsid w:val="00C066BD"/>
    <w:rsid w:val="00C55365"/>
    <w:rsid w:val="00C91330"/>
    <w:rsid w:val="00CA01F9"/>
    <w:rsid w:val="00CA3A15"/>
    <w:rsid w:val="00CB65CE"/>
    <w:rsid w:val="00CB7651"/>
    <w:rsid w:val="00D43170"/>
    <w:rsid w:val="00D468CF"/>
    <w:rsid w:val="00DC0768"/>
    <w:rsid w:val="00DE0D25"/>
    <w:rsid w:val="00E1667A"/>
    <w:rsid w:val="00E42D6A"/>
    <w:rsid w:val="00E47405"/>
    <w:rsid w:val="00E51BA3"/>
    <w:rsid w:val="00EC15F8"/>
    <w:rsid w:val="00EF00C8"/>
    <w:rsid w:val="00F10C97"/>
    <w:rsid w:val="00FC30CA"/>
    <w:rsid w:val="00FE0095"/>
    <w:rsid w:val="0E314362"/>
    <w:rsid w:val="431040E0"/>
    <w:rsid w:val="78B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361CB"/>
  <w15:docId w15:val="{2AE8863B-5F12-4A8F-AFBC-E52FD100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687A"/>
    <w:pPr>
      <w:suppressAutoHyphens/>
      <w:spacing w:after="200" w:line="276" w:lineRule="auto"/>
    </w:pPr>
    <w:rPr>
      <w:rFonts w:ascii="Calibri" w:eastAsia="Droid Sans Fallback" w:hAnsi="Calibri" w:cs="Calibri"/>
      <w:kern w:val="2"/>
      <w:sz w:val="22"/>
      <w:szCs w:val="22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627E1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qFormat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NormalnyWeb">
    <w:name w:val="Normal (Web)"/>
    <w:basedOn w:val="Normalny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F00C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6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9B0"/>
    <w:pPr>
      <w:suppressAutoHyphens w:val="0"/>
      <w:spacing w:after="16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9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9B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9B0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4E6F9F"/>
    <w:pPr>
      <w:suppressAutoHyphens/>
      <w:autoSpaceDN w:val="0"/>
      <w:spacing w:after="200" w:line="276" w:lineRule="auto"/>
      <w:textAlignment w:val="baseline"/>
    </w:pPr>
    <w:rPr>
      <w:rFonts w:ascii="Calibri" w:eastAsia="Droid Sans Fallback" w:hAnsi="Calibri" w:cs="Calibri"/>
      <w:kern w:val="3"/>
      <w:sz w:val="22"/>
      <w:szCs w:val="22"/>
      <w:lang w:eastAsia="ar-SA"/>
    </w:rPr>
  </w:style>
  <w:style w:type="character" w:customStyle="1" w:styleId="Internetlink">
    <w:name w:val="Internet link"/>
    <w:basedOn w:val="Domylnaczcionkaakapitu"/>
    <w:rsid w:val="004E6F9F"/>
    <w:rPr>
      <w:color w:val="0563C1"/>
      <w:u w:val="single"/>
    </w:rPr>
  </w:style>
  <w:style w:type="character" w:customStyle="1" w:styleId="WW8Num1z0">
    <w:name w:val="WW8Num1z0"/>
    <w:rsid w:val="004E6F9F"/>
  </w:style>
  <w:style w:type="character" w:customStyle="1" w:styleId="WW8Num1z1">
    <w:name w:val="WW8Num1z1"/>
    <w:rsid w:val="004E6F9F"/>
  </w:style>
  <w:style w:type="character" w:styleId="Pogrubienie">
    <w:name w:val="Strong"/>
    <w:rsid w:val="004E6F9F"/>
    <w:rPr>
      <w:b/>
      <w:bCs/>
    </w:rPr>
  </w:style>
  <w:style w:type="numbering" w:customStyle="1" w:styleId="WWNum4">
    <w:name w:val="WWNum4"/>
    <w:basedOn w:val="Bezlisty"/>
    <w:rsid w:val="004E6F9F"/>
    <w:pPr>
      <w:numPr>
        <w:numId w:val="2"/>
      </w:numPr>
    </w:pPr>
  </w:style>
  <w:style w:type="numbering" w:customStyle="1" w:styleId="WWNum5">
    <w:name w:val="WWNum5"/>
    <w:basedOn w:val="Bezlisty"/>
    <w:rsid w:val="004E6F9F"/>
    <w:pPr>
      <w:numPr>
        <w:numId w:val="3"/>
      </w:numPr>
    </w:pPr>
  </w:style>
  <w:style w:type="numbering" w:customStyle="1" w:styleId="WWNum6">
    <w:name w:val="WWNum6"/>
    <w:basedOn w:val="Bezlisty"/>
    <w:rsid w:val="004E6F9F"/>
    <w:pPr>
      <w:numPr>
        <w:numId w:val="4"/>
      </w:numPr>
    </w:pPr>
  </w:style>
  <w:style w:type="numbering" w:customStyle="1" w:styleId="WWNum7">
    <w:name w:val="WWNum7"/>
    <w:basedOn w:val="Bezlisty"/>
    <w:rsid w:val="004E6F9F"/>
    <w:pPr>
      <w:numPr>
        <w:numId w:val="5"/>
      </w:numPr>
    </w:pPr>
  </w:style>
  <w:style w:type="character" w:customStyle="1" w:styleId="3l3x">
    <w:name w:val="_3l3x"/>
    <w:rsid w:val="0058687A"/>
  </w:style>
  <w:style w:type="paragraph" w:styleId="Akapitzlist">
    <w:name w:val="List Paragraph"/>
    <w:basedOn w:val="Normalny"/>
    <w:uiPriority w:val="34"/>
    <w:qFormat/>
    <w:rsid w:val="00970F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27E18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627E18"/>
    <w:pPr>
      <w:spacing w:after="120"/>
    </w:pPr>
    <w:rPr>
      <w:rFonts w:eastAsia="SimSun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27E18"/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627E18"/>
    <w:pPr>
      <w:spacing w:after="0" w:line="100" w:lineRule="atLeast"/>
    </w:pPr>
    <w:rPr>
      <w:rFonts w:ascii="Consolas" w:eastAsia="Calibri" w:hAnsi="Consolas" w:cs="Times New Roman"/>
      <w:kern w:val="1"/>
      <w:sz w:val="21"/>
      <w:szCs w:val="21"/>
    </w:rPr>
  </w:style>
  <w:style w:type="character" w:customStyle="1" w:styleId="Domylnaczcionkaakapitu1">
    <w:name w:val="Domyślna czcionka akapitu1"/>
    <w:rsid w:val="00B63886"/>
  </w:style>
  <w:style w:type="character" w:customStyle="1" w:styleId="domylnaczcionkaakapitu10">
    <w:name w:val="domylnaczcionkaakapitu1"/>
    <w:rsid w:val="00B63886"/>
  </w:style>
  <w:style w:type="paragraph" w:styleId="Bezodstpw">
    <w:name w:val="No Spacing"/>
    <w:qFormat/>
    <w:rsid w:val="00B63886"/>
    <w:pPr>
      <w:suppressAutoHyphens/>
    </w:pPr>
    <w:rPr>
      <w:rFonts w:ascii="Calibri" w:eastAsia="Droid Sans Fallback" w:hAnsi="Calibri" w:cs="Calibri"/>
      <w:kern w:val="2"/>
      <w:sz w:val="22"/>
      <w:szCs w:val="22"/>
      <w:lang w:eastAsia="zh-CN"/>
    </w:rPr>
  </w:style>
  <w:style w:type="character" w:customStyle="1" w:styleId="Tekstpodstawowy3Znak">
    <w:name w:val="Tekst podstawowy 3 Znak"/>
    <w:rsid w:val="00B63886"/>
    <w:rPr>
      <w:sz w:val="16"/>
      <w:szCs w:val="16"/>
    </w:rPr>
  </w:style>
  <w:style w:type="paragraph" w:customStyle="1" w:styleId="v1msolistparagraph">
    <w:name w:val="v1msolistparagraph"/>
    <w:basedOn w:val="Normalny"/>
    <w:rsid w:val="00B6388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rsid w:val="00E47405"/>
    <w:rPr>
      <w:i/>
      <w:iCs/>
    </w:rPr>
  </w:style>
  <w:style w:type="paragraph" w:customStyle="1" w:styleId="Akapitzlist1">
    <w:name w:val="Akapit z listą1"/>
    <w:basedOn w:val="Normalny"/>
    <w:rsid w:val="00976373"/>
    <w:pPr>
      <w:suppressAutoHyphens w:val="0"/>
      <w:ind w:left="720"/>
    </w:pPr>
    <w:rPr>
      <w:rFonts w:eastAsia="Times New Roman"/>
      <w:kern w:val="0"/>
      <w:lang w:eastAsia="en-US"/>
    </w:rPr>
  </w:style>
  <w:style w:type="paragraph" w:customStyle="1" w:styleId="Default">
    <w:name w:val="Default"/>
    <w:rsid w:val="006B1EA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4B7847"/>
    <w:pPr>
      <w:spacing w:after="0"/>
    </w:pPr>
    <w:rPr>
      <w:rFonts w:ascii="Courier New" w:eastAsia="NSimSun" w:hAnsi="Courier New" w:cs="Courier New"/>
      <w:sz w:val="20"/>
      <w:szCs w:val="20"/>
    </w:rPr>
  </w:style>
  <w:style w:type="paragraph" w:customStyle="1" w:styleId="v1msonormal">
    <w:name w:val="v1msonormal"/>
    <w:basedOn w:val="Normalny"/>
    <w:rsid w:val="004B784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re">
    <w:name w:val="Treść"/>
    <w:rsid w:val="006D086F"/>
    <w:rPr>
      <w:rFonts w:ascii="Times New Roman" w:eastAsia="Arial Unicode MS" w:hAnsi="Times New Roman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sid w:val="006D086F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Domylne">
    <w:name w:val="Domyślne"/>
    <w:rsid w:val="006D086F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100000"/>
      </w14:textOutline>
    </w:rPr>
  </w:style>
  <w:style w:type="numbering" w:customStyle="1" w:styleId="Zaimportowanystyl3">
    <w:name w:val="Zaimportowany styl 3"/>
    <w:rsid w:val="006D086F"/>
    <w:pPr>
      <w:numPr>
        <w:numId w:val="43"/>
      </w:numPr>
    </w:pPr>
  </w:style>
  <w:style w:type="numbering" w:customStyle="1" w:styleId="Kreski">
    <w:name w:val="Kreski"/>
    <w:rsid w:val="006D086F"/>
    <w:pPr>
      <w:numPr>
        <w:numId w:val="44"/>
      </w:numPr>
    </w:pPr>
  </w:style>
  <w:style w:type="numbering" w:customStyle="1" w:styleId="Zaimportowanystyl10">
    <w:name w:val="Zaimportowany styl 1.0"/>
    <w:rsid w:val="006D086F"/>
    <w:pPr>
      <w:numPr>
        <w:numId w:val="45"/>
      </w:numPr>
    </w:pPr>
  </w:style>
  <w:style w:type="numbering" w:customStyle="1" w:styleId="Zaimportowanystyl2">
    <w:name w:val="Zaimportowany styl 2"/>
    <w:rsid w:val="006D086F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676B64-C3AF-469B-87CB-5EEBD61E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Kondraciuk</dc:creator>
  <cp:lastModifiedBy>CPL</cp:lastModifiedBy>
  <cp:revision>2</cp:revision>
  <cp:lastPrinted>2023-03-02T08:54:00Z</cp:lastPrinted>
  <dcterms:created xsi:type="dcterms:W3CDTF">2024-07-25T10:41:00Z</dcterms:created>
  <dcterms:modified xsi:type="dcterms:W3CDTF">2024-07-25T10:41:00Z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