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69" w:rsidRDefault="00F43A69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56701" w:rsidRPr="005E3E26" w:rsidRDefault="0092031C" w:rsidP="00FB73E0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6C5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OWANE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POSTANOWIENIA UMOWY</w:t>
      </w:r>
      <w:r w:rsidR="00F8078F" w:rsidRPr="005E3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NWW</w:t>
      </w:r>
      <w:r w:rsidR="00FB72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/………/2025</w:t>
      </w:r>
    </w:p>
    <w:p w:rsidR="005106AD" w:rsidRPr="005E3E26" w:rsidRDefault="005106AD" w:rsidP="00FB73E0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6701" w:rsidRPr="005E3E26" w:rsidRDefault="00756701" w:rsidP="00FB73E0">
      <w:pPr>
        <w:tabs>
          <w:tab w:val="right" w:pos="8953"/>
        </w:tabs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dniu </w:t>
      </w:r>
      <w:r w:rsidR="00A64FE2" w:rsidRPr="005E3E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………..</w:t>
      </w:r>
      <w:r w:rsidRPr="005E3E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……..</w:t>
      </w:r>
      <w:r w:rsidR="00A64FE2" w:rsidRPr="005E3E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FB72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2025</w:t>
      </w:r>
      <w:r w:rsidRPr="005E3E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r.</w:t>
      </w: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we Wrocławiu, pomiędzy:</w:t>
      </w:r>
    </w:p>
    <w:p w:rsidR="00756701" w:rsidRPr="005E3E26" w:rsidRDefault="00756701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Akademią Wojsk Lądowych</w:t>
      </w: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5E3E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imienia generała Tadeusza Kościuszki</w:t>
      </w: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756701" w:rsidRPr="005E3E26" w:rsidRDefault="00756701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siedzibą we Wrocławiu [51-147], przy ul. P. Czajkowskiego 109,</w:t>
      </w:r>
    </w:p>
    <w:p w:rsidR="00756701" w:rsidRPr="005E3E26" w:rsidRDefault="00756701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NIP: 896-10-00-117, REGON: 930388062</w:t>
      </w: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</w:t>
      </w:r>
    </w:p>
    <w:p w:rsidR="00A4233A" w:rsidRPr="005E3E26" w:rsidRDefault="00756701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reprezentowaną przez:</w:t>
      </w:r>
    </w:p>
    <w:p w:rsidR="00A64FE2" w:rsidRPr="005E3E26" w:rsidRDefault="00A64FE2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pacing w:val="-4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b/>
          <w:snapToGrid w:val="0"/>
          <w:spacing w:val="-4"/>
          <w:sz w:val="24"/>
          <w:szCs w:val="24"/>
          <w:lang w:eastAsia="pl-PL"/>
        </w:rPr>
        <w:t>……………………………………………………..</w:t>
      </w:r>
    </w:p>
    <w:p w:rsidR="00756701" w:rsidRPr="005E3E26" w:rsidRDefault="00A64FE2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zwaną dalej </w:t>
      </w:r>
      <w:r w:rsidR="00756701" w:rsidRPr="005E3E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Zamawiającym</w:t>
      </w:r>
      <w:r w:rsidR="00756701"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</w:t>
      </w:r>
    </w:p>
    <w:p w:rsidR="00A4233A" w:rsidRPr="005E3E26" w:rsidRDefault="00756701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 jednej strony, a </w:t>
      </w:r>
    </w:p>
    <w:p w:rsidR="00756701" w:rsidRPr="005E3E26" w:rsidRDefault="00A64FE2" w:rsidP="00FB73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</w:t>
      </w:r>
      <w:r w:rsidR="00756701"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……… z siedzibą </w:t>
      </w:r>
      <w:r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………………</w:t>
      </w:r>
      <w:r w:rsidR="002734BE"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</w:t>
      </w:r>
      <w:r w:rsidRPr="005E3E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, </w:t>
      </w:r>
      <w:r w:rsidR="00756701"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wpisaną do Krajowego Rejestru Sądowego</w:t>
      </w:r>
      <w:r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/ CEIDG</w:t>
      </w:r>
      <w:r w:rsidR="00756701" w:rsidRPr="005E3E2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756701"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 nr </w:t>
      </w:r>
      <w:r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</w:t>
      </w:r>
      <w:r w:rsidR="00756701"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…..</w:t>
      </w:r>
      <w:r w:rsidRPr="005E3E26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, </w:t>
      </w:r>
      <w:r w:rsidR="00756701"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posiadającą NIP </w:t>
      </w:r>
      <w:r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</w:t>
      </w:r>
    </w:p>
    <w:p w:rsidR="00A64FE2" w:rsidRPr="005E3E26" w:rsidRDefault="00A64FE2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reprezentowaną przez:</w:t>
      </w:r>
    </w:p>
    <w:p w:rsidR="00A64FE2" w:rsidRPr="005E3E26" w:rsidRDefault="00A64FE2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pacing w:val="-4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b/>
          <w:snapToGrid w:val="0"/>
          <w:spacing w:val="-4"/>
          <w:sz w:val="24"/>
          <w:szCs w:val="24"/>
          <w:lang w:eastAsia="pl-PL"/>
        </w:rPr>
        <w:t>…………………………………………………….</w:t>
      </w:r>
    </w:p>
    <w:p w:rsidR="00756701" w:rsidRPr="005E3E26" w:rsidRDefault="00A64FE2" w:rsidP="00FB73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zwaną dalej </w:t>
      </w:r>
      <w:r w:rsidR="00756701" w:rsidRPr="005E3E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Wykonawcą</w:t>
      </w:r>
    </w:p>
    <w:p w:rsidR="00756701" w:rsidRPr="005E3E26" w:rsidRDefault="00756701" w:rsidP="00FB73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701" w:rsidRPr="009F23C4" w:rsidRDefault="00756701" w:rsidP="00FB73E0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E3E2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zawarta została umowa następującej treści:</w:t>
      </w:r>
    </w:p>
    <w:p w:rsidR="00A4233A" w:rsidRPr="006B53DC" w:rsidRDefault="00A4233A" w:rsidP="00FB73E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756701" w:rsidRPr="00A64FE2" w:rsidRDefault="00530947" w:rsidP="00FB73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Podstawę zawarcia umowy stanowi wynik postępowania przeprowadzonego z wyłączeniem stosowania przepisów ustawy z dnia 11 września 2019 r. – Prawo zamó</w:t>
      </w:r>
      <w:r w:rsidR="005106AD">
        <w:rPr>
          <w:rFonts w:ascii="Times New Roman" w:hAnsi="Times New Roman" w:cs="Times New Roman"/>
          <w:sz w:val="20"/>
          <w:szCs w:val="20"/>
          <w:lang w:eastAsia="pl-PL"/>
        </w:rPr>
        <w:t>wień publiczny</w:t>
      </w:r>
      <w:r w:rsidR="006D4807">
        <w:rPr>
          <w:rFonts w:ascii="Times New Roman" w:hAnsi="Times New Roman" w:cs="Times New Roman"/>
          <w:sz w:val="20"/>
          <w:szCs w:val="20"/>
          <w:lang w:eastAsia="pl-PL"/>
        </w:rPr>
        <w:t xml:space="preserve">ch </w:t>
      </w:r>
      <w:r w:rsidR="006D4807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B72B5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="00FB72B5" w:rsidRPr="00D77142">
        <w:rPr>
          <w:rFonts w:ascii="Times New Roman" w:hAnsi="Times New Roman" w:cs="Times New Roman"/>
          <w:sz w:val="20"/>
          <w:szCs w:val="20"/>
          <w:lang w:eastAsia="pl-PL"/>
        </w:rPr>
        <w:t>Dz.U.2024.1320 t.j.</w:t>
      </w:r>
      <w:r w:rsidR="00FB72B5">
        <w:rPr>
          <w:rFonts w:ascii="Times New Roman" w:hAnsi="Times New Roman" w:cs="Times New Roman"/>
          <w:sz w:val="20"/>
          <w:szCs w:val="20"/>
          <w:lang w:eastAsia="pl-PL"/>
        </w:rPr>
        <w:t>), ponieważ wartość z</w:t>
      </w:r>
      <w:r w:rsidR="00185CF2">
        <w:rPr>
          <w:rFonts w:ascii="Times New Roman" w:hAnsi="Times New Roman" w:cs="Times New Roman"/>
          <w:sz w:val="20"/>
          <w:szCs w:val="20"/>
          <w:lang w:eastAsia="pl-PL"/>
        </w:rPr>
        <w:t>amówienia nie przekracza kwoty 50</w:t>
      </w:r>
      <w:r w:rsidR="00FB72B5">
        <w:rPr>
          <w:rFonts w:ascii="Times New Roman" w:hAnsi="Times New Roman" w:cs="Times New Roman"/>
          <w:sz w:val="20"/>
          <w:szCs w:val="20"/>
          <w:lang w:eastAsia="pl-PL"/>
        </w:rPr>
        <w:t> 000 zł netto pt</w:t>
      </w:r>
      <w:r w:rsidR="00FB72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.: </w:t>
      </w:r>
      <w:r w:rsidR="00FB72B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ZAKUP WRAZ </w:t>
      </w:r>
      <w:r w:rsidR="0040411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 DOSTAWĄ </w:t>
      </w:r>
      <w:r w:rsidR="00185CF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MEDALU AKADEMII WOJSK LĄDOWYCH</w:t>
      </w:r>
    </w:p>
    <w:p w:rsidR="00A4233A" w:rsidRDefault="00A4233A" w:rsidP="00FB73E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</w:p>
    <w:p w:rsidR="001D1A07" w:rsidRPr="006B53DC" w:rsidRDefault="001D1A07" w:rsidP="00FB73E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</w:p>
    <w:p w:rsidR="002B25BC" w:rsidRDefault="00261512" w:rsidP="00FB73E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§ 1</w:t>
      </w:r>
    </w:p>
    <w:p w:rsidR="004B6CA7" w:rsidRPr="00F43A69" w:rsidRDefault="00261512" w:rsidP="00FB73E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PRZEDMIOT UMOWY</w:t>
      </w:r>
    </w:p>
    <w:p w:rsidR="00A835AA" w:rsidRPr="00F43A69" w:rsidRDefault="00261512" w:rsidP="00185CF2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Przedmiotem niniejszej umow</w:t>
      </w:r>
      <w:r w:rsidR="002734BE" w:rsidRPr="00F4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jest</w:t>
      </w:r>
      <w:r w:rsidR="00FB72B5" w:rsidRPr="00F4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zakup </w:t>
      </w:r>
      <w:r w:rsidR="0040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wraz </w:t>
      </w:r>
      <w:r w:rsidR="00FB72B5" w:rsidRPr="00F4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dostawą </w:t>
      </w:r>
      <w:r w:rsidR="00185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Medalu Akademii Wojsk Lądowych</w:t>
      </w:r>
      <w:r w:rsidR="00601CD4" w:rsidRPr="00F4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B25BC" w:rsidRPr="00F43A69" w:rsidRDefault="00261512" w:rsidP="00185CF2">
      <w:pPr>
        <w:pStyle w:val="Akapitzlist"/>
        <w:widowControl w:val="0"/>
        <w:numPr>
          <w:ilvl w:val="0"/>
          <w:numId w:val="1"/>
        </w:numPr>
        <w:tabs>
          <w:tab w:val="clear" w:pos="360"/>
          <w:tab w:val="left" w:pos="0"/>
        </w:tabs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43A69">
        <w:rPr>
          <w:color w:val="000000" w:themeColor="text1"/>
          <w:sz w:val="24"/>
          <w:szCs w:val="24"/>
          <w:lang w:eastAsia="ar-SA"/>
        </w:rPr>
        <w:t>Szczegółowy zakres przedmiotu umowy określa załącznik nr 1 do umowy, tj</w:t>
      </w:r>
      <w:r w:rsidRPr="00F43A69">
        <w:rPr>
          <w:color w:val="000000" w:themeColor="text1"/>
          <w:sz w:val="24"/>
          <w:szCs w:val="24"/>
        </w:rPr>
        <w:t>. Opis Pr</w:t>
      </w:r>
      <w:r w:rsidR="005601AE">
        <w:rPr>
          <w:color w:val="000000" w:themeColor="text1"/>
          <w:sz w:val="24"/>
          <w:szCs w:val="24"/>
        </w:rPr>
        <w:t>zedmiotu Zamówienia (dalej OPZ)</w:t>
      </w:r>
      <w:r w:rsidRPr="00F43A69">
        <w:rPr>
          <w:color w:val="000000" w:themeColor="text1"/>
          <w:sz w:val="24"/>
          <w:szCs w:val="24"/>
        </w:rPr>
        <w:t xml:space="preserve">. Zakres wartościowo - ilościowy </w:t>
      </w:r>
      <w:r w:rsidR="005601AE">
        <w:rPr>
          <w:color w:val="000000" w:themeColor="text1"/>
          <w:sz w:val="24"/>
          <w:szCs w:val="24"/>
        </w:rPr>
        <w:t xml:space="preserve">określa </w:t>
      </w:r>
      <w:r w:rsidR="003113F1" w:rsidRPr="00F43A69">
        <w:rPr>
          <w:color w:val="000000" w:themeColor="text1"/>
          <w:sz w:val="24"/>
          <w:szCs w:val="24"/>
          <w:lang w:eastAsia="ar-SA"/>
        </w:rPr>
        <w:t>załącznik nr 1 do umowy, tj</w:t>
      </w:r>
      <w:r w:rsidR="003113F1" w:rsidRPr="00F43A69">
        <w:rPr>
          <w:color w:val="000000" w:themeColor="text1"/>
          <w:sz w:val="24"/>
          <w:szCs w:val="24"/>
        </w:rPr>
        <w:t xml:space="preserve">. </w:t>
      </w:r>
      <w:r w:rsidR="003113F1">
        <w:rPr>
          <w:color w:val="000000" w:themeColor="text1"/>
          <w:sz w:val="24"/>
          <w:szCs w:val="24"/>
        </w:rPr>
        <w:t xml:space="preserve">OPZ oraz </w:t>
      </w:r>
      <w:r w:rsidR="005601AE">
        <w:rPr>
          <w:color w:val="000000" w:themeColor="text1"/>
          <w:sz w:val="24"/>
          <w:szCs w:val="24"/>
        </w:rPr>
        <w:t>załącznik nr 2 do umowy</w:t>
      </w:r>
      <w:r w:rsidR="005E62AE">
        <w:rPr>
          <w:color w:val="000000" w:themeColor="text1"/>
          <w:sz w:val="24"/>
          <w:szCs w:val="24"/>
        </w:rPr>
        <w:t xml:space="preserve">, tj. </w:t>
      </w:r>
      <w:r w:rsidR="005E62AE" w:rsidRPr="00DD7C0F">
        <w:rPr>
          <w:sz w:val="24"/>
          <w:szCs w:val="24"/>
          <w:lang w:eastAsia="zh-CN"/>
        </w:rPr>
        <w:t>Oferta Wykonawcy z zestawieniem asortymentowo-wartościowym</w:t>
      </w:r>
      <w:r w:rsidRPr="00F43A69">
        <w:rPr>
          <w:sz w:val="24"/>
          <w:szCs w:val="24"/>
        </w:rPr>
        <w:t>.</w:t>
      </w:r>
    </w:p>
    <w:p w:rsidR="00A64FE2" w:rsidRDefault="00261512" w:rsidP="005601A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Na podstawie niniejszej umowy Wykonawca zobowiązuje się dokonać dostawy</w:t>
      </w:r>
      <w:r w:rsidR="00B67BC7" w:rsidRPr="00F43A69">
        <w:rPr>
          <w:sz w:val="24"/>
          <w:szCs w:val="24"/>
        </w:rPr>
        <w:t xml:space="preserve"> </w:t>
      </w:r>
      <w:r w:rsidR="00F43A69">
        <w:rPr>
          <w:sz w:val="24"/>
          <w:szCs w:val="24"/>
        </w:rPr>
        <w:br/>
      </w:r>
      <w:r w:rsidR="00B67BC7" w:rsidRPr="00F43A69">
        <w:rPr>
          <w:sz w:val="24"/>
          <w:szCs w:val="24"/>
        </w:rPr>
        <w:t>w całości</w:t>
      </w:r>
      <w:r w:rsidRPr="00F43A69">
        <w:rPr>
          <w:sz w:val="24"/>
          <w:szCs w:val="24"/>
        </w:rPr>
        <w:t xml:space="preserve">, </w:t>
      </w:r>
      <w:r w:rsidR="005601AE" w:rsidRPr="005601AE">
        <w:rPr>
          <w:sz w:val="24"/>
          <w:szCs w:val="24"/>
        </w:rPr>
        <w:t>przenieść na Zamawiającego własność i wydać mu przedmiot umowy</w:t>
      </w:r>
      <w:r w:rsidRPr="00F43A69">
        <w:rPr>
          <w:sz w:val="24"/>
          <w:szCs w:val="24"/>
        </w:rPr>
        <w:t>, a</w:t>
      </w:r>
      <w:r w:rsidR="005601AE">
        <w:rPr>
          <w:sz w:val="24"/>
          <w:szCs w:val="24"/>
        </w:rPr>
        <w:t> </w:t>
      </w:r>
      <w:r w:rsidRPr="00F43A69">
        <w:rPr>
          <w:sz w:val="24"/>
          <w:szCs w:val="24"/>
        </w:rPr>
        <w:t>Zamawiający zobowiązuje się odebrać i zapłacić Wykon</w:t>
      </w:r>
      <w:r w:rsidR="00A64FE2" w:rsidRPr="00F43A69">
        <w:rPr>
          <w:sz w:val="24"/>
          <w:szCs w:val="24"/>
        </w:rPr>
        <w:t>awcy należną cenę za</w:t>
      </w:r>
      <w:r w:rsidR="005601AE">
        <w:rPr>
          <w:sz w:val="24"/>
          <w:szCs w:val="24"/>
        </w:rPr>
        <w:t> </w:t>
      </w:r>
      <w:r w:rsidR="00A64FE2" w:rsidRPr="00F43A69">
        <w:rPr>
          <w:sz w:val="24"/>
          <w:szCs w:val="24"/>
        </w:rPr>
        <w:t>przedmiot u</w:t>
      </w:r>
      <w:r w:rsidRPr="00F43A69">
        <w:rPr>
          <w:sz w:val="24"/>
          <w:szCs w:val="24"/>
        </w:rPr>
        <w:t>mowy.</w:t>
      </w:r>
    </w:p>
    <w:p w:rsidR="00185CF2" w:rsidRDefault="00185CF2" w:rsidP="00185CF2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185CF2" w:rsidRDefault="00185CF2" w:rsidP="00185CF2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185CF2" w:rsidRPr="00185CF2" w:rsidRDefault="00185CF2" w:rsidP="00185CF2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A4233A" w:rsidRDefault="00A4233A" w:rsidP="00F43A69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3E26" w:rsidRDefault="00261512" w:rsidP="00FB73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</w:p>
    <w:p w:rsidR="002B25BC" w:rsidRPr="00F43A69" w:rsidRDefault="00261512" w:rsidP="00FB73E0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val="zh-CN" w:eastAsia="zh-CN"/>
        </w:rPr>
        <w:t>TERMINY REALIZACJI UMOWY</w:t>
      </w: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I WARUNKI ODBIORU</w:t>
      </w:r>
    </w:p>
    <w:p w:rsidR="00FB72B5" w:rsidRDefault="00261512" w:rsidP="00FB73E0">
      <w:pPr>
        <w:numPr>
          <w:ilvl w:val="0"/>
          <w:numId w:val="3"/>
        </w:numPr>
        <w:tabs>
          <w:tab w:val="clear" w:pos="360"/>
          <w:tab w:val="left" w:pos="284"/>
          <w:tab w:val="right" w:pos="889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 przedmiot umowy zg</w:t>
      </w:r>
      <w:r w:rsidR="009F2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 z zakresem przedmiotowym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ilościowym określonym w załączniku nr 2 do siedziby Zamawiającego przy ulicy Czajkowskiego 109 we Wrocławiu, </w:t>
      </w:r>
      <w:r w:rsidR="00442B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B72B5"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</w:t>
      </w:r>
      <w:r w:rsidR="00CE0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="00FB72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od zawarcia umowy</w:t>
      </w:r>
      <w:r w:rsidR="00FB72B5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078F" w:rsidRPr="00FB72B5" w:rsidRDefault="00261512" w:rsidP="00FB73E0">
      <w:pPr>
        <w:numPr>
          <w:ilvl w:val="0"/>
          <w:numId w:val="3"/>
        </w:numPr>
        <w:tabs>
          <w:tab w:val="clear" w:pos="360"/>
          <w:tab w:val="left" w:pos="284"/>
          <w:tab w:val="right" w:pos="889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dostarczony i wniesiony przez Wykonawcę do magazynu lub innego pomieszczenia na terenie kompleksu AWL wskazanego </w:t>
      </w:r>
      <w:r w:rsidR="009A6BDE"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Zamawiającego, w dzień roboczy</w:t>
      </w:r>
      <w:r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</w:t>
      </w:r>
      <w:r w:rsidR="009F23C4"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iałku do piątku w godz. </w:t>
      </w:r>
      <w:r w:rsidR="0092031C"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F23C4"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8.00 do </w:t>
      </w:r>
      <w:r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>12.00, z wyłączeniem dosta</w:t>
      </w:r>
      <w:r w:rsidR="00A64FE2"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A6BDE"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64FE2" w:rsidRP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soboty, niedziele i święta.</w:t>
      </w:r>
    </w:p>
    <w:p w:rsidR="00A64FE2" w:rsidRPr="00F43A69" w:rsidRDefault="00A64FE2" w:rsidP="00FB73E0">
      <w:pPr>
        <w:numPr>
          <w:ilvl w:val="0"/>
          <w:numId w:val="3"/>
        </w:numPr>
        <w:tabs>
          <w:tab w:val="clear" w:pos="360"/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powiadomi w formie e</w:t>
      </w:r>
      <w:r w:rsidR="00442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lektronicznej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d</w:t>
      </w:r>
      <w:r w:rsidR="00FB72B5">
        <w:rPr>
          <w:rFonts w:ascii="Times New Roman" w:eastAsia="Times New Roman" w:hAnsi="Times New Roman" w:cs="Times New Roman"/>
          <w:sz w:val="24"/>
          <w:szCs w:val="24"/>
          <w:lang w:eastAsia="pl-PL"/>
        </w:rPr>
        <w:t>ostawy przedmiotu zamówienia z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dwudniowym wyprzedzeniem [2 dni robocze], a Zamawiający potwierdzi ten termin</w:t>
      </w:r>
      <w:r w:rsidR="00F1053E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elektronicznej bądź pisemnej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6CA7" w:rsidRPr="00F43A69" w:rsidRDefault="004B6CA7" w:rsidP="00FB73E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F4BBD" w:rsidRDefault="00261512" w:rsidP="00FB73E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3</w:t>
      </w:r>
    </w:p>
    <w:p w:rsidR="002B25BC" w:rsidRPr="00F43A69" w:rsidRDefault="00261512" w:rsidP="00FB73E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:rsidR="002B25BC" w:rsidRPr="00F43A69" w:rsidRDefault="00261512" w:rsidP="00FB73E0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zobowiązuje się odebrać przedmiot umowy, o którym mowa w § 1 </w:t>
      </w:r>
      <w:r w:rsidR="00F43A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F43A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 zapłacić Wykonawcy cenę w </w:t>
      </w:r>
      <w:r w:rsidRPr="00F4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wysokości podanej w złożonej przez Wykonawcę ofercie, tj.:</w:t>
      </w:r>
    </w:p>
    <w:p w:rsidR="002B25BC" w:rsidRPr="00F43A69" w:rsidRDefault="00261512" w:rsidP="00FB73E0">
      <w:pPr>
        <w:widowControl w:val="0"/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3A6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.…………. zł netto</w:t>
      </w:r>
      <w:r w:rsidR="00DC5ABE" w:rsidRPr="00F43A6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(słownie: ……………..</w:t>
      </w:r>
      <w:r w:rsidRPr="00F43A6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……… złotych ……………./100)</w:t>
      </w:r>
    </w:p>
    <w:p w:rsidR="00DC5ABE" w:rsidRPr="00F43A69" w:rsidRDefault="00261512" w:rsidP="00FB73E0">
      <w:pPr>
        <w:pStyle w:val="Akapitzlist"/>
        <w:widowControl w:val="0"/>
        <w:suppressAutoHyphens/>
        <w:spacing w:line="276" w:lineRule="auto"/>
        <w:ind w:left="709"/>
        <w:contextualSpacing w:val="0"/>
        <w:jc w:val="both"/>
        <w:rPr>
          <w:color w:val="000000" w:themeColor="text1"/>
          <w:sz w:val="24"/>
          <w:szCs w:val="24"/>
          <w:lang w:eastAsia="ar-SA"/>
        </w:rPr>
      </w:pPr>
      <w:r w:rsidRPr="00F43A69">
        <w:rPr>
          <w:b/>
          <w:color w:val="000000" w:themeColor="text1"/>
          <w:sz w:val="24"/>
          <w:szCs w:val="24"/>
          <w:lang w:eastAsia="ar-SA"/>
        </w:rPr>
        <w:t>………….. zł brutto</w:t>
      </w:r>
      <w:r w:rsidR="00DC5ABE" w:rsidRPr="00F43A69">
        <w:rPr>
          <w:color w:val="000000" w:themeColor="text1"/>
          <w:sz w:val="24"/>
          <w:szCs w:val="24"/>
          <w:lang w:eastAsia="ar-SA"/>
        </w:rPr>
        <w:t xml:space="preserve"> (słownie:……..</w:t>
      </w:r>
      <w:r w:rsidRPr="00F43A69">
        <w:rPr>
          <w:color w:val="000000" w:themeColor="text1"/>
          <w:sz w:val="24"/>
          <w:szCs w:val="24"/>
          <w:lang w:eastAsia="ar-SA"/>
        </w:rPr>
        <w:t xml:space="preserve">………….złotych…………./100), w tym </w:t>
      </w:r>
      <w:r w:rsidRPr="00F43A69">
        <w:rPr>
          <w:b/>
          <w:color w:val="000000" w:themeColor="text1"/>
          <w:sz w:val="24"/>
          <w:szCs w:val="24"/>
          <w:lang w:eastAsia="ar-SA"/>
        </w:rPr>
        <w:t>podatek VAT</w:t>
      </w:r>
      <w:r w:rsidRPr="00F43A69">
        <w:rPr>
          <w:color w:val="000000" w:themeColor="text1"/>
          <w:sz w:val="24"/>
          <w:szCs w:val="24"/>
          <w:lang w:eastAsia="ar-SA"/>
        </w:rPr>
        <w:t xml:space="preserve"> w wysokości </w:t>
      </w:r>
      <w:r w:rsidR="00DC5ABE" w:rsidRPr="00F43A69">
        <w:rPr>
          <w:b/>
          <w:color w:val="000000" w:themeColor="text1"/>
          <w:sz w:val="24"/>
          <w:szCs w:val="24"/>
          <w:lang w:eastAsia="ar-SA"/>
        </w:rPr>
        <w:t xml:space="preserve">…………… </w:t>
      </w:r>
      <w:r w:rsidRPr="00F43A69">
        <w:rPr>
          <w:b/>
          <w:color w:val="000000" w:themeColor="text1"/>
          <w:sz w:val="24"/>
          <w:szCs w:val="24"/>
          <w:lang w:eastAsia="ar-SA"/>
        </w:rPr>
        <w:t>zł</w:t>
      </w:r>
      <w:r w:rsidR="00DC5ABE" w:rsidRPr="00F43A69">
        <w:rPr>
          <w:color w:val="000000" w:themeColor="text1"/>
          <w:sz w:val="24"/>
          <w:szCs w:val="24"/>
          <w:lang w:eastAsia="ar-SA"/>
        </w:rPr>
        <w:t xml:space="preserve"> (słownie:…………………..złotych</w:t>
      </w:r>
      <w:r w:rsidRPr="00F43A69">
        <w:rPr>
          <w:color w:val="000000" w:themeColor="text1"/>
          <w:sz w:val="24"/>
          <w:szCs w:val="24"/>
          <w:lang w:eastAsia="ar-SA"/>
        </w:rPr>
        <w:t xml:space="preserve"> ……../100);</w:t>
      </w:r>
    </w:p>
    <w:p w:rsidR="002B25BC" w:rsidRPr="00F43A69" w:rsidRDefault="00261512" w:rsidP="00FB73E0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  <w:u w:val="single"/>
          <w:lang w:eastAsia="ar-SA"/>
        </w:rPr>
      </w:pPr>
      <w:r w:rsidRPr="00F43A69">
        <w:rPr>
          <w:sz w:val="24"/>
          <w:szCs w:val="24"/>
          <w:lang w:eastAsia="ar-SA"/>
        </w:rPr>
        <w:t>W wynagrodzeniu określonym w ust. 1 niniejszego paragrafu mieszczą się koszty transportu, rozładunku i</w:t>
      </w:r>
      <w:r w:rsidR="00DC5ABE" w:rsidRPr="00F43A69">
        <w:rPr>
          <w:sz w:val="24"/>
          <w:szCs w:val="24"/>
          <w:lang w:eastAsia="ar-SA"/>
        </w:rPr>
        <w:t xml:space="preserve"> wszelkie inne koszty związane </w:t>
      </w:r>
      <w:r w:rsidRPr="00F43A69">
        <w:rPr>
          <w:sz w:val="24"/>
          <w:szCs w:val="24"/>
          <w:lang w:eastAsia="ar-SA"/>
        </w:rPr>
        <w:t>z wykonaniem przedmiotu niniejszej umowy.</w:t>
      </w:r>
    </w:p>
    <w:p w:rsidR="002B25BC" w:rsidRPr="00FB72B5" w:rsidRDefault="00261512" w:rsidP="00FB73E0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  <w:u w:val="single"/>
          <w:lang w:eastAsia="ar-SA"/>
        </w:rPr>
      </w:pPr>
      <w:r w:rsidRPr="00F43A69">
        <w:rPr>
          <w:sz w:val="24"/>
          <w:szCs w:val="24"/>
          <w:lang w:eastAsia="ar-SA"/>
        </w:rPr>
        <w:t>Wynagrodzenie, o którym mowa w ust. 1, wyliczone jest na podstawie ilości i cen jednostkowych</w:t>
      </w:r>
      <w:r w:rsidR="00DC5ABE" w:rsidRPr="00F43A69">
        <w:rPr>
          <w:sz w:val="24"/>
          <w:szCs w:val="24"/>
          <w:lang w:eastAsia="ar-SA"/>
        </w:rPr>
        <w:t xml:space="preserve">, </w:t>
      </w:r>
      <w:r w:rsidRPr="00F43A69">
        <w:rPr>
          <w:sz w:val="24"/>
          <w:szCs w:val="24"/>
          <w:lang w:eastAsia="ar-SA"/>
        </w:rPr>
        <w:t>wynikających ze złożonej przez Wykonawcę oferty, która stanowi integralną część niniejszej umowy.</w:t>
      </w:r>
    </w:p>
    <w:p w:rsidR="002B25BC" w:rsidRPr="00F43A69" w:rsidRDefault="00261512" w:rsidP="00FB73E0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  <w:u w:val="single"/>
          <w:lang w:eastAsia="ar-SA"/>
        </w:rPr>
      </w:pPr>
      <w:r w:rsidRPr="00F43A69">
        <w:rPr>
          <w:sz w:val="24"/>
          <w:szCs w:val="24"/>
          <w:lang w:eastAsia="ar-SA"/>
        </w:rPr>
        <w:t>N</w:t>
      </w:r>
      <w:r w:rsidR="009A6BDE" w:rsidRPr="00F43A69">
        <w:rPr>
          <w:sz w:val="24"/>
          <w:szCs w:val="24"/>
          <w:lang w:eastAsia="ar-SA"/>
        </w:rPr>
        <w:t>a oryginale faktury wystawionej Zamawiającemu</w:t>
      </w:r>
      <w:r w:rsidRPr="00F43A69">
        <w:rPr>
          <w:sz w:val="24"/>
          <w:szCs w:val="24"/>
          <w:lang w:eastAsia="ar-SA"/>
        </w:rPr>
        <w:t>, Wykonawca wymieni asortyment, ilość towaru, jednostkę miary, jego cenę jednostkową netto, stawkę podatku VAT oraz wartość brutto.</w:t>
      </w:r>
      <w:r w:rsidR="00DF4BBD" w:rsidRPr="00F43A69">
        <w:rPr>
          <w:sz w:val="24"/>
          <w:szCs w:val="24"/>
          <w:lang w:eastAsia="ar-SA"/>
        </w:rPr>
        <w:t xml:space="preserve"> Ceny jednostkowe poszczególnych pozycji asortymentowych określa </w:t>
      </w:r>
      <w:r w:rsidR="005601AE">
        <w:rPr>
          <w:sz w:val="24"/>
          <w:szCs w:val="24"/>
          <w:lang w:eastAsia="ar-SA"/>
        </w:rPr>
        <w:t xml:space="preserve">Oferta Wykonawcy, będąca </w:t>
      </w:r>
      <w:r w:rsidR="00DF4BBD" w:rsidRPr="00F43A69">
        <w:rPr>
          <w:sz w:val="24"/>
          <w:szCs w:val="24"/>
          <w:lang w:eastAsia="ar-SA"/>
        </w:rPr>
        <w:t>załącznik</w:t>
      </w:r>
      <w:r w:rsidR="005601AE">
        <w:rPr>
          <w:sz w:val="24"/>
          <w:szCs w:val="24"/>
          <w:lang w:eastAsia="ar-SA"/>
        </w:rPr>
        <w:t>iem</w:t>
      </w:r>
      <w:r w:rsidR="00DF4BBD" w:rsidRPr="00F43A69">
        <w:rPr>
          <w:sz w:val="24"/>
          <w:szCs w:val="24"/>
          <w:lang w:eastAsia="ar-SA"/>
        </w:rPr>
        <w:t xml:space="preserve"> nr 2 do niniejszej umowy.</w:t>
      </w:r>
    </w:p>
    <w:p w:rsidR="002B25BC" w:rsidRPr="00F43A69" w:rsidRDefault="00261512" w:rsidP="00FB73E0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Wykonawcę pod rygorem nieopłacenia faktury do: </w:t>
      </w:r>
    </w:p>
    <w:p w:rsidR="002B25BC" w:rsidRPr="00F43A69" w:rsidRDefault="00261512" w:rsidP="00FB73E0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 tylko i wyłącznie towaru będącego przedmiotem umowy,</w:t>
      </w:r>
    </w:p>
    <w:p w:rsidR="002B25BC" w:rsidRPr="00F43A69" w:rsidRDefault="00261512" w:rsidP="00FB73E0">
      <w:pPr>
        <w:widowControl w:val="0"/>
        <w:numPr>
          <w:ilvl w:val="1"/>
          <w:numId w:val="8"/>
        </w:numPr>
        <w:tabs>
          <w:tab w:val="left" w:pos="709"/>
          <w:tab w:val="left" w:pos="993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posługiwania się nazewnictwem towaru zgodnie z asortymentem wyszczególnionym w załączniku nr 2 do niniejszej umowy.</w:t>
      </w:r>
    </w:p>
    <w:p w:rsidR="00DC5ABE" w:rsidRPr="00F43A69" w:rsidRDefault="00261512" w:rsidP="005601AE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wystawienia faktury stanowić będzie podpisany przez strony niniejszej umowy protokół odbioru towaru, </w:t>
      </w:r>
      <w:r w:rsidR="005601AE" w:rsidRPr="005601A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wzór stanowi załącznik nr 3 do umowy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D7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</w:t>
      </w:r>
      <w:r w:rsidR="005601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D7C0F">
        <w:rPr>
          <w:rFonts w:ascii="Times New Roman" w:eastAsia="Times New Roman" w:hAnsi="Times New Roman" w:cs="Times New Roman"/>
          <w:sz w:val="24"/>
          <w:szCs w:val="24"/>
          <w:lang w:eastAsia="pl-PL"/>
        </w:rPr>
        <w:t>żadnych uwag i zastrzeżeń.</w:t>
      </w:r>
    </w:p>
    <w:p w:rsidR="00DC5ABE" w:rsidRPr="00F43A69" w:rsidRDefault="00261512" w:rsidP="00FB73E0">
      <w:pPr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Niepodpisanie protokołu i/lub odbiór częściowy albo z uwagami i zastrzeżeniami Zamawiającego r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ar-SA"/>
        </w:rPr>
        <w:t>ównoznaczne będą z brakiem podstaw do wystawienia faktury.</w:t>
      </w:r>
    </w:p>
    <w:p w:rsidR="00DC5ABE" w:rsidRPr="00F43A69" w:rsidRDefault="00DC5ABE" w:rsidP="00FB73E0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3A6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Za wykonanie dostawy Zamawiający zapłaci Wykonawcy wynag</w:t>
      </w:r>
      <w:r w:rsidR="00E84EC2" w:rsidRPr="00F43A69">
        <w:rPr>
          <w:rFonts w:ascii="Times New Roman" w:hAnsi="Times New Roman" w:cs="Times New Roman"/>
          <w:sz w:val="24"/>
          <w:szCs w:val="24"/>
          <w:lang w:eastAsia="ar-SA"/>
        </w:rPr>
        <w:t xml:space="preserve">rodzenie, przelewem </w:t>
      </w:r>
      <w:r w:rsidR="00E84EC2" w:rsidRPr="00F43A69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na </w:t>
      </w:r>
      <w:r w:rsidRPr="00F43A69">
        <w:rPr>
          <w:rFonts w:ascii="Times New Roman" w:hAnsi="Times New Roman" w:cs="Times New Roman"/>
          <w:sz w:val="24"/>
          <w:szCs w:val="24"/>
          <w:lang w:eastAsia="ar-SA"/>
        </w:rPr>
        <w:t>rachunek bankowy</w:t>
      </w:r>
      <w:r w:rsidR="00E84EC2" w:rsidRPr="00F43A69">
        <w:rPr>
          <w:rFonts w:ascii="Times New Roman" w:hAnsi="Times New Roman" w:cs="Times New Roman"/>
          <w:sz w:val="24"/>
          <w:szCs w:val="24"/>
          <w:lang w:eastAsia="ar-SA"/>
        </w:rPr>
        <w:t xml:space="preserve"> nr ………………………</w:t>
      </w:r>
      <w:r w:rsidRPr="00F43A69">
        <w:rPr>
          <w:rFonts w:ascii="Times New Roman" w:hAnsi="Times New Roman" w:cs="Times New Roman"/>
          <w:sz w:val="24"/>
          <w:szCs w:val="24"/>
          <w:lang w:eastAsia="ar-SA"/>
        </w:rPr>
        <w:t xml:space="preserve">, w terminie 30 dni od dnia otrzymania przez Zamawiającego prawidłowo wystawionej faktury oraz podpisanego bez zastrzeżeń protokołu odbioru. Dopuszcza się doręczenie faktury elektronicznej, </w:t>
      </w:r>
      <w:r w:rsidR="00F43A69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F43A69">
        <w:rPr>
          <w:rFonts w:ascii="Times New Roman" w:hAnsi="Times New Roman" w:cs="Times New Roman"/>
          <w:sz w:val="24"/>
          <w:szCs w:val="24"/>
          <w:lang w:eastAsia="ar-SA"/>
        </w:rPr>
        <w:t>tj. wystawionej i przekazanej w dowolnym formacie elektronicznym, np. XML, PDF albo poprzez Platformę  Elektronicznego Fakturowania:</w:t>
      </w:r>
      <w:r w:rsidR="001D1A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Pr="00F43A69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  <w:lang w:eastAsia="ar-SA"/>
          </w:rPr>
          <w:t>https://brokerpefexpert.efaktura.gov.pl/</w:t>
        </w:r>
      </w:hyperlink>
      <w:r w:rsidRPr="00F43A69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F43A69">
        <w:rPr>
          <w:rFonts w:ascii="Times New Roman" w:hAnsi="Times New Roman" w:cs="Times New Roman"/>
          <w:sz w:val="24"/>
          <w:szCs w:val="24"/>
          <w:lang w:eastAsia="ar-SA"/>
        </w:rPr>
        <w:t xml:space="preserve">na adres PEF: 8961000117, albo też </w:t>
      </w:r>
      <w:r w:rsidR="0092031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F43A69">
        <w:rPr>
          <w:rFonts w:ascii="Times New Roman" w:hAnsi="Times New Roman" w:cs="Times New Roman"/>
          <w:sz w:val="24"/>
          <w:szCs w:val="24"/>
          <w:lang w:eastAsia="ar-SA"/>
        </w:rPr>
        <w:t>za pośrednictwem poczty elektronicznej na adres:</w:t>
      </w:r>
      <w:r w:rsidRPr="00F43A69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hyperlink r:id="rId9" w:history="1">
        <w:r w:rsidRPr="00F43A69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  <w:lang w:eastAsia="ar-SA"/>
          </w:rPr>
          <w:t>fakturyzakup@awl.edu.pl</w:t>
        </w:r>
      </w:hyperlink>
      <w:r w:rsidRPr="00F43A69">
        <w:rPr>
          <w:rFonts w:ascii="Times New Roman" w:hAnsi="Times New Roman" w:cs="Times New Roman"/>
          <w:sz w:val="24"/>
          <w:szCs w:val="24"/>
          <w:lang w:eastAsia="ar-SA"/>
        </w:rPr>
        <w:t>. Za dzień otrzymania faktury uważa się dzień doręczenia przez Wykonawcę osobiście lub pocztą do Kancelarii Jawnej AWL albo dzień doręczenia z użyciem narzędzi elektronicznych</w:t>
      </w:r>
      <w:r w:rsidRPr="00F43A69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. </w:t>
      </w:r>
    </w:p>
    <w:p w:rsidR="00DC5ABE" w:rsidRPr="00F43A69" w:rsidRDefault="00DC5ABE" w:rsidP="00FB73E0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3A69">
        <w:rPr>
          <w:rFonts w:ascii="Times New Roman" w:hAnsi="Times New Roman" w:cs="Times New Roman"/>
          <w:iCs/>
          <w:sz w:val="24"/>
          <w:szCs w:val="24"/>
          <w:lang w:eastAsia="ar-SA"/>
        </w:rPr>
        <w:t>Wykonawca oświadcza, że rachunek bankowy wskazany przez n</w:t>
      </w:r>
      <w:r w:rsidR="00545FC8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iego do płatności wynikających </w:t>
      </w:r>
      <w:r w:rsidRPr="00F43A69">
        <w:rPr>
          <w:rFonts w:ascii="Times New Roman" w:hAnsi="Times New Roman" w:cs="Times New Roman"/>
          <w:iCs/>
          <w:sz w:val="24"/>
          <w:szCs w:val="24"/>
          <w:lang w:eastAsia="ar-SA"/>
        </w:rPr>
        <w:t>z niniejszej umowy jest i będzie w przyszłości ujawniony w wykazie podmiotów zarejestrowanych jako podatnicy VAT prowadzonym przez Szefa Krajowej Administracji Skargowej. W przypadku podania przez Wykonawcę rachunku bankowego nieujawnionego na liście, o której mowa w zdaniu poprzedzającym, Zamawiający uprawniony jest do wstrzymania wszelkich płatności do czasu wskazania przez Wykonawcę rachunku bankowego ujawnionego na tejże liście.</w:t>
      </w:r>
    </w:p>
    <w:p w:rsidR="00DC5ABE" w:rsidRPr="00DD7C0F" w:rsidRDefault="00F43A69" w:rsidP="00FB73E0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B</w:t>
      </w:r>
      <w:r w:rsidR="00DC5ABE" w:rsidRPr="00F43A69">
        <w:rPr>
          <w:rFonts w:ascii="Times New Roman" w:hAnsi="Times New Roman" w:cs="Times New Roman"/>
          <w:sz w:val="24"/>
          <w:szCs w:val="24"/>
          <w:lang w:eastAsia="ar-SA"/>
        </w:rPr>
        <w:t>łędnie wystawiona faktura VAT lub brak jakiegokolwiek z wymaganych dokumentów skutkują wstrzymaniem biegu 30</w:t>
      </w:r>
      <w:r w:rsidR="00DC5ABE" w:rsidRPr="00F43A69">
        <w:rPr>
          <w:rFonts w:ascii="Times New Roman" w:hAnsi="Times New Roman" w:cs="Times New Roman"/>
          <w:sz w:val="24"/>
          <w:szCs w:val="24"/>
          <w:lang w:eastAsia="ar-SA"/>
        </w:rPr>
        <w:noBreakHyphen/>
        <w:t xml:space="preserve">dniowego terminu płatności – do dnia doręczenia Zamawiającemu poprawionych lub brakujących dokumentów. O fakcie błędnego wystawienia faktury Zamawiający </w:t>
      </w:r>
      <w:r w:rsidR="00DC5ABE" w:rsidRPr="00DD7C0F">
        <w:rPr>
          <w:rFonts w:ascii="Times New Roman" w:hAnsi="Times New Roman" w:cs="Times New Roman"/>
          <w:sz w:val="24"/>
          <w:szCs w:val="24"/>
          <w:lang w:eastAsia="ar-SA"/>
        </w:rPr>
        <w:t xml:space="preserve">poinformuje Wykonawcę, który zobowiązany jest do wystawienia faktury korygującej, stosownie do obowiązujących w tym zakresie przepisów prawa powszechnie obowiązującego. Do dnia doręczenia Zamawiającemu korekty termin płatności, o którym mowa w ust. </w:t>
      </w:r>
      <w:r w:rsidR="00DF4BBD" w:rsidRPr="00DD7C0F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DC5ABE" w:rsidRPr="00DD7C0F">
        <w:rPr>
          <w:rFonts w:ascii="Times New Roman" w:hAnsi="Times New Roman" w:cs="Times New Roman"/>
          <w:sz w:val="24"/>
          <w:szCs w:val="24"/>
          <w:lang w:eastAsia="ar-SA"/>
        </w:rPr>
        <w:t>, ulega zawieszeniu. W takim samym trybie i na takich samych zasadach prostowane będą wszystkie inne omyłki z tym zastrzeżeniem, że zamiast faktury korygującej Wykonawca dostarczy Zamawiającemu notę korygującą, a do chwili jej akceptacji przez Zamawiającego termin zapłaty ulega zawieszeniu.</w:t>
      </w:r>
    </w:p>
    <w:p w:rsidR="002B25BC" w:rsidRPr="00F43A69" w:rsidRDefault="00261512" w:rsidP="00FB73E0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nie może bez pisemnej zgody Zamawiającego dokonać cesji przysługującej mu z tytułu wykonania niniejszej umowy wierzytelności</w:t>
      </w:r>
      <w:r w:rsidR="00F1053E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ani też </w:t>
      </w:r>
      <w:r w:rsidR="009F23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w jakikolwiek inny sposób obciążyć należnego mu od Zamawiającego wynagrodzenia.</w:t>
      </w:r>
    </w:p>
    <w:p w:rsidR="00E84EC2" w:rsidRPr="00F43A69" w:rsidRDefault="00E84EC2" w:rsidP="00FB73E0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Zmiana rachunku bankowego </w:t>
      </w:r>
      <w:r w:rsidR="009A6BDE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Wykonawcy, o którym mowa w ust. 8 niniejszego paragrafu,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wymaga </w:t>
      </w:r>
      <w:r w:rsidR="009A6BDE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zawarcia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aneksu do umowy.</w:t>
      </w:r>
    </w:p>
    <w:p w:rsidR="004B6CA7" w:rsidRPr="00F43A69" w:rsidRDefault="004B6CA7" w:rsidP="00FB73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BBD" w:rsidRDefault="00DF4BBD" w:rsidP="00FB73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2B25BC" w:rsidRPr="00F43A69" w:rsidRDefault="00A5355D" w:rsidP="00FB73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261512"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WARUNKI </w:t>
      </w:r>
      <w:r w:rsidR="00261512" w:rsidRPr="00F43A69">
        <w:rPr>
          <w:rFonts w:ascii="Times New Roman" w:eastAsia="Times New Roman" w:hAnsi="Times New Roman" w:cs="Times New Roman"/>
          <w:b/>
          <w:sz w:val="24"/>
          <w:szCs w:val="24"/>
          <w:lang w:val="zh-CN" w:eastAsia="zh-CN"/>
        </w:rPr>
        <w:t xml:space="preserve">REALIZACJI </w:t>
      </w:r>
      <w:r w:rsidR="00261512"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UMOWY</w:t>
      </w:r>
    </w:p>
    <w:p w:rsidR="00647351" w:rsidRPr="00F43A69" w:rsidRDefault="00261512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Wykonawca w ramach obowiązków wynikających z umowy zobowiązany jest wydelegować pracownika, który będzie obecny przy odbiorze towaru.</w:t>
      </w:r>
    </w:p>
    <w:p w:rsidR="00647351" w:rsidRPr="00F43A69" w:rsidRDefault="007102A9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43A69">
        <w:rPr>
          <w:sz w:val="24"/>
          <w:szCs w:val="24"/>
        </w:rPr>
        <w:t xml:space="preserve">Odpowiedzialność </w:t>
      </w:r>
      <w:r w:rsidR="009A6BDE" w:rsidRPr="00F43A69">
        <w:rPr>
          <w:sz w:val="24"/>
          <w:szCs w:val="24"/>
        </w:rPr>
        <w:t>za dostarczony i odbierany asortyment</w:t>
      </w:r>
      <w:r w:rsidRPr="00F43A69">
        <w:rPr>
          <w:sz w:val="24"/>
          <w:szCs w:val="24"/>
        </w:rPr>
        <w:t xml:space="preserve"> określa moment odbioru/przekazania towaru.</w:t>
      </w:r>
    </w:p>
    <w:p w:rsidR="007102A9" w:rsidRPr="00F43A69" w:rsidRDefault="009A6BDE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Stan dostarczonego asortymentu</w:t>
      </w:r>
      <w:r w:rsidR="007102A9" w:rsidRPr="00F43A69">
        <w:rPr>
          <w:sz w:val="24"/>
          <w:szCs w:val="24"/>
        </w:rPr>
        <w:t xml:space="preserve"> zostanie niezwłocznie sprawdzony przez Zamawiającego.</w:t>
      </w:r>
    </w:p>
    <w:p w:rsidR="00F1053E" w:rsidRPr="00F43A69" w:rsidRDefault="00F1053E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43A69">
        <w:rPr>
          <w:sz w:val="24"/>
          <w:szCs w:val="24"/>
          <w:lang w:eastAsia="ar-SA"/>
        </w:rPr>
        <w:lastRenderedPageBreak/>
        <w:t>Odbiór towaru odbywać się będzie w miejscu wyznaczonym przez Zamawiającego na</w:t>
      </w:r>
      <w:r w:rsidR="00FB72B5">
        <w:rPr>
          <w:sz w:val="24"/>
          <w:szCs w:val="24"/>
          <w:lang w:eastAsia="ar-SA"/>
        </w:rPr>
        <w:t> </w:t>
      </w:r>
      <w:r w:rsidRPr="00F43A69">
        <w:rPr>
          <w:sz w:val="24"/>
          <w:szCs w:val="24"/>
          <w:lang w:eastAsia="ar-SA"/>
        </w:rPr>
        <w:t>podstawie protokołu odbioru / dostawy</w:t>
      </w:r>
      <w:r w:rsidR="009A6BDE" w:rsidRPr="00F43A69">
        <w:rPr>
          <w:sz w:val="24"/>
          <w:szCs w:val="24"/>
          <w:lang w:eastAsia="ar-SA"/>
        </w:rPr>
        <w:t>,</w:t>
      </w:r>
      <w:r w:rsidRPr="00F43A69">
        <w:rPr>
          <w:sz w:val="24"/>
          <w:szCs w:val="24"/>
          <w:lang w:eastAsia="ar-SA"/>
        </w:rPr>
        <w:t xml:space="preserve"> </w:t>
      </w:r>
      <w:r w:rsidR="005601AE">
        <w:rPr>
          <w:sz w:val="24"/>
          <w:szCs w:val="24"/>
        </w:rPr>
        <w:t xml:space="preserve">którego wzór stanowi </w:t>
      </w:r>
      <w:r w:rsidRPr="00F43A69">
        <w:rPr>
          <w:sz w:val="24"/>
          <w:szCs w:val="24"/>
          <w:lang w:eastAsia="ar-SA"/>
        </w:rPr>
        <w:t>załącznik nr 3 do</w:t>
      </w:r>
      <w:r w:rsidR="005601AE">
        <w:rPr>
          <w:sz w:val="24"/>
          <w:szCs w:val="24"/>
          <w:lang w:eastAsia="ar-SA"/>
        </w:rPr>
        <w:t> </w:t>
      </w:r>
      <w:r w:rsidRPr="00F43A69">
        <w:rPr>
          <w:sz w:val="24"/>
          <w:szCs w:val="24"/>
          <w:lang w:eastAsia="ar-SA"/>
        </w:rPr>
        <w:t>niniejszej umowy.</w:t>
      </w:r>
    </w:p>
    <w:p w:rsidR="00F1053E" w:rsidRPr="00F43A69" w:rsidRDefault="00F1053E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43A69">
        <w:rPr>
          <w:sz w:val="24"/>
          <w:szCs w:val="24"/>
          <w:lang w:eastAsia="ar-SA"/>
        </w:rPr>
        <w:t xml:space="preserve">Zamawiający zastrzega prawo nieodebrania i / lub zwrotu dostarczonego towaru </w:t>
      </w:r>
      <w:r w:rsidR="00F43A69">
        <w:rPr>
          <w:sz w:val="24"/>
          <w:szCs w:val="24"/>
          <w:lang w:eastAsia="ar-SA"/>
        </w:rPr>
        <w:br/>
      </w:r>
      <w:r w:rsidRPr="00F43A69">
        <w:rPr>
          <w:sz w:val="24"/>
          <w:szCs w:val="24"/>
          <w:lang w:eastAsia="ar-SA"/>
        </w:rPr>
        <w:t>w przypadku:</w:t>
      </w:r>
    </w:p>
    <w:p w:rsidR="00F1053E" w:rsidRPr="00F43A69" w:rsidRDefault="00F1053E" w:rsidP="00FB73E0">
      <w:pPr>
        <w:pStyle w:val="Akapitzlist"/>
        <w:numPr>
          <w:ilvl w:val="0"/>
          <w:numId w:val="37"/>
        </w:numPr>
        <w:suppressAutoHyphens/>
        <w:spacing w:line="276" w:lineRule="auto"/>
        <w:ind w:left="709"/>
        <w:jc w:val="both"/>
        <w:rPr>
          <w:sz w:val="24"/>
          <w:szCs w:val="24"/>
          <w:lang w:eastAsia="ar-SA"/>
        </w:rPr>
      </w:pPr>
      <w:r w:rsidRPr="00F43A69">
        <w:rPr>
          <w:sz w:val="24"/>
          <w:szCs w:val="24"/>
          <w:lang w:eastAsia="ar-SA"/>
        </w:rPr>
        <w:t>nie spełnienia wymogów zawartych w formularzu ofertowym</w:t>
      </w:r>
      <w:r w:rsidR="005601AE">
        <w:rPr>
          <w:sz w:val="24"/>
          <w:szCs w:val="24"/>
          <w:lang w:eastAsia="ar-SA"/>
        </w:rPr>
        <w:t xml:space="preserve"> i w OPZ</w:t>
      </w:r>
      <w:r w:rsidRPr="00F43A69">
        <w:rPr>
          <w:sz w:val="24"/>
          <w:szCs w:val="24"/>
          <w:lang w:eastAsia="ar-SA"/>
        </w:rPr>
        <w:t xml:space="preserve">, </w:t>
      </w:r>
    </w:p>
    <w:p w:rsidR="00F1053E" w:rsidRPr="00F43A69" w:rsidRDefault="00F1053E" w:rsidP="00FB73E0">
      <w:pPr>
        <w:pStyle w:val="Akapitzlist"/>
        <w:numPr>
          <w:ilvl w:val="0"/>
          <w:numId w:val="37"/>
        </w:numPr>
        <w:suppressAutoHyphens/>
        <w:spacing w:line="276" w:lineRule="auto"/>
        <w:ind w:left="709"/>
        <w:jc w:val="both"/>
        <w:rPr>
          <w:sz w:val="24"/>
          <w:szCs w:val="24"/>
          <w:lang w:eastAsia="ar-SA"/>
        </w:rPr>
      </w:pPr>
      <w:r w:rsidRPr="00F43A69">
        <w:rPr>
          <w:sz w:val="24"/>
          <w:szCs w:val="24"/>
          <w:lang w:eastAsia="ar-SA"/>
        </w:rPr>
        <w:t>stwie</w:t>
      </w:r>
      <w:r w:rsidR="009A6BDE" w:rsidRPr="00F43A69">
        <w:rPr>
          <w:sz w:val="24"/>
          <w:szCs w:val="24"/>
          <w:lang w:eastAsia="ar-SA"/>
        </w:rPr>
        <w:t>rdzenia, że dostarczone asortymenty</w:t>
      </w:r>
      <w:r w:rsidRPr="00F43A69">
        <w:rPr>
          <w:sz w:val="24"/>
          <w:szCs w:val="24"/>
          <w:lang w:eastAsia="ar-SA"/>
        </w:rPr>
        <w:t xml:space="preserve"> są uszkodzone, posiadają wady uniemożliwiające ich używanie, a uszkodzenia te i wady nie powstały z winy Zamawiającego,</w:t>
      </w:r>
    </w:p>
    <w:p w:rsidR="00F1053E" w:rsidRPr="00F43A69" w:rsidRDefault="00F1053E" w:rsidP="00FB73E0">
      <w:pPr>
        <w:pStyle w:val="Akapitzlist"/>
        <w:numPr>
          <w:ilvl w:val="0"/>
          <w:numId w:val="37"/>
        </w:numPr>
        <w:suppressAutoHyphens/>
        <w:spacing w:line="276" w:lineRule="auto"/>
        <w:ind w:left="709"/>
        <w:jc w:val="both"/>
        <w:rPr>
          <w:sz w:val="24"/>
          <w:szCs w:val="24"/>
          <w:lang w:eastAsia="ar-SA"/>
        </w:rPr>
      </w:pPr>
      <w:r w:rsidRPr="00F43A69">
        <w:rPr>
          <w:sz w:val="24"/>
          <w:szCs w:val="24"/>
          <w:lang w:eastAsia="ar-SA"/>
        </w:rPr>
        <w:t>stwierdzenia, że</w:t>
      </w:r>
      <w:r w:rsidR="009A6BDE" w:rsidRPr="00F43A69">
        <w:rPr>
          <w:sz w:val="24"/>
          <w:szCs w:val="24"/>
          <w:lang w:eastAsia="ar-SA"/>
        </w:rPr>
        <w:t xml:space="preserve"> dostarczone asortymenty</w:t>
      </w:r>
      <w:r w:rsidRPr="00F43A69">
        <w:rPr>
          <w:sz w:val="24"/>
          <w:szCs w:val="24"/>
          <w:lang w:eastAsia="ar-SA"/>
        </w:rPr>
        <w:t xml:space="preserve"> nie odpowiadają przedmiotowi zamówienia pod względem jakości, trwałości, ilości, funkcjonalności oraz parametrów technicznych,</w:t>
      </w:r>
    </w:p>
    <w:p w:rsidR="00F1053E" w:rsidRPr="00F43A69" w:rsidRDefault="00F1053E" w:rsidP="00FB73E0">
      <w:pPr>
        <w:pStyle w:val="Akapitzlist"/>
        <w:numPr>
          <w:ilvl w:val="0"/>
          <w:numId w:val="37"/>
        </w:numPr>
        <w:suppressAutoHyphens/>
        <w:spacing w:line="276" w:lineRule="auto"/>
        <w:ind w:left="709"/>
        <w:jc w:val="both"/>
        <w:rPr>
          <w:sz w:val="24"/>
          <w:szCs w:val="24"/>
          <w:lang w:eastAsia="ar-SA"/>
        </w:rPr>
      </w:pPr>
      <w:r w:rsidRPr="00F43A69">
        <w:rPr>
          <w:sz w:val="24"/>
          <w:szCs w:val="24"/>
          <w:lang w:eastAsia="ar-SA"/>
        </w:rPr>
        <w:t>braku możliwości sprawdzenia asortymentu w obecności osoby dostarczającej towar.</w:t>
      </w:r>
    </w:p>
    <w:p w:rsidR="002B25BC" w:rsidRPr="00F43A69" w:rsidRDefault="00261512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W przypadku dostarczenia wadliwego przedmiotu umowy, Zamawiający ma prawo, pod rygorem nieopłacenia faktury, żądać wymiany na przedmiot bez wad, który powinien być</w:t>
      </w:r>
      <w:r w:rsidR="00044B14" w:rsidRPr="00F43A69">
        <w:rPr>
          <w:sz w:val="24"/>
          <w:szCs w:val="24"/>
        </w:rPr>
        <w:t xml:space="preserve"> dostarczony w ciągu </w:t>
      </w:r>
      <w:r w:rsidR="00FB72B5">
        <w:rPr>
          <w:sz w:val="24"/>
          <w:szCs w:val="24"/>
        </w:rPr>
        <w:t>14</w:t>
      </w:r>
      <w:r w:rsidRPr="00F43A69">
        <w:rPr>
          <w:sz w:val="24"/>
          <w:szCs w:val="24"/>
        </w:rPr>
        <w:t xml:space="preserve"> dni roboczych, lic</w:t>
      </w:r>
      <w:r w:rsidR="00604F3E">
        <w:rPr>
          <w:sz w:val="24"/>
          <w:szCs w:val="24"/>
        </w:rPr>
        <w:t>ząc od dnia zgłoszenia (mailowo lub</w:t>
      </w:r>
      <w:r w:rsidRPr="00F43A69">
        <w:rPr>
          <w:sz w:val="24"/>
          <w:szCs w:val="24"/>
        </w:rPr>
        <w:t xml:space="preserve"> pisemnie).</w:t>
      </w:r>
    </w:p>
    <w:p w:rsidR="002B25BC" w:rsidRPr="00F43A69" w:rsidRDefault="00261512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Wykonawca ponosi odpowiedzialność za wszelkie szkody wyrządzone osobom trzecim w trakcie realizacji dostaw</w:t>
      </w:r>
      <w:r w:rsidR="009A6BDE" w:rsidRPr="00F43A69">
        <w:rPr>
          <w:sz w:val="24"/>
          <w:szCs w:val="24"/>
        </w:rPr>
        <w:t>y objętej</w:t>
      </w:r>
      <w:r w:rsidRPr="00F43A69">
        <w:rPr>
          <w:sz w:val="24"/>
          <w:szCs w:val="24"/>
        </w:rPr>
        <w:t xml:space="preserve"> niniejszą umową. </w:t>
      </w:r>
    </w:p>
    <w:p w:rsidR="002B25BC" w:rsidRPr="00F43A69" w:rsidRDefault="009A6BDE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Dostarczony asortyment</w:t>
      </w:r>
      <w:r w:rsidR="00261512" w:rsidRPr="00F43A69">
        <w:rPr>
          <w:sz w:val="24"/>
          <w:szCs w:val="24"/>
        </w:rPr>
        <w:t xml:space="preserve"> powinien być fabrycz</w:t>
      </w:r>
      <w:r w:rsidR="00306C3C" w:rsidRPr="00F43A69">
        <w:rPr>
          <w:sz w:val="24"/>
          <w:szCs w:val="24"/>
        </w:rPr>
        <w:t xml:space="preserve">nie nowy, nieużywany, kompletny </w:t>
      </w:r>
      <w:r w:rsidR="00F43A69">
        <w:rPr>
          <w:sz w:val="24"/>
          <w:szCs w:val="24"/>
        </w:rPr>
        <w:br/>
      </w:r>
      <w:r w:rsidR="00306C3C" w:rsidRPr="00F43A69">
        <w:rPr>
          <w:sz w:val="24"/>
          <w:szCs w:val="24"/>
        </w:rPr>
        <w:t>i prawidłowo</w:t>
      </w:r>
      <w:r w:rsidR="00261512" w:rsidRPr="00F43A69">
        <w:rPr>
          <w:sz w:val="24"/>
          <w:szCs w:val="24"/>
        </w:rPr>
        <w:t xml:space="preserve"> oznaczony. Powinien spełniać </w:t>
      </w:r>
      <w:r w:rsidR="00306C3C" w:rsidRPr="00F43A69">
        <w:rPr>
          <w:sz w:val="24"/>
          <w:szCs w:val="24"/>
        </w:rPr>
        <w:t>odpowiednie normy i wymogi OPZ</w:t>
      </w:r>
      <w:r w:rsidR="00261512" w:rsidRPr="00F43A69">
        <w:rPr>
          <w:sz w:val="24"/>
          <w:szCs w:val="24"/>
        </w:rPr>
        <w:t>.</w:t>
      </w:r>
    </w:p>
    <w:p w:rsidR="002B25BC" w:rsidRPr="00F43A69" w:rsidRDefault="00306C3C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Asortyment</w:t>
      </w:r>
      <w:r w:rsidR="00261512" w:rsidRPr="00F43A69">
        <w:rPr>
          <w:sz w:val="24"/>
          <w:szCs w:val="24"/>
        </w:rPr>
        <w:t xml:space="preserve"> objęty przedmiotem umowy musi być dostarczony w orygi</w:t>
      </w:r>
      <w:r w:rsidR="00AA3542" w:rsidRPr="00F43A69">
        <w:rPr>
          <w:sz w:val="24"/>
          <w:szCs w:val="24"/>
        </w:rPr>
        <w:t xml:space="preserve">nalnych opakowaniach, tj. zabezpieczających je przed zniszczeniem lub uszkodzeniem. Koszt opakowania wliczony jest w cenę przedmiotu zamówienia. </w:t>
      </w:r>
    </w:p>
    <w:p w:rsidR="002B25BC" w:rsidRPr="00F43A69" w:rsidRDefault="00261512" w:rsidP="00FB73E0">
      <w:pPr>
        <w:pStyle w:val="Akapitzlist"/>
        <w:numPr>
          <w:ilvl w:val="2"/>
          <w:numId w:val="8"/>
        </w:numPr>
        <w:tabs>
          <w:tab w:val="clear" w:pos="2340"/>
        </w:tabs>
        <w:spacing w:line="276" w:lineRule="auto"/>
        <w:ind w:left="284" w:hanging="426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S</w:t>
      </w:r>
      <w:r w:rsidR="00306C3C" w:rsidRPr="00F43A69">
        <w:rPr>
          <w:sz w:val="24"/>
          <w:szCs w:val="24"/>
        </w:rPr>
        <w:t>trony ustalają, że jakość asortymentu</w:t>
      </w:r>
      <w:r w:rsidRPr="00F43A69">
        <w:rPr>
          <w:sz w:val="24"/>
          <w:szCs w:val="24"/>
        </w:rPr>
        <w:t xml:space="preserve"> będzie odpowiadać wymaganiom Polskich Norm.</w:t>
      </w:r>
    </w:p>
    <w:p w:rsidR="00BB3A04" w:rsidRPr="00F43A69" w:rsidRDefault="00261512" w:rsidP="00FB73E0">
      <w:pPr>
        <w:pStyle w:val="Akapitzlist"/>
        <w:numPr>
          <w:ilvl w:val="2"/>
          <w:numId w:val="8"/>
        </w:numPr>
        <w:tabs>
          <w:tab w:val="clear" w:pos="2340"/>
          <w:tab w:val="left" w:pos="284"/>
        </w:tabs>
        <w:spacing w:line="276" w:lineRule="auto"/>
        <w:ind w:left="284" w:hanging="426"/>
        <w:contextualSpacing w:val="0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Wykonawca oświadcza, że przedmiot umowy nie jest obciążony prawami osób trzecich, odpowiada wymaganiom jakościowym i posiada stosowne atesty oraz spełnia wymagania określone dla danego typu towaru.</w:t>
      </w:r>
    </w:p>
    <w:p w:rsidR="00BB3A04" w:rsidRPr="00F43A69" w:rsidRDefault="00BB3A04" w:rsidP="00FB73E0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25BC" w:rsidRDefault="00261512" w:rsidP="00FB73E0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2B25BC" w:rsidRPr="00F43A69" w:rsidRDefault="00261512" w:rsidP="00FB73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ZOBOWIĄZANIA STRON</w:t>
      </w:r>
    </w:p>
    <w:p w:rsidR="002B25BC" w:rsidRPr="00F43A69" w:rsidRDefault="00261512" w:rsidP="00FB73E0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ramach realizacji umowy </w:t>
      </w:r>
      <w:r w:rsidRPr="00F43A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dostarczyć przedmiot umowy: </w:t>
      </w:r>
    </w:p>
    <w:p w:rsidR="002B25BC" w:rsidRPr="00F43A69" w:rsidRDefault="00261512" w:rsidP="00FB73E0">
      <w:pPr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 transportem, na własny koszt i ryzyko,</w:t>
      </w:r>
    </w:p>
    <w:p w:rsidR="002B25BC" w:rsidRPr="00F43A69" w:rsidRDefault="00261512" w:rsidP="00FB73E0">
      <w:pPr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do wskazanego pomieszczenia przez Zamawiającego,</w:t>
      </w:r>
    </w:p>
    <w:p w:rsidR="002B25BC" w:rsidRPr="00F43A69" w:rsidRDefault="00261512" w:rsidP="00FB73E0">
      <w:pPr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nowy, w pełni sprawny, nieużytkowany, nieuszkodzony oraz należycie opakowany,</w:t>
      </w:r>
    </w:p>
    <w:p w:rsidR="002B25BC" w:rsidRPr="00F43A69" w:rsidRDefault="00261512" w:rsidP="00FB73E0">
      <w:pPr>
        <w:numPr>
          <w:ilvl w:val="0"/>
          <w:numId w:val="11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towar będący przedmiotem umowy.</w:t>
      </w:r>
    </w:p>
    <w:p w:rsidR="002B25BC" w:rsidRPr="00F43A69" w:rsidRDefault="00261512" w:rsidP="00FB73E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W razie stwierdzenia różnic ilościowych lub jakościowych w przedmiocie umowy, Zamawiający jest zobowiązany niezwłocznie do zgłoszenia ich Wykonawcy.</w:t>
      </w:r>
    </w:p>
    <w:p w:rsidR="002B25BC" w:rsidRPr="00F43A69" w:rsidRDefault="00261512" w:rsidP="00FB73E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43A69">
        <w:rPr>
          <w:sz w:val="24"/>
          <w:szCs w:val="24"/>
        </w:rPr>
        <w:lastRenderedPageBreak/>
        <w:t>Wykonawca zobowiązuje się realizować przedmiot umowy przy zachowaniu warunków bezpieczeństwa i higieny pracy.</w:t>
      </w:r>
    </w:p>
    <w:p w:rsidR="002B25BC" w:rsidRPr="00F43A69" w:rsidRDefault="00261512" w:rsidP="00FB73E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Wykonawca ponosi odpowiedzialność za wszelkie szkod</w:t>
      </w:r>
      <w:r w:rsidR="00A5355D">
        <w:rPr>
          <w:sz w:val="24"/>
          <w:szCs w:val="24"/>
        </w:rPr>
        <w:t xml:space="preserve">y spowodowane swoim działaniem </w:t>
      </w:r>
      <w:r w:rsidRPr="00F43A69">
        <w:rPr>
          <w:sz w:val="24"/>
          <w:szCs w:val="24"/>
        </w:rPr>
        <w:t>lub zaniechaniem działania i zobowiązuje się do ich usunięcia lub naprawy na koszt własny.</w:t>
      </w:r>
    </w:p>
    <w:p w:rsidR="002B25BC" w:rsidRPr="00F43A69" w:rsidRDefault="00261512" w:rsidP="00FB73E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Wykonawca zobowiązany jest zachować w tajemnicy wszelkie wiadomości uzyskane w związku</w:t>
      </w:r>
      <w:r w:rsidR="007102A9" w:rsidRPr="00F43A69">
        <w:rPr>
          <w:sz w:val="24"/>
          <w:szCs w:val="24"/>
        </w:rPr>
        <w:t xml:space="preserve"> </w:t>
      </w:r>
      <w:r w:rsidRPr="00F43A69">
        <w:rPr>
          <w:sz w:val="24"/>
          <w:szCs w:val="24"/>
        </w:rPr>
        <w:t>z wykonywaniem niniejszej umowy.</w:t>
      </w:r>
    </w:p>
    <w:p w:rsidR="002B25BC" w:rsidRPr="00F43A69" w:rsidRDefault="00261512" w:rsidP="00FB73E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43A69">
        <w:rPr>
          <w:rFonts w:eastAsia="Calibri"/>
          <w:color w:val="000000"/>
          <w:sz w:val="24"/>
          <w:szCs w:val="24"/>
        </w:rPr>
        <w:t xml:space="preserve"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 oraz niezakończonych </w:t>
      </w:r>
      <w:r w:rsidR="007102A9" w:rsidRPr="00F43A69">
        <w:rPr>
          <w:rFonts w:eastAsia="Calibri"/>
          <w:color w:val="000000"/>
          <w:sz w:val="24"/>
          <w:szCs w:val="24"/>
        </w:rPr>
        <w:t xml:space="preserve">rozliczeń wynikających </w:t>
      </w:r>
      <w:r w:rsidRPr="00F43A69">
        <w:rPr>
          <w:rFonts w:eastAsia="Calibri"/>
          <w:color w:val="000000"/>
          <w:sz w:val="24"/>
          <w:szCs w:val="24"/>
        </w:rPr>
        <w:t>z umowy.</w:t>
      </w:r>
    </w:p>
    <w:p w:rsidR="002B25BC" w:rsidRPr="00F43A69" w:rsidRDefault="00261512" w:rsidP="00FB73E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trike/>
          <w:sz w:val="24"/>
          <w:szCs w:val="24"/>
        </w:rPr>
      </w:pPr>
      <w:r w:rsidRPr="00F43A69">
        <w:rPr>
          <w:rFonts w:eastAsia="Calibri"/>
          <w:color w:val="000000"/>
          <w:sz w:val="24"/>
          <w:szCs w:val="24"/>
        </w:rPr>
        <w:t xml:space="preserve">Osoby biorące udział w </w:t>
      </w:r>
      <w:r w:rsidR="00604F3E">
        <w:rPr>
          <w:rFonts w:eastAsia="Calibri"/>
          <w:color w:val="000000"/>
          <w:sz w:val="24"/>
          <w:szCs w:val="24"/>
        </w:rPr>
        <w:t>dostawie</w:t>
      </w:r>
      <w:r w:rsidR="00530947" w:rsidRPr="00F43A69">
        <w:rPr>
          <w:rFonts w:eastAsia="Calibri"/>
          <w:sz w:val="24"/>
          <w:szCs w:val="24"/>
        </w:rPr>
        <w:t xml:space="preserve"> </w:t>
      </w:r>
      <w:r w:rsidR="00604F3E" w:rsidRPr="00F43A69">
        <w:rPr>
          <w:sz w:val="24"/>
          <w:szCs w:val="24"/>
          <w:lang w:eastAsia="ar-SA"/>
        </w:rPr>
        <w:t>asortyment</w:t>
      </w:r>
      <w:r w:rsidR="00604F3E">
        <w:rPr>
          <w:sz w:val="24"/>
          <w:szCs w:val="24"/>
          <w:lang w:eastAsia="ar-SA"/>
        </w:rPr>
        <w:t>u</w:t>
      </w:r>
      <w:r w:rsidR="00604F3E" w:rsidRPr="00F43A69">
        <w:rPr>
          <w:rFonts w:eastAsia="Calibri"/>
          <w:sz w:val="24"/>
          <w:szCs w:val="24"/>
        </w:rPr>
        <w:t xml:space="preserve"> </w:t>
      </w:r>
      <w:r w:rsidR="00530947" w:rsidRPr="00F43A69">
        <w:rPr>
          <w:rFonts w:eastAsia="Calibri"/>
          <w:sz w:val="24"/>
          <w:szCs w:val="24"/>
        </w:rPr>
        <w:t>powinny</w:t>
      </w:r>
      <w:r w:rsidR="00604F3E">
        <w:rPr>
          <w:rFonts w:eastAsia="Calibri"/>
          <w:sz w:val="24"/>
          <w:szCs w:val="24"/>
        </w:rPr>
        <w:t xml:space="preserve"> posiadać obywatelstwo polskie.</w:t>
      </w:r>
    </w:p>
    <w:p w:rsidR="002B25BC" w:rsidRPr="00F43A69" w:rsidRDefault="00261512" w:rsidP="00FB73E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43A69">
        <w:rPr>
          <w:sz w:val="24"/>
          <w:szCs w:val="24"/>
        </w:rPr>
        <w:t>W ramach wykonania umowy Zamawiający zobowiązany jest do:</w:t>
      </w:r>
    </w:p>
    <w:p w:rsidR="002B25BC" w:rsidRPr="00F43A69" w:rsidRDefault="00261512" w:rsidP="00FB73E0">
      <w:pPr>
        <w:numPr>
          <w:ilvl w:val="0"/>
          <w:numId w:val="13"/>
        </w:numPr>
        <w:tabs>
          <w:tab w:val="clear" w:pos="720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Wykonawcy warunków do sprawnego i zgodneg</w:t>
      </w:r>
      <w:r w:rsidR="007102A9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 zasadami realizacji dostaw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zależnym od </w:t>
      </w:r>
      <w:r w:rsidRPr="00F43A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Zamawiającego,</w:t>
      </w:r>
    </w:p>
    <w:p w:rsidR="005E3E26" w:rsidRPr="00E46554" w:rsidRDefault="00261512" w:rsidP="00FB73E0">
      <w:pPr>
        <w:numPr>
          <w:ilvl w:val="0"/>
          <w:numId w:val="13"/>
        </w:numPr>
        <w:tabs>
          <w:tab w:val="clear" w:pos="720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zapłaty należnego wynagrodzenia za prawidłowo wykonaną dostawę.</w:t>
      </w:r>
    </w:p>
    <w:p w:rsidR="00A5355D" w:rsidRDefault="00A5355D" w:rsidP="00FB73E0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25BC" w:rsidRDefault="00261512" w:rsidP="00FB73E0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2B25BC" w:rsidRPr="00F43A69" w:rsidRDefault="00261512" w:rsidP="00FB73E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KARY UMOWNE</w:t>
      </w:r>
    </w:p>
    <w:p w:rsidR="002B25BC" w:rsidRPr="00F43A69" w:rsidRDefault="00261512" w:rsidP="00FB73E0">
      <w:pPr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może żądać od Wykonawcy zapłaty kar umownych w następujących przypadkach i wysokościach:</w:t>
      </w:r>
    </w:p>
    <w:p w:rsidR="002B25BC" w:rsidRPr="00F43A69" w:rsidRDefault="00FB72B5" w:rsidP="00FB73E0">
      <w:pPr>
        <w:numPr>
          <w:ilvl w:val="0"/>
          <w:numId w:val="15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ar-SA"/>
        </w:rPr>
        <w:t>% wartości wynagrodzenia bru</w:t>
      </w:r>
      <w:r w:rsidR="007102A9" w:rsidRPr="00F43A69">
        <w:rPr>
          <w:rFonts w:ascii="Times New Roman" w:eastAsia="Times New Roman" w:hAnsi="Times New Roman" w:cs="Times New Roman"/>
          <w:sz w:val="24"/>
          <w:szCs w:val="24"/>
          <w:lang w:eastAsia="ar-SA"/>
        </w:rPr>
        <w:t>tto, wymienionego w § 3 ust. 1 umowy, gdy Wykonawca odstąpi od u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ar-SA"/>
        </w:rPr>
        <w:t>mowy lub jej części, względnie rozwiąże ją ze skutkiem natychmiastowym z powodu okoliczności, za które odpowiada Wykonawca</w:t>
      </w:r>
      <w:r w:rsidR="007102A9" w:rsidRPr="00F43A69">
        <w:rPr>
          <w:rFonts w:ascii="Times New Roman" w:eastAsia="Times New Roman" w:hAnsi="Times New Roman" w:cs="Times New Roman"/>
          <w:sz w:val="24"/>
          <w:szCs w:val="24"/>
          <w:lang w:eastAsia="ar-SA"/>
        </w:rPr>
        <w:t>, lub gdy Wykonawca odstąpi od u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mowy lub jej części, względnie ją rozwiąże ze skutkiem natychmiastowym, z powodów leżących po jego stronie; </w:t>
      </w:r>
    </w:p>
    <w:p w:rsidR="00604F3E" w:rsidRPr="00F43A69" w:rsidRDefault="007102A9" w:rsidP="00604F3E">
      <w:pPr>
        <w:pStyle w:val="Akapitzlist"/>
        <w:numPr>
          <w:ilvl w:val="0"/>
          <w:numId w:val="15"/>
        </w:numPr>
        <w:suppressAutoHyphens/>
        <w:spacing w:line="276" w:lineRule="auto"/>
        <w:ind w:left="709" w:hanging="283"/>
        <w:contextualSpacing w:val="0"/>
        <w:jc w:val="both"/>
        <w:rPr>
          <w:sz w:val="24"/>
          <w:szCs w:val="24"/>
          <w:lang w:eastAsia="zh-CN"/>
        </w:rPr>
      </w:pPr>
      <w:r w:rsidRPr="00604F3E">
        <w:rPr>
          <w:sz w:val="24"/>
          <w:szCs w:val="24"/>
        </w:rPr>
        <w:t xml:space="preserve">1% </w:t>
      </w:r>
      <w:r w:rsidR="00261512" w:rsidRPr="00604F3E">
        <w:rPr>
          <w:sz w:val="24"/>
          <w:szCs w:val="24"/>
        </w:rPr>
        <w:t>wynagrodz</w:t>
      </w:r>
      <w:r w:rsidR="00D64B15" w:rsidRPr="00604F3E">
        <w:rPr>
          <w:sz w:val="24"/>
          <w:szCs w:val="24"/>
        </w:rPr>
        <w:t>enia brutto za dostarczony asortyment</w:t>
      </w:r>
      <w:r w:rsidR="00261512" w:rsidRPr="00604F3E">
        <w:rPr>
          <w:sz w:val="24"/>
          <w:szCs w:val="24"/>
        </w:rPr>
        <w:t xml:space="preserve"> z </w:t>
      </w:r>
      <w:r w:rsidR="00261512" w:rsidRPr="00604F3E">
        <w:rPr>
          <w:color w:val="000000" w:themeColor="text1"/>
          <w:sz w:val="24"/>
          <w:szCs w:val="24"/>
        </w:rPr>
        <w:t>wadami</w:t>
      </w:r>
      <w:r w:rsidR="00604F3E">
        <w:rPr>
          <w:color w:val="000000" w:themeColor="text1"/>
          <w:sz w:val="24"/>
          <w:szCs w:val="24"/>
        </w:rPr>
        <w:t xml:space="preserve"> </w:t>
      </w:r>
      <w:r w:rsidR="00604F3E" w:rsidRPr="00F43A69">
        <w:rPr>
          <w:color w:val="000000" w:themeColor="text1"/>
          <w:sz w:val="24"/>
          <w:szCs w:val="24"/>
        </w:rPr>
        <w:t>(w tym dostaw</w:t>
      </w:r>
      <w:r w:rsidR="003B0318">
        <w:rPr>
          <w:color w:val="000000" w:themeColor="text1"/>
          <w:sz w:val="24"/>
          <w:szCs w:val="24"/>
        </w:rPr>
        <w:t>ę</w:t>
      </w:r>
      <w:r w:rsidR="00604F3E" w:rsidRPr="00F43A69">
        <w:rPr>
          <w:color w:val="000000" w:themeColor="text1"/>
          <w:sz w:val="24"/>
          <w:szCs w:val="24"/>
        </w:rPr>
        <w:t xml:space="preserve"> asortymentu niezgodnego z umową),</w:t>
      </w:r>
      <w:r w:rsidR="00604F3E">
        <w:rPr>
          <w:color w:val="000000" w:themeColor="text1"/>
          <w:sz w:val="24"/>
          <w:szCs w:val="24"/>
        </w:rPr>
        <w:t xml:space="preserve"> </w:t>
      </w:r>
      <w:r w:rsidR="00604F3E" w:rsidRPr="00F43A69">
        <w:rPr>
          <w:color w:val="000000" w:themeColor="text1"/>
          <w:sz w:val="24"/>
          <w:szCs w:val="24"/>
        </w:rPr>
        <w:t>za każdy rozpoczęty dzień zwłoki w</w:t>
      </w:r>
      <w:r w:rsidR="00604F3E">
        <w:rPr>
          <w:color w:val="000000" w:themeColor="text1"/>
          <w:sz w:val="24"/>
          <w:szCs w:val="24"/>
        </w:rPr>
        <w:t> </w:t>
      </w:r>
      <w:r w:rsidR="00604F3E" w:rsidRPr="00F43A69">
        <w:rPr>
          <w:color w:val="000000" w:themeColor="text1"/>
          <w:sz w:val="24"/>
          <w:szCs w:val="24"/>
        </w:rPr>
        <w:t xml:space="preserve">dostawie asortymentu pozbawionego </w:t>
      </w:r>
      <w:r w:rsidR="00604F3E">
        <w:rPr>
          <w:color w:val="000000" w:themeColor="text1"/>
          <w:sz w:val="24"/>
          <w:szCs w:val="24"/>
        </w:rPr>
        <w:t xml:space="preserve">wad (w tym dostawy asortymentu </w:t>
      </w:r>
      <w:r w:rsidR="00604F3E" w:rsidRPr="00F43A69">
        <w:rPr>
          <w:color w:val="000000" w:themeColor="text1"/>
          <w:sz w:val="24"/>
          <w:szCs w:val="24"/>
        </w:rPr>
        <w:t>zgodnego z umową), nie mniej niż 100,00 zł za każdy rozpoczęty dzień zwłoki</w:t>
      </w:r>
      <w:r w:rsidR="00604F3E" w:rsidRPr="00F43A69">
        <w:rPr>
          <w:sz w:val="24"/>
          <w:szCs w:val="24"/>
        </w:rPr>
        <w:t>;</w:t>
      </w:r>
    </w:p>
    <w:p w:rsidR="002B25BC" w:rsidRPr="00604F3E" w:rsidRDefault="00261512" w:rsidP="008B0D1D">
      <w:pPr>
        <w:pStyle w:val="Akapitzlist"/>
        <w:numPr>
          <w:ilvl w:val="0"/>
          <w:numId w:val="15"/>
        </w:numPr>
        <w:suppressAutoHyphens/>
        <w:spacing w:line="276" w:lineRule="auto"/>
        <w:ind w:left="709" w:hanging="283"/>
        <w:contextualSpacing w:val="0"/>
        <w:jc w:val="both"/>
        <w:rPr>
          <w:color w:val="000000" w:themeColor="text1"/>
          <w:sz w:val="24"/>
          <w:szCs w:val="24"/>
          <w:lang w:eastAsia="zh-CN"/>
        </w:rPr>
      </w:pPr>
      <w:r w:rsidRPr="00604F3E">
        <w:rPr>
          <w:sz w:val="24"/>
          <w:szCs w:val="24"/>
        </w:rPr>
        <w:t>1%</w:t>
      </w:r>
      <w:r w:rsidR="007102A9" w:rsidRPr="00604F3E">
        <w:rPr>
          <w:sz w:val="24"/>
          <w:szCs w:val="24"/>
        </w:rPr>
        <w:t xml:space="preserve"> </w:t>
      </w:r>
      <w:r w:rsidRPr="00604F3E">
        <w:rPr>
          <w:sz w:val="24"/>
          <w:szCs w:val="24"/>
        </w:rPr>
        <w:t xml:space="preserve">wynagrodzenia brutto, w przypadku zwłoki w usunięciu wad i usterek </w:t>
      </w:r>
      <w:r w:rsidR="009F23C4" w:rsidRPr="00604F3E">
        <w:rPr>
          <w:sz w:val="24"/>
          <w:szCs w:val="24"/>
        </w:rPr>
        <w:br/>
      </w:r>
      <w:r w:rsidRPr="00604F3E">
        <w:rPr>
          <w:sz w:val="24"/>
          <w:szCs w:val="24"/>
        </w:rPr>
        <w:t xml:space="preserve">w okresie gwarancji, jednak nie mniej niż 100,00 zł za każdy </w:t>
      </w:r>
      <w:r w:rsidRPr="00604F3E">
        <w:rPr>
          <w:color w:val="000000" w:themeColor="text1"/>
          <w:sz w:val="24"/>
          <w:szCs w:val="24"/>
        </w:rPr>
        <w:t xml:space="preserve">rozpoczęty dzień </w:t>
      </w:r>
      <w:r w:rsidR="00D64B15" w:rsidRPr="00604F3E">
        <w:rPr>
          <w:color w:val="000000" w:themeColor="text1"/>
          <w:sz w:val="24"/>
          <w:szCs w:val="24"/>
        </w:rPr>
        <w:t>zwłoki</w:t>
      </w:r>
      <w:r w:rsidR="00571870" w:rsidRPr="00604F3E">
        <w:rPr>
          <w:color w:val="000000" w:themeColor="text1"/>
          <w:sz w:val="24"/>
          <w:szCs w:val="24"/>
        </w:rPr>
        <w:t xml:space="preserve"> </w:t>
      </w:r>
      <w:r w:rsidRPr="00604F3E">
        <w:rPr>
          <w:color w:val="000000" w:themeColor="text1"/>
          <w:sz w:val="24"/>
          <w:szCs w:val="24"/>
        </w:rPr>
        <w:t xml:space="preserve">w stosunku do terminów wyznaczonych na usunięcie wad i/lub usterek określonych w §10 pkt </w:t>
      </w:r>
      <w:r w:rsidR="00604F3E">
        <w:rPr>
          <w:color w:val="000000" w:themeColor="text1"/>
          <w:sz w:val="24"/>
          <w:szCs w:val="24"/>
        </w:rPr>
        <w:t>5</w:t>
      </w:r>
      <w:r w:rsidRPr="00604F3E">
        <w:rPr>
          <w:color w:val="000000" w:themeColor="text1"/>
          <w:sz w:val="24"/>
          <w:szCs w:val="24"/>
        </w:rPr>
        <w:t>.</w:t>
      </w:r>
    </w:p>
    <w:p w:rsidR="002B25BC" w:rsidRPr="0092031C" w:rsidRDefault="00261512" w:rsidP="00FB73E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  <w:lang w:eastAsia="zh-CN"/>
        </w:rPr>
      </w:pPr>
      <w:r w:rsidRPr="00F43A69">
        <w:rPr>
          <w:color w:val="000000" w:themeColor="text1"/>
          <w:sz w:val="24"/>
          <w:szCs w:val="24"/>
          <w:lang w:eastAsia="zh-CN"/>
        </w:rPr>
        <w:t xml:space="preserve">Zamawiający zastrzega sobie prawo dochodzenia odszkodowania na zasadach ogólnych przewidzianych </w:t>
      </w:r>
      <w:r w:rsidRPr="00F43A69">
        <w:rPr>
          <w:sz w:val="24"/>
          <w:szCs w:val="24"/>
          <w:lang w:eastAsia="zh-CN"/>
        </w:rPr>
        <w:t xml:space="preserve">w Kodeksie cywilnym, w przypadku gdy szkoda wynikła </w:t>
      </w:r>
      <w:r w:rsidR="009F23C4">
        <w:rPr>
          <w:sz w:val="24"/>
          <w:szCs w:val="24"/>
          <w:lang w:eastAsia="zh-CN"/>
        </w:rPr>
        <w:br/>
      </w:r>
      <w:r w:rsidRPr="00F43A69">
        <w:rPr>
          <w:sz w:val="24"/>
          <w:szCs w:val="24"/>
          <w:lang w:eastAsia="zh-CN"/>
        </w:rPr>
        <w:t xml:space="preserve">z niewykonania lub </w:t>
      </w:r>
      <w:r w:rsidRPr="0092031C">
        <w:rPr>
          <w:sz w:val="24"/>
          <w:szCs w:val="24"/>
          <w:lang w:eastAsia="zh-CN"/>
        </w:rPr>
        <w:t>nienależytego wykonania umowy przewyższa wartość zastrzeżonej kary umownej bądź wynika z innych tytułów niż zastrzeżone.</w:t>
      </w:r>
    </w:p>
    <w:p w:rsidR="002B25BC" w:rsidRPr="00F43A69" w:rsidRDefault="00261512" w:rsidP="00FB73E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t>Wykonawca nie będzie mógł zwolnić się od odpowiedzialności względem Zamawiającego z powodu, że niewykonanie lub nienależyte wykonanie umowy przez niego było następstwem okoliczności, za które odpowiedzialności nie ponosi.</w:t>
      </w:r>
    </w:p>
    <w:p w:rsidR="002B25BC" w:rsidRPr="00F43A69" w:rsidRDefault="00261512" w:rsidP="00FB73E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lastRenderedPageBreak/>
        <w:t>Kara umowna może być potrącona przez Zamawiaj</w:t>
      </w:r>
      <w:r w:rsidR="007102A9" w:rsidRPr="00F43A69">
        <w:rPr>
          <w:sz w:val="24"/>
          <w:szCs w:val="24"/>
          <w:lang w:eastAsia="zh-CN"/>
        </w:rPr>
        <w:t>ącego z wynagrodzenia Wykonawc</w:t>
      </w:r>
      <w:r w:rsidR="00DF16C3" w:rsidRPr="00F43A69">
        <w:rPr>
          <w:sz w:val="24"/>
          <w:szCs w:val="24"/>
          <w:lang w:eastAsia="zh-CN"/>
        </w:rPr>
        <w:t>y</w:t>
      </w:r>
      <w:r w:rsidR="007102A9" w:rsidRPr="00F43A69">
        <w:rPr>
          <w:sz w:val="24"/>
          <w:szCs w:val="24"/>
          <w:lang w:eastAsia="zh-CN"/>
        </w:rPr>
        <w:t>, na co Wykonawca wyraża zgodę.</w:t>
      </w:r>
    </w:p>
    <w:p w:rsidR="002B25BC" w:rsidRPr="00F43A69" w:rsidRDefault="00261512" w:rsidP="00FB73E0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contextualSpacing w:val="0"/>
        <w:jc w:val="both"/>
        <w:rPr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t>Suma kar umownych nie może przek</w:t>
      </w:r>
      <w:r w:rsidR="00FB72B5">
        <w:rPr>
          <w:sz w:val="24"/>
          <w:szCs w:val="24"/>
          <w:lang w:eastAsia="zh-CN"/>
        </w:rPr>
        <w:t>roczyć 25</w:t>
      </w:r>
      <w:r w:rsidR="00DD7C0F">
        <w:rPr>
          <w:sz w:val="24"/>
          <w:szCs w:val="24"/>
          <w:lang w:eastAsia="zh-CN"/>
        </w:rPr>
        <w:t>% wartości</w:t>
      </w:r>
      <w:r w:rsidR="00442BD1">
        <w:rPr>
          <w:sz w:val="24"/>
          <w:szCs w:val="24"/>
          <w:lang w:eastAsia="zh-CN"/>
        </w:rPr>
        <w:t xml:space="preserve"> wynagrodzenia wymienionego w</w:t>
      </w:r>
      <w:r w:rsidR="00442BD1" w:rsidRPr="00F43A69">
        <w:rPr>
          <w:sz w:val="24"/>
          <w:szCs w:val="24"/>
          <w:lang w:eastAsia="ar-SA"/>
        </w:rPr>
        <w:t xml:space="preserve"> § 3 ust. 1 umowy</w:t>
      </w:r>
      <w:r w:rsidRPr="00F43A69">
        <w:rPr>
          <w:sz w:val="24"/>
          <w:szCs w:val="24"/>
          <w:lang w:eastAsia="zh-CN"/>
        </w:rPr>
        <w:t>.</w:t>
      </w:r>
    </w:p>
    <w:p w:rsidR="00604F3E" w:rsidRDefault="00604F3E" w:rsidP="00FB73E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5BC" w:rsidRDefault="00261512" w:rsidP="00FB73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:rsidR="002B25BC" w:rsidRPr="00F43A69" w:rsidRDefault="00261512" w:rsidP="00FB73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NADZÓR NAD WYKONYWANIEM UMOWY</w:t>
      </w:r>
    </w:p>
    <w:p w:rsidR="002B25BC" w:rsidRPr="00F43A69" w:rsidRDefault="00261512" w:rsidP="00FB73E0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sz w:val="24"/>
          <w:szCs w:val="24"/>
          <w:lang w:eastAsia="ar-SA"/>
        </w:rPr>
      </w:pPr>
      <w:r w:rsidRPr="00F43A69">
        <w:rPr>
          <w:sz w:val="24"/>
          <w:szCs w:val="24"/>
          <w:lang w:eastAsia="ar-SA"/>
        </w:rPr>
        <w:t>Do wzajemnego kontaktu w sprawie realizacji umowy strony wyznaczają:</w:t>
      </w:r>
    </w:p>
    <w:p w:rsidR="002B25BC" w:rsidRPr="00F43A69" w:rsidRDefault="00261512" w:rsidP="00FB73E0">
      <w:pPr>
        <w:numPr>
          <w:ilvl w:val="0"/>
          <w:numId w:val="17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Wykonawcy</w:t>
      </w:r>
      <w:r w:rsidR="007102A9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…………………...tel. ………….., e-mail: ……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</w:p>
    <w:p w:rsidR="007102A9" w:rsidRPr="00F43A69" w:rsidRDefault="007102A9" w:rsidP="00FB73E0">
      <w:pPr>
        <w:numPr>
          <w:ilvl w:val="0"/>
          <w:numId w:val="17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Zamawiającego:</w:t>
      </w:r>
    </w:p>
    <w:p w:rsidR="00530947" w:rsidRPr="00F43A69" w:rsidRDefault="0092031C" w:rsidP="00FB73E0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530947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261-658-XXX, e-mail:………………………………</w:t>
      </w:r>
      <w:r w:rsidR="00530947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25BC" w:rsidRPr="00F43A69" w:rsidRDefault="0092031C" w:rsidP="00C7616F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315B11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261-658-XXX, e-mail:…….………………………...,</w:t>
      </w:r>
    </w:p>
    <w:p w:rsidR="002B25BC" w:rsidRPr="00F43A69" w:rsidRDefault="00C7616F" w:rsidP="00FB73E0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zastrzeżeniem, że osoby te nie są upoważnione do składania oświadczeń woli </w:t>
      </w:r>
      <w:r w:rsidR="009F2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i zaciągania jakichkolwiek zobowiązań w imieniu i na rzecz Zamawiającego, a jedynie do prowadzenia bieżącej korespondencji.</w:t>
      </w:r>
      <w:r w:rsidR="00FB743A"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Zamiana tej osoby nie wymaga zawarcia aneksu do umowy. W razie zmiany Zamawiający zawiadomi o niej Wykonawcę wskazując jednocześnie dane kontaktowe innego przedstawiciela Zamawiającego.</w:t>
      </w:r>
    </w:p>
    <w:p w:rsidR="002B25BC" w:rsidRPr="00F43A69" w:rsidRDefault="00261512" w:rsidP="00FB73E0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F43A69">
        <w:rPr>
          <w:sz w:val="24"/>
          <w:szCs w:val="24"/>
        </w:rPr>
        <w:t>Do obowiązków przedstawiciela ze strony Wykonawcy należy w szczególności:</w:t>
      </w:r>
    </w:p>
    <w:p w:rsidR="002B25BC" w:rsidRPr="00F43A69" w:rsidRDefault="00261512" w:rsidP="00FB73E0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426" w:firstLine="0"/>
        <w:contextualSpacing w:val="0"/>
        <w:jc w:val="both"/>
        <w:textAlignment w:val="baseline"/>
        <w:rPr>
          <w:sz w:val="24"/>
          <w:szCs w:val="24"/>
        </w:rPr>
      </w:pPr>
      <w:r w:rsidRPr="00F43A69">
        <w:rPr>
          <w:sz w:val="24"/>
          <w:szCs w:val="24"/>
        </w:rPr>
        <w:t>nadzór nad realizacją przedmiotu umowy,</w:t>
      </w:r>
    </w:p>
    <w:p w:rsidR="002B25BC" w:rsidRPr="00F43A69" w:rsidRDefault="00261512" w:rsidP="00FB73E0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426" w:firstLine="0"/>
        <w:contextualSpacing w:val="0"/>
        <w:jc w:val="both"/>
        <w:textAlignment w:val="baseline"/>
        <w:rPr>
          <w:sz w:val="24"/>
          <w:szCs w:val="24"/>
        </w:rPr>
      </w:pPr>
      <w:r w:rsidRPr="00F43A69">
        <w:rPr>
          <w:sz w:val="24"/>
          <w:szCs w:val="24"/>
        </w:rPr>
        <w:t>zapewnienie (utrzymanie) komunikacji z Zamawiającym.</w:t>
      </w:r>
    </w:p>
    <w:p w:rsidR="002B25BC" w:rsidRPr="00F43A69" w:rsidRDefault="00261512" w:rsidP="00FB73E0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F43A69">
        <w:rPr>
          <w:sz w:val="24"/>
          <w:szCs w:val="24"/>
        </w:rPr>
        <w:t>Do obowiązków przedstawiciela ze strony Zamawiającego należy w szczególności:</w:t>
      </w:r>
    </w:p>
    <w:p w:rsidR="002B25BC" w:rsidRPr="00F43A69" w:rsidRDefault="00261512" w:rsidP="00FB73E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textAlignment w:val="baseline"/>
        <w:rPr>
          <w:sz w:val="24"/>
          <w:szCs w:val="24"/>
        </w:rPr>
      </w:pPr>
      <w:r w:rsidRPr="00F43A69">
        <w:rPr>
          <w:sz w:val="24"/>
          <w:szCs w:val="24"/>
        </w:rPr>
        <w:t>nadzór nad realizacją przedmiotu umowy;</w:t>
      </w:r>
    </w:p>
    <w:p w:rsidR="002B25BC" w:rsidRPr="00F43A69" w:rsidRDefault="00261512" w:rsidP="00FB73E0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textAlignment w:val="baseline"/>
        <w:rPr>
          <w:sz w:val="24"/>
          <w:szCs w:val="24"/>
        </w:rPr>
      </w:pPr>
      <w:r w:rsidRPr="00F43A69">
        <w:rPr>
          <w:sz w:val="24"/>
          <w:szCs w:val="24"/>
        </w:rPr>
        <w:t>przedstawienie uwag, wskazywanie błędów i usterek pojawiających się w trakcie realizacji zamówienia;</w:t>
      </w:r>
    </w:p>
    <w:p w:rsidR="002B25BC" w:rsidRDefault="00261512" w:rsidP="00C7616F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textAlignment w:val="baseline"/>
        <w:rPr>
          <w:sz w:val="24"/>
          <w:szCs w:val="24"/>
        </w:rPr>
      </w:pPr>
      <w:r w:rsidRPr="00F43A69">
        <w:rPr>
          <w:sz w:val="24"/>
          <w:szCs w:val="24"/>
        </w:rPr>
        <w:t>zapewnienie (utrz</w:t>
      </w:r>
      <w:r w:rsidR="00C7616F">
        <w:rPr>
          <w:sz w:val="24"/>
          <w:szCs w:val="24"/>
        </w:rPr>
        <w:t>ymanie) komunikacji z Wykonawcą.</w:t>
      </w:r>
    </w:p>
    <w:p w:rsidR="00C7616F" w:rsidRDefault="00C7616F" w:rsidP="00C7616F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4"/>
          <w:szCs w:val="24"/>
        </w:rPr>
      </w:pPr>
    </w:p>
    <w:p w:rsidR="002B25BC" w:rsidRDefault="00261512" w:rsidP="00FB73E0">
      <w:pPr>
        <w:keepNext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2B25BC" w:rsidRPr="00F43A69" w:rsidRDefault="00261512" w:rsidP="00FB73E0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2B25BC" w:rsidRPr="00F43A69" w:rsidRDefault="00261512" w:rsidP="00FB73E0">
      <w:pPr>
        <w:numPr>
          <w:ilvl w:val="0"/>
          <w:numId w:val="20"/>
        </w:numPr>
        <w:tabs>
          <w:tab w:val="clear" w:pos="360"/>
          <w:tab w:val="left" w:pos="284"/>
          <w:tab w:val="left" w:pos="234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</w:t>
      </w:r>
      <w:r w:rsidR="0054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j, że wykonanie umowy nie leży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>w interesie publicznym, czego nie można było przewidzieć w chwili zawarcia umowy, Zamawiający moż</w:t>
      </w:r>
      <w:r w:rsidR="00C76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odstąpić od umowy w terminie </w:t>
      </w:r>
      <w:r w:rsidR="009E40C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powzięcia wiadomości o powyższych okolicznościach. W takim wypadku Wykonawca może żądać jedynie wynagrodzenia należnego jemu z tytułu wykonania części umowy.</w:t>
      </w:r>
    </w:p>
    <w:p w:rsidR="002B25BC" w:rsidRPr="00F43A69" w:rsidRDefault="00261512" w:rsidP="00FB73E0">
      <w:pPr>
        <w:numPr>
          <w:ilvl w:val="0"/>
          <w:numId w:val="20"/>
        </w:numPr>
        <w:tabs>
          <w:tab w:val="clear" w:pos="360"/>
          <w:tab w:val="left" w:pos="284"/>
          <w:tab w:val="left" w:pos="234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odstąpić od umowy w ca</w:t>
      </w:r>
      <w:r w:rsidR="00C761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łości albo w części w terminie </w:t>
      </w:r>
      <w:r w:rsidR="009E4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F43A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9203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43A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powzięcia wiadomości o poniższych okolicznościach: </w:t>
      </w:r>
    </w:p>
    <w:p w:rsidR="002B25BC" w:rsidRPr="00F43A69" w:rsidRDefault="00261512" w:rsidP="00FB73E0">
      <w:pPr>
        <w:numPr>
          <w:ilvl w:val="0"/>
          <w:numId w:val="21"/>
        </w:numPr>
        <w:suppressAutoHyphens/>
        <w:spacing w:after="0" w:line="276" w:lineRule="auto"/>
        <w:ind w:left="709" w:right="70" w:hanging="283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F43A69"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Wykonawca bez zgody </w:t>
      </w:r>
      <w:r w:rsidRPr="00F43A6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Zamawiającego </w:t>
      </w:r>
      <w:r w:rsidRPr="00F43A69"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dokona zmian ilościowych lub</w:t>
      </w:r>
      <w:r w:rsidR="00FB72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 </w:t>
      </w:r>
      <w:r w:rsidRPr="00F43A69"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asortymentowych zamówienia,</w:t>
      </w:r>
    </w:p>
    <w:p w:rsidR="00BB3A04" w:rsidRPr="00C7616F" w:rsidRDefault="00261512" w:rsidP="00C7616F">
      <w:pPr>
        <w:numPr>
          <w:ilvl w:val="0"/>
          <w:numId w:val="21"/>
        </w:numPr>
        <w:suppressAutoHyphens/>
        <w:spacing w:after="0" w:line="276" w:lineRule="auto"/>
        <w:ind w:left="709" w:right="70" w:hanging="283"/>
        <w:jc w:val="both"/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Wykonawca nie przestrzega cen zawartych w ofercie Wykonawcy – załącznik </w:t>
      </w:r>
      <w:r w:rsidR="0092031C">
        <w:rPr>
          <w:rFonts w:ascii="Times New Roman" w:hAnsi="Times New Roman" w:cs="Times New Roman"/>
          <w:sz w:val="24"/>
          <w:szCs w:val="24"/>
          <w:lang w:val="zh-CN" w:eastAsia="zh-CN"/>
        </w:rPr>
        <w:br/>
      </w:r>
      <w:r w:rsidRPr="00F43A69"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nr 2</w:t>
      </w:r>
      <w:r w:rsidR="00CB10A0">
        <w:rPr>
          <w:rFonts w:ascii="Times New Roman" w:hAnsi="Times New Roman" w:cs="Times New Roman"/>
          <w:sz w:val="24"/>
          <w:szCs w:val="24"/>
          <w:lang w:val="zh-CN" w:eastAsia="zh-CN"/>
        </w:rPr>
        <w:t xml:space="preserve">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do umowy,</w:t>
      </w:r>
    </w:p>
    <w:p w:rsidR="00757D8A" w:rsidRDefault="00261512" w:rsidP="00FB73E0">
      <w:pPr>
        <w:numPr>
          <w:ilvl w:val="0"/>
          <w:numId w:val="20"/>
        </w:numPr>
        <w:tabs>
          <w:tab w:val="clear" w:pos="360"/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odstąpienia od umowy musi zawierać uzasadnienie i musi nastąpić w formie pisemnej pod rygorem nieważności</w:t>
      </w:r>
      <w:r w:rsidR="00925618" w:rsidRPr="00F43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7616F" w:rsidRDefault="00C7616F" w:rsidP="00C7616F">
      <w:pPr>
        <w:tabs>
          <w:tab w:val="left" w:pos="284"/>
          <w:tab w:val="left" w:pos="36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25BC" w:rsidRDefault="00261512" w:rsidP="00FB73E0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9</w:t>
      </w:r>
    </w:p>
    <w:p w:rsidR="002B25BC" w:rsidRPr="00F43A69" w:rsidRDefault="00261512" w:rsidP="00FB73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UMOWY</w:t>
      </w:r>
    </w:p>
    <w:p w:rsidR="002B25BC" w:rsidRPr="00F43A69" w:rsidRDefault="00261512" w:rsidP="00FB73E0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Wszelkie zmiany i uzupełnienia niniejszej umowy, pod rygorem </w:t>
      </w:r>
      <w:r w:rsidR="007102A9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nieważności, będą odbywały się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w formie aneksów sporządzonych na piśmie za zgodą obydwu Stron umowy na pisemny wniosek jednej z nich o zmianę wraz z uzasadnieniem.</w:t>
      </w:r>
    </w:p>
    <w:p w:rsidR="002B25BC" w:rsidRPr="00F43A69" w:rsidRDefault="00261512" w:rsidP="00FB73E0">
      <w:pPr>
        <w:numPr>
          <w:ilvl w:val="0"/>
          <w:numId w:val="2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dopuszcza możliwość zmiany umowy w sytuacjach, któr</w:t>
      </w:r>
      <w:r w:rsidR="007102A9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ych nie można było przewidzieć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chwili zawarcia umowy i mających charakter zmian nieistotnych, tj. nie odnoszących się do warunków, które gdyby zostały ujęte w ramach pierwotnej procedury udzielania zamówienia, umożliwiłyby dopuszczenie innej oferty niż </w:t>
      </w:r>
      <w:r w:rsidR="0051739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ta, która została pierwotnie dopuszczona. </w:t>
      </w:r>
    </w:p>
    <w:p w:rsidR="002B25BC" w:rsidRPr="00F43A69" w:rsidRDefault="00261512" w:rsidP="00FB73E0">
      <w:pPr>
        <w:numPr>
          <w:ilvl w:val="0"/>
          <w:numId w:val="2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Okoliczności przewidziane w ust. 2, stanowiące podstawę zmian do umowy, stanowią uprawnienie Zamawiającego i nie obligują go do wprowadzenia takich zmian.</w:t>
      </w:r>
    </w:p>
    <w:p w:rsidR="002B25BC" w:rsidRPr="00F43A69" w:rsidRDefault="00261512" w:rsidP="00FB73E0">
      <w:pPr>
        <w:numPr>
          <w:ilvl w:val="0"/>
          <w:numId w:val="2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Ustala się, iż nie stanowi zmiany umowy:</w:t>
      </w:r>
    </w:p>
    <w:p w:rsidR="002B25BC" w:rsidRPr="00F43A69" w:rsidRDefault="00261512" w:rsidP="00FB73E0">
      <w:pPr>
        <w:pStyle w:val="Akapitzlist"/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t xml:space="preserve">jeżeli w trakcie realizacji umowy producent </w:t>
      </w:r>
      <w:r w:rsidR="00925618" w:rsidRPr="00F43A69">
        <w:rPr>
          <w:sz w:val="24"/>
          <w:szCs w:val="24"/>
          <w:lang w:eastAsia="zh-CN"/>
        </w:rPr>
        <w:t>zaproponowanego w ofercie asortymentu</w:t>
      </w:r>
      <w:r w:rsidRPr="00F43A69">
        <w:rPr>
          <w:sz w:val="24"/>
          <w:szCs w:val="24"/>
          <w:lang w:eastAsia="zh-CN"/>
        </w:rPr>
        <w:t>, zakończy</w:t>
      </w:r>
      <w:r w:rsidR="00925618" w:rsidRPr="00F43A69">
        <w:rPr>
          <w:sz w:val="24"/>
          <w:szCs w:val="24"/>
          <w:lang w:eastAsia="zh-CN"/>
        </w:rPr>
        <w:t xml:space="preserve"> jego produkcję lub wycofa asortyment</w:t>
      </w:r>
      <w:r w:rsidRPr="00F43A69">
        <w:rPr>
          <w:sz w:val="24"/>
          <w:szCs w:val="24"/>
          <w:lang w:eastAsia="zh-CN"/>
        </w:rPr>
        <w:t xml:space="preserve"> z rynku, d</w:t>
      </w:r>
      <w:r w:rsidR="00925618" w:rsidRPr="00F43A69">
        <w:rPr>
          <w:sz w:val="24"/>
          <w:szCs w:val="24"/>
          <w:lang w:eastAsia="zh-CN"/>
        </w:rPr>
        <w:t>opuszcza się zaoferowania asortymentu równoważnego,</w:t>
      </w:r>
      <w:r w:rsidRPr="00F43A69">
        <w:rPr>
          <w:sz w:val="24"/>
          <w:szCs w:val="24"/>
          <w:lang w:eastAsia="zh-CN"/>
        </w:rPr>
        <w:t xml:space="preserve"> zamiennego, o parametrach nie g</w:t>
      </w:r>
      <w:r w:rsidR="00925618" w:rsidRPr="00F43A69">
        <w:rPr>
          <w:sz w:val="24"/>
          <w:szCs w:val="24"/>
          <w:lang w:eastAsia="zh-CN"/>
        </w:rPr>
        <w:t>orszych, bądź lepszych niż asortyment</w:t>
      </w:r>
      <w:r w:rsidRPr="00F43A69">
        <w:rPr>
          <w:sz w:val="24"/>
          <w:szCs w:val="24"/>
          <w:lang w:eastAsia="zh-CN"/>
        </w:rPr>
        <w:t xml:space="preserve"> zaproponowany w </w:t>
      </w:r>
      <w:r w:rsidR="00925618" w:rsidRPr="00F43A69">
        <w:rPr>
          <w:sz w:val="24"/>
          <w:szCs w:val="24"/>
          <w:lang w:eastAsia="zh-CN"/>
        </w:rPr>
        <w:t>ofercie. Zmiana asortymentu</w:t>
      </w:r>
      <w:r w:rsidRPr="00F43A69">
        <w:rPr>
          <w:sz w:val="24"/>
          <w:szCs w:val="24"/>
          <w:lang w:eastAsia="zh-CN"/>
        </w:rPr>
        <w:t xml:space="preserve"> wymagać będzie jedynie stosownej informacji o tym fakcie wraz </w:t>
      </w:r>
      <w:r w:rsidR="009F23C4">
        <w:rPr>
          <w:sz w:val="24"/>
          <w:szCs w:val="24"/>
          <w:lang w:eastAsia="zh-CN"/>
        </w:rPr>
        <w:br/>
      </w:r>
      <w:r w:rsidRPr="00F43A69">
        <w:rPr>
          <w:sz w:val="24"/>
          <w:szCs w:val="24"/>
          <w:lang w:eastAsia="zh-CN"/>
        </w:rPr>
        <w:t>z załączenie</w:t>
      </w:r>
      <w:r w:rsidR="00C3261B" w:rsidRPr="00F43A69">
        <w:rPr>
          <w:sz w:val="24"/>
          <w:szCs w:val="24"/>
          <w:lang w:eastAsia="zh-CN"/>
        </w:rPr>
        <w:t>m oświadczenia producenta asortymentu</w:t>
      </w:r>
      <w:r w:rsidRPr="00F43A69">
        <w:rPr>
          <w:sz w:val="24"/>
          <w:szCs w:val="24"/>
          <w:lang w:eastAsia="zh-CN"/>
        </w:rPr>
        <w:t xml:space="preserve"> o zaprzestaniu produkcji. Wykonawca musi u</w:t>
      </w:r>
      <w:r w:rsidR="00C3261B" w:rsidRPr="00F43A69">
        <w:rPr>
          <w:sz w:val="24"/>
          <w:szCs w:val="24"/>
          <w:lang w:eastAsia="zh-CN"/>
        </w:rPr>
        <w:t>dowodnić Zamawiającemu, że asortyment</w:t>
      </w:r>
      <w:r w:rsidRPr="00F43A69">
        <w:rPr>
          <w:sz w:val="24"/>
          <w:szCs w:val="24"/>
          <w:lang w:eastAsia="zh-CN"/>
        </w:rPr>
        <w:t xml:space="preserve"> zamienny spełnia warunki określone w SWZ;</w:t>
      </w:r>
    </w:p>
    <w:p w:rsidR="002B25BC" w:rsidRPr="00F43A69" w:rsidRDefault="00261512" w:rsidP="00FB73E0">
      <w:pPr>
        <w:numPr>
          <w:ilvl w:val="0"/>
          <w:numId w:val="24"/>
        </w:numPr>
        <w:tabs>
          <w:tab w:val="left" w:pos="284"/>
          <w:tab w:val="left" w:pos="851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danych teleadresowych,</w:t>
      </w:r>
    </w:p>
    <w:p w:rsidR="002B25BC" w:rsidRPr="00F43A69" w:rsidRDefault="00261512" w:rsidP="00FB73E0">
      <w:pPr>
        <w:numPr>
          <w:ilvl w:val="0"/>
          <w:numId w:val="24"/>
        </w:numPr>
        <w:tabs>
          <w:tab w:val="left" w:pos="284"/>
          <w:tab w:val="left" w:pos="851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zmiana osób nadzorujących wykonywanie umowy. </w:t>
      </w:r>
    </w:p>
    <w:p w:rsidR="005E3E26" w:rsidRDefault="00261512" w:rsidP="00FB73E0">
      <w:pPr>
        <w:suppressAutoHyphens/>
        <w:spacing w:after="0" w:line="276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Zaistnienie okoliczności, o których mowa w niniejszym ustępie wymaga jedynie niezwłocznego pisemnego zawiadomienia drugiej Strony.</w:t>
      </w:r>
    </w:p>
    <w:p w:rsidR="00185CF2" w:rsidRPr="00F43A69" w:rsidRDefault="00185CF2" w:rsidP="00FB73E0">
      <w:pPr>
        <w:suppressAutoHyphens/>
        <w:spacing w:after="0" w:line="276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5BC" w:rsidRDefault="00261512" w:rsidP="00FB73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§ 10</w:t>
      </w:r>
    </w:p>
    <w:p w:rsidR="00571870" w:rsidRPr="00F43A69" w:rsidRDefault="00261512" w:rsidP="00FB73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WARUNKI GWARANCJI</w:t>
      </w:r>
      <w:r w:rsidR="00647351"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I</w:t>
      </w:r>
      <w:r w:rsidR="00BD7080"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REKLAMACJE</w:t>
      </w:r>
    </w:p>
    <w:p w:rsidR="002B25BC" w:rsidRPr="00F43A69" w:rsidRDefault="00261512" w:rsidP="00FB73E0">
      <w:pPr>
        <w:numPr>
          <w:ilvl w:val="0"/>
          <w:numId w:val="25"/>
        </w:numPr>
        <w:suppressAutoHyphens/>
        <w:spacing w:after="0" w:line="276" w:lineRule="auto"/>
        <w:ind w:left="284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na przedmiot umowy udziela gwarancji </w:t>
      </w:r>
      <w:r w:rsidR="00FB72B5">
        <w:rPr>
          <w:rFonts w:ascii="Times New Roman" w:eastAsia="Times New Roman" w:hAnsi="Times New Roman" w:cs="Times New Roman"/>
          <w:sz w:val="24"/>
          <w:szCs w:val="24"/>
          <w:lang w:eastAsia="zh-CN"/>
        </w:rPr>
        <w:t>na okres minimum 12 miesięcy</w:t>
      </w:r>
      <w:r w:rsidR="00B57BC7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B25BC" w:rsidRPr="00F43A69" w:rsidRDefault="00261512" w:rsidP="00FB73E0">
      <w:pPr>
        <w:numPr>
          <w:ilvl w:val="0"/>
          <w:numId w:val="25"/>
        </w:numPr>
        <w:suppressAutoHyphens/>
        <w:spacing w:after="0" w:line="276" w:lineRule="auto"/>
        <w:ind w:left="284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Bieg terminu gwarancji rozpoczyna się od daty podpisania bez zastrzeżeń protokołu</w:t>
      </w:r>
      <w:r w:rsidR="00A47A9A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odbioru</w:t>
      </w:r>
      <w:r w:rsidR="007057AB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1870" w:rsidRPr="00F43A69" w:rsidRDefault="00261512" w:rsidP="00FB73E0">
      <w:pPr>
        <w:numPr>
          <w:ilvl w:val="0"/>
          <w:numId w:val="25"/>
        </w:numPr>
        <w:suppressAutoHyphens/>
        <w:spacing w:after="0" w:line="276" w:lineRule="auto"/>
        <w:ind w:left="284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 z tytułu gwarancji obejmuje wszelkie wady p</w:t>
      </w:r>
      <w:r w:rsidR="0041780F">
        <w:rPr>
          <w:rFonts w:ascii="Times New Roman" w:eastAsia="Times New Roman" w:hAnsi="Times New Roman" w:cs="Times New Roman"/>
          <w:sz w:val="24"/>
          <w:szCs w:val="24"/>
          <w:lang w:eastAsia="zh-CN"/>
        </w:rPr>
        <w:t>rzedmiotu.</w:t>
      </w:r>
    </w:p>
    <w:p w:rsidR="002B25BC" w:rsidRPr="00F43A69" w:rsidRDefault="00261512" w:rsidP="00FB73E0">
      <w:pPr>
        <w:numPr>
          <w:ilvl w:val="0"/>
          <w:numId w:val="25"/>
        </w:numPr>
        <w:suppressAutoHyphens/>
        <w:spacing w:after="0" w:line="276" w:lineRule="auto"/>
        <w:ind w:left="284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przypadku stwierdzenia wad w odebranym przez Zamawiającego przedmiocie umowy, Zamawiający złoży reklamacje u Wykonawcy za pośrednictwem poczty elektronicznej na </w:t>
      </w:r>
      <w:r w:rsidR="00A47A9A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adres</w:t>
      </w:r>
      <w:r w:rsidR="00C761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616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</w:t>
      </w:r>
      <w:r w:rsidR="00A47A9A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B25BC" w:rsidRPr="00F43A69" w:rsidRDefault="00647351" w:rsidP="00FB73E0">
      <w:pPr>
        <w:numPr>
          <w:ilvl w:val="0"/>
          <w:numId w:val="25"/>
        </w:numPr>
        <w:suppressAutoHyphens/>
        <w:spacing w:after="0" w:line="276" w:lineRule="auto"/>
        <w:ind w:left="284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rozpatrzy reklamacje 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terminie do 2 dni roboczych oraz </w:t>
      </w:r>
      <w:r w:rsidR="00A47A9A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poinformuje Zamawiającego w formie elektronicznej </w:t>
      </w:r>
      <w:r w:rsidR="00571870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bądź w formie pisemnej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jej uznaniu lub odmowie</w:t>
      </w:r>
      <w:r w:rsidR="00A47A9A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podając powody. Brak informacji w ww. terminie oznacza uznanie reklamacji. Wykonawca gwarantuję wymianę uszkodzonego przedmiotu u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mowy </w:t>
      </w:r>
      <w:r w:rsidR="009F23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czasie nie dłuższym niż </w:t>
      </w:r>
      <w:r w:rsidR="00FB72B5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="00A47A9A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robocze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A47A9A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uznania reklamacji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zasadną.</w:t>
      </w:r>
    </w:p>
    <w:p w:rsidR="002B25BC" w:rsidRPr="00F43A69" w:rsidRDefault="00261512" w:rsidP="00FB73E0">
      <w:pPr>
        <w:numPr>
          <w:ilvl w:val="0"/>
          <w:numId w:val="25"/>
        </w:numPr>
        <w:suppressAutoHyphens/>
        <w:spacing w:after="0" w:line="276" w:lineRule="auto"/>
        <w:ind w:left="284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gwarancji Wykonawca jest zobowiązany dokonać nieodpłatnej wymiany przedmiotu umowy na własny koszt i ryzyko.</w:t>
      </w:r>
    </w:p>
    <w:p w:rsidR="002B25BC" w:rsidRDefault="00261512" w:rsidP="00FB73E0">
      <w:pPr>
        <w:numPr>
          <w:ilvl w:val="0"/>
          <w:numId w:val="25"/>
        </w:numPr>
        <w:suppressAutoHyphens/>
        <w:spacing w:after="0" w:line="276" w:lineRule="auto"/>
        <w:ind w:left="284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 przypadku, gdy Wykonawca dostarczył nowy przedmiot umowy termin gwarancji biegnie na nowo</w:t>
      </w:r>
      <w:r w:rsidR="00A47A9A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chwili dostarczenia przedmiotu umowy wolnego od wad.</w:t>
      </w:r>
    </w:p>
    <w:p w:rsidR="00185CF2" w:rsidRPr="00F43A69" w:rsidRDefault="00185CF2" w:rsidP="00185CF2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3A04" w:rsidRDefault="00261512" w:rsidP="004F02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2B25BC" w:rsidRPr="00F43A69" w:rsidRDefault="00261512" w:rsidP="004F02B8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OCHRONA DANYCH OSOBOWYCH</w:t>
      </w:r>
    </w:p>
    <w:p w:rsidR="005E3E26" w:rsidRPr="00F43A69" w:rsidRDefault="009E40C9" w:rsidP="00FB73E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9E40C9">
        <w:rPr>
          <w:rFonts w:ascii="Times New Roman" w:eastAsia="Times New Roman" w:hAnsi="Times New Roman" w:cs="Times New Roman"/>
          <w:sz w:val="24"/>
          <w:szCs w:val="24"/>
          <w:lang w:eastAsia="zh-CN"/>
        </w:rPr>
        <w:t>ażda ze stron jest administratorem danych osobowych, które zostały jej udostępnione 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9E40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ramach zawarcia i realizacji umowy. 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W zakresie objętym ochroną danych osobowych Zamawiający i Wykonawca zobowiązani są do przestrzegania i stosowania przepisów Rozporządzenia Parlamentu Europejskiego i Rady (UE) 2016/679 z dnia 27 kwietnia 2016 r. w sprawie ochrony osób fizycznych w związku z przetwarzaniem danych osobowych i w sprawie swobodnego przepływu takich danych or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uchylenia dyrektywy 95/46/WE 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(ogólne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rozporządzenie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61512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o ochronie danych) /Dz. Urz. UE L 119 z 04.05.2016/, a także ustawy z dnia 10 maja 2018 r. o ochronie danych osobowych (Dz. U. z 2019 poz.1781).</w:t>
      </w:r>
    </w:p>
    <w:p w:rsidR="005E3E26" w:rsidRPr="00F43A69" w:rsidRDefault="005E3E26" w:rsidP="00FB73E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5BC" w:rsidRDefault="00CE6777" w:rsidP="004F02B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§ 12</w:t>
      </w:r>
    </w:p>
    <w:p w:rsidR="002B25BC" w:rsidRPr="00F43A69" w:rsidRDefault="00261512" w:rsidP="004F02B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OCHRONA INFORMACJI NIEJAWNYCH</w:t>
      </w:r>
    </w:p>
    <w:p w:rsidR="002B25BC" w:rsidRPr="00F43A69" w:rsidRDefault="00261512" w:rsidP="00FB73E0">
      <w:pPr>
        <w:pStyle w:val="Akapitzlist"/>
        <w:numPr>
          <w:ilvl w:val="0"/>
          <w:numId w:val="27"/>
        </w:numPr>
        <w:suppressAutoHyphens/>
        <w:spacing w:line="276" w:lineRule="auto"/>
        <w:ind w:left="284"/>
        <w:jc w:val="both"/>
        <w:rPr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t>Wykonawca zobowiązany jest do zachowania w tajemnicy wszelkich informacji, jakie uzyska w związku z wykonywaniem niniejszej umowy, a także do zapewnienia przestrzegania przepisów</w:t>
      </w:r>
      <w:r w:rsidR="00B12754">
        <w:rPr>
          <w:sz w:val="24"/>
          <w:szCs w:val="24"/>
          <w:lang w:eastAsia="zh-CN"/>
        </w:rPr>
        <w:t xml:space="preserve"> </w:t>
      </w:r>
      <w:r w:rsidRPr="00F43A69">
        <w:rPr>
          <w:sz w:val="24"/>
          <w:szCs w:val="24"/>
          <w:lang w:eastAsia="zh-CN"/>
        </w:rPr>
        <w:t>o ochronie informacji niejawnych zgodnie z ustawą o</w:t>
      </w:r>
      <w:r w:rsidR="00B12754">
        <w:rPr>
          <w:sz w:val="24"/>
          <w:szCs w:val="24"/>
          <w:lang w:eastAsia="zh-CN"/>
        </w:rPr>
        <w:t> </w:t>
      </w:r>
      <w:r w:rsidR="009F23C4">
        <w:rPr>
          <w:sz w:val="24"/>
          <w:szCs w:val="24"/>
          <w:lang w:eastAsia="zh-CN"/>
        </w:rPr>
        <w:t xml:space="preserve">ochronie informacji niejawnych </w:t>
      </w:r>
      <w:r w:rsidRPr="00F43A69">
        <w:rPr>
          <w:sz w:val="24"/>
          <w:szCs w:val="24"/>
          <w:lang w:eastAsia="zh-CN"/>
        </w:rPr>
        <w:t xml:space="preserve">z dnia </w:t>
      </w:r>
      <w:r w:rsidR="00451C0B">
        <w:rPr>
          <w:sz w:val="24"/>
          <w:szCs w:val="24"/>
          <w:lang w:eastAsia="zh-CN"/>
        </w:rPr>
        <w:t>5 sierpnia 2010 r. (</w:t>
      </w:r>
      <w:r w:rsidR="00B12754" w:rsidRPr="00B12754">
        <w:rPr>
          <w:sz w:val="24"/>
          <w:szCs w:val="24"/>
          <w:lang w:eastAsia="zh-CN"/>
        </w:rPr>
        <w:t>Dz.U.2024.632 t.j.</w:t>
      </w:r>
      <w:r w:rsidRPr="00F43A69">
        <w:rPr>
          <w:sz w:val="24"/>
          <w:szCs w:val="24"/>
          <w:lang w:eastAsia="zh-CN"/>
        </w:rPr>
        <w:t>)</w:t>
      </w:r>
      <w:r w:rsidR="00FB73E0">
        <w:rPr>
          <w:sz w:val="24"/>
          <w:szCs w:val="24"/>
          <w:lang w:eastAsia="zh-CN"/>
        </w:rPr>
        <w:t xml:space="preserve"> i  </w:t>
      </w:r>
      <w:r w:rsidRPr="00F43A69">
        <w:rPr>
          <w:sz w:val="24"/>
          <w:szCs w:val="24"/>
          <w:lang w:eastAsia="zh-CN"/>
        </w:rPr>
        <w:t>i</w:t>
      </w:r>
      <w:r w:rsidR="001B5F3D">
        <w:rPr>
          <w:sz w:val="24"/>
          <w:szCs w:val="24"/>
          <w:lang w:eastAsia="zh-CN"/>
        </w:rPr>
        <w:t xml:space="preserve">nnymi </w:t>
      </w:r>
      <w:r w:rsidR="00545FC8">
        <w:rPr>
          <w:sz w:val="24"/>
          <w:szCs w:val="24"/>
          <w:lang w:eastAsia="zh-CN"/>
        </w:rPr>
        <w:t xml:space="preserve">obowiązującymi przepisami </w:t>
      </w:r>
      <w:r w:rsidRPr="00F43A69">
        <w:rPr>
          <w:sz w:val="24"/>
          <w:szCs w:val="24"/>
          <w:lang w:eastAsia="zh-CN"/>
        </w:rPr>
        <w:t>oraz do bezwzględnego stosowania się do</w:t>
      </w:r>
      <w:r w:rsidR="00B12754">
        <w:rPr>
          <w:sz w:val="24"/>
          <w:szCs w:val="24"/>
          <w:lang w:eastAsia="zh-CN"/>
        </w:rPr>
        <w:t> </w:t>
      </w:r>
      <w:r w:rsidRPr="00F43A69">
        <w:rPr>
          <w:sz w:val="24"/>
          <w:szCs w:val="24"/>
          <w:lang w:eastAsia="zh-CN"/>
        </w:rPr>
        <w:t>poleceń wydawanych w tym zakresie przez uprawnione osoby.</w:t>
      </w:r>
    </w:p>
    <w:p w:rsidR="002B25BC" w:rsidRPr="00F43A69" w:rsidRDefault="00261512" w:rsidP="00FB73E0">
      <w:pPr>
        <w:pStyle w:val="Akapitzlist"/>
        <w:numPr>
          <w:ilvl w:val="0"/>
          <w:numId w:val="27"/>
        </w:numPr>
        <w:suppressAutoHyphens/>
        <w:spacing w:line="276" w:lineRule="auto"/>
        <w:ind w:left="284" w:hanging="284"/>
        <w:jc w:val="both"/>
        <w:rPr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t xml:space="preserve">Wykonawca jest zobowiązany do stosowania się do obowiązujących </w:t>
      </w:r>
      <w:r w:rsidR="00DF16C3" w:rsidRPr="00F43A69">
        <w:rPr>
          <w:sz w:val="24"/>
          <w:szCs w:val="24"/>
          <w:lang w:eastAsia="zh-CN"/>
        </w:rPr>
        <w:t xml:space="preserve">na terenie jednostki przepisów </w:t>
      </w:r>
      <w:r w:rsidRPr="00F43A69">
        <w:rPr>
          <w:sz w:val="24"/>
          <w:szCs w:val="24"/>
          <w:lang w:eastAsia="zh-CN"/>
        </w:rPr>
        <w:t>w zakresie wejścia i wjazdu do jednostki oraz parkowania pojazdów.</w:t>
      </w:r>
    </w:p>
    <w:p w:rsidR="002B25BC" w:rsidRPr="00F43A69" w:rsidRDefault="00261512" w:rsidP="00FB73E0">
      <w:pPr>
        <w:numPr>
          <w:ilvl w:val="0"/>
          <w:numId w:val="27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 umowy, wszelkie informacje oraz materiały uzyskane w czasie i po jego realizacji nie mogą być wykorzystane do żadnego rodzaju materiałów promocyjnych</w:t>
      </w:r>
      <w:r w:rsidR="00DF16C3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czynności z tym związanych,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w szczególności prezentacji w środkach masowego przekazu, filmach, ulotkach, folderach itp.</w:t>
      </w:r>
    </w:p>
    <w:p w:rsidR="002B25BC" w:rsidRPr="00F43A69" w:rsidRDefault="00261512" w:rsidP="00FB73E0">
      <w:pPr>
        <w:numPr>
          <w:ilvl w:val="0"/>
          <w:numId w:val="27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jest zobowiązany zapoznać się wewnętrznymi regulacjami obowiązującym na terenie </w:t>
      </w:r>
      <w:r w:rsidR="00A47A9A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Akademii Wojsk Lądowych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i ściśle ich przestrzegać. Dotyczy to w szczególności:</w:t>
      </w:r>
    </w:p>
    <w:p w:rsidR="002B25BC" w:rsidRPr="00F43A69" w:rsidRDefault="00261512" w:rsidP="00FB73E0">
      <w:pPr>
        <w:pStyle w:val="Akapitzlist"/>
        <w:numPr>
          <w:ilvl w:val="0"/>
          <w:numId w:val="28"/>
        </w:numPr>
        <w:suppressAutoHyphens/>
        <w:spacing w:line="276" w:lineRule="auto"/>
        <w:ind w:left="567" w:hanging="283"/>
        <w:jc w:val="both"/>
        <w:rPr>
          <w:b/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t>przebywania pracowników Wykonawcy jedy</w:t>
      </w:r>
      <w:r w:rsidR="00A47A9A" w:rsidRPr="00F43A69">
        <w:rPr>
          <w:sz w:val="24"/>
          <w:szCs w:val="24"/>
          <w:lang w:eastAsia="zh-CN"/>
        </w:rPr>
        <w:t>nie w miejscach dostawy</w:t>
      </w:r>
      <w:r w:rsidRPr="00F43A69">
        <w:rPr>
          <w:sz w:val="24"/>
          <w:szCs w:val="24"/>
          <w:lang w:eastAsia="zh-CN"/>
        </w:rPr>
        <w:t xml:space="preserve">, dostęp </w:t>
      </w:r>
      <w:r w:rsidR="0092031C">
        <w:rPr>
          <w:sz w:val="24"/>
          <w:szCs w:val="24"/>
          <w:lang w:eastAsia="zh-CN"/>
        </w:rPr>
        <w:br/>
      </w:r>
      <w:r w:rsidRPr="00F43A69">
        <w:rPr>
          <w:sz w:val="24"/>
          <w:szCs w:val="24"/>
          <w:lang w:eastAsia="zh-CN"/>
        </w:rPr>
        <w:t xml:space="preserve">do innych pomieszczeń obiektu, do których jest on konieczny do poprawnego wykonania przedmiotu umowy, każdorazowo musi być uzgadniany </w:t>
      </w:r>
      <w:r w:rsidR="009F23C4">
        <w:rPr>
          <w:sz w:val="24"/>
          <w:szCs w:val="24"/>
          <w:lang w:eastAsia="zh-CN"/>
        </w:rPr>
        <w:br/>
      </w:r>
      <w:r w:rsidRPr="00F43A69">
        <w:rPr>
          <w:sz w:val="24"/>
          <w:szCs w:val="24"/>
          <w:lang w:eastAsia="zh-CN"/>
        </w:rPr>
        <w:t>z przedstawicielem pionu ochrony jednostki, na te</w:t>
      </w:r>
      <w:r w:rsidR="00A47A9A" w:rsidRPr="00F43A69">
        <w:rPr>
          <w:sz w:val="24"/>
          <w:szCs w:val="24"/>
          <w:lang w:eastAsia="zh-CN"/>
        </w:rPr>
        <w:t xml:space="preserve">renie której wykonywane </w:t>
      </w:r>
      <w:r w:rsidR="0092031C">
        <w:rPr>
          <w:sz w:val="24"/>
          <w:szCs w:val="24"/>
          <w:lang w:eastAsia="zh-CN"/>
        </w:rPr>
        <w:br/>
      </w:r>
      <w:r w:rsidR="00A47A9A" w:rsidRPr="00F43A69">
        <w:rPr>
          <w:sz w:val="24"/>
          <w:szCs w:val="24"/>
          <w:lang w:eastAsia="zh-CN"/>
        </w:rPr>
        <w:t>są dostawy</w:t>
      </w:r>
      <w:r w:rsidRPr="00F43A69">
        <w:rPr>
          <w:sz w:val="24"/>
          <w:szCs w:val="24"/>
          <w:lang w:eastAsia="zh-CN"/>
        </w:rPr>
        <w:t>,</w:t>
      </w:r>
    </w:p>
    <w:p w:rsidR="002B25BC" w:rsidRPr="00F43A69" w:rsidRDefault="00261512" w:rsidP="00FB73E0">
      <w:pPr>
        <w:pStyle w:val="Akapitzlist"/>
        <w:numPr>
          <w:ilvl w:val="0"/>
          <w:numId w:val="28"/>
        </w:numPr>
        <w:suppressAutoHyphens/>
        <w:spacing w:line="276" w:lineRule="auto"/>
        <w:ind w:left="567" w:hanging="283"/>
        <w:jc w:val="both"/>
        <w:rPr>
          <w:b/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t>uzyskania pozwolenia Dowódcy jednostki, na ter</w:t>
      </w:r>
      <w:r w:rsidR="00DF16C3" w:rsidRPr="00F43A69">
        <w:rPr>
          <w:sz w:val="24"/>
          <w:szCs w:val="24"/>
          <w:lang w:eastAsia="zh-CN"/>
        </w:rPr>
        <w:t xml:space="preserve">enie której wykonywane </w:t>
      </w:r>
      <w:r w:rsidR="0092031C">
        <w:rPr>
          <w:sz w:val="24"/>
          <w:szCs w:val="24"/>
          <w:lang w:eastAsia="zh-CN"/>
        </w:rPr>
        <w:br/>
      </w:r>
      <w:r w:rsidR="00DF16C3" w:rsidRPr="00F43A69">
        <w:rPr>
          <w:sz w:val="24"/>
          <w:szCs w:val="24"/>
          <w:lang w:eastAsia="zh-CN"/>
        </w:rPr>
        <w:t xml:space="preserve">są dostawy na </w:t>
      </w:r>
      <w:r w:rsidRPr="00F43A69">
        <w:rPr>
          <w:sz w:val="24"/>
          <w:szCs w:val="24"/>
          <w:lang w:eastAsia="zh-CN"/>
        </w:rPr>
        <w:t xml:space="preserve">wnoszenie na teren kompleksu (obiektu) sprzętu audiowizualnego oraz wszelkich urządzeń służących </w:t>
      </w:r>
      <w:r w:rsidR="00DF16C3" w:rsidRPr="00F43A69">
        <w:rPr>
          <w:sz w:val="24"/>
          <w:szCs w:val="24"/>
          <w:lang w:eastAsia="zh-CN"/>
        </w:rPr>
        <w:t>do rejestracji obrazu i dźwięku.</w:t>
      </w:r>
    </w:p>
    <w:p w:rsidR="002B25BC" w:rsidRPr="00F43A69" w:rsidRDefault="00261512" w:rsidP="00FB73E0">
      <w:pPr>
        <w:pStyle w:val="Akapitzlist"/>
        <w:numPr>
          <w:ilvl w:val="0"/>
          <w:numId w:val="27"/>
        </w:numPr>
        <w:suppressAutoHyphens/>
        <w:spacing w:line="276" w:lineRule="auto"/>
        <w:ind w:left="284" w:hanging="284"/>
        <w:jc w:val="both"/>
        <w:rPr>
          <w:b/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t>Wykonawca zobowiązuje się do bezwzględnego zakazu używania aparatów latających nad terenami wojskowymi, na których realizuje zapisy umowy.</w:t>
      </w:r>
    </w:p>
    <w:p w:rsidR="002B25BC" w:rsidRDefault="00CE6777" w:rsidP="004F02B8">
      <w:pPr>
        <w:spacing w:after="0" w:line="276" w:lineRule="auto"/>
        <w:ind w:firstLine="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13</w:t>
      </w:r>
    </w:p>
    <w:p w:rsidR="009F70FB" w:rsidRPr="00F43A69" w:rsidRDefault="00261512" w:rsidP="004F02B8">
      <w:pPr>
        <w:suppressAutoHyphens/>
        <w:spacing w:after="0" w:line="276" w:lineRule="auto"/>
        <w:ind w:firstLine="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POSTANOWIENIA KOŃCOWE</w:t>
      </w:r>
    </w:p>
    <w:p w:rsidR="002B25BC" w:rsidRPr="00F43A69" w:rsidRDefault="00261512" w:rsidP="00FB73E0">
      <w:pPr>
        <w:numPr>
          <w:ilvl w:val="0"/>
          <w:numId w:val="30"/>
        </w:numPr>
        <w:tabs>
          <w:tab w:val="clear" w:pos="360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sprawach nieuregulowanych niniejszą umową stosuje się przepisy:</w:t>
      </w:r>
    </w:p>
    <w:p w:rsidR="002B25BC" w:rsidRPr="00F43A69" w:rsidRDefault="00261512" w:rsidP="00FB73E0">
      <w:pPr>
        <w:numPr>
          <w:ilvl w:val="2"/>
          <w:numId w:val="30"/>
        </w:numPr>
        <w:tabs>
          <w:tab w:val="clear" w:pos="2340"/>
          <w:tab w:val="left" w:pos="709"/>
        </w:tabs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z dnia 23 kwietnia 1964 r. – Kodeks cywilny.</w:t>
      </w:r>
    </w:p>
    <w:p w:rsidR="00315B11" w:rsidRPr="00F43A69" w:rsidRDefault="00261512" w:rsidP="00FB73E0">
      <w:pPr>
        <w:numPr>
          <w:ilvl w:val="1"/>
          <w:numId w:val="30"/>
        </w:numPr>
        <w:tabs>
          <w:tab w:val="clear" w:pos="340"/>
          <w:tab w:val="left" w:pos="153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Strony zgodnie postanawiają, że w przypadku stwierdzenia, iż któreko</w:t>
      </w:r>
      <w:r w:rsidR="00DF16C3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lwiek </w:t>
      </w:r>
      <w:r w:rsidR="009F23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F16C3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postanowień umowy jest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mocy prawa nieważne lub bezskuteczne, okoliczność </w:t>
      </w:r>
      <w:r w:rsidR="001B5F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 nie </w:t>
      </w:r>
      <w:r w:rsidR="00DF16C3"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będzie miała wpływu na ważność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skuteczność pozostałych jej postanowień, chyba że z okoliczności wynikać będzie w sposób oczywisty, iż bez postanowień bezpośrednio dotkniętych nieważnością lub bezskutecznością umowa nie zostałaby zawarta. </w:t>
      </w:r>
    </w:p>
    <w:p w:rsidR="00BB3A04" w:rsidRPr="00F43A69" w:rsidRDefault="00261512" w:rsidP="00FB73E0">
      <w:pPr>
        <w:numPr>
          <w:ilvl w:val="1"/>
          <w:numId w:val="30"/>
        </w:numPr>
        <w:tabs>
          <w:tab w:val="clear" w:pos="340"/>
          <w:tab w:val="left" w:pos="153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przypadku, o którym mowa w ust. 2, Strony zobowiązane będą zawrzeć aneks </w:t>
      </w:r>
      <w:r w:rsidR="009203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  <w:r w:rsidR="00920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umowy, </w:t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którym sformułują postanowienia zastępcze o celu gospodarczym równoważnym lub zbliżonym do celu postanowień nieważnych lub bezskutecznych </w:t>
      </w:r>
      <w:r w:rsidR="009203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i zgodnym z prawem.</w:t>
      </w:r>
    </w:p>
    <w:p w:rsidR="002B25BC" w:rsidRPr="00F43A69" w:rsidRDefault="00261512" w:rsidP="00FB73E0">
      <w:pPr>
        <w:numPr>
          <w:ilvl w:val="1"/>
          <w:numId w:val="30"/>
        </w:numPr>
        <w:tabs>
          <w:tab w:val="clear" w:pos="340"/>
          <w:tab w:val="left" w:pos="153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spory między stronami, związane z niniejszą umową i/lub powstałe na tle jej wykonywania, rozstrzygane będą polubownie, a w przypadku braku porozumienia poddane zostaną rozstrzygnięciu przez Sąd właściwy miejscowo i rzeczowo dla siedziby Zamawiającego.</w:t>
      </w:r>
    </w:p>
    <w:p w:rsidR="002B25BC" w:rsidRPr="00F43A69" w:rsidRDefault="00261512" w:rsidP="00185CF2">
      <w:pPr>
        <w:numPr>
          <w:ilvl w:val="1"/>
          <w:numId w:val="30"/>
        </w:numPr>
        <w:tabs>
          <w:tab w:val="clear" w:pos="340"/>
          <w:tab w:val="left" w:pos="0"/>
          <w:tab w:val="left" w:pos="153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Niniejszą umowę sporządzono w dwóch jednobrzmiących egzemplarzach – po jednym dla każdej ze Stron.</w:t>
      </w:r>
      <w:r w:rsidR="004A25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A255D" w:rsidRPr="004A25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przypadku podpisania podpisem elektronicznym </w:t>
      </w:r>
      <w:r w:rsidR="004A255D">
        <w:rPr>
          <w:rFonts w:ascii="Times New Roman" w:eastAsia="Times New Roman" w:hAnsi="Times New Roman" w:cs="Times New Roman"/>
          <w:sz w:val="24"/>
          <w:szCs w:val="24"/>
          <w:lang w:eastAsia="zh-CN"/>
        </w:rPr>
        <w:t>umowę sporządza się w jednym egzemplarzu, a za datę podpisania uznaje się datę złożenia ostatniego podpisu.</w:t>
      </w:r>
    </w:p>
    <w:p w:rsidR="002B25BC" w:rsidRPr="00F43A69" w:rsidRDefault="00261512" w:rsidP="00FB73E0">
      <w:pPr>
        <w:numPr>
          <w:ilvl w:val="1"/>
          <w:numId w:val="30"/>
        </w:numPr>
        <w:tabs>
          <w:tab w:val="clear" w:pos="340"/>
          <w:tab w:val="left" w:pos="153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3A69">
        <w:rPr>
          <w:rFonts w:ascii="Times New Roman" w:eastAsia="Times New Roman" w:hAnsi="Times New Roman" w:cs="Times New Roman"/>
          <w:sz w:val="24"/>
          <w:szCs w:val="24"/>
          <w:lang w:eastAsia="zh-CN"/>
        </w:rPr>
        <w:t>Integralną część niniejszej umowy stanowią:</w:t>
      </w:r>
    </w:p>
    <w:p w:rsidR="002B25BC" w:rsidRPr="00F43A69" w:rsidRDefault="00261512" w:rsidP="00FB73E0">
      <w:pPr>
        <w:pStyle w:val="Akapitzlist"/>
        <w:numPr>
          <w:ilvl w:val="0"/>
          <w:numId w:val="31"/>
        </w:numPr>
        <w:spacing w:line="276" w:lineRule="auto"/>
        <w:ind w:left="709" w:hanging="283"/>
        <w:jc w:val="both"/>
        <w:rPr>
          <w:sz w:val="24"/>
          <w:szCs w:val="24"/>
          <w:lang w:eastAsia="zh-CN"/>
        </w:rPr>
      </w:pPr>
      <w:r w:rsidRPr="00F43A69">
        <w:rPr>
          <w:sz w:val="24"/>
          <w:szCs w:val="24"/>
          <w:lang w:eastAsia="zh-CN"/>
        </w:rPr>
        <w:t>załącznik nr 1: Opis przedmiotu zamówienia</w:t>
      </w:r>
    </w:p>
    <w:p w:rsidR="002B25BC" w:rsidRPr="00DD7C0F" w:rsidRDefault="00DF16C3" w:rsidP="00FB73E0">
      <w:pPr>
        <w:pStyle w:val="Akapitzlist"/>
        <w:numPr>
          <w:ilvl w:val="0"/>
          <w:numId w:val="31"/>
        </w:numPr>
        <w:spacing w:line="276" w:lineRule="auto"/>
        <w:ind w:left="709" w:hanging="283"/>
        <w:rPr>
          <w:sz w:val="24"/>
          <w:szCs w:val="24"/>
          <w:lang w:eastAsia="zh-CN"/>
        </w:rPr>
      </w:pPr>
      <w:r w:rsidRPr="00DD7C0F">
        <w:rPr>
          <w:sz w:val="24"/>
          <w:szCs w:val="24"/>
          <w:lang w:eastAsia="zh-CN"/>
        </w:rPr>
        <w:t>załącznik nr 2: Oferta Wykonawcy z z</w:t>
      </w:r>
      <w:r w:rsidR="00261512" w:rsidRPr="00DD7C0F">
        <w:rPr>
          <w:sz w:val="24"/>
          <w:szCs w:val="24"/>
          <w:lang w:eastAsia="zh-CN"/>
        </w:rPr>
        <w:t>estawienie</w:t>
      </w:r>
      <w:r w:rsidR="00545FC8" w:rsidRPr="00DD7C0F">
        <w:rPr>
          <w:sz w:val="24"/>
          <w:szCs w:val="24"/>
          <w:lang w:eastAsia="zh-CN"/>
        </w:rPr>
        <w:t>m asortymentowo-</w:t>
      </w:r>
      <w:r w:rsidRPr="00DD7C0F">
        <w:rPr>
          <w:sz w:val="24"/>
          <w:szCs w:val="24"/>
          <w:lang w:eastAsia="zh-CN"/>
        </w:rPr>
        <w:t>wartościowym</w:t>
      </w:r>
    </w:p>
    <w:p w:rsidR="002B25BC" w:rsidRPr="00F43A69" w:rsidRDefault="00261512" w:rsidP="00FB73E0">
      <w:pPr>
        <w:pStyle w:val="Akapitzlist"/>
        <w:numPr>
          <w:ilvl w:val="0"/>
          <w:numId w:val="31"/>
        </w:numPr>
        <w:spacing w:line="276" w:lineRule="auto"/>
        <w:ind w:left="709" w:hanging="283"/>
        <w:jc w:val="both"/>
        <w:rPr>
          <w:sz w:val="24"/>
          <w:szCs w:val="24"/>
          <w:lang w:eastAsia="zh-CN"/>
        </w:rPr>
      </w:pPr>
      <w:r w:rsidRPr="00F43A69">
        <w:rPr>
          <w:sz w:val="24"/>
          <w:szCs w:val="24"/>
        </w:rPr>
        <w:t xml:space="preserve">załącznik nr 3: </w:t>
      </w:r>
      <w:r w:rsidR="00C7616F">
        <w:rPr>
          <w:sz w:val="24"/>
          <w:szCs w:val="24"/>
        </w:rPr>
        <w:t>Wzór protokołu</w:t>
      </w:r>
      <w:r w:rsidR="00DF16C3" w:rsidRPr="00F43A69">
        <w:rPr>
          <w:sz w:val="24"/>
          <w:szCs w:val="24"/>
        </w:rPr>
        <w:t xml:space="preserve"> dostawy/odbioru towaru</w:t>
      </w:r>
    </w:p>
    <w:p w:rsidR="002B25BC" w:rsidRPr="006B53DC" w:rsidRDefault="002B25BC" w:rsidP="00FB73E0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zh-CN"/>
        </w:rPr>
      </w:pPr>
    </w:p>
    <w:p w:rsidR="009F23C4" w:rsidRDefault="009F23C4" w:rsidP="006B53D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F16C3" w:rsidRPr="006B53DC" w:rsidRDefault="00DF16C3" w:rsidP="006B53D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B25BC" w:rsidRPr="006B53DC" w:rsidRDefault="00261512" w:rsidP="006B53DC">
      <w:pPr>
        <w:tabs>
          <w:tab w:val="left" w:pos="496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B53DC">
        <w:rPr>
          <w:rFonts w:ascii="Times New Roman" w:eastAsia="Times New Roman" w:hAnsi="Times New Roman" w:cs="Times New Roman"/>
          <w:b/>
          <w:lang w:eastAsia="zh-CN"/>
        </w:rPr>
        <w:t>ZAMAWIAJĄCY</w:t>
      </w:r>
      <w:r w:rsidRPr="006B53DC">
        <w:rPr>
          <w:rFonts w:ascii="Times New Roman" w:eastAsia="Times New Roman" w:hAnsi="Times New Roman" w:cs="Times New Roman"/>
          <w:b/>
          <w:lang w:eastAsia="zh-CN"/>
        </w:rPr>
        <w:tab/>
        <w:t>WYKONAWCA</w:t>
      </w:r>
    </w:p>
    <w:p w:rsidR="002B25BC" w:rsidRPr="006B53DC" w:rsidRDefault="002B25BC" w:rsidP="006B53DC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B25BC" w:rsidRDefault="002B25BC" w:rsidP="006B53DC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F16C3" w:rsidRPr="006B53DC" w:rsidRDefault="00DF16C3" w:rsidP="006B53DC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B25BC" w:rsidRPr="006B53DC" w:rsidRDefault="002B25BC" w:rsidP="006B53DC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15B11" w:rsidRDefault="00261512" w:rsidP="000F7A96">
      <w:pPr>
        <w:tabs>
          <w:tab w:val="left" w:pos="496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B53DC">
        <w:rPr>
          <w:rFonts w:ascii="Times New Roman" w:eastAsia="Times New Roman" w:hAnsi="Times New Roman" w:cs="Times New Roman"/>
          <w:lang w:eastAsia="zh-CN"/>
        </w:rPr>
        <w:t>.......................................</w:t>
      </w:r>
      <w:r w:rsidRPr="006B53DC">
        <w:rPr>
          <w:rFonts w:ascii="Times New Roman" w:eastAsia="Times New Roman" w:hAnsi="Times New Roman" w:cs="Times New Roman"/>
          <w:lang w:eastAsia="zh-CN"/>
        </w:rPr>
        <w:tab/>
        <w:t>.......................................</w:t>
      </w:r>
    </w:p>
    <w:p w:rsidR="00315B11" w:rsidRDefault="00315B11" w:rsidP="00315B11">
      <w:pPr>
        <w:rPr>
          <w:rFonts w:ascii="Times New Roman" w:eastAsia="Times New Roman" w:hAnsi="Times New Roman" w:cs="Times New Roman"/>
          <w:lang w:eastAsia="zh-CN"/>
        </w:rPr>
      </w:pPr>
    </w:p>
    <w:p w:rsidR="00FB73E0" w:rsidRPr="00315B11" w:rsidRDefault="00FB73E0" w:rsidP="00315B11">
      <w:pPr>
        <w:rPr>
          <w:rFonts w:ascii="Times New Roman" w:eastAsia="Times New Roman" w:hAnsi="Times New Roman" w:cs="Times New Roman"/>
          <w:lang w:eastAsia="zh-CN"/>
        </w:rPr>
      </w:pPr>
    </w:p>
    <w:p w:rsidR="00315B11" w:rsidRPr="009154C6" w:rsidRDefault="00315B11" w:rsidP="00315B11">
      <w:pPr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Wykonano w 2 egzemplarzach:</w:t>
      </w:r>
    </w:p>
    <w:p w:rsidR="00315B11" w:rsidRDefault="00315B11" w:rsidP="00315B11">
      <w:pPr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Egzemplarz nr 1 – AWL</w:t>
      </w:r>
    </w:p>
    <w:p w:rsidR="002B25BC" w:rsidRPr="001B5F3D" w:rsidRDefault="00315B11" w:rsidP="001B5F3D">
      <w:pPr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Egzemplarz nr 2 – Wykonawca</w:t>
      </w:r>
    </w:p>
    <w:p w:rsidR="004019BF" w:rsidRPr="004019BF" w:rsidRDefault="001B5F3D" w:rsidP="004019BF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Wykonał:</w:t>
      </w:r>
    </w:p>
    <w:p w:rsidR="004A255D" w:rsidRDefault="004A255D" w:rsidP="004019BF">
      <w:pPr>
        <w:rPr>
          <w:rFonts w:ascii="Times New Roman" w:eastAsia="Times New Roman" w:hAnsi="Times New Roman" w:cs="Times New Roman"/>
          <w:lang w:eastAsia="zh-CN"/>
        </w:rPr>
      </w:pPr>
    </w:p>
    <w:p w:rsidR="004A255D" w:rsidRDefault="004A255D" w:rsidP="004019BF">
      <w:pPr>
        <w:rPr>
          <w:rFonts w:ascii="Times New Roman" w:eastAsia="Times New Roman" w:hAnsi="Times New Roman" w:cs="Times New Roman"/>
          <w:lang w:eastAsia="zh-CN"/>
        </w:rPr>
      </w:pPr>
    </w:p>
    <w:p w:rsidR="004019BF" w:rsidRPr="00315B11" w:rsidRDefault="003B0318" w:rsidP="003B0318">
      <w:pPr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FB73E0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698BC1C3" wp14:editId="31955452">
            <wp:simplePos x="0" y="0"/>
            <wp:positionH relativeFrom="column">
              <wp:posOffset>3282950</wp:posOffset>
            </wp:positionH>
            <wp:positionV relativeFrom="paragraph">
              <wp:posOffset>2856865</wp:posOffset>
            </wp:positionV>
            <wp:extent cx="2686050" cy="10858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19BF" w:rsidRPr="00315B11" w:rsidSect="004B73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88" w:right="1418" w:bottom="1588" w:left="1985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69" w:rsidRDefault="000C0D69">
      <w:pPr>
        <w:spacing w:line="240" w:lineRule="auto"/>
      </w:pPr>
      <w:r>
        <w:separator/>
      </w:r>
    </w:p>
  </w:endnote>
  <w:endnote w:type="continuationSeparator" w:id="0">
    <w:p w:rsidR="000C0D69" w:rsidRDefault="000C0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005035"/>
      <w:docPartObj>
        <w:docPartGallery w:val="Page Numbers (Bottom of Page)"/>
        <w:docPartUnique/>
      </w:docPartObj>
    </w:sdtPr>
    <w:sdtEndPr/>
    <w:sdtContent>
      <w:p w:rsidR="000B10A6" w:rsidRDefault="000B10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3F">
          <w:rPr>
            <w:noProof/>
          </w:rPr>
          <w:t>10</w:t>
        </w:r>
        <w:r>
          <w:fldChar w:fldCharType="end"/>
        </w:r>
        <w:r w:rsidR="0092031C">
          <w:t>/</w:t>
        </w:r>
        <w:r w:rsidR="00FB73E0">
          <w:t>9</w:t>
        </w:r>
      </w:p>
    </w:sdtContent>
  </w:sdt>
  <w:p w:rsidR="002B25BC" w:rsidRDefault="002B25BC">
    <w:pPr>
      <w:pStyle w:val="Stopka"/>
      <w:jc w:val="right"/>
      <w:rPr>
        <w:rFonts w:ascii="Arial Narrow" w:hAnsi="Arial Narrow" w:cs="Arial Narrow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BC" w:rsidRDefault="00261512">
    <w:pPr>
      <w:pStyle w:val="Stopka"/>
      <w:jc w:val="right"/>
      <w:rPr>
        <w:rFonts w:ascii="Arial Narrow" w:hAnsi="Arial Narrow" w:cs="Arial Narrow"/>
        <w:b/>
      </w:rPr>
    </w:pPr>
    <w:r>
      <w:t xml:space="preserve">Str.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16</w:t>
    </w:r>
    <w:r>
      <w:rPr>
        <w:b/>
        <w:bCs/>
      </w:rPr>
      <w:fldChar w:fldCharType="end"/>
    </w:r>
    <w:r>
      <w:rPr>
        <w:b/>
        <w:bCs/>
      </w:rPr>
      <w:t>/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3B0318">
      <w:rPr>
        <w:b/>
        <w:bCs/>
        <w:noProof/>
      </w:rPr>
      <w:t>10</w:t>
    </w:r>
    <w:r>
      <w:rPr>
        <w:b/>
        <w:bCs/>
      </w:rPr>
      <w:fldChar w:fldCharType="end"/>
    </w:r>
  </w:p>
  <w:p w:rsidR="002B25BC" w:rsidRDefault="002B25BC">
    <w:pPr>
      <w:pStyle w:val="Stopka"/>
      <w:jc w:val="right"/>
      <w:rPr>
        <w:rFonts w:ascii="Arial Narrow" w:hAnsi="Arial Narrow" w:cs="Arial Narrow"/>
        <w:b/>
      </w:rPr>
    </w:pPr>
  </w:p>
  <w:p w:rsidR="002B25BC" w:rsidRDefault="002B25B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69" w:rsidRDefault="000C0D69">
      <w:pPr>
        <w:spacing w:after="0"/>
      </w:pPr>
      <w:r>
        <w:separator/>
      </w:r>
    </w:p>
  </w:footnote>
  <w:footnote w:type="continuationSeparator" w:id="0">
    <w:p w:rsidR="000C0D69" w:rsidRDefault="000C0D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DC" w:rsidRDefault="00185CF2" w:rsidP="005E3E26">
    <w:pPr>
      <w:pStyle w:val="Nagwek"/>
      <w:spacing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WN5</w:t>
    </w:r>
    <w:r w:rsidR="009A6BDE">
      <w:rPr>
        <w:rFonts w:ascii="Times New Roman" w:hAnsi="Times New Roman" w:cs="Times New Roman"/>
        <w:sz w:val="20"/>
        <w:szCs w:val="20"/>
      </w:rPr>
      <w:t>0/…</w:t>
    </w:r>
    <w:r w:rsidR="00FB72B5">
      <w:rPr>
        <w:rFonts w:ascii="Times New Roman" w:hAnsi="Times New Roman" w:cs="Times New Roman"/>
        <w:sz w:val="20"/>
        <w:szCs w:val="20"/>
      </w:rPr>
      <w:t>….../2025</w:t>
    </w:r>
  </w:p>
  <w:p w:rsidR="005E3E26" w:rsidRDefault="005E3E26" w:rsidP="005E3E26">
    <w:pPr>
      <w:suppressAutoHyphens/>
      <w:spacing w:after="0" w:line="360" w:lineRule="auto"/>
      <w:jc w:val="right"/>
      <w:rPr>
        <w:rFonts w:ascii="Times New Roman" w:eastAsia="Times New Roman" w:hAnsi="Times New Roman" w:cs="Times New Roman"/>
        <w:sz w:val="20"/>
        <w:szCs w:val="20"/>
        <w:lang w:eastAsia="zh-CN"/>
      </w:rPr>
    </w:pPr>
    <w:r>
      <w:rPr>
        <w:rFonts w:ascii="Times New Roman" w:eastAsia="Times New Roman" w:hAnsi="Times New Roman" w:cs="Times New Roman"/>
        <w:sz w:val="20"/>
        <w:szCs w:val="20"/>
        <w:lang w:eastAsia="zh-CN"/>
      </w:rPr>
      <w:t>Egz. …….</w:t>
    </w:r>
  </w:p>
  <w:p w:rsidR="005E3E26" w:rsidRPr="006B53DC" w:rsidRDefault="005E3E26" w:rsidP="006B53DC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80"/>
      <w:gridCol w:w="2914"/>
    </w:tblGrid>
    <w:tr w:rsidR="002B25BC">
      <w:tc>
        <w:tcPr>
          <w:tcW w:w="6480" w:type="dxa"/>
          <w:shd w:val="clear" w:color="auto" w:fill="auto"/>
        </w:tcPr>
        <w:p w:rsidR="002B25BC" w:rsidRDefault="00261512">
          <w:pPr>
            <w:snapToGrid w:val="0"/>
            <w:spacing w:line="360" w:lineRule="auto"/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2914" w:type="dxa"/>
          <w:shd w:val="clear" w:color="auto" w:fill="auto"/>
        </w:tcPr>
        <w:p w:rsidR="002B25BC" w:rsidRDefault="00261512">
          <w:pPr>
            <w:snapToGrid w:val="0"/>
            <w:spacing w:line="360" w:lineRule="auto"/>
            <w:jc w:val="right"/>
            <w:rPr>
              <w:b/>
              <w:sz w:val="24"/>
              <w:u w:val="single"/>
            </w:rPr>
          </w:pPr>
          <w:r>
            <w:rPr>
              <w:b/>
              <w:bCs/>
            </w:rPr>
            <w:t>WN130/919/2022</w:t>
          </w:r>
        </w:p>
      </w:tc>
    </w:tr>
  </w:tbl>
  <w:p w:rsidR="002B25BC" w:rsidRDefault="002B25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48D"/>
    <w:multiLevelType w:val="multilevel"/>
    <w:tmpl w:val="00C7748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0549"/>
    <w:multiLevelType w:val="multilevel"/>
    <w:tmpl w:val="00EF0549"/>
    <w:lvl w:ilvl="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4E662B"/>
    <w:multiLevelType w:val="multilevel"/>
    <w:tmpl w:val="074E662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5A07"/>
    <w:multiLevelType w:val="hybridMultilevel"/>
    <w:tmpl w:val="8A1AA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1475238"/>
    <w:multiLevelType w:val="multilevel"/>
    <w:tmpl w:val="21475238"/>
    <w:lvl w:ilvl="0">
      <w:start w:val="1"/>
      <w:numFmt w:val="decimal"/>
      <w:lvlText w:val="%1)"/>
      <w:lvlJc w:val="left"/>
      <w:pPr>
        <w:tabs>
          <w:tab w:val="left" w:pos="717"/>
        </w:tabs>
        <w:ind w:left="717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215E5D36"/>
    <w:multiLevelType w:val="hybridMultilevel"/>
    <w:tmpl w:val="59C44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3D14"/>
    <w:multiLevelType w:val="multilevel"/>
    <w:tmpl w:val="22623D14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2D03971"/>
    <w:multiLevelType w:val="multilevel"/>
    <w:tmpl w:val="22D03971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120089"/>
    <w:multiLevelType w:val="multilevel"/>
    <w:tmpl w:val="2B120089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8256E1"/>
    <w:multiLevelType w:val="hybridMultilevel"/>
    <w:tmpl w:val="8766B494"/>
    <w:lvl w:ilvl="0" w:tplc="464E9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F68A5"/>
    <w:multiLevelType w:val="multilevel"/>
    <w:tmpl w:val="331F68A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5360E6"/>
    <w:multiLevelType w:val="multilevel"/>
    <w:tmpl w:val="395360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A3134E0"/>
    <w:multiLevelType w:val="hybridMultilevel"/>
    <w:tmpl w:val="8A1AA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BCA0090"/>
    <w:multiLevelType w:val="multilevel"/>
    <w:tmpl w:val="3BCA0090"/>
    <w:lvl w:ilvl="0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E475FAD"/>
    <w:multiLevelType w:val="multilevel"/>
    <w:tmpl w:val="3E475FA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3FCA71DF"/>
    <w:multiLevelType w:val="multilevel"/>
    <w:tmpl w:val="3FCA71D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60D75"/>
    <w:multiLevelType w:val="multilevel"/>
    <w:tmpl w:val="43060D75"/>
    <w:lvl w:ilvl="0">
      <w:start w:val="1"/>
      <w:numFmt w:val="decimal"/>
      <w:lvlText w:val="%1."/>
      <w:lvlJc w:val="left"/>
      <w:pPr>
        <w:tabs>
          <w:tab w:val="left" w:pos="3251"/>
        </w:tabs>
        <w:ind w:left="325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B16DD"/>
    <w:multiLevelType w:val="multilevel"/>
    <w:tmpl w:val="431B16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E1BA7"/>
    <w:multiLevelType w:val="multilevel"/>
    <w:tmpl w:val="444E1B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936B1B"/>
    <w:multiLevelType w:val="multilevel"/>
    <w:tmpl w:val="48936B1B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B6522"/>
    <w:multiLevelType w:val="multilevel"/>
    <w:tmpl w:val="4B8B6522"/>
    <w:lvl w:ilvl="0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77D07"/>
    <w:multiLevelType w:val="multilevel"/>
    <w:tmpl w:val="4E777D07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F95C6A"/>
    <w:multiLevelType w:val="multilevel"/>
    <w:tmpl w:val="5AF95C6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3A04B0"/>
    <w:multiLevelType w:val="multilevel"/>
    <w:tmpl w:val="5F3A04B0"/>
    <w:lvl w:ilvl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340"/>
        </w:tabs>
        <w:ind w:left="340" w:hanging="34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left" w:pos="360"/>
        </w:tabs>
        <w:ind w:left="340" w:hanging="340"/>
      </w:pPr>
    </w:lvl>
    <w:lvl w:ilvl="4">
      <w:start w:val="70"/>
      <w:numFmt w:val="decimal"/>
      <w:lvlText w:val="%5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60C24D94"/>
    <w:multiLevelType w:val="multilevel"/>
    <w:tmpl w:val="60C24D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619151B5"/>
    <w:multiLevelType w:val="multilevel"/>
    <w:tmpl w:val="619151B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02E10"/>
    <w:multiLevelType w:val="multilevel"/>
    <w:tmpl w:val="63B02E1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D71993"/>
    <w:multiLevelType w:val="multilevel"/>
    <w:tmpl w:val="66D71993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3F6F12"/>
    <w:multiLevelType w:val="multilevel"/>
    <w:tmpl w:val="693F6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3793D"/>
    <w:multiLevelType w:val="multilevel"/>
    <w:tmpl w:val="6E33793D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75469"/>
    <w:multiLevelType w:val="multilevel"/>
    <w:tmpl w:val="6FD7546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6252"/>
    <w:multiLevelType w:val="hybridMultilevel"/>
    <w:tmpl w:val="CCD48222"/>
    <w:lvl w:ilvl="0" w:tplc="555C2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970016C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47BD9"/>
    <w:multiLevelType w:val="multilevel"/>
    <w:tmpl w:val="77C47BD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8E7103B"/>
    <w:multiLevelType w:val="multilevel"/>
    <w:tmpl w:val="78E7103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95A5F"/>
    <w:multiLevelType w:val="multilevel"/>
    <w:tmpl w:val="7AB95A5F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1001B"/>
    <w:multiLevelType w:val="multilevel"/>
    <w:tmpl w:val="7D91001B"/>
    <w:lvl w:ilvl="0">
      <w:start w:val="1"/>
      <w:numFmt w:val="lowerLetter"/>
      <w:lvlText w:val="%1)"/>
      <w:lvlJc w:val="left"/>
      <w:pPr>
        <w:ind w:left="720" w:hanging="360"/>
      </w:pPr>
      <w:rPr>
        <w:rFonts w:ascii="Time new roman" w:hAnsi="Time new roman" w:cstheme="minorBidi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00732"/>
    <w:multiLevelType w:val="hybridMultilevel"/>
    <w:tmpl w:val="6988F6F6"/>
    <w:lvl w:ilvl="0" w:tplc="BEEE6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FCEC5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11"/>
  </w:num>
  <w:num w:numId="4">
    <w:abstractNumId w:val="20"/>
  </w:num>
  <w:num w:numId="5">
    <w:abstractNumId w:val="22"/>
  </w:num>
  <w:num w:numId="6">
    <w:abstractNumId w:val="29"/>
  </w:num>
  <w:num w:numId="7">
    <w:abstractNumId w:val="13"/>
  </w:num>
  <w:num w:numId="8">
    <w:abstractNumId w:val="4"/>
  </w:num>
  <w:num w:numId="9">
    <w:abstractNumId w:val="17"/>
  </w:num>
  <w:num w:numId="10">
    <w:abstractNumId w:val="15"/>
  </w:num>
  <w:num w:numId="11">
    <w:abstractNumId w:val="10"/>
  </w:num>
  <w:num w:numId="12">
    <w:abstractNumId w:val="25"/>
  </w:num>
  <w:num w:numId="13">
    <w:abstractNumId w:val="6"/>
  </w:num>
  <w:num w:numId="14">
    <w:abstractNumId w:val="28"/>
  </w:num>
  <w:num w:numId="15">
    <w:abstractNumId w:val="34"/>
  </w:num>
  <w:num w:numId="16">
    <w:abstractNumId w:val="26"/>
  </w:num>
  <w:num w:numId="17">
    <w:abstractNumId w:val="8"/>
  </w:num>
  <w:num w:numId="18">
    <w:abstractNumId w:val="27"/>
  </w:num>
  <w:num w:numId="19">
    <w:abstractNumId w:val="7"/>
  </w:num>
  <w:num w:numId="20">
    <w:abstractNumId w:val="0"/>
  </w:num>
  <w:num w:numId="21">
    <w:abstractNumId w:val="30"/>
  </w:num>
  <w:num w:numId="22">
    <w:abstractNumId w:val="16"/>
  </w:num>
  <w:num w:numId="23">
    <w:abstractNumId w:val="32"/>
  </w:num>
  <w:num w:numId="24">
    <w:abstractNumId w:val="21"/>
  </w:num>
  <w:num w:numId="25">
    <w:abstractNumId w:val="19"/>
  </w:num>
  <w:num w:numId="26">
    <w:abstractNumId w:val="18"/>
  </w:num>
  <w:num w:numId="27">
    <w:abstractNumId w:val="2"/>
  </w:num>
  <w:num w:numId="28">
    <w:abstractNumId w:val="14"/>
  </w:num>
  <w:num w:numId="29">
    <w:abstractNumId w:val="1"/>
  </w:num>
  <w:num w:numId="30">
    <w:abstractNumId w:val="23"/>
  </w:num>
  <w:num w:numId="31">
    <w:abstractNumId w:val="33"/>
  </w:num>
  <w:num w:numId="32">
    <w:abstractNumId w:val="12"/>
  </w:num>
  <w:num w:numId="33">
    <w:abstractNumId w:val="31"/>
  </w:num>
  <w:num w:numId="34">
    <w:abstractNumId w:val="5"/>
  </w:num>
  <w:num w:numId="35">
    <w:abstractNumId w:val="36"/>
  </w:num>
  <w:num w:numId="36">
    <w:abstractNumId w:val="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D8"/>
    <w:rsid w:val="000177D4"/>
    <w:rsid w:val="00044B14"/>
    <w:rsid w:val="00061C53"/>
    <w:rsid w:val="00071934"/>
    <w:rsid w:val="00077AAD"/>
    <w:rsid w:val="00095FB5"/>
    <w:rsid w:val="000B0433"/>
    <w:rsid w:val="000B06D8"/>
    <w:rsid w:val="000B10A6"/>
    <w:rsid w:val="000B43A2"/>
    <w:rsid w:val="000C0D69"/>
    <w:rsid w:val="000D4473"/>
    <w:rsid w:val="000E69C9"/>
    <w:rsid w:val="000F4B1F"/>
    <w:rsid w:val="000F7A96"/>
    <w:rsid w:val="001360D8"/>
    <w:rsid w:val="00146C1B"/>
    <w:rsid w:val="0014730D"/>
    <w:rsid w:val="00155770"/>
    <w:rsid w:val="00175BA1"/>
    <w:rsid w:val="00177ED7"/>
    <w:rsid w:val="001806FC"/>
    <w:rsid w:val="00185CF2"/>
    <w:rsid w:val="0019390A"/>
    <w:rsid w:val="001A1C7D"/>
    <w:rsid w:val="001B2ADD"/>
    <w:rsid w:val="001B5F3D"/>
    <w:rsid w:val="001D02BD"/>
    <w:rsid w:val="001D1A07"/>
    <w:rsid w:val="001E2AB0"/>
    <w:rsid w:val="001F2C98"/>
    <w:rsid w:val="001F338A"/>
    <w:rsid w:val="001F6870"/>
    <w:rsid w:val="00225073"/>
    <w:rsid w:val="00261512"/>
    <w:rsid w:val="002734BE"/>
    <w:rsid w:val="00291547"/>
    <w:rsid w:val="00295E20"/>
    <w:rsid w:val="002A39FB"/>
    <w:rsid w:val="002B25BC"/>
    <w:rsid w:val="002B36F3"/>
    <w:rsid w:val="002C27DE"/>
    <w:rsid w:val="002D0187"/>
    <w:rsid w:val="002F6D98"/>
    <w:rsid w:val="00303209"/>
    <w:rsid w:val="00306C3C"/>
    <w:rsid w:val="003113F1"/>
    <w:rsid w:val="00315B11"/>
    <w:rsid w:val="00362730"/>
    <w:rsid w:val="00374FB1"/>
    <w:rsid w:val="003847E5"/>
    <w:rsid w:val="00390D0C"/>
    <w:rsid w:val="003A6985"/>
    <w:rsid w:val="003B0318"/>
    <w:rsid w:val="003C1999"/>
    <w:rsid w:val="003D35EE"/>
    <w:rsid w:val="003D4590"/>
    <w:rsid w:val="003D6E8C"/>
    <w:rsid w:val="004019BF"/>
    <w:rsid w:val="00401F7C"/>
    <w:rsid w:val="0040411D"/>
    <w:rsid w:val="004064D5"/>
    <w:rsid w:val="00407830"/>
    <w:rsid w:val="0041470F"/>
    <w:rsid w:val="0041780F"/>
    <w:rsid w:val="0044109C"/>
    <w:rsid w:val="00442BD1"/>
    <w:rsid w:val="00451C0B"/>
    <w:rsid w:val="004552CC"/>
    <w:rsid w:val="004609F6"/>
    <w:rsid w:val="00463372"/>
    <w:rsid w:val="004653C3"/>
    <w:rsid w:val="00476CE8"/>
    <w:rsid w:val="004772BE"/>
    <w:rsid w:val="00477C8D"/>
    <w:rsid w:val="0048000E"/>
    <w:rsid w:val="00486798"/>
    <w:rsid w:val="004938C0"/>
    <w:rsid w:val="004A1249"/>
    <w:rsid w:val="004A255D"/>
    <w:rsid w:val="004A265E"/>
    <w:rsid w:val="004A34ED"/>
    <w:rsid w:val="004B4D5B"/>
    <w:rsid w:val="004B6CA7"/>
    <w:rsid w:val="004B73BA"/>
    <w:rsid w:val="004C0E55"/>
    <w:rsid w:val="004D3EEF"/>
    <w:rsid w:val="004F02B8"/>
    <w:rsid w:val="004F14D5"/>
    <w:rsid w:val="004F37DF"/>
    <w:rsid w:val="005106AD"/>
    <w:rsid w:val="0051739D"/>
    <w:rsid w:val="00530947"/>
    <w:rsid w:val="00545FC8"/>
    <w:rsid w:val="005479C5"/>
    <w:rsid w:val="005601AE"/>
    <w:rsid w:val="00566F26"/>
    <w:rsid w:val="00571870"/>
    <w:rsid w:val="005869BE"/>
    <w:rsid w:val="005A4BC2"/>
    <w:rsid w:val="005B04D7"/>
    <w:rsid w:val="005B4B03"/>
    <w:rsid w:val="005E3E26"/>
    <w:rsid w:val="005E47A2"/>
    <w:rsid w:val="005E62AE"/>
    <w:rsid w:val="00601CD4"/>
    <w:rsid w:val="00604F3E"/>
    <w:rsid w:val="00610675"/>
    <w:rsid w:val="00622019"/>
    <w:rsid w:val="0064607D"/>
    <w:rsid w:val="00647351"/>
    <w:rsid w:val="00653B95"/>
    <w:rsid w:val="00654FE1"/>
    <w:rsid w:val="006550AA"/>
    <w:rsid w:val="00671F7B"/>
    <w:rsid w:val="006739C6"/>
    <w:rsid w:val="006763A2"/>
    <w:rsid w:val="00677138"/>
    <w:rsid w:val="00684F20"/>
    <w:rsid w:val="006A516C"/>
    <w:rsid w:val="006B53DC"/>
    <w:rsid w:val="006C0404"/>
    <w:rsid w:val="006C1853"/>
    <w:rsid w:val="006C3412"/>
    <w:rsid w:val="006C55D1"/>
    <w:rsid w:val="006C6DA7"/>
    <w:rsid w:val="006D4807"/>
    <w:rsid w:val="006F1996"/>
    <w:rsid w:val="006F303D"/>
    <w:rsid w:val="007057AB"/>
    <w:rsid w:val="00706976"/>
    <w:rsid w:val="007102A9"/>
    <w:rsid w:val="00726170"/>
    <w:rsid w:val="00727252"/>
    <w:rsid w:val="00742394"/>
    <w:rsid w:val="00756701"/>
    <w:rsid w:val="00757D8A"/>
    <w:rsid w:val="00762EFA"/>
    <w:rsid w:val="007916C5"/>
    <w:rsid w:val="007C6E92"/>
    <w:rsid w:val="007D49BB"/>
    <w:rsid w:val="007F42DB"/>
    <w:rsid w:val="008018B8"/>
    <w:rsid w:val="00816D4A"/>
    <w:rsid w:val="00822678"/>
    <w:rsid w:val="00823232"/>
    <w:rsid w:val="00836C0F"/>
    <w:rsid w:val="008438CA"/>
    <w:rsid w:val="00851A8B"/>
    <w:rsid w:val="00862D1A"/>
    <w:rsid w:val="008630F7"/>
    <w:rsid w:val="0089308C"/>
    <w:rsid w:val="008A0994"/>
    <w:rsid w:val="008A616F"/>
    <w:rsid w:val="008B5D58"/>
    <w:rsid w:val="008C05B1"/>
    <w:rsid w:val="008C3A31"/>
    <w:rsid w:val="008D6003"/>
    <w:rsid w:val="008E125D"/>
    <w:rsid w:val="0092031C"/>
    <w:rsid w:val="00925618"/>
    <w:rsid w:val="00943F8A"/>
    <w:rsid w:val="00981AE3"/>
    <w:rsid w:val="0099200E"/>
    <w:rsid w:val="00994B37"/>
    <w:rsid w:val="009A001C"/>
    <w:rsid w:val="009A6BDE"/>
    <w:rsid w:val="009B46B3"/>
    <w:rsid w:val="009B58AC"/>
    <w:rsid w:val="009C6EA0"/>
    <w:rsid w:val="009D193B"/>
    <w:rsid w:val="009D79DB"/>
    <w:rsid w:val="009E40C9"/>
    <w:rsid w:val="009F029B"/>
    <w:rsid w:val="009F23C4"/>
    <w:rsid w:val="009F68D9"/>
    <w:rsid w:val="009F70FB"/>
    <w:rsid w:val="00A042F2"/>
    <w:rsid w:val="00A14506"/>
    <w:rsid w:val="00A4233A"/>
    <w:rsid w:val="00A47A9A"/>
    <w:rsid w:val="00A500A4"/>
    <w:rsid w:val="00A5355D"/>
    <w:rsid w:val="00A57E9B"/>
    <w:rsid w:val="00A607DD"/>
    <w:rsid w:val="00A64FE2"/>
    <w:rsid w:val="00A75FBF"/>
    <w:rsid w:val="00A835AA"/>
    <w:rsid w:val="00A879E5"/>
    <w:rsid w:val="00A90B46"/>
    <w:rsid w:val="00A91997"/>
    <w:rsid w:val="00AA3542"/>
    <w:rsid w:val="00AD31AD"/>
    <w:rsid w:val="00AF093F"/>
    <w:rsid w:val="00B061F6"/>
    <w:rsid w:val="00B12754"/>
    <w:rsid w:val="00B127F8"/>
    <w:rsid w:val="00B1491B"/>
    <w:rsid w:val="00B26822"/>
    <w:rsid w:val="00B275A4"/>
    <w:rsid w:val="00B4557A"/>
    <w:rsid w:val="00B558AB"/>
    <w:rsid w:val="00B57BC7"/>
    <w:rsid w:val="00B67BC7"/>
    <w:rsid w:val="00B72DF6"/>
    <w:rsid w:val="00B7665C"/>
    <w:rsid w:val="00BA0F0F"/>
    <w:rsid w:val="00BB3A04"/>
    <w:rsid w:val="00BC0957"/>
    <w:rsid w:val="00BD4090"/>
    <w:rsid w:val="00BD7080"/>
    <w:rsid w:val="00C01FE8"/>
    <w:rsid w:val="00C02BC8"/>
    <w:rsid w:val="00C14F4D"/>
    <w:rsid w:val="00C21B81"/>
    <w:rsid w:val="00C27B86"/>
    <w:rsid w:val="00C3261B"/>
    <w:rsid w:val="00C32CE6"/>
    <w:rsid w:val="00C338CB"/>
    <w:rsid w:val="00C52B08"/>
    <w:rsid w:val="00C64C4F"/>
    <w:rsid w:val="00C7616F"/>
    <w:rsid w:val="00CA3495"/>
    <w:rsid w:val="00CA4C28"/>
    <w:rsid w:val="00CA4DE1"/>
    <w:rsid w:val="00CA7C73"/>
    <w:rsid w:val="00CB10A0"/>
    <w:rsid w:val="00CB3F40"/>
    <w:rsid w:val="00CC270B"/>
    <w:rsid w:val="00CC350A"/>
    <w:rsid w:val="00CE0733"/>
    <w:rsid w:val="00CE0B07"/>
    <w:rsid w:val="00CE1267"/>
    <w:rsid w:val="00CE1C89"/>
    <w:rsid w:val="00CE4299"/>
    <w:rsid w:val="00CE4337"/>
    <w:rsid w:val="00CE5972"/>
    <w:rsid w:val="00CE6777"/>
    <w:rsid w:val="00CF2598"/>
    <w:rsid w:val="00CF3EAA"/>
    <w:rsid w:val="00D32209"/>
    <w:rsid w:val="00D42445"/>
    <w:rsid w:val="00D46F96"/>
    <w:rsid w:val="00D565F9"/>
    <w:rsid w:val="00D64B15"/>
    <w:rsid w:val="00D66600"/>
    <w:rsid w:val="00D7248D"/>
    <w:rsid w:val="00D96220"/>
    <w:rsid w:val="00DA005D"/>
    <w:rsid w:val="00DA628D"/>
    <w:rsid w:val="00DC1825"/>
    <w:rsid w:val="00DC5ABE"/>
    <w:rsid w:val="00DC7241"/>
    <w:rsid w:val="00DC7621"/>
    <w:rsid w:val="00DD23CD"/>
    <w:rsid w:val="00DD299D"/>
    <w:rsid w:val="00DD7C0F"/>
    <w:rsid w:val="00DE0AF3"/>
    <w:rsid w:val="00DF16C3"/>
    <w:rsid w:val="00DF4BBD"/>
    <w:rsid w:val="00DF7970"/>
    <w:rsid w:val="00E06DBF"/>
    <w:rsid w:val="00E35BFC"/>
    <w:rsid w:val="00E46554"/>
    <w:rsid w:val="00E65AFC"/>
    <w:rsid w:val="00E67FC6"/>
    <w:rsid w:val="00E72C69"/>
    <w:rsid w:val="00E84EC2"/>
    <w:rsid w:val="00EC0CC8"/>
    <w:rsid w:val="00ED5491"/>
    <w:rsid w:val="00EE1E1C"/>
    <w:rsid w:val="00EE5A62"/>
    <w:rsid w:val="00EF0FA8"/>
    <w:rsid w:val="00EF612E"/>
    <w:rsid w:val="00F1053E"/>
    <w:rsid w:val="00F1703C"/>
    <w:rsid w:val="00F221F6"/>
    <w:rsid w:val="00F23A21"/>
    <w:rsid w:val="00F325C4"/>
    <w:rsid w:val="00F43496"/>
    <w:rsid w:val="00F43A69"/>
    <w:rsid w:val="00F5293D"/>
    <w:rsid w:val="00F8078F"/>
    <w:rsid w:val="00F820AA"/>
    <w:rsid w:val="00F85C28"/>
    <w:rsid w:val="00F91AED"/>
    <w:rsid w:val="00F96DE1"/>
    <w:rsid w:val="00FA5AC4"/>
    <w:rsid w:val="00FB72B5"/>
    <w:rsid w:val="00FB73E0"/>
    <w:rsid w:val="00FB743A"/>
    <w:rsid w:val="00FC4A96"/>
    <w:rsid w:val="00FD0FF1"/>
    <w:rsid w:val="00FE1095"/>
    <w:rsid w:val="00FE4451"/>
    <w:rsid w:val="184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AB84B"/>
  <w15:docId w15:val="{964A9C05-087E-4998-A634-48C4228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AB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pPr>
      <w:spacing w:after="0" w:line="240" w:lineRule="auto"/>
    </w:pPr>
    <w:rPr>
      <w:rFonts w:ascii="Times New Roman" w:eastAsia="Times New Roman" w:hAnsi="Times New Roman" w:cs="Times New Roman"/>
      <w:color w:val="FF00FF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Pr>
      <w:rFonts w:ascii="Times New Roman" w:eastAsia="Times New Roman" w:hAnsi="Times New Roman" w:cs="Times New Roman"/>
      <w:color w:val="FF00FF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5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53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akturyzakup@awl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2956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Moryc Dorota</dc:creator>
  <cp:lastModifiedBy>Dziubińska Ilona</cp:lastModifiedBy>
  <cp:revision>2</cp:revision>
  <cp:lastPrinted>2025-04-15T10:13:00Z</cp:lastPrinted>
  <dcterms:created xsi:type="dcterms:W3CDTF">2025-06-02T12:18:00Z</dcterms:created>
  <dcterms:modified xsi:type="dcterms:W3CDTF">2025-06-02T12:18:00Z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7DDD56ED77EA4EA9BBD25E363A617D1F_13</vt:lpwstr>
  </property>
</Properties>
</file>