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10" w:rsidRPr="00F56CD4"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F56CD4">
        <w:rPr>
          <w:rFonts w:ascii="Times New Roman" w:hAnsi="Times New Roman" w:cs="Times New Roman"/>
          <w:color w:val="000000"/>
        </w:rPr>
        <w:tab/>
      </w:r>
    </w:p>
    <w:p w:rsidR="004D4610" w:rsidRPr="00F56CD4"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F56CD4" w:rsidRDefault="00C155E8" w:rsidP="009C32E4">
      <w:pPr>
        <w:spacing w:after="0" w:line="240" w:lineRule="auto"/>
        <w:jc w:val="right"/>
        <w:rPr>
          <w:rFonts w:ascii="Times New Roman" w:hAnsi="Times New Roman" w:cs="Times New Roman"/>
          <w:b/>
          <w:color w:val="FF0000"/>
        </w:rPr>
      </w:pPr>
      <w:r w:rsidRPr="00F56CD4">
        <w:rPr>
          <w:rFonts w:ascii="Times New Roman" w:hAnsi="Times New Roman" w:cs="Times New Roman"/>
          <w:b/>
          <w:color w:val="000000" w:themeColor="text1"/>
        </w:rPr>
        <w:t>Ogłoszenie nr ……………………………………..</w:t>
      </w:r>
    </w:p>
    <w:p w:rsidR="00B73C43" w:rsidRPr="00F56CD4" w:rsidRDefault="00B73C43" w:rsidP="009C32E4">
      <w:pPr>
        <w:spacing w:after="0" w:line="240" w:lineRule="auto"/>
        <w:ind w:left="708" w:firstLine="708"/>
        <w:jc w:val="right"/>
        <w:rPr>
          <w:rFonts w:ascii="Times New Roman" w:hAnsi="Times New Roman" w:cs="Times New Roman"/>
          <w:b/>
          <w:color w:val="000000" w:themeColor="text1"/>
        </w:rPr>
      </w:pPr>
    </w:p>
    <w:p w:rsidR="009C32E4" w:rsidRPr="00F56CD4" w:rsidRDefault="009C32E4" w:rsidP="009C32E4">
      <w:pPr>
        <w:spacing w:after="0" w:line="240" w:lineRule="auto"/>
        <w:ind w:left="708" w:firstLine="708"/>
        <w:jc w:val="right"/>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Nr wew. postępowania </w:t>
      </w:r>
      <w:r w:rsidR="00C155E8" w:rsidRPr="00F56CD4">
        <w:rPr>
          <w:rFonts w:ascii="Times New Roman" w:hAnsi="Times New Roman" w:cs="Times New Roman"/>
          <w:b/>
          <w:color w:val="000000" w:themeColor="text1"/>
        </w:rPr>
        <w:t>33/24</w:t>
      </w:r>
    </w:p>
    <w:p w:rsidR="009C32E4" w:rsidRPr="00F56CD4" w:rsidRDefault="009C32E4" w:rsidP="009C32E4">
      <w:pPr>
        <w:spacing w:after="0" w:line="240" w:lineRule="auto"/>
        <w:rPr>
          <w:rFonts w:ascii="Times New Roman" w:hAnsi="Times New Roman" w:cs="Times New Roman"/>
          <w:b/>
        </w:rPr>
      </w:pPr>
    </w:p>
    <w:p w:rsidR="009C32E4" w:rsidRPr="00F56CD4" w:rsidRDefault="009C32E4" w:rsidP="009C32E4">
      <w:pPr>
        <w:spacing w:after="0" w:line="240" w:lineRule="auto"/>
        <w:rPr>
          <w:rFonts w:ascii="Times New Roman" w:hAnsi="Times New Roman" w:cs="Times New Roman"/>
          <w:b/>
        </w:rPr>
      </w:pPr>
    </w:p>
    <w:p w:rsidR="009C32E4" w:rsidRPr="00F56CD4" w:rsidRDefault="009C32E4" w:rsidP="009C32E4">
      <w:pPr>
        <w:spacing w:after="0" w:line="240" w:lineRule="auto"/>
        <w:rPr>
          <w:rFonts w:ascii="Times New Roman" w:hAnsi="Times New Roman" w:cs="Times New Roman"/>
          <w:b/>
        </w:rPr>
      </w:pPr>
    </w:p>
    <w:p w:rsidR="009C32E4" w:rsidRPr="00F56CD4" w:rsidRDefault="009C32E4" w:rsidP="009C32E4">
      <w:pPr>
        <w:spacing w:after="0"/>
        <w:rPr>
          <w:rFonts w:ascii="Times New Roman" w:hAnsi="Times New Roman" w:cs="Times New Roman"/>
        </w:rPr>
      </w:pPr>
    </w:p>
    <w:p w:rsidR="009C32E4" w:rsidRPr="00F56CD4" w:rsidRDefault="009C32E4" w:rsidP="009C32E4">
      <w:pPr>
        <w:spacing w:after="0"/>
        <w:rPr>
          <w:rFonts w:ascii="Times New Roman" w:hAnsi="Times New Roman" w:cs="Times New Roman"/>
        </w:rPr>
      </w:pPr>
    </w:p>
    <w:p w:rsidR="009C32E4" w:rsidRPr="00F56CD4" w:rsidRDefault="009C32E4" w:rsidP="009C32E4">
      <w:pPr>
        <w:spacing w:after="0"/>
        <w:rPr>
          <w:rFonts w:ascii="Times New Roman" w:hAnsi="Times New Roman" w:cs="Times New Roman"/>
        </w:rPr>
      </w:pPr>
      <w:r w:rsidRPr="00F56CD4">
        <w:rPr>
          <w:rFonts w:ascii="Times New Roman" w:hAnsi="Times New Roman" w:cs="Times New Roman"/>
          <w:b/>
        </w:rPr>
        <w:t>Zamawiający</w:t>
      </w:r>
      <w:r w:rsidRPr="00F56CD4">
        <w:rPr>
          <w:rFonts w:ascii="Times New Roman" w:hAnsi="Times New Roman" w:cs="Times New Roman"/>
        </w:rPr>
        <w:t>:</w:t>
      </w:r>
      <w:r w:rsidRPr="00F56CD4">
        <w:rPr>
          <w:rFonts w:ascii="Times New Roman" w:hAnsi="Times New Roman" w:cs="Times New Roman"/>
        </w:rPr>
        <w:br/>
        <w:t>Komenda Wojewódzka Policji z siedzibą w Radomiu</w:t>
      </w:r>
      <w:r w:rsidRPr="00F56CD4">
        <w:rPr>
          <w:rFonts w:ascii="Times New Roman" w:hAnsi="Times New Roman" w:cs="Times New Roman"/>
        </w:rPr>
        <w:br/>
        <w:t>ul. 11 Listopada 37/59</w:t>
      </w:r>
      <w:r w:rsidRPr="00F56CD4">
        <w:rPr>
          <w:rFonts w:ascii="Times New Roman" w:hAnsi="Times New Roman" w:cs="Times New Roman"/>
        </w:rPr>
        <w:br/>
        <w:t>26-600 Radom</w:t>
      </w:r>
    </w:p>
    <w:p w:rsidR="004D4610" w:rsidRPr="00F56CD4" w:rsidRDefault="004D4610" w:rsidP="004D4610">
      <w:pPr>
        <w:rPr>
          <w:rFonts w:ascii="Times New Roman" w:hAnsi="Times New Roman" w:cs="Times New Roman"/>
        </w:rPr>
      </w:pPr>
    </w:p>
    <w:p w:rsidR="004D4610" w:rsidRPr="00F56CD4" w:rsidRDefault="004D4610" w:rsidP="004D4610">
      <w:pPr>
        <w:jc w:val="center"/>
        <w:rPr>
          <w:rFonts w:ascii="Times New Roman" w:hAnsi="Times New Roman" w:cs="Times New Roman"/>
          <w:b/>
        </w:rPr>
      </w:pPr>
      <w:r w:rsidRPr="00F56CD4">
        <w:rPr>
          <w:rFonts w:ascii="Times New Roman" w:hAnsi="Times New Roman" w:cs="Times New Roman"/>
          <w:b/>
        </w:rPr>
        <w:t>SPECYFIKACJA WARUNKÓW ZAMÓWIENIA</w:t>
      </w:r>
    </w:p>
    <w:p w:rsidR="00831716" w:rsidRPr="00F56CD4" w:rsidRDefault="00831716" w:rsidP="00635813">
      <w:pPr>
        <w:jc w:val="both"/>
        <w:rPr>
          <w:rFonts w:ascii="Times New Roman" w:hAnsi="Times New Roman" w:cs="Times New Roman"/>
          <w:b/>
        </w:rPr>
      </w:pPr>
    </w:p>
    <w:p w:rsidR="00591797" w:rsidRPr="00F56CD4" w:rsidRDefault="00635813" w:rsidP="00591797">
      <w:pPr>
        <w:jc w:val="both"/>
        <w:rPr>
          <w:rFonts w:ascii="Times New Roman" w:hAnsi="Times New Roman" w:cs="Times New Roman"/>
        </w:rPr>
      </w:pPr>
      <w:r w:rsidRPr="00F56CD4">
        <w:rPr>
          <w:rFonts w:ascii="Times New Roman" w:hAnsi="Times New Roman" w:cs="Times New Roman"/>
          <w:b/>
        </w:rPr>
        <w:t>Przedmiot zamówienia</w:t>
      </w:r>
      <w:r w:rsidRPr="00F56CD4">
        <w:rPr>
          <w:rFonts w:ascii="Times New Roman" w:hAnsi="Times New Roman" w:cs="Times New Roman"/>
        </w:rPr>
        <w:t>:</w:t>
      </w:r>
      <w:bookmarkStart w:id="1" w:name="_Hlk142469398"/>
      <w:r w:rsidR="0019640A" w:rsidRPr="00F56CD4">
        <w:rPr>
          <w:rFonts w:ascii="Times New Roman" w:hAnsi="Times New Roman" w:cs="Times New Roman"/>
        </w:rPr>
        <w:t xml:space="preserve"> </w:t>
      </w:r>
      <w:r w:rsidR="00591797" w:rsidRPr="00F56CD4">
        <w:rPr>
          <w:rFonts w:ascii="Times New Roman" w:hAnsi="Times New Roman" w:cs="Times New Roman"/>
          <w:b/>
        </w:rPr>
        <w:t xml:space="preserve">„Modernizacja oświetlenia zewnętrznego na terenie: Komendy Miejskiej Policji w Ostrołęce, Komendy Miejskiej Policji w Siedlcach, Komendy Powiatowej Policji </w:t>
      </w:r>
      <w:r w:rsidR="0019640A" w:rsidRPr="00F56CD4">
        <w:rPr>
          <w:rFonts w:ascii="Times New Roman" w:hAnsi="Times New Roman" w:cs="Times New Roman"/>
          <w:b/>
        </w:rPr>
        <w:br/>
      </w:r>
      <w:r w:rsidR="00591797" w:rsidRPr="00F56CD4">
        <w:rPr>
          <w:rFonts w:ascii="Times New Roman" w:hAnsi="Times New Roman" w:cs="Times New Roman"/>
          <w:b/>
        </w:rPr>
        <w:t>w Przasnyszu, Komendy Powiatowej Policji w Makowie Mazowieckim”</w:t>
      </w:r>
    </w:p>
    <w:p w:rsidR="00EF3C92" w:rsidRPr="00F56CD4" w:rsidRDefault="00EF3C92" w:rsidP="00EF3C92">
      <w:pPr>
        <w:suppressAutoHyphens/>
        <w:jc w:val="both"/>
        <w:rPr>
          <w:rFonts w:ascii="Times New Roman" w:hAnsi="Times New Roman" w:cs="Times New Roman"/>
          <w:color w:val="000000" w:themeColor="text1"/>
          <w:lang w:eastAsia="zh-CN"/>
        </w:rPr>
      </w:pPr>
    </w:p>
    <w:bookmarkEnd w:id="1"/>
    <w:p w:rsidR="00301F56" w:rsidRPr="00F56CD4" w:rsidRDefault="00301F56" w:rsidP="003E5400">
      <w:pPr>
        <w:spacing w:after="0"/>
        <w:jc w:val="center"/>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 xml:space="preserve"> </w:t>
      </w:r>
    </w:p>
    <w:p w:rsidR="003E5400" w:rsidRPr="00F56CD4" w:rsidRDefault="003E5400" w:rsidP="003E5400">
      <w:pPr>
        <w:spacing w:after="0"/>
        <w:jc w:val="center"/>
        <w:rPr>
          <w:rFonts w:ascii="Times New Roman" w:eastAsia="Times New Roman" w:hAnsi="Times New Roman" w:cs="Times New Roman"/>
          <w:b/>
          <w:bCs/>
          <w:color w:val="000000" w:themeColor="text1"/>
          <w:lang w:eastAsia="pl-PL"/>
        </w:rPr>
      </w:pPr>
    </w:p>
    <w:p w:rsidR="004D4610" w:rsidRPr="00F56CD4" w:rsidRDefault="004D4610" w:rsidP="004D4610">
      <w:pPr>
        <w:rPr>
          <w:rFonts w:ascii="Times New Roman" w:hAnsi="Times New Roman" w:cs="Times New Roman"/>
          <w:b/>
        </w:rPr>
      </w:pPr>
      <w:r w:rsidRPr="00F56CD4">
        <w:rPr>
          <w:rFonts w:ascii="Times New Roman" w:hAnsi="Times New Roman" w:cs="Times New Roman"/>
          <w:b/>
        </w:rPr>
        <w:t xml:space="preserve">Tryb udzielenia zamówienia: </w:t>
      </w:r>
      <w:r w:rsidR="003E5400" w:rsidRPr="00F56CD4">
        <w:rPr>
          <w:rFonts w:ascii="Times New Roman" w:hAnsi="Times New Roman" w:cs="Times New Roman"/>
          <w:b/>
        </w:rPr>
        <w:t xml:space="preserve"> </w:t>
      </w:r>
      <w:r w:rsidRPr="00F56CD4">
        <w:rPr>
          <w:rFonts w:ascii="Times New Roman" w:hAnsi="Times New Roman" w:cs="Times New Roman"/>
        </w:rPr>
        <w:t>tryb podstawowy z możliwością prowadzenia negocjacji</w:t>
      </w:r>
    </w:p>
    <w:p w:rsidR="00635813" w:rsidRPr="00F56CD4" w:rsidRDefault="00635813" w:rsidP="004D4610">
      <w:pPr>
        <w:ind w:left="708"/>
        <w:rPr>
          <w:rFonts w:ascii="Times New Roman" w:hAnsi="Times New Roman" w:cs="Times New Roman"/>
          <w:b/>
        </w:rPr>
      </w:pPr>
    </w:p>
    <w:p w:rsidR="00635813" w:rsidRPr="00F56CD4" w:rsidRDefault="00635813" w:rsidP="004D4610">
      <w:pPr>
        <w:ind w:left="708"/>
        <w:rPr>
          <w:rFonts w:ascii="Times New Roman" w:hAnsi="Times New Roman" w:cs="Times New Roman"/>
          <w:b/>
        </w:rPr>
      </w:pPr>
    </w:p>
    <w:p w:rsidR="004D4610" w:rsidRPr="00F56CD4" w:rsidRDefault="004D4610" w:rsidP="008B5309">
      <w:pPr>
        <w:spacing w:after="0" w:line="240" w:lineRule="auto"/>
        <w:rPr>
          <w:rFonts w:ascii="Times New Roman" w:hAnsi="Times New Roman" w:cs="Times New Roman"/>
          <w:b/>
        </w:rPr>
      </w:pPr>
      <w:r w:rsidRPr="00F56CD4">
        <w:rPr>
          <w:rFonts w:ascii="Times New Roman" w:hAnsi="Times New Roman" w:cs="Times New Roman"/>
          <w:b/>
        </w:rPr>
        <w:t>ZATWIERDZIŁ:</w:t>
      </w:r>
    </w:p>
    <w:p w:rsidR="00F10D80" w:rsidRPr="00F10D80" w:rsidRDefault="00F10D80" w:rsidP="00F10D80">
      <w:pPr>
        <w:spacing w:after="0" w:line="240" w:lineRule="auto"/>
        <w:rPr>
          <w:rFonts w:ascii="Times New Roman" w:hAnsi="Times New Roman" w:cs="Times New Roman"/>
          <w:b/>
        </w:rPr>
      </w:pPr>
      <w:r w:rsidRPr="00F10D80">
        <w:rPr>
          <w:rFonts w:ascii="Times New Roman" w:hAnsi="Times New Roman" w:cs="Times New Roman"/>
          <w:b/>
        </w:rPr>
        <w:t xml:space="preserve">I Zastępca </w:t>
      </w:r>
      <w:r>
        <w:rPr>
          <w:rFonts w:ascii="Times New Roman" w:hAnsi="Times New Roman" w:cs="Times New Roman"/>
          <w:b/>
        </w:rPr>
        <w:br/>
      </w:r>
      <w:r w:rsidRPr="00F10D80">
        <w:rPr>
          <w:rFonts w:ascii="Times New Roman" w:hAnsi="Times New Roman" w:cs="Times New Roman"/>
          <w:b/>
        </w:rPr>
        <w:t xml:space="preserve">Komendanta Wojewódzkiego Policji </w:t>
      </w:r>
      <w:r>
        <w:rPr>
          <w:rFonts w:ascii="Times New Roman" w:hAnsi="Times New Roman" w:cs="Times New Roman"/>
          <w:b/>
        </w:rPr>
        <w:br/>
      </w:r>
      <w:r w:rsidRPr="00F10D80">
        <w:rPr>
          <w:rFonts w:ascii="Times New Roman" w:hAnsi="Times New Roman" w:cs="Times New Roman"/>
          <w:b/>
        </w:rPr>
        <w:t>z siedzibą w Radomiu - pion kryminalny</w:t>
      </w:r>
    </w:p>
    <w:p w:rsidR="008B5309" w:rsidRPr="00F10D80" w:rsidRDefault="00F10D80" w:rsidP="00F10D80">
      <w:pPr>
        <w:spacing w:after="0" w:line="240" w:lineRule="auto"/>
        <w:rPr>
          <w:rFonts w:ascii="Times New Roman" w:hAnsi="Times New Roman" w:cs="Times New Roman"/>
          <w:b/>
        </w:rPr>
      </w:pPr>
      <w:r w:rsidRPr="00F10D80">
        <w:rPr>
          <w:rFonts w:ascii="Times New Roman" w:hAnsi="Times New Roman" w:cs="Times New Roman"/>
          <w:b/>
        </w:rPr>
        <w:t>insp. Piotr Janik</w:t>
      </w:r>
    </w:p>
    <w:p w:rsidR="003E5400" w:rsidRPr="00F56CD4" w:rsidRDefault="003E5400" w:rsidP="00FF7062">
      <w:pPr>
        <w:spacing w:after="0" w:line="264" w:lineRule="auto"/>
        <w:ind w:right="4110" w:hanging="10"/>
        <w:jc w:val="both"/>
        <w:rPr>
          <w:rFonts w:ascii="Times New Roman" w:eastAsia="Times New Roman" w:hAnsi="Times New Roman" w:cs="Times New Roman"/>
          <w:b/>
          <w:color w:val="000000"/>
          <w:lang w:eastAsia="pl-PL"/>
        </w:rPr>
      </w:pPr>
    </w:p>
    <w:p w:rsidR="007D26AB" w:rsidRPr="00F56CD4" w:rsidRDefault="007D26AB" w:rsidP="007D26AB">
      <w:pPr>
        <w:spacing w:after="0" w:line="240" w:lineRule="auto"/>
        <w:ind w:hanging="10"/>
        <w:jc w:val="both"/>
        <w:rPr>
          <w:rFonts w:ascii="Times New Roman" w:eastAsia="Times New Roman" w:hAnsi="Times New Roman" w:cs="Times New Roman"/>
          <w:color w:val="000000"/>
          <w:lang w:eastAsia="pl-PL"/>
        </w:rPr>
      </w:pPr>
    </w:p>
    <w:p w:rsidR="00301F56" w:rsidRPr="00F56CD4" w:rsidRDefault="00301F56" w:rsidP="007D26AB">
      <w:pPr>
        <w:spacing w:after="0" w:line="240" w:lineRule="auto"/>
        <w:ind w:hanging="10"/>
        <w:jc w:val="both"/>
        <w:rPr>
          <w:rFonts w:ascii="Times New Roman" w:eastAsia="Times New Roman" w:hAnsi="Times New Roman" w:cs="Times New Roman"/>
          <w:color w:val="000000"/>
          <w:lang w:eastAsia="pl-PL"/>
        </w:rPr>
      </w:pPr>
    </w:p>
    <w:p w:rsidR="00301F56" w:rsidRPr="00F56CD4" w:rsidRDefault="00301F56" w:rsidP="007D26AB">
      <w:pPr>
        <w:spacing w:after="0" w:line="240" w:lineRule="auto"/>
        <w:ind w:hanging="10"/>
        <w:jc w:val="both"/>
        <w:rPr>
          <w:rFonts w:ascii="Times New Roman" w:eastAsia="Times New Roman" w:hAnsi="Times New Roman" w:cs="Times New Roman"/>
          <w:color w:val="000000"/>
          <w:lang w:eastAsia="pl-PL"/>
        </w:rPr>
      </w:pPr>
    </w:p>
    <w:p w:rsidR="004D4610" w:rsidRPr="00F56CD4" w:rsidRDefault="004D4610" w:rsidP="004D4610">
      <w:pPr>
        <w:jc w:val="center"/>
        <w:rPr>
          <w:rFonts w:ascii="Times New Roman" w:hAnsi="Times New Roman" w:cs="Times New Roman"/>
          <w:bCs/>
        </w:rPr>
      </w:pPr>
      <w:r w:rsidRPr="00F56CD4">
        <w:rPr>
          <w:rFonts w:ascii="Times New Roman" w:hAnsi="Times New Roman" w:cs="Times New Roman"/>
          <w:bCs/>
        </w:rPr>
        <w:t>Radom, dnia</w:t>
      </w:r>
      <w:r w:rsidR="00301F56" w:rsidRPr="00F56CD4">
        <w:rPr>
          <w:rFonts w:ascii="Times New Roman" w:hAnsi="Times New Roman" w:cs="Times New Roman"/>
          <w:bCs/>
        </w:rPr>
        <w:t xml:space="preserve"> </w:t>
      </w:r>
      <w:r w:rsidR="00AD688D">
        <w:rPr>
          <w:rFonts w:ascii="Times New Roman" w:hAnsi="Times New Roman" w:cs="Times New Roman"/>
          <w:bCs/>
        </w:rPr>
        <w:t>0</w:t>
      </w:r>
      <w:r w:rsidR="00331584">
        <w:rPr>
          <w:rFonts w:ascii="Times New Roman" w:hAnsi="Times New Roman" w:cs="Times New Roman"/>
          <w:bCs/>
        </w:rPr>
        <w:t>3</w:t>
      </w:r>
      <w:r w:rsidR="00AD688D">
        <w:rPr>
          <w:rFonts w:ascii="Times New Roman" w:hAnsi="Times New Roman" w:cs="Times New Roman"/>
          <w:bCs/>
        </w:rPr>
        <w:t>.07.2024r.</w:t>
      </w:r>
    </w:p>
    <w:p w:rsidR="004D4610" w:rsidRPr="00F56CD4" w:rsidRDefault="004D4610" w:rsidP="004D4610">
      <w:pPr>
        <w:jc w:val="center"/>
        <w:rPr>
          <w:rFonts w:ascii="Times New Roman" w:hAnsi="Times New Roman" w:cs="Times New Roman"/>
          <w:b/>
          <w:color w:val="000000" w:themeColor="text1"/>
        </w:rPr>
      </w:pPr>
      <w:r w:rsidRPr="00F56CD4">
        <w:rPr>
          <w:rFonts w:ascii="Times New Roman" w:hAnsi="Times New Roman" w:cs="Times New Roman"/>
          <w:b/>
        </w:rPr>
        <w:t>Postępowanie prowadzone za pośrednictwem platformazakupowa.pl pod adresem:</w:t>
      </w:r>
      <w:r w:rsidRPr="00F56CD4">
        <w:rPr>
          <w:rFonts w:ascii="Times New Roman" w:hAnsi="Times New Roman" w:cs="Times New Roman"/>
          <w:b/>
        </w:rPr>
        <w:br/>
      </w:r>
      <w:hyperlink r:id="rId8" w:history="1">
        <w:r w:rsidRPr="00F56CD4">
          <w:rPr>
            <w:rFonts w:ascii="Times New Roman" w:hAnsi="Times New Roman" w:cs="Times New Roman"/>
            <w:b/>
            <w:color w:val="4472C4" w:themeColor="accent5"/>
          </w:rPr>
          <w:t>https://platformazakupowa.pl/</w:t>
        </w:r>
        <w:r w:rsidR="00635813" w:rsidRPr="00F56CD4">
          <w:rPr>
            <w:rFonts w:ascii="Times New Roman" w:hAnsi="Times New Roman" w:cs="Times New Roman"/>
            <w:b/>
            <w:color w:val="4472C4" w:themeColor="accent5"/>
          </w:rPr>
          <w:t>/pn/</w:t>
        </w:r>
        <w:r w:rsidRPr="00F56CD4">
          <w:rPr>
            <w:rFonts w:ascii="Times New Roman" w:hAnsi="Times New Roman" w:cs="Times New Roman"/>
            <w:b/>
            <w:color w:val="4472C4" w:themeColor="accent5"/>
          </w:rPr>
          <w:t>kwp_radom</w:t>
        </w:r>
      </w:hyperlink>
      <w:r w:rsidRPr="00F56CD4">
        <w:rPr>
          <w:rFonts w:ascii="Times New Roman" w:hAnsi="Times New Roman" w:cs="Times New Roman"/>
          <w:b/>
          <w:color w:val="000000" w:themeColor="text1"/>
        </w:rPr>
        <w:br w:type="page"/>
      </w:r>
    </w:p>
    <w:p w:rsidR="004D4610" w:rsidRPr="00F56CD4" w:rsidRDefault="004D4610" w:rsidP="004D4610">
      <w:pPr>
        <w:spacing w:after="0" w:line="276" w:lineRule="auto"/>
        <w:jc w:val="both"/>
        <w:rPr>
          <w:rFonts w:ascii="Times New Roman" w:hAnsi="Times New Roman" w:cs="Times New Roman"/>
          <w:b/>
          <w:color w:val="000000" w:themeColor="text1"/>
        </w:rPr>
      </w:pPr>
      <w:r w:rsidRPr="00F56CD4">
        <w:rPr>
          <w:rFonts w:ascii="Times New Roman" w:hAnsi="Times New Roman" w:cs="Times New Roman"/>
          <w:b/>
          <w:color w:val="000000" w:themeColor="text1"/>
        </w:rPr>
        <w:lastRenderedPageBreak/>
        <w:t>SPIS TREŚCI</w:t>
      </w:r>
    </w:p>
    <w:p w:rsidR="004D4610" w:rsidRPr="00F56CD4" w:rsidRDefault="004D4610" w:rsidP="004D4610">
      <w:pPr>
        <w:spacing w:after="0" w:line="276" w:lineRule="auto"/>
        <w:jc w:val="both"/>
        <w:rPr>
          <w:rFonts w:ascii="Times New Roman" w:hAnsi="Times New Roman" w:cs="Times New Roman"/>
          <w:b/>
          <w:color w:val="000000" w:themeColor="text1"/>
        </w:rPr>
      </w:pP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NAZWA ORAZ ADRES ZAMAWIAJĄCEGO</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ADRES STRONY INTERNETOWEJ, NA KTÓREJ UDOSTĘPNIANE BĘDĄ ZMIANY </w:t>
      </w:r>
      <w:r w:rsidRPr="00F56CD4">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TRYB UDZIELENIA ZAMÓWIENIA</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INFORMACJA, CZY ZAMAWIAJĄCY PRZEWIDUJE WYBÓR NAJKORZYSTNIEJSZEJ OFERTY Z MOŻLIWOŚCIĄ PROWADZENIA NEGOCJACJI</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OPIS PRZEDMIOTU ZAMÓWIENIA</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TERMIN WYKONANIA ZAMÓWIENIA</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PROJEKTOWANE POSTANOWIENIA UMOWY W SPRAWIE ZAMÓWIENIA PUBLICZNEGO, KTÓRE ZOSTANĄ WPROWADZONE DO TREŚCI TEJ UMOWY</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INFORMACJE O ŚRODKACH KOMUNIKACJI ELEKTRONICZNEJ, PRZY </w:t>
      </w:r>
      <w:r w:rsidRPr="00F56CD4">
        <w:rPr>
          <w:rFonts w:ascii="Times New Roman" w:hAnsi="Times New Roman" w:cs="Times New Roman"/>
          <w:color w:val="000000" w:themeColor="text1"/>
        </w:rPr>
        <w:br/>
        <w:t xml:space="preserve">UŻYCIU KTÓRYCH ZAMAWIAJĄCY BĘDZIE KOMUNIKOWAŁ SIĘ </w:t>
      </w:r>
      <w:r w:rsidRPr="00F56CD4">
        <w:rPr>
          <w:rFonts w:ascii="Times New Roman" w:hAnsi="Times New Roman" w:cs="Times New Roman"/>
          <w:color w:val="000000" w:themeColor="text1"/>
        </w:rPr>
        <w:br/>
        <w:t xml:space="preserve">Z WYKONAWCAMI, ORAZ INFORMACJE O WYMAGANIACH TECHNICZNYCH </w:t>
      </w:r>
      <w:r w:rsidRPr="00F56CD4">
        <w:rPr>
          <w:rFonts w:ascii="Times New Roman" w:hAnsi="Times New Roman" w:cs="Times New Roman"/>
          <w:color w:val="000000" w:themeColor="text1"/>
        </w:rPr>
        <w:br/>
        <w:t>I ORGANIAZCYJNYCH SPORZĄDZE NIA, WYSYŁANIA I ODBIERANIA KORESPONDENCJI ELEKTRONICZNEJ</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WSKAZANIE OSÓB UPR</w:t>
      </w:r>
      <w:r w:rsidR="000E7D07" w:rsidRPr="00F56CD4">
        <w:rPr>
          <w:rFonts w:ascii="Times New Roman" w:hAnsi="Times New Roman" w:cs="Times New Roman"/>
          <w:color w:val="000000" w:themeColor="text1"/>
        </w:rPr>
        <w:t xml:space="preserve">AWNIONYCH DO KOMUNIKOWANIA SIĘ </w:t>
      </w:r>
      <w:r w:rsidR="000E7D07" w:rsidRPr="00F56CD4">
        <w:rPr>
          <w:rFonts w:ascii="Times New Roman" w:hAnsi="Times New Roman" w:cs="Times New Roman"/>
          <w:color w:val="000000" w:themeColor="text1"/>
        </w:rPr>
        <w:br/>
      </w:r>
      <w:r w:rsidRPr="00F56CD4">
        <w:rPr>
          <w:rFonts w:ascii="Times New Roman" w:hAnsi="Times New Roman" w:cs="Times New Roman"/>
          <w:color w:val="000000" w:themeColor="text1"/>
        </w:rPr>
        <w:t>Z WYKONAWCAMI</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TERMIN ZWIĄZANIA OFERTĄ</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WYMAGANIA DOTYCZĄCE WADIUM</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INFORMACJE DOTYCZĄCE ZABEZPIECZENIA NALEŻYTEGO WYKONANIA UMOWY</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OPIS SPOSOBU PRZYGOTOWANIA OFERTY</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SPOSÓB ORAZ TERMIN SKŁADANIA OFERT</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TERMIN OTWARCIA OFERT</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PODSTAWY WYKLUCZENIA, O </w:t>
      </w:r>
      <w:r w:rsidRPr="00F56CD4">
        <w:rPr>
          <w:rFonts w:ascii="Times New Roman" w:hAnsi="Times New Roman" w:cs="Times New Roman"/>
        </w:rPr>
        <w:t xml:space="preserve">KTÓRYCH MOWA W ART. 108 ust. 1 </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INFORMACJE O WARUNKACH UDZIAŁU W POSTĘPOWANIU</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WYKAZ PODMIOTOWYCH ŚRODKÓW DOWODOWYCH </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SPOSÓB OBLICZENIA CENY</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OPIS KRYTERIÓW OCENY OFERT, WRAZ Z PODANIEM WAG TYCH KRYTERIÓW </w:t>
      </w:r>
      <w:r w:rsidRPr="00F56CD4">
        <w:rPr>
          <w:rFonts w:ascii="Times New Roman" w:hAnsi="Times New Roman" w:cs="Times New Roman"/>
          <w:color w:val="000000" w:themeColor="text1"/>
        </w:rPr>
        <w:br/>
        <w:t>I SPOSOBU OCENY OFERT</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POUCZENIE O ŚRODKACH OCHRONY PRAWNEJ PRZYSŁUGUJĄCYCH WYKONAWCY</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KLAUZULA INFORMACYJNA DOTYCZĄCA PRZETWARZANIA DANYCH OSOBOWYCH</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INNE ISTOTNE INFORMACJE DOTYCZĄCE POSTĘPOWANIA</w:t>
      </w:r>
    </w:p>
    <w:p w:rsidR="004D4610" w:rsidRPr="00F56CD4"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ZAŁĄCZNIKI DO SWZ</w:t>
      </w:r>
    </w:p>
    <w:p w:rsidR="004D4610" w:rsidRPr="00F56CD4" w:rsidRDefault="004D4610" w:rsidP="004D4610">
      <w:pPr>
        <w:spacing w:after="0" w:line="276" w:lineRule="auto"/>
        <w:jc w:val="both"/>
        <w:rPr>
          <w:rFonts w:ascii="Times New Roman" w:hAnsi="Times New Roman" w:cs="Times New Roman"/>
        </w:rPr>
      </w:pPr>
    </w:p>
    <w:p w:rsidR="004D4610" w:rsidRPr="00F56CD4" w:rsidRDefault="004D4610" w:rsidP="004D4610">
      <w:pPr>
        <w:spacing w:after="0" w:line="276" w:lineRule="auto"/>
        <w:rPr>
          <w:rFonts w:ascii="Times New Roman" w:hAnsi="Times New Roman" w:cs="Times New Roman"/>
        </w:rPr>
      </w:pPr>
    </w:p>
    <w:p w:rsidR="004D4610" w:rsidRPr="00F56CD4" w:rsidRDefault="004D4610" w:rsidP="004D4610">
      <w:pPr>
        <w:spacing w:after="0" w:line="276" w:lineRule="auto"/>
        <w:rPr>
          <w:rFonts w:ascii="Times New Roman" w:hAnsi="Times New Roman" w:cs="Times New Roman"/>
        </w:rPr>
      </w:pPr>
    </w:p>
    <w:p w:rsidR="004D4610" w:rsidRPr="00F56CD4" w:rsidRDefault="004D4610" w:rsidP="004D4610">
      <w:pPr>
        <w:spacing w:after="0" w:line="276" w:lineRule="auto"/>
        <w:rPr>
          <w:rFonts w:ascii="Times New Roman" w:hAnsi="Times New Roman" w:cs="Times New Roman"/>
        </w:rPr>
      </w:pPr>
    </w:p>
    <w:p w:rsidR="004D4610" w:rsidRPr="00F56CD4" w:rsidRDefault="004D4610" w:rsidP="004D4610">
      <w:pPr>
        <w:numPr>
          <w:ilvl w:val="0"/>
          <w:numId w:val="2"/>
        </w:numPr>
        <w:spacing w:after="0" w:line="276" w:lineRule="auto"/>
        <w:ind w:left="392" w:hanging="280"/>
        <w:contextualSpacing/>
        <w:rPr>
          <w:rFonts w:ascii="Times New Roman" w:hAnsi="Times New Roman" w:cs="Times New Roman"/>
          <w:b/>
        </w:rPr>
      </w:pPr>
      <w:r w:rsidRPr="00F56CD4">
        <w:rPr>
          <w:rFonts w:ascii="Times New Roman" w:hAnsi="Times New Roman" w:cs="Times New Roman"/>
          <w:b/>
        </w:rPr>
        <w:lastRenderedPageBreak/>
        <w:t>Nazwa oraz adres Zamawiającego</w:t>
      </w:r>
    </w:p>
    <w:p w:rsidR="004D4610" w:rsidRPr="00F56CD4" w:rsidRDefault="004D4610" w:rsidP="004D4610">
      <w:pPr>
        <w:spacing w:after="0" w:line="276" w:lineRule="auto"/>
        <w:ind w:left="392"/>
        <w:contextualSpacing/>
        <w:rPr>
          <w:rFonts w:ascii="Times New Roman" w:hAnsi="Times New Roman" w:cs="Times New Roman"/>
          <w:b/>
        </w:rPr>
      </w:pPr>
    </w:p>
    <w:p w:rsidR="004D4610" w:rsidRPr="00F56CD4" w:rsidRDefault="004D4610" w:rsidP="004D4610">
      <w:pPr>
        <w:numPr>
          <w:ilvl w:val="0"/>
          <w:numId w:val="9"/>
        </w:numPr>
        <w:spacing w:after="0" w:line="276" w:lineRule="auto"/>
        <w:ind w:left="378" w:hanging="406"/>
        <w:contextualSpacing/>
        <w:jc w:val="both"/>
        <w:rPr>
          <w:rFonts w:ascii="Times New Roman" w:hAnsi="Times New Roman" w:cs="Times New Roman"/>
        </w:rPr>
      </w:pPr>
      <w:r w:rsidRPr="00F56CD4">
        <w:rPr>
          <w:rFonts w:ascii="Times New Roman" w:hAnsi="Times New Roman" w:cs="Times New Roman"/>
          <w:b/>
        </w:rPr>
        <w:t>Nazwa oraz adres Zamawiającego:</w:t>
      </w:r>
      <w:r w:rsidRPr="00F56CD4">
        <w:rPr>
          <w:rFonts w:ascii="Times New Roman" w:hAnsi="Times New Roman" w:cs="Times New Roman"/>
        </w:rPr>
        <w:t xml:space="preserve"> Komenda Wojewódzka Policji z siedzibą w Radomiu,</w:t>
      </w:r>
    </w:p>
    <w:p w:rsidR="004D4610" w:rsidRPr="00F56CD4" w:rsidRDefault="004D4610" w:rsidP="004D4610">
      <w:pPr>
        <w:spacing w:after="0" w:line="276" w:lineRule="auto"/>
        <w:ind w:left="378"/>
        <w:contextualSpacing/>
        <w:jc w:val="both"/>
        <w:rPr>
          <w:rFonts w:ascii="Times New Roman" w:hAnsi="Times New Roman" w:cs="Times New Roman"/>
        </w:rPr>
      </w:pPr>
      <w:r w:rsidRPr="00F56CD4">
        <w:rPr>
          <w:rFonts w:ascii="Times New Roman" w:hAnsi="Times New Roman" w:cs="Times New Roman"/>
        </w:rPr>
        <w:t>ul. 11 Listopada 37/59, 26-600 Radom</w:t>
      </w:r>
    </w:p>
    <w:p w:rsidR="004D4610" w:rsidRPr="00F56CD4" w:rsidRDefault="004D4610" w:rsidP="004D4610">
      <w:pPr>
        <w:spacing w:after="0" w:line="276" w:lineRule="auto"/>
        <w:ind w:left="756" w:hanging="378"/>
        <w:contextualSpacing/>
        <w:jc w:val="both"/>
        <w:rPr>
          <w:rFonts w:ascii="Times New Roman" w:hAnsi="Times New Roman" w:cs="Times New Roman"/>
        </w:rPr>
      </w:pPr>
      <w:r w:rsidRPr="00F56CD4">
        <w:rPr>
          <w:rFonts w:ascii="Times New Roman" w:hAnsi="Times New Roman" w:cs="Times New Roman"/>
          <w:b/>
        </w:rPr>
        <w:t>Numer telefonu:</w:t>
      </w:r>
      <w:r w:rsidRPr="00F56CD4">
        <w:rPr>
          <w:rFonts w:ascii="Times New Roman" w:hAnsi="Times New Roman" w:cs="Times New Roman"/>
        </w:rPr>
        <w:t xml:space="preserve"> 47 701 31 03</w:t>
      </w:r>
    </w:p>
    <w:p w:rsidR="004D4610" w:rsidRPr="00F56CD4" w:rsidRDefault="004D4610" w:rsidP="004D4610">
      <w:pPr>
        <w:spacing w:after="0" w:line="276" w:lineRule="auto"/>
        <w:ind w:left="756" w:hanging="378"/>
        <w:contextualSpacing/>
        <w:jc w:val="both"/>
        <w:rPr>
          <w:rFonts w:ascii="Times New Roman" w:hAnsi="Times New Roman" w:cs="Times New Roman"/>
        </w:rPr>
      </w:pPr>
      <w:r w:rsidRPr="00F56CD4">
        <w:rPr>
          <w:rFonts w:ascii="Times New Roman" w:hAnsi="Times New Roman" w:cs="Times New Roman"/>
          <w:b/>
        </w:rPr>
        <w:t xml:space="preserve">Adres poczty elektronicznej: </w:t>
      </w:r>
      <w:hyperlink r:id="rId9" w:history="1">
        <w:r w:rsidRPr="00F56CD4">
          <w:rPr>
            <w:rFonts w:ascii="Times New Roman" w:hAnsi="Times New Roman" w:cs="Times New Roman"/>
            <w:color w:val="4472C4" w:themeColor="accent5"/>
          </w:rPr>
          <w:t>zamowienia.kwp@ra.policja.gov.pl</w:t>
        </w:r>
      </w:hyperlink>
    </w:p>
    <w:p w:rsidR="004D4610" w:rsidRPr="00F56CD4" w:rsidRDefault="004D4610" w:rsidP="004D4610">
      <w:pPr>
        <w:spacing w:after="0" w:line="276" w:lineRule="auto"/>
        <w:ind w:left="756" w:hanging="378"/>
        <w:contextualSpacing/>
        <w:rPr>
          <w:rFonts w:ascii="Times New Roman" w:hAnsi="Times New Roman" w:cs="Times New Roman"/>
        </w:rPr>
      </w:pPr>
      <w:r w:rsidRPr="00F56CD4">
        <w:rPr>
          <w:rFonts w:ascii="Times New Roman" w:hAnsi="Times New Roman" w:cs="Times New Roman"/>
          <w:b/>
        </w:rPr>
        <w:t>Adres strony internetowej prowadzonego postępowania:</w:t>
      </w:r>
    </w:p>
    <w:p w:rsidR="004D4610" w:rsidRPr="00F56CD4" w:rsidRDefault="004D4610" w:rsidP="004D4610">
      <w:pPr>
        <w:spacing w:after="0" w:line="276" w:lineRule="auto"/>
        <w:ind w:left="756" w:hanging="378"/>
        <w:contextualSpacing/>
        <w:rPr>
          <w:rFonts w:ascii="Times New Roman" w:hAnsi="Times New Roman" w:cs="Times New Roman"/>
        </w:rPr>
      </w:pPr>
      <w:r w:rsidRPr="00F56CD4">
        <w:rPr>
          <w:rFonts w:ascii="Times New Roman" w:hAnsi="Times New Roman" w:cs="Times New Roman"/>
          <w:bCs/>
          <w:color w:val="4472C4" w:themeColor="accent5"/>
        </w:rPr>
        <w:t>https://platformazakupowa.pl/pn/kwp_radom</w:t>
      </w:r>
      <w:r w:rsidRPr="00F56CD4">
        <w:rPr>
          <w:rFonts w:ascii="Times New Roman" w:hAnsi="Times New Roman" w:cs="Times New Roman"/>
          <w:bCs/>
          <w:color w:val="4472C4" w:themeColor="accent5"/>
        </w:rPr>
        <w:br/>
      </w:r>
    </w:p>
    <w:p w:rsidR="004D4610" w:rsidRPr="00F56CD4" w:rsidRDefault="004D4610" w:rsidP="004D4610">
      <w:pPr>
        <w:numPr>
          <w:ilvl w:val="0"/>
          <w:numId w:val="9"/>
        </w:numPr>
        <w:spacing w:after="0" w:line="276" w:lineRule="auto"/>
        <w:ind w:left="364" w:hanging="378"/>
        <w:contextualSpacing/>
        <w:jc w:val="both"/>
        <w:rPr>
          <w:rFonts w:ascii="Times New Roman" w:hAnsi="Times New Roman" w:cs="Times New Roman"/>
        </w:rPr>
      </w:pPr>
      <w:r w:rsidRPr="00F56CD4">
        <w:rPr>
          <w:rFonts w:ascii="Times New Roman" w:hAnsi="Times New Roman" w:cs="Times New Roman"/>
          <w:b/>
        </w:rPr>
        <w:t>Sprawę prowadzi:</w:t>
      </w:r>
      <w:r w:rsidRPr="00F56CD4">
        <w:rPr>
          <w:rFonts w:ascii="Times New Roman" w:hAnsi="Times New Roman" w:cs="Times New Roman"/>
        </w:rPr>
        <w:t xml:space="preserve"> Sekcja Zamówień Publicznych KWP z siedzibą w Radomiu </w:t>
      </w:r>
    </w:p>
    <w:p w:rsidR="004D4610" w:rsidRPr="00F56CD4" w:rsidRDefault="004D4610" w:rsidP="004D4610">
      <w:pPr>
        <w:spacing w:after="0" w:line="276" w:lineRule="auto"/>
        <w:ind w:left="364"/>
        <w:contextualSpacing/>
        <w:jc w:val="both"/>
        <w:rPr>
          <w:rFonts w:ascii="Times New Roman" w:hAnsi="Times New Roman" w:cs="Times New Roman"/>
        </w:rPr>
      </w:pPr>
      <w:r w:rsidRPr="00F56CD4">
        <w:rPr>
          <w:rFonts w:ascii="Times New Roman" w:hAnsi="Times New Roman" w:cs="Times New Roman"/>
          <w:b/>
          <w:bCs/>
        </w:rPr>
        <w:t xml:space="preserve">adres strony www: </w:t>
      </w:r>
      <w:hyperlink r:id="rId10" w:history="1">
        <w:r w:rsidRPr="00F56CD4">
          <w:rPr>
            <w:rFonts w:ascii="Times New Roman" w:hAnsi="Times New Roman" w:cs="Times New Roman"/>
            <w:bCs/>
            <w:color w:val="4472C4" w:themeColor="accent5"/>
          </w:rPr>
          <w:t>http://bip.mazowiecka.policja.gov.pl</w:t>
        </w:r>
      </w:hyperlink>
    </w:p>
    <w:p w:rsidR="004D4610" w:rsidRPr="00F56CD4" w:rsidRDefault="004D4610" w:rsidP="004D4610">
      <w:pPr>
        <w:spacing w:after="0" w:line="276" w:lineRule="auto"/>
        <w:ind w:left="364"/>
        <w:contextualSpacing/>
        <w:jc w:val="both"/>
        <w:rPr>
          <w:rFonts w:ascii="Times New Roman" w:hAnsi="Times New Roman" w:cs="Times New Roman"/>
        </w:rPr>
      </w:pPr>
      <w:r w:rsidRPr="00F56CD4">
        <w:rPr>
          <w:rFonts w:ascii="Times New Roman" w:hAnsi="Times New Roman" w:cs="Times New Roman"/>
          <w:b/>
          <w:bCs/>
        </w:rPr>
        <w:t>adres profilu nabywcy</w:t>
      </w:r>
      <w:r w:rsidRPr="00F56CD4">
        <w:rPr>
          <w:rFonts w:ascii="Times New Roman" w:hAnsi="Times New Roman" w:cs="Times New Roman"/>
          <w:b/>
        </w:rPr>
        <w:t>:</w:t>
      </w:r>
      <w:r w:rsidR="00711BA7" w:rsidRPr="00F56CD4">
        <w:rPr>
          <w:rFonts w:ascii="Times New Roman" w:hAnsi="Times New Roman" w:cs="Times New Roman"/>
          <w:b/>
        </w:rPr>
        <w:t xml:space="preserve"> </w:t>
      </w:r>
      <w:r w:rsidRPr="00F56CD4">
        <w:rPr>
          <w:rFonts w:ascii="Times New Roman" w:hAnsi="Times New Roman" w:cs="Times New Roman"/>
          <w:bCs/>
          <w:color w:val="4472C4" w:themeColor="accent5"/>
        </w:rPr>
        <w:t>https://platformazakupowa.pl/pn/kwp_radom</w:t>
      </w:r>
    </w:p>
    <w:p w:rsidR="00E045E0" w:rsidRPr="00F56CD4" w:rsidRDefault="00E045E0" w:rsidP="000E7D07">
      <w:pPr>
        <w:spacing w:after="0" w:line="276" w:lineRule="auto"/>
        <w:contextualSpacing/>
        <w:jc w:val="both"/>
        <w:rPr>
          <w:rFonts w:ascii="Times New Roman" w:hAnsi="Times New Roman" w:cs="Times New Roman"/>
          <w:b/>
          <w:bCs/>
          <w:u w:val="single"/>
        </w:rPr>
      </w:pPr>
    </w:p>
    <w:p w:rsidR="004D4610" w:rsidRPr="00F56CD4"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F56CD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F56CD4" w:rsidRDefault="004D4610" w:rsidP="004D4610">
      <w:pPr>
        <w:spacing w:after="0" w:line="276" w:lineRule="auto"/>
        <w:jc w:val="both"/>
        <w:rPr>
          <w:rFonts w:ascii="Times New Roman" w:hAnsi="Times New Roman" w:cs="Times New Roman"/>
        </w:rPr>
      </w:pPr>
      <w:r w:rsidRPr="00F56CD4">
        <w:rPr>
          <w:rFonts w:ascii="Times New Roman" w:hAnsi="Times New Roman" w:cs="Times New Roman"/>
        </w:rPr>
        <w:t xml:space="preserve">SWZ oraz dokumenty zamówienia bezpośrednio związane z postępowaniem o udzielenie zamówienia dostępne są w zakładce </w:t>
      </w:r>
      <w:r w:rsidRPr="00F56CD4">
        <w:rPr>
          <w:rFonts w:ascii="Times New Roman" w:hAnsi="Times New Roman" w:cs="Times New Roman"/>
          <w:i/>
        </w:rPr>
        <w:t>„</w:t>
      </w:r>
      <w:r w:rsidRPr="00F56CD4">
        <w:rPr>
          <w:rFonts w:ascii="Times New Roman" w:hAnsi="Times New Roman" w:cs="Times New Roman"/>
          <w:b/>
          <w:i/>
        </w:rPr>
        <w:t>Załączniki do postępowania”</w:t>
      </w:r>
      <w:r w:rsidRPr="00F56CD4">
        <w:rPr>
          <w:rFonts w:ascii="Times New Roman" w:hAnsi="Times New Roman" w:cs="Times New Roman"/>
        </w:rPr>
        <w:t xml:space="preserve"> na platformie zakupowej pod adresem </w:t>
      </w:r>
      <w:r w:rsidRPr="00F56CD4">
        <w:rPr>
          <w:rFonts w:ascii="Times New Roman" w:hAnsi="Times New Roman" w:cs="Times New Roman"/>
          <w:bCs/>
          <w:color w:val="4472C4" w:themeColor="accent5"/>
        </w:rPr>
        <w:t>https://platformazakupowa.pl/pn/kwp_radom</w:t>
      </w:r>
      <w:r w:rsidRPr="00F56CD4">
        <w:rPr>
          <w:rFonts w:ascii="Times New Roman" w:hAnsi="Times New Roman" w:cs="Times New Roman"/>
        </w:rPr>
        <w:t>(zwana dalej Platformą)</w:t>
      </w:r>
      <w:r w:rsidR="00014F9D" w:rsidRPr="00F56CD4">
        <w:rPr>
          <w:rFonts w:ascii="Times New Roman" w:hAnsi="Times New Roman" w:cs="Times New Roman"/>
        </w:rPr>
        <w:t xml:space="preserve"> </w:t>
      </w:r>
      <w:r w:rsidRPr="00F56CD4">
        <w:rPr>
          <w:rFonts w:ascii="Times New Roman" w:hAnsi="Times New Roman" w:cs="Times New Roman"/>
          <w:b/>
        </w:rPr>
        <w:t xml:space="preserve">pod numerem ogłoszenia </w:t>
      </w:r>
      <w:r w:rsidRPr="00F56CD4">
        <w:rPr>
          <w:rFonts w:ascii="Times New Roman" w:hAnsi="Times New Roman" w:cs="Times New Roman"/>
          <w:b/>
        </w:rPr>
        <w:br/>
        <w:t>o zamówieniu BZP</w:t>
      </w:r>
      <w:r w:rsidRPr="00F56CD4">
        <w:rPr>
          <w:rFonts w:ascii="Times New Roman" w:hAnsi="Times New Roman" w:cs="Times New Roman"/>
        </w:rPr>
        <w:t xml:space="preserve"> oraz </w:t>
      </w:r>
      <w:r w:rsidRPr="00F56CD4">
        <w:rPr>
          <w:rFonts w:ascii="Times New Roman" w:hAnsi="Times New Roman" w:cs="Times New Roman"/>
          <w:b/>
        </w:rPr>
        <w:t>nazwą postępowania / numerem wewnętrznym postępowania</w:t>
      </w:r>
      <w:r w:rsidRPr="00F56CD4">
        <w:rPr>
          <w:rFonts w:ascii="Times New Roman" w:hAnsi="Times New Roman" w:cs="Times New Roman"/>
        </w:rPr>
        <w:t xml:space="preserve"> dostępnym </w:t>
      </w:r>
      <w:r w:rsidRPr="00F56CD4">
        <w:rPr>
          <w:rFonts w:ascii="Times New Roman" w:hAnsi="Times New Roman" w:cs="Times New Roman"/>
        </w:rPr>
        <w:br/>
        <w:t>w tytule SWZ</w:t>
      </w:r>
      <w:r w:rsidRPr="00F56CD4">
        <w:rPr>
          <w:rFonts w:ascii="Times New Roman" w:hAnsi="Times New Roman" w:cs="Times New Roman"/>
          <w:i/>
        </w:rPr>
        <w:t>.</w:t>
      </w:r>
      <w:r w:rsidR="00711BA7" w:rsidRPr="00F56CD4">
        <w:rPr>
          <w:rFonts w:ascii="Times New Roman" w:hAnsi="Times New Roman" w:cs="Times New Roman"/>
          <w:i/>
        </w:rPr>
        <w:t xml:space="preserve"> </w:t>
      </w:r>
      <w:r w:rsidRPr="00F56CD4">
        <w:rPr>
          <w:rFonts w:ascii="Times New Roman" w:hAnsi="Times New Roman" w:cs="Times New Roman"/>
          <w:b/>
        </w:rPr>
        <w:t>Zmiany i wyjaśnienia treści SWZ</w:t>
      </w:r>
      <w:r w:rsidRPr="00F56CD4">
        <w:rPr>
          <w:rFonts w:ascii="Times New Roman" w:hAnsi="Times New Roman" w:cs="Times New Roman"/>
        </w:rPr>
        <w:t xml:space="preserve"> oraz </w:t>
      </w:r>
      <w:r w:rsidRPr="00F56CD4">
        <w:rPr>
          <w:rFonts w:ascii="Times New Roman" w:hAnsi="Times New Roman" w:cs="Times New Roman"/>
          <w:b/>
        </w:rPr>
        <w:t>inne informacje</w:t>
      </w:r>
      <w:r w:rsidRPr="00F56CD4">
        <w:rPr>
          <w:rFonts w:ascii="Times New Roman" w:hAnsi="Times New Roman" w:cs="Times New Roman"/>
        </w:rPr>
        <w:t xml:space="preserve"> bezpośrednio związane </w:t>
      </w:r>
      <w:r w:rsidRPr="00F56CD4">
        <w:rPr>
          <w:rFonts w:ascii="Times New Roman" w:hAnsi="Times New Roman" w:cs="Times New Roman"/>
        </w:rPr>
        <w:br/>
        <w:t xml:space="preserve">z postępowaniem o udzielenie zamówienia będą udostępniane na platformie zakupowej pod adresem </w:t>
      </w:r>
      <w:r w:rsidRPr="00F56CD4">
        <w:rPr>
          <w:rFonts w:ascii="Times New Roman" w:hAnsi="Times New Roman" w:cs="Times New Roman"/>
          <w:bCs/>
          <w:color w:val="4472C4" w:themeColor="accent5"/>
        </w:rPr>
        <w:t>https://platformazakupowa.pl/pn/kwp_radom</w:t>
      </w:r>
      <w:r w:rsidRPr="00F56CD4">
        <w:rPr>
          <w:rFonts w:ascii="Times New Roman" w:hAnsi="Times New Roman" w:cs="Times New Roman"/>
        </w:rPr>
        <w:t xml:space="preserve">w zakładce </w:t>
      </w:r>
      <w:r w:rsidRPr="00F56CD4">
        <w:rPr>
          <w:rFonts w:ascii="Times New Roman" w:hAnsi="Times New Roman" w:cs="Times New Roman"/>
          <w:b/>
          <w:i/>
        </w:rPr>
        <w:t>„KOMUNIKATY”</w:t>
      </w:r>
    </w:p>
    <w:p w:rsidR="00E045E0" w:rsidRPr="00F56CD4" w:rsidRDefault="00E045E0" w:rsidP="004D4610">
      <w:pPr>
        <w:spacing w:after="0" w:line="276" w:lineRule="auto"/>
        <w:jc w:val="both"/>
        <w:rPr>
          <w:rFonts w:ascii="Times New Roman" w:hAnsi="Times New Roman" w:cs="Times New Roman"/>
          <w:b/>
        </w:rPr>
      </w:pPr>
    </w:p>
    <w:p w:rsidR="004D4610" w:rsidRPr="00F56CD4" w:rsidRDefault="004D4610" w:rsidP="004D4610">
      <w:pPr>
        <w:numPr>
          <w:ilvl w:val="0"/>
          <w:numId w:val="2"/>
        </w:numPr>
        <w:spacing w:after="0" w:line="276" w:lineRule="auto"/>
        <w:ind w:left="420" w:hanging="126"/>
        <w:contextualSpacing/>
        <w:rPr>
          <w:rFonts w:ascii="Times New Roman" w:hAnsi="Times New Roman" w:cs="Times New Roman"/>
          <w:b/>
        </w:rPr>
      </w:pPr>
      <w:r w:rsidRPr="00F56CD4">
        <w:rPr>
          <w:rFonts w:ascii="Times New Roman" w:hAnsi="Times New Roman" w:cs="Times New Roman"/>
          <w:b/>
        </w:rPr>
        <w:t>Tryb udzielenia zamówienia</w:t>
      </w:r>
    </w:p>
    <w:p w:rsidR="004D4610" w:rsidRPr="00F56CD4" w:rsidRDefault="004D4610" w:rsidP="004D4610">
      <w:pPr>
        <w:spacing w:after="0" w:line="276" w:lineRule="auto"/>
        <w:jc w:val="both"/>
        <w:rPr>
          <w:rFonts w:ascii="Times New Roman" w:hAnsi="Times New Roman" w:cs="Times New Roman"/>
        </w:rPr>
      </w:pPr>
      <w:r w:rsidRPr="00F56CD4">
        <w:rPr>
          <w:rFonts w:ascii="Times New Roman" w:hAnsi="Times New Roman" w:cs="Times New Roman"/>
        </w:rPr>
        <w:t xml:space="preserve">Postępowanie o udzielenie zamówienia prowadzone jest </w:t>
      </w:r>
      <w:r w:rsidRPr="00F56CD4">
        <w:rPr>
          <w:rFonts w:ascii="Times New Roman" w:hAnsi="Times New Roman" w:cs="Times New Roman"/>
          <w:b/>
        </w:rPr>
        <w:t xml:space="preserve">w trybie podstawowym, na podstawie </w:t>
      </w:r>
      <w:r w:rsidRPr="00F56CD4">
        <w:rPr>
          <w:rFonts w:ascii="Times New Roman" w:hAnsi="Times New Roman" w:cs="Times New Roman"/>
          <w:b/>
        </w:rPr>
        <w:br/>
        <w:t xml:space="preserve">art. 275 pkt 2 </w:t>
      </w:r>
      <w:r w:rsidRPr="00F56CD4">
        <w:rPr>
          <w:rFonts w:ascii="Times New Roman" w:hAnsi="Times New Roman" w:cs="Times New Roman"/>
        </w:rPr>
        <w:t>ustawy z dnia 11 września 2019 r. Prawo zamówień publicznych (Dz. U. z 202</w:t>
      </w:r>
      <w:r w:rsidR="00EA22D6" w:rsidRPr="00F56CD4">
        <w:rPr>
          <w:rFonts w:ascii="Times New Roman" w:hAnsi="Times New Roman" w:cs="Times New Roman"/>
        </w:rPr>
        <w:t>3</w:t>
      </w:r>
      <w:r w:rsidRPr="00F56CD4">
        <w:rPr>
          <w:rFonts w:ascii="Times New Roman" w:hAnsi="Times New Roman" w:cs="Times New Roman"/>
        </w:rPr>
        <w:t xml:space="preserve">r., </w:t>
      </w:r>
      <w:r w:rsidRPr="00F56CD4">
        <w:rPr>
          <w:rFonts w:ascii="Times New Roman" w:hAnsi="Times New Roman" w:cs="Times New Roman"/>
        </w:rPr>
        <w:br/>
        <w:t>poz. 1</w:t>
      </w:r>
      <w:r w:rsidR="00EA22D6" w:rsidRPr="00F56CD4">
        <w:rPr>
          <w:rFonts w:ascii="Times New Roman" w:hAnsi="Times New Roman" w:cs="Times New Roman"/>
        </w:rPr>
        <w:t>605</w:t>
      </w:r>
      <w:r w:rsidR="000E7D07" w:rsidRPr="00F56CD4">
        <w:rPr>
          <w:rFonts w:ascii="Times New Roman" w:hAnsi="Times New Roman" w:cs="Times New Roman"/>
        </w:rPr>
        <w:t xml:space="preserve"> z </w:t>
      </w:r>
      <w:proofErr w:type="spellStart"/>
      <w:r w:rsidR="000E7D07" w:rsidRPr="00F56CD4">
        <w:rPr>
          <w:rFonts w:ascii="Times New Roman" w:hAnsi="Times New Roman" w:cs="Times New Roman"/>
        </w:rPr>
        <w:t>póż</w:t>
      </w:r>
      <w:proofErr w:type="spellEnd"/>
      <w:r w:rsidR="000E7D07" w:rsidRPr="00F56CD4">
        <w:rPr>
          <w:rFonts w:ascii="Times New Roman" w:hAnsi="Times New Roman" w:cs="Times New Roman"/>
        </w:rPr>
        <w:t>. zm.</w:t>
      </w:r>
      <w:r w:rsidRPr="00F56CD4">
        <w:rPr>
          <w:rFonts w:ascii="Times New Roman" w:hAnsi="Times New Roman" w:cs="Times New Roman"/>
        </w:rPr>
        <w:t xml:space="preserve"> ) zwanej dalej także „</w:t>
      </w:r>
      <w:proofErr w:type="spellStart"/>
      <w:r w:rsidRPr="00F56CD4">
        <w:rPr>
          <w:rFonts w:ascii="Times New Roman" w:hAnsi="Times New Roman" w:cs="Times New Roman"/>
        </w:rPr>
        <w:t>Pzp</w:t>
      </w:r>
      <w:proofErr w:type="spellEnd"/>
      <w:r w:rsidRPr="00F56CD4">
        <w:rPr>
          <w:rFonts w:ascii="Times New Roman" w:hAnsi="Times New Roman" w:cs="Times New Roman"/>
        </w:rPr>
        <w:t>”.</w:t>
      </w:r>
    </w:p>
    <w:p w:rsidR="003D6D56" w:rsidRPr="00F56CD4" w:rsidRDefault="003D6D56" w:rsidP="004D4610">
      <w:pPr>
        <w:spacing w:after="0" w:line="276" w:lineRule="auto"/>
        <w:jc w:val="both"/>
        <w:rPr>
          <w:rFonts w:ascii="Times New Roman" w:hAnsi="Times New Roman" w:cs="Times New Roman"/>
        </w:rPr>
      </w:pPr>
    </w:p>
    <w:p w:rsidR="004D4610" w:rsidRPr="00F56CD4"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F56CD4">
        <w:rPr>
          <w:rFonts w:ascii="Times New Roman" w:hAnsi="Times New Roman" w:cs="Times New Roman"/>
          <w:b/>
        </w:rPr>
        <w:t>Informacja, czy Zamawiający przewiduje wybór najkorzystniejszej oferty z możliwością prowadzenia negocjacji</w:t>
      </w:r>
    </w:p>
    <w:p w:rsidR="004D4610" w:rsidRPr="00F56CD4" w:rsidRDefault="004D4610" w:rsidP="004D4610">
      <w:pPr>
        <w:spacing w:after="0" w:line="276" w:lineRule="auto"/>
        <w:jc w:val="both"/>
        <w:rPr>
          <w:rFonts w:ascii="Times New Roman" w:hAnsi="Times New Roman" w:cs="Times New Roman"/>
        </w:rPr>
      </w:pPr>
      <w:r w:rsidRPr="00F56CD4">
        <w:rPr>
          <w:rFonts w:ascii="Times New Roman" w:hAnsi="Times New Roman" w:cs="Times New Roman"/>
        </w:rPr>
        <w:t>Zamawiający przewiduje wybór najkorzystniejszej oferty z możliwością prowadzenia negocjacji.</w:t>
      </w:r>
    </w:p>
    <w:p w:rsidR="00E045E0" w:rsidRPr="00F56CD4" w:rsidRDefault="00E045E0" w:rsidP="004D4610">
      <w:pPr>
        <w:spacing w:after="0" w:line="276" w:lineRule="auto"/>
        <w:jc w:val="both"/>
        <w:rPr>
          <w:rFonts w:ascii="Times New Roman" w:hAnsi="Times New Roman" w:cs="Times New Roman"/>
        </w:rPr>
      </w:pPr>
    </w:p>
    <w:p w:rsidR="004D4610" w:rsidRPr="00F56CD4" w:rsidRDefault="004D4610" w:rsidP="00DE7541">
      <w:pPr>
        <w:numPr>
          <w:ilvl w:val="0"/>
          <w:numId w:val="2"/>
        </w:numPr>
        <w:spacing w:after="0" w:line="360" w:lineRule="auto"/>
        <w:ind w:left="434" w:hanging="238"/>
        <w:contextualSpacing/>
        <w:rPr>
          <w:rFonts w:ascii="Times New Roman" w:hAnsi="Times New Roman" w:cs="Times New Roman"/>
          <w:b/>
        </w:rPr>
      </w:pPr>
      <w:r w:rsidRPr="00F56CD4">
        <w:rPr>
          <w:rFonts w:ascii="Times New Roman" w:hAnsi="Times New Roman" w:cs="Times New Roman"/>
          <w:b/>
        </w:rPr>
        <w:t>Opis przedmiotu zamówienia</w:t>
      </w:r>
    </w:p>
    <w:p w:rsidR="0038478C" w:rsidRPr="00F56CD4" w:rsidRDefault="003D6D56" w:rsidP="00BE3063">
      <w:pPr>
        <w:spacing w:after="0" w:line="240" w:lineRule="auto"/>
        <w:jc w:val="both"/>
        <w:rPr>
          <w:rFonts w:ascii="Times New Roman" w:hAnsi="Times New Roman" w:cs="Times New Roman"/>
          <w:b/>
        </w:rPr>
      </w:pPr>
      <w:r w:rsidRPr="00F56CD4">
        <w:rPr>
          <w:rFonts w:ascii="Times New Roman" w:hAnsi="Times New Roman" w:cs="Times New Roman"/>
          <w:lang w:eastAsia="pl-PL"/>
        </w:rPr>
        <w:t xml:space="preserve">Wykonanie zadania, </w:t>
      </w:r>
      <w:proofErr w:type="spellStart"/>
      <w:r w:rsidRPr="00F56CD4">
        <w:rPr>
          <w:rFonts w:ascii="Times New Roman" w:hAnsi="Times New Roman" w:cs="Times New Roman"/>
          <w:lang w:eastAsia="pl-PL"/>
        </w:rPr>
        <w:t>pn</w:t>
      </w:r>
      <w:proofErr w:type="spellEnd"/>
      <w:r w:rsidRPr="00F56CD4">
        <w:rPr>
          <w:rFonts w:ascii="Times New Roman" w:hAnsi="Times New Roman" w:cs="Times New Roman"/>
          <w:lang w:eastAsia="pl-PL"/>
        </w:rPr>
        <w:t xml:space="preserve"> </w:t>
      </w:r>
      <w:r w:rsidR="0038478C" w:rsidRPr="00F56CD4">
        <w:rPr>
          <w:rFonts w:ascii="Times New Roman" w:hAnsi="Times New Roman" w:cs="Times New Roman"/>
          <w:b/>
        </w:rPr>
        <w:t xml:space="preserve">„Modernizacja oświetlenia zewnętrznego na terenie: Komendy Miejskiej Policji w Ostrołęce, Komendy Miejskiej Policji w Siedlcach, Komendy Powiatowej Policji </w:t>
      </w:r>
      <w:r w:rsidR="000E7D07" w:rsidRPr="00F56CD4">
        <w:rPr>
          <w:rFonts w:ascii="Times New Roman" w:hAnsi="Times New Roman" w:cs="Times New Roman"/>
          <w:b/>
        </w:rPr>
        <w:br/>
      </w:r>
      <w:r w:rsidR="0038478C" w:rsidRPr="00F56CD4">
        <w:rPr>
          <w:rFonts w:ascii="Times New Roman" w:hAnsi="Times New Roman" w:cs="Times New Roman"/>
          <w:b/>
        </w:rPr>
        <w:t>w Przasnyszu, Komendy Powiatowej Policji w Makowie Mazowieckim”</w:t>
      </w:r>
    </w:p>
    <w:p w:rsidR="00BE3063" w:rsidRPr="00F56CD4" w:rsidRDefault="00BE3063" w:rsidP="00BE3063">
      <w:pPr>
        <w:spacing w:after="0" w:line="240" w:lineRule="auto"/>
        <w:jc w:val="both"/>
        <w:rPr>
          <w:rFonts w:ascii="Times New Roman" w:hAnsi="Times New Roman" w:cs="Times New Roman"/>
          <w:b/>
        </w:rPr>
      </w:pPr>
    </w:p>
    <w:p w:rsidR="0038478C" w:rsidRPr="00F56CD4" w:rsidRDefault="0038478C" w:rsidP="00BE3063">
      <w:pPr>
        <w:spacing w:after="0" w:line="240" w:lineRule="auto"/>
        <w:rPr>
          <w:rFonts w:ascii="Times New Roman" w:hAnsi="Times New Roman" w:cs="Times New Roman"/>
          <w:lang w:eastAsia="zh-CN"/>
        </w:rPr>
      </w:pPr>
      <w:r w:rsidRPr="00F56CD4">
        <w:rPr>
          <w:rFonts w:ascii="Times New Roman" w:eastAsia="Calibri" w:hAnsi="Times New Roman" w:cs="Times New Roman"/>
          <w:b/>
        </w:rPr>
        <w:t xml:space="preserve">ROBOTY BUDOWLANE BĘDĄ REALIZOWANE NA TERENIE OBIEKTU CZYNNEGO </w:t>
      </w:r>
    </w:p>
    <w:p w:rsidR="0038478C" w:rsidRPr="00F56CD4" w:rsidRDefault="0038478C" w:rsidP="008E01D7">
      <w:pPr>
        <w:spacing w:after="0" w:line="360" w:lineRule="auto"/>
        <w:rPr>
          <w:rFonts w:ascii="Times New Roman" w:hAnsi="Times New Roman" w:cs="Times New Roman"/>
        </w:rPr>
      </w:pPr>
      <w:r w:rsidRPr="00F56CD4">
        <w:rPr>
          <w:rFonts w:ascii="Times New Roman" w:hAnsi="Times New Roman" w:cs="Times New Roman"/>
        </w:rPr>
        <w:t xml:space="preserve">Adres którego dotyczy zamówienie:   </w:t>
      </w:r>
    </w:p>
    <w:p w:rsidR="0038478C" w:rsidRPr="00F56CD4" w:rsidRDefault="0038478C" w:rsidP="008E01D7">
      <w:pPr>
        <w:spacing w:after="0" w:line="360" w:lineRule="auto"/>
        <w:rPr>
          <w:rFonts w:ascii="Times New Roman" w:hAnsi="Times New Roman" w:cs="Times New Roman"/>
        </w:rPr>
      </w:pPr>
      <w:r w:rsidRPr="00F56CD4">
        <w:rPr>
          <w:rFonts w:ascii="Times New Roman" w:hAnsi="Times New Roman" w:cs="Times New Roman"/>
          <w:b/>
        </w:rPr>
        <w:t>Zadanie nr 1 –</w:t>
      </w:r>
      <w:r w:rsidRPr="00F56CD4">
        <w:rPr>
          <w:rFonts w:ascii="Times New Roman" w:hAnsi="Times New Roman" w:cs="Times New Roman"/>
          <w:bCs/>
          <w:kern w:val="2"/>
          <w14:ligatures w14:val="standardContextual"/>
        </w:rPr>
        <w:t xml:space="preserve"> Komenda Miejska Policji w Ostrołęce ul. Korczaka 16</w:t>
      </w:r>
    </w:p>
    <w:p w:rsidR="0038478C" w:rsidRPr="00F56CD4" w:rsidRDefault="0038478C" w:rsidP="008E01D7">
      <w:pPr>
        <w:spacing w:after="0" w:line="360" w:lineRule="auto"/>
        <w:rPr>
          <w:rFonts w:ascii="Times New Roman" w:hAnsi="Times New Roman" w:cs="Times New Roman"/>
        </w:rPr>
      </w:pPr>
      <w:r w:rsidRPr="00F56CD4">
        <w:rPr>
          <w:rFonts w:ascii="Times New Roman" w:hAnsi="Times New Roman" w:cs="Times New Roman"/>
          <w:b/>
        </w:rPr>
        <w:t xml:space="preserve">Zadanie nr 2 – </w:t>
      </w:r>
      <w:r w:rsidRPr="00F56CD4">
        <w:rPr>
          <w:rFonts w:ascii="Times New Roman" w:hAnsi="Times New Roman" w:cs="Times New Roman"/>
          <w:bCs/>
          <w:kern w:val="2"/>
          <w14:ligatures w14:val="standardContextual"/>
        </w:rPr>
        <w:t>Komenda Miejska Policji w Siedlcach ul. Starowiejska 66</w:t>
      </w:r>
    </w:p>
    <w:p w:rsidR="0038478C" w:rsidRPr="00F56CD4" w:rsidRDefault="0038478C" w:rsidP="008E01D7">
      <w:pPr>
        <w:spacing w:after="0" w:line="360" w:lineRule="auto"/>
        <w:rPr>
          <w:rFonts w:ascii="Times New Roman" w:hAnsi="Times New Roman" w:cs="Times New Roman"/>
          <w:bCs/>
          <w:kern w:val="2"/>
          <w14:ligatures w14:val="standardContextual"/>
        </w:rPr>
      </w:pPr>
      <w:r w:rsidRPr="00F56CD4">
        <w:rPr>
          <w:rFonts w:ascii="Times New Roman" w:hAnsi="Times New Roman" w:cs="Times New Roman"/>
          <w:b/>
        </w:rPr>
        <w:t>Zadanie nr 3 –</w:t>
      </w:r>
      <w:r w:rsidRPr="00F56CD4">
        <w:rPr>
          <w:rFonts w:ascii="Times New Roman" w:hAnsi="Times New Roman" w:cs="Times New Roman"/>
          <w:bCs/>
          <w:kern w:val="2"/>
          <w14:ligatures w14:val="standardContextual"/>
        </w:rPr>
        <w:t xml:space="preserve"> Komenda Powiatowa Policji w Przasnyszu ul. Świerkowa 5 </w:t>
      </w:r>
    </w:p>
    <w:p w:rsidR="0038478C" w:rsidRPr="00F56CD4" w:rsidRDefault="0038478C" w:rsidP="008E01D7">
      <w:pPr>
        <w:spacing w:after="0" w:line="360" w:lineRule="auto"/>
        <w:ind w:right="-288"/>
        <w:rPr>
          <w:rFonts w:ascii="Times New Roman" w:hAnsi="Times New Roman" w:cs="Times New Roman"/>
        </w:rPr>
      </w:pPr>
      <w:r w:rsidRPr="00F56CD4">
        <w:rPr>
          <w:rFonts w:ascii="Times New Roman" w:hAnsi="Times New Roman" w:cs="Times New Roman"/>
          <w:b/>
        </w:rPr>
        <w:t>Zadanie nr 4 –</w:t>
      </w:r>
      <w:r w:rsidRPr="00F56CD4">
        <w:rPr>
          <w:rFonts w:ascii="Times New Roman" w:hAnsi="Times New Roman" w:cs="Times New Roman"/>
          <w:bCs/>
          <w:kern w:val="2"/>
          <w14:ligatures w14:val="standardContextual"/>
        </w:rPr>
        <w:t xml:space="preserve"> Komenda Powiatowa Policji w Makowie Mazowieckim ul. Łąkowa 3</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lang w:eastAsia="zh-CN"/>
        </w:rPr>
        <w:t xml:space="preserve">W związku z brakiem inwentaryzacji </w:t>
      </w:r>
      <w:r w:rsidRPr="00F56CD4">
        <w:rPr>
          <w:rFonts w:ascii="Times New Roman" w:eastAsia="Times New Roman" w:hAnsi="Times New Roman" w:cs="Times New Roman"/>
          <w:color w:val="000000" w:themeColor="text1"/>
          <w:lang w:eastAsia="zh-CN"/>
        </w:rPr>
        <w:t xml:space="preserve">obiektu Zamawiający przed złożeniem oferty nakłada obowiązek wykonania wizji lokalnej. </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color w:val="000000" w:themeColor="text1"/>
          <w:lang w:eastAsia="zh-CN"/>
        </w:rPr>
        <w:lastRenderedPageBreak/>
        <w:t xml:space="preserve">W przypadku nie odbycia wizji lokalnej w jednym z terminów wskazanych przez Zamawiającego lub w terminie innym  ustalonym indywidualnie na wniosek Wykonawcy oferta zostanie odrzucona na podstawie  art. 226 ust. 1pkt 18 ustawy </w:t>
      </w:r>
      <w:proofErr w:type="spellStart"/>
      <w:r w:rsidRPr="00F56CD4">
        <w:rPr>
          <w:rFonts w:ascii="Times New Roman" w:eastAsia="Times New Roman" w:hAnsi="Times New Roman" w:cs="Times New Roman"/>
          <w:color w:val="000000" w:themeColor="text1"/>
          <w:lang w:eastAsia="zh-CN"/>
        </w:rPr>
        <w:t>Pzp</w:t>
      </w:r>
      <w:proofErr w:type="spellEnd"/>
      <w:r w:rsidRPr="00F56CD4">
        <w:rPr>
          <w:rFonts w:ascii="Times New Roman" w:eastAsia="Times New Roman" w:hAnsi="Times New Roman" w:cs="Times New Roman"/>
          <w:color w:val="000000" w:themeColor="text1"/>
          <w:lang w:eastAsia="zh-CN"/>
        </w:rPr>
        <w:t>.</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color w:val="000000" w:themeColor="text1"/>
          <w:lang w:eastAsia="zh-CN"/>
        </w:rPr>
        <w:t xml:space="preserve">Terminy wizji lokalnej: </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color w:val="000000" w:themeColor="text1"/>
          <w:lang w:eastAsia="zh-CN"/>
        </w:rPr>
        <w:t xml:space="preserve">1) Zadanie nr 1 – 18.07.2024 r. od godz. 10.00 do godz. 11.00 (dot. KMP w Ostrołęce) </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color w:val="000000" w:themeColor="text1"/>
          <w:lang w:eastAsia="zh-CN"/>
        </w:rPr>
        <w:t>2) Zadanie nr 2 – 19.07.2024 r. od godz. 10.00 do godz. 11.00 (dot. KMP w Siedlcach)</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color w:val="000000" w:themeColor="text1"/>
          <w:lang w:eastAsia="zh-CN"/>
        </w:rPr>
        <w:t>3) Zadanie nr 3 – 18.07.2024 r. od godz. 12.00 do godz. 13.00 (dot. KPP w Przasnyszu)</w:t>
      </w:r>
    </w:p>
    <w:p w:rsidR="00DB0379" w:rsidRPr="00F56CD4" w:rsidRDefault="00DB0379" w:rsidP="00DB0379">
      <w:pPr>
        <w:suppressAutoHyphens/>
        <w:spacing w:after="0" w:line="240" w:lineRule="auto"/>
        <w:jc w:val="both"/>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color w:val="000000" w:themeColor="text1"/>
          <w:lang w:eastAsia="zh-CN"/>
        </w:rPr>
        <w:t>4) Zadanie nr 4 – 18.07.2024 r. od godz. 13.30 do godz. 14.30 (dot. KPP w Makowie Mazowieckim)</w:t>
      </w:r>
    </w:p>
    <w:p w:rsidR="008E01D7" w:rsidRPr="00F56CD4" w:rsidRDefault="008E01D7" w:rsidP="00DE7541">
      <w:pPr>
        <w:widowControl w:val="0"/>
        <w:spacing w:after="0" w:line="360" w:lineRule="auto"/>
        <w:jc w:val="both"/>
        <w:rPr>
          <w:rFonts w:ascii="Times New Roman" w:hAnsi="Times New Roman" w:cs="Times New Roman"/>
        </w:rPr>
      </w:pPr>
    </w:p>
    <w:p w:rsidR="004D4610" w:rsidRPr="00F56CD4" w:rsidRDefault="004D4610" w:rsidP="0039667B">
      <w:pPr>
        <w:numPr>
          <w:ilvl w:val="0"/>
          <w:numId w:val="44"/>
        </w:numPr>
        <w:spacing w:after="0" w:line="276" w:lineRule="auto"/>
        <w:contextualSpacing/>
        <w:rPr>
          <w:rFonts w:ascii="Times New Roman" w:hAnsi="Times New Roman" w:cs="Times New Roman"/>
          <w:b/>
        </w:rPr>
      </w:pPr>
      <w:r w:rsidRPr="00F56CD4">
        <w:rPr>
          <w:rFonts w:ascii="Times New Roman" w:hAnsi="Times New Roman" w:cs="Times New Roman"/>
          <w:b/>
        </w:rPr>
        <w:t xml:space="preserve">Szczegółowy opis przedmiotu zamówienia </w:t>
      </w:r>
      <w:r w:rsidR="00C65A20" w:rsidRPr="00F56CD4">
        <w:rPr>
          <w:rFonts w:ascii="Times New Roman" w:hAnsi="Times New Roman" w:cs="Times New Roman"/>
          <w:b/>
        </w:rPr>
        <w:t>określony został w załącznikach do SWZ</w:t>
      </w:r>
      <w:r w:rsidR="00265059" w:rsidRPr="00F56CD4">
        <w:rPr>
          <w:rFonts w:ascii="Times New Roman" w:hAnsi="Times New Roman" w:cs="Times New Roman"/>
          <w:b/>
        </w:rPr>
        <w:t>:</w:t>
      </w:r>
    </w:p>
    <w:p w:rsidR="00265059" w:rsidRPr="00F56CD4" w:rsidRDefault="006A0C08" w:rsidP="00265059">
      <w:pPr>
        <w:pStyle w:val="Akapitzlist"/>
        <w:spacing w:after="0" w:line="276" w:lineRule="auto"/>
        <w:ind w:left="360"/>
        <w:jc w:val="both"/>
        <w:rPr>
          <w:rFonts w:ascii="Times New Roman" w:hAnsi="Times New Roman" w:cs="Times New Roman"/>
        </w:rPr>
      </w:pPr>
      <w:r w:rsidRPr="00F56CD4">
        <w:rPr>
          <w:rFonts w:ascii="Times New Roman" w:hAnsi="Times New Roman" w:cs="Times New Roman"/>
        </w:rPr>
        <w:t xml:space="preserve">Załącznik nr 1.1 – 1.4 </w:t>
      </w:r>
      <w:r w:rsidR="00265059" w:rsidRPr="00F56CD4">
        <w:rPr>
          <w:rFonts w:ascii="Times New Roman" w:hAnsi="Times New Roman" w:cs="Times New Roman"/>
        </w:rPr>
        <w:t xml:space="preserve"> – </w:t>
      </w:r>
      <w:r w:rsidR="00DE009A" w:rsidRPr="00F56CD4">
        <w:rPr>
          <w:rFonts w:ascii="Times New Roman" w:hAnsi="Times New Roman" w:cs="Times New Roman"/>
        </w:rPr>
        <w:t xml:space="preserve">Przedmiar </w:t>
      </w:r>
    </w:p>
    <w:p w:rsidR="00265059" w:rsidRPr="00F56CD4" w:rsidRDefault="00265059" w:rsidP="00265059">
      <w:pPr>
        <w:pStyle w:val="Akapitzlist"/>
        <w:spacing w:after="0" w:line="276" w:lineRule="auto"/>
        <w:ind w:left="360"/>
        <w:jc w:val="both"/>
        <w:rPr>
          <w:rFonts w:ascii="Times New Roman" w:hAnsi="Times New Roman" w:cs="Times New Roman"/>
        </w:rPr>
      </w:pPr>
      <w:r w:rsidRPr="00F56CD4">
        <w:rPr>
          <w:rFonts w:ascii="Times New Roman" w:hAnsi="Times New Roman" w:cs="Times New Roman"/>
        </w:rPr>
        <w:t xml:space="preserve">Załącznik nr </w:t>
      </w:r>
      <w:r w:rsidR="006A0C08" w:rsidRPr="00F56CD4">
        <w:rPr>
          <w:rFonts w:ascii="Times New Roman" w:hAnsi="Times New Roman" w:cs="Times New Roman"/>
        </w:rPr>
        <w:t xml:space="preserve">2.1 – 2.4 </w:t>
      </w:r>
      <w:r w:rsidRPr="00F56CD4">
        <w:rPr>
          <w:rFonts w:ascii="Times New Roman" w:hAnsi="Times New Roman" w:cs="Times New Roman"/>
        </w:rPr>
        <w:t xml:space="preserve"> – Projektowan</w:t>
      </w:r>
      <w:r w:rsidR="006C7BB7" w:rsidRPr="00F56CD4">
        <w:rPr>
          <w:rFonts w:ascii="Times New Roman" w:hAnsi="Times New Roman" w:cs="Times New Roman"/>
        </w:rPr>
        <w:t>ych</w:t>
      </w:r>
      <w:r w:rsidRPr="00F56CD4">
        <w:rPr>
          <w:rFonts w:ascii="Times New Roman" w:hAnsi="Times New Roman" w:cs="Times New Roman"/>
        </w:rPr>
        <w:t xml:space="preserve"> postanowienia</w:t>
      </w:r>
      <w:r w:rsidR="006C7BB7" w:rsidRPr="00F56CD4">
        <w:rPr>
          <w:rFonts w:ascii="Times New Roman" w:hAnsi="Times New Roman" w:cs="Times New Roman"/>
        </w:rPr>
        <w:t>ch</w:t>
      </w:r>
      <w:r w:rsidRPr="00F56CD4">
        <w:rPr>
          <w:rFonts w:ascii="Times New Roman" w:hAnsi="Times New Roman" w:cs="Times New Roman"/>
        </w:rPr>
        <w:t xml:space="preserve"> umowy w sprawie zamówienia.</w:t>
      </w:r>
    </w:p>
    <w:p w:rsidR="00E407E5" w:rsidRPr="00F56CD4" w:rsidRDefault="00E407E5" w:rsidP="004D4610">
      <w:pPr>
        <w:spacing w:after="0" w:line="276" w:lineRule="auto"/>
        <w:rPr>
          <w:rFonts w:ascii="Times New Roman" w:hAnsi="Times New Roman" w:cs="Times New Roman"/>
          <w:b/>
        </w:rPr>
      </w:pPr>
    </w:p>
    <w:p w:rsidR="00772005" w:rsidRPr="00F56CD4" w:rsidRDefault="004D4610" w:rsidP="0039667B">
      <w:pPr>
        <w:numPr>
          <w:ilvl w:val="0"/>
          <w:numId w:val="44"/>
        </w:numPr>
        <w:spacing w:after="0" w:line="276" w:lineRule="auto"/>
        <w:contextualSpacing/>
        <w:rPr>
          <w:rFonts w:ascii="Times New Roman" w:hAnsi="Times New Roman" w:cs="Times New Roman"/>
          <w:b/>
        </w:rPr>
      </w:pPr>
      <w:r w:rsidRPr="00F56CD4">
        <w:rPr>
          <w:rFonts w:ascii="Times New Roman" w:hAnsi="Times New Roman" w:cs="Times New Roman"/>
          <w:b/>
        </w:rPr>
        <w:t>Nazwa i kody CPV:</w:t>
      </w:r>
    </w:p>
    <w:p w:rsidR="00772005" w:rsidRPr="00F56CD4" w:rsidRDefault="00C070B2" w:rsidP="00C36D11">
      <w:pPr>
        <w:pStyle w:val="Akapitzlist"/>
        <w:suppressAutoHyphens/>
        <w:spacing w:after="0" w:line="240" w:lineRule="auto"/>
        <w:ind w:left="0"/>
        <w:rPr>
          <w:rFonts w:ascii="Times New Roman" w:eastAsia="Times New Roman" w:hAnsi="Times New Roman" w:cs="Times New Roman"/>
          <w:b/>
          <w:bCs/>
          <w:lang w:eastAsia="pl-PL"/>
        </w:rPr>
      </w:pPr>
      <w:bookmarkStart w:id="2" w:name="_Hlk140234920"/>
      <w:r w:rsidRPr="00F56CD4">
        <w:rPr>
          <w:rFonts w:ascii="Times New Roman" w:eastAsia="Times New Roman" w:hAnsi="Times New Roman" w:cs="Times New Roman"/>
          <w:b/>
          <w:bCs/>
          <w:lang w:eastAsia="pl-PL"/>
        </w:rPr>
        <w:t>Klasyfikacja Według  Wspólnego Słownika Zamówień CPV</w:t>
      </w:r>
    </w:p>
    <w:p w:rsidR="006A0C08" w:rsidRPr="00F56CD4" w:rsidRDefault="006A0C08" w:rsidP="006A0C08">
      <w:pPr>
        <w:pStyle w:val="Akapitzlist"/>
        <w:suppressAutoHyphens/>
        <w:rPr>
          <w:rFonts w:ascii="Times New Roman" w:eastAsia="Times New Roman" w:hAnsi="Times New Roman" w:cs="Times New Roman"/>
          <w:bCs/>
          <w:lang w:eastAsia="pl-PL"/>
        </w:rPr>
      </w:pPr>
      <w:r w:rsidRPr="00F56CD4">
        <w:rPr>
          <w:rFonts w:ascii="Times New Roman" w:eastAsia="Times New Roman" w:hAnsi="Times New Roman" w:cs="Times New Roman"/>
          <w:bCs/>
          <w:lang w:eastAsia="pl-PL"/>
        </w:rPr>
        <w:t>45310000-3 Roboty instalacyjne elektryczne</w:t>
      </w:r>
    </w:p>
    <w:p w:rsidR="006A0C08" w:rsidRPr="00F56CD4" w:rsidRDefault="006A0C08" w:rsidP="006A0C08">
      <w:pPr>
        <w:pStyle w:val="Akapitzlist"/>
        <w:suppressAutoHyphens/>
        <w:rPr>
          <w:rFonts w:ascii="Times New Roman" w:eastAsia="Times New Roman" w:hAnsi="Times New Roman" w:cs="Times New Roman"/>
          <w:bCs/>
          <w:lang w:eastAsia="pl-PL"/>
        </w:rPr>
      </w:pPr>
      <w:r w:rsidRPr="00F56CD4">
        <w:rPr>
          <w:rFonts w:ascii="Times New Roman" w:eastAsia="Times New Roman" w:hAnsi="Times New Roman" w:cs="Times New Roman"/>
          <w:bCs/>
          <w:lang w:eastAsia="pl-PL"/>
        </w:rPr>
        <w:t xml:space="preserve">45311000-0 Roboty w zakresie okablowania oraz instalacji elektrycznych </w:t>
      </w:r>
    </w:p>
    <w:p w:rsidR="006A0C08" w:rsidRPr="00F56CD4" w:rsidRDefault="006A0C08" w:rsidP="006A0C08">
      <w:pPr>
        <w:pStyle w:val="Akapitzlist"/>
        <w:suppressAutoHyphens/>
        <w:rPr>
          <w:rFonts w:ascii="Times New Roman" w:eastAsia="Times New Roman" w:hAnsi="Times New Roman" w:cs="Times New Roman"/>
          <w:bCs/>
          <w:lang w:eastAsia="pl-PL"/>
        </w:rPr>
      </w:pPr>
      <w:r w:rsidRPr="00F56CD4">
        <w:rPr>
          <w:rFonts w:ascii="Times New Roman" w:eastAsia="Times New Roman" w:hAnsi="Times New Roman" w:cs="Times New Roman"/>
          <w:bCs/>
          <w:lang w:eastAsia="pl-PL"/>
        </w:rPr>
        <w:t>31520000-7 Lampy i oprawy oświetleniowe</w:t>
      </w:r>
    </w:p>
    <w:p w:rsidR="006A0C08" w:rsidRPr="00F56CD4" w:rsidRDefault="006A0C08" w:rsidP="006A0C08">
      <w:pPr>
        <w:pStyle w:val="Akapitzlist"/>
        <w:suppressAutoHyphens/>
        <w:rPr>
          <w:rFonts w:ascii="Times New Roman" w:eastAsia="Times New Roman" w:hAnsi="Times New Roman" w:cs="Times New Roman"/>
          <w:bCs/>
          <w:lang w:eastAsia="pl-PL"/>
        </w:rPr>
      </w:pPr>
      <w:r w:rsidRPr="00F56CD4">
        <w:rPr>
          <w:rFonts w:ascii="Times New Roman" w:eastAsia="Times New Roman" w:hAnsi="Times New Roman" w:cs="Times New Roman"/>
          <w:bCs/>
          <w:lang w:eastAsia="pl-PL"/>
        </w:rPr>
        <w:t>45316100-6 Instalowanie urządzeń oświetlenia zewnętrznego</w:t>
      </w:r>
    </w:p>
    <w:p w:rsidR="006A0C08" w:rsidRPr="00F56CD4" w:rsidRDefault="006A0C08" w:rsidP="008E01D7">
      <w:pPr>
        <w:pStyle w:val="Akapitzlist"/>
        <w:suppressAutoHyphens/>
        <w:rPr>
          <w:rFonts w:ascii="Times New Roman" w:eastAsia="Times New Roman" w:hAnsi="Times New Roman" w:cs="Times New Roman"/>
          <w:bCs/>
          <w:lang w:eastAsia="pl-PL"/>
        </w:rPr>
      </w:pPr>
      <w:r w:rsidRPr="00F56CD4">
        <w:rPr>
          <w:rFonts w:ascii="Times New Roman" w:eastAsia="Times New Roman" w:hAnsi="Times New Roman" w:cs="Times New Roman"/>
          <w:bCs/>
          <w:lang w:eastAsia="pl-PL"/>
        </w:rPr>
        <w:t>71355200-3 Wykonywanie badań</w:t>
      </w:r>
      <w:bookmarkEnd w:id="2"/>
    </w:p>
    <w:p w:rsidR="00C070B2" w:rsidRPr="00F56CD4" w:rsidRDefault="00C070B2" w:rsidP="005F1668">
      <w:pPr>
        <w:suppressAutoHyphens/>
        <w:autoSpaceDE w:val="0"/>
        <w:spacing w:after="0" w:line="240" w:lineRule="auto"/>
        <w:jc w:val="both"/>
        <w:rPr>
          <w:rFonts w:ascii="Times New Roman" w:eastAsia="Times New Roman" w:hAnsi="Times New Roman" w:cs="Times New Roman"/>
          <w:lang w:eastAsia="zh-CN"/>
        </w:rPr>
      </w:pPr>
      <w:r w:rsidRPr="00F56CD4">
        <w:rPr>
          <w:rFonts w:ascii="Times New Roman" w:eastAsia="Times New Roman" w:hAnsi="Times New Roman" w:cs="Times New Roman"/>
          <w:b/>
          <w:u w:val="single"/>
          <w:lang w:eastAsia="zh-CN"/>
        </w:rPr>
        <w:t>ZADANIE NR 1</w:t>
      </w:r>
      <w:r w:rsidRPr="00F56CD4">
        <w:rPr>
          <w:rFonts w:ascii="Times New Roman" w:eastAsia="Times New Roman" w:hAnsi="Times New Roman" w:cs="Times New Roman"/>
          <w:lang w:eastAsia="zh-CN"/>
        </w:rPr>
        <w:t xml:space="preserve"> - </w:t>
      </w:r>
      <w:r w:rsidRPr="00F56CD4">
        <w:rPr>
          <w:rFonts w:ascii="Times New Roman" w:eastAsia="Times New Roman" w:hAnsi="Times New Roman" w:cs="Times New Roman"/>
          <w:b/>
          <w:lang w:eastAsia="zh-CN"/>
        </w:rPr>
        <w:t xml:space="preserve">MODERNIZACJA OŚWIETLENIA ZEWNĘTRZNEGO NA TERENIE KOMENDY MIEJSKIEJ POLICJI W OSTROŁĘCE </w:t>
      </w:r>
    </w:p>
    <w:p w:rsidR="00C070B2" w:rsidRPr="00F56CD4" w:rsidRDefault="00C070B2" w:rsidP="006A0C08">
      <w:pPr>
        <w:spacing w:after="0" w:line="240" w:lineRule="auto"/>
        <w:rPr>
          <w:rFonts w:ascii="Times New Roman" w:eastAsia="Times New Roman" w:hAnsi="Times New Roman" w:cs="Times New Roman"/>
          <w:color w:val="000000" w:themeColor="text1"/>
          <w:lang w:eastAsia="zh-CN"/>
        </w:rPr>
      </w:pPr>
      <w:r w:rsidRPr="00F56CD4">
        <w:rPr>
          <w:rFonts w:ascii="Times New Roman" w:eastAsia="Calibri" w:hAnsi="Times New Roman" w:cs="Times New Roman"/>
          <w:b/>
          <w:color w:val="000000" w:themeColor="text1"/>
        </w:rPr>
        <w:t xml:space="preserve">Roboty  Budowlane  Będą  Realizowane Na  Terenie  Obiektu   Czynnego </w:t>
      </w:r>
    </w:p>
    <w:p w:rsidR="006A0C08" w:rsidRPr="00F56CD4" w:rsidRDefault="006A0C08" w:rsidP="006A0C08">
      <w:pPr>
        <w:spacing w:after="0" w:line="240" w:lineRule="auto"/>
        <w:rPr>
          <w:rFonts w:ascii="Times New Roman" w:eastAsia="Times New Roman" w:hAnsi="Times New Roman" w:cs="Times New Roman"/>
          <w:color w:val="000000" w:themeColor="text1"/>
          <w:lang w:eastAsia="zh-CN"/>
        </w:rPr>
      </w:pPr>
      <w:r w:rsidRPr="00F56CD4">
        <w:rPr>
          <w:rFonts w:ascii="Times New Roman" w:eastAsia="Times New Roman" w:hAnsi="Times New Roman" w:cs="Times New Roman"/>
          <w:lang w:eastAsia="pl-PL"/>
        </w:rPr>
        <w:t xml:space="preserve">Adres którego dotyczy zamówienie:  </w:t>
      </w:r>
    </w:p>
    <w:p w:rsidR="006A0C08" w:rsidRPr="00F56CD4" w:rsidRDefault="006A0C08" w:rsidP="006A0C08">
      <w:pPr>
        <w:spacing w:after="0" w:line="240" w:lineRule="auto"/>
        <w:rPr>
          <w:rFonts w:ascii="Times New Roman" w:hAnsi="Times New Roman" w:cs="Times New Roman"/>
          <w:bCs/>
        </w:rPr>
      </w:pPr>
      <w:r w:rsidRPr="00F56CD4">
        <w:rPr>
          <w:rFonts w:ascii="Times New Roman" w:hAnsi="Times New Roman" w:cs="Times New Roman"/>
          <w:bCs/>
        </w:rPr>
        <w:t>Komenda Miejska Policji w Ostrołęce</w:t>
      </w:r>
      <w:r w:rsidRPr="00F56CD4">
        <w:rPr>
          <w:rFonts w:ascii="Times New Roman" w:hAnsi="Times New Roman" w:cs="Times New Roman"/>
          <w:bCs/>
        </w:rPr>
        <w:br/>
        <w:t>ul. Korczaka 16</w:t>
      </w:r>
    </w:p>
    <w:p w:rsidR="006A0C08" w:rsidRPr="00F56CD4" w:rsidRDefault="006A0C08" w:rsidP="006A0C08">
      <w:pPr>
        <w:spacing w:after="0" w:line="240" w:lineRule="auto"/>
        <w:rPr>
          <w:rFonts w:ascii="Times New Roman" w:eastAsia="Times New Roman" w:hAnsi="Times New Roman" w:cs="Times New Roman"/>
          <w:lang w:eastAsia="pl-PL"/>
        </w:rPr>
      </w:pPr>
    </w:p>
    <w:p w:rsidR="006A0C08" w:rsidRPr="00F56CD4" w:rsidRDefault="00BE3063" w:rsidP="006A0C08">
      <w:p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 xml:space="preserve">1. </w:t>
      </w:r>
      <w:r w:rsidR="006A0C08" w:rsidRPr="00F56CD4">
        <w:rPr>
          <w:rFonts w:ascii="Times New Roman" w:eastAsia="Times New Roman" w:hAnsi="Times New Roman" w:cs="Times New Roman"/>
          <w:b/>
          <w:lang w:eastAsia="pl-PL"/>
        </w:rPr>
        <w:t>Nazwa i kody CPV:</w:t>
      </w:r>
    </w:p>
    <w:p w:rsidR="006A0C08" w:rsidRPr="00F56CD4" w:rsidRDefault="00C070B2" w:rsidP="00271BA5">
      <w:pPr>
        <w:spacing w:after="0" w:line="240" w:lineRule="auto"/>
        <w:outlineLvl w:val="3"/>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Klasyfikacja Usług Budowlanych Wg Słownika CPV</w:t>
      </w:r>
    </w:p>
    <w:p w:rsidR="006A0C08" w:rsidRPr="00F56CD4" w:rsidRDefault="006A0C08" w:rsidP="006A0C08">
      <w:pPr>
        <w:spacing w:after="0" w:line="240" w:lineRule="auto"/>
        <w:rPr>
          <w:rFonts w:ascii="Times New Roman" w:hAnsi="Times New Roman" w:cs="Times New Roman"/>
          <w:bCs/>
        </w:rPr>
      </w:pPr>
      <w:r w:rsidRPr="00F56CD4">
        <w:rPr>
          <w:rFonts w:ascii="Times New Roman" w:hAnsi="Times New Roman" w:cs="Times New Roman"/>
          <w:bCs/>
        </w:rPr>
        <w:t>45310000-3 Roboty instalacyjne elektryczne</w:t>
      </w:r>
    </w:p>
    <w:p w:rsidR="006A0C08" w:rsidRPr="00F56CD4" w:rsidRDefault="006A0C08" w:rsidP="006A0C08">
      <w:pPr>
        <w:spacing w:after="0" w:line="240" w:lineRule="auto"/>
        <w:rPr>
          <w:rFonts w:ascii="Times New Roman" w:hAnsi="Times New Roman" w:cs="Times New Roman"/>
          <w:lang w:eastAsia="ar-SA"/>
        </w:rPr>
      </w:pPr>
      <w:r w:rsidRPr="00F56CD4">
        <w:rPr>
          <w:rFonts w:ascii="Times New Roman" w:hAnsi="Times New Roman" w:cs="Times New Roman"/>
          <w:lang w:eastAsia="ar-SA"/>
        </w:rPr>
        <w:t xml:space="preserve">45311000-0 Roboty w zakresie okablowania oraz instalacji elektrycznych </w:t>
      </w:r>
    </w:p>
    <w:p w:rsidR="006A0C08" w:rsidRPr="00F56CD4" w:rsidRDefault="006A0C08" w:rsidP="006A0C08">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31520000-</w:t>
      </w:r>
      <w:r w:rsidRPr="00F56CD4">
        <w:rPr>
          <w:rFonts w:ascii="Times New Roman" w:hAnsi="Times New Roman" w:cs="Times New Roman"/>
          <w:bCs/>
          <w:spacing w:val="-10"/>
        </w:rPr>
        <w:t>7</w:t>
      </w:r>
      <w:r w:rsidRPr="00F56CD4">
        <w:rPr>
          <w:rFonts w:ascii="Times New Roman" w:hAnsi="Times New Roman" w:cs="Times New Roman"/>
          <w:bCs/>
        </w:rPr>
        <w:t xml:space="preserve"> Lampy i oprawy </w:t>
      </w:r>
      <w:r w:rsidRPr="00F56CD4">
        <w:rPr>
          <w:rFonts w:ascii="Times New Roman" w:hAnsi="Times New Roman" w:cs="Times New Roman"/>
          <w:bCs/>
          <w:spacing w:val="-2"/>
        </w:rPr>
        <w:t>oświetleniowe</w:t>
      </w:r>
    </w:p>
    <w:p w:rsidR="006A0C08" w:rsidRPr="00F56CD4" w:rsidRDefault="006A0C08" w:rsidP="006A0C08">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45316100-</w:t>
      </w:r>
      <w:r w:rsidRPr="00F56CD4">
        <w:rPr>
          <w:rFonts w:ascii="Times New Roman" w:hAnsi="Times New Roman" w:cs="Times New Roman"/>
          <w:bCs/>
          <w:spacing w:val="-10"/>
        </w:rPr>
        <w:t xml:space="preserve">6 </w:t>
      </w:r>
      <w:r w:rsidRPr="00F56CD4">
        <w:rPr>
          <w:rFonts w:ascii="Times New Roman" w:hAnsi="Times New Roman" w:cs="Times New Roman"/>
          <w:bCs/>
        </w:rPr>
        <w:t xml:space="preserve">Instalowanie urządzeń oświetlenia </w:t>
      </w:r>
      <w:r w:rsidRPr="00F56CD4">
        <w:rPr>
          <w:rFonts w:ascii="Times New Roman" w:hAnsi="Times New Roman" w:cs="Times New Roman"/>
          <w:bCs/>
          <w:spacing w:val="-2"/>
        </w:rPr>
        <w:t>zewnętrznego</w:t>
      </w:r>
    </w:p>
    <w:p w:rsidR="006A0C08" w:rsidRPr="00F56CD4" w:rsidRDefault="006A0C08" w:rsidP="006A0C08">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71355200-</w:t>
      </w:r>
      <w:r w:rsidRPr="00F56CD4">
        <w:rPr>
          <w:rFonts w:ascii="Times New Roman" w:hAnsi="Times New Roman" w:cs="Times New Roman"/>
          <w:bCs/>
          <w:spacing w:val="-10"/>
        </w:rPr>
        <w:t xml:space="preserve">3 </w:t>
      </w:r>
      <w:r w:rsidRPr="00F56CD4">
        <w:rPr>
          <w:rFonts w:ascii="Times New Roman" w:hAnsi="Times New Roman" w:cs="Times New Roman"/>
          <w:bCs/>
        </w:rPr>
        <w:t xml:space="preserve">Wykonywanie </w:t>
      </w:r>
      <w:r w:rsidRPr="00F56CD4">
        <w:rPr>
          <w:rFonts w:ascii="Times New Roman" w:hAnsi="Times New Roman" w:cs="Times New Roman"/>
          <w:bCs/>
          <w:spacing w:val="-4"/>
        </w:rPr>
        <w:t>badań</w:t>
      </w:r>
    </w:p>
    <w:p w:rsidR="00C36C58" w:rsidRPr="00F56CD4" w:rsidRDefault="00C36C58" w:rsidP="00D56E96">
      <w:pPr>
        <w:widowControl w:val="0"/>
        <w:tabs>
          <w:tab w:val="left" w:pos="1988"/>
        </w:tabs>
        <w:autoSpaceDE w:val="0"/>
        <w:autoSpaceDN w:val="0"/>
        <w:spacing w:before="16" w:after="0" w:line="240" w:lineRule="auto"/>
        <w:jc w:val="both"/>
        <w:rPr>
          <w:rFonts w:ascii="Times New Roman" w:hAnsi="Times New Roman" w:cs="Times New Roman"/>
        </w:rPr>
      </w:pPr>
    </w:p>
    <w:p w:rsidR="006A0C08" w:rsidRPr="00F56CD4" w:rsidRDefault="00BE3063" w:rsidP="006A0C08">
      <w:pPr>
        <w:spacing w:after="0" w:line="240" w:lineRule="auto"/>
        <w:jc w:val="both"/>
        <w:rPr>
          <w:rFonts w:ascii="Times New Roman" w:eastAsia="Times New Roman" w:hAnsi="Times New Roman" w:cs="Times New Roman"/>
          <w:b/>
          <w:lang w:eastAsia="pl-PL"/>
        </w:rPr>
      </w:pPr>
      <w:r w:rsidRPr="00F56CD4">
        <w:rPr>
          <w:rFonts w:ascii="Times New Roman" w:eastAsia="Times New Roman" w:hAnsi="Times New Roman" w:cs="Times New Roman"/>
          <w:b/>
          <w:lang w:eastAsia="pl-PL"/>
        </w:rPr>
        <w:t xml:space="preserve">2. </w:t>
      </w:r>
      <w:r w:rsidR="00C070B2" w:rsidRPr="00F56CD4">
        <w:rPr>
          <w:rFonts w:ascii="Times New Roman" w:eastAsia="Times New Roman" w:hAnsi="Times New Roman" w:cs="Times New Roman"/>
          <w:b/>
          <w:lang w:eastAsia="pl-PL"/>
        </w:rPr>
        <w:t>Opis Techniczny</w:t>
      </w:r>
    </w:p>
    <w:p w:rsidR="006A0C08" w:rsidRPr="00F56CD4" w:rsidRDefault="006A0C08" w:rsidP="006A0C08">
      <w:pPr>
        <w:spacing w:after="0" w:line="240" w:lineRule="auto"/>
        <w:jc w:val="both"/>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Podstawa opracowania</w:t>
      </w:r>
    </w:p>
    <w:p w:rsidR="006A0C08" w:rsidRPr="00F56CD4" w:rsidRDefault="006A0C08" w:rsidP="000016B0">
      <w:pPr>
        <w:pStyle w:val="Akapitzlist"/>
        <w:numPr>
          <w:ilvl w:val="0"/>
          <w:numId w:val="62"/>
        </w:num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Rozporządzeniem Ministra Rozwoju i Technologii z dnia 20.12.2021r. w sprawie szczegółowego zakresu i formy dokumentacji projektowej, specyfikacji technicznej wykonania i odbioru robót budowlanych oraz programu funkcjonalno-użytkowego ( Dz.U. 2021 r. poz. 2454),</w:t>
      </w:r>
    </w:p>
    <w:p w:rsidR="006A0C08" w:rsidRPr="00F56CD4" w:rsidRDefault="006A0C08" w:rsidP="000016B0">
      <w:pPr>
        <w:pStyle w:val="Akapitzlist"/>
        <w:numPr>
          <w:ilvl w:val="0"/>
          <w:numId w:val="62"/>
        </w:numPr>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Rozporządzenie Ministra Infrastruktury w sprawie warunków technicznych jakim powinny  odpowiadać budynki i ich usytuowanie  z dnia 12.04.2002 r.  (tj. Dz.U. z 2022 poz. 1225),</w:t>
      </w:r>
      <w:bookmarkStart w:id="3" w:name="__DdeLink__1753_878406947"/>
    </w:p>
    <w:p w:rsidR="006A0C08" w:rsidRPr="00F56CD4" w:rsidRDefault="006A0C08" w:rsidP="000016B0">
      <w:pPr>
        <w:pStyle w:val="Akapitzlist"/>
        <w:numPr>
          <w:ilvl w:val="0"/>
          <w:numId w:val="62"/>
        </w:numPr>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color w:val="000000" w:themeColor="text1"/>
          <w:lang w:eastAsia="pl-PL"/>
        </w:rPr>
        <w:t xml:space="preserve">Rozporządzenie Ministra Rozwoju z dnia 11.09.2020 r. w sprawie szczegółowego zakresu </w:t>
      </w:r>
      <w:r w:rsidR="008E01D7" w:rsidRPr="00F56CD4">
        <w:rPr>
          <w:rFonts w:ascii="Times New Roman" w:eastAsia="Times New Roman" w:hAnsi="Times New Roman" w:cs="Times New Roman"/>
          <w:color w:val="000000" w:themeColor="text1"/>
          <w:lang w:eastAsia="pl-PL"/>
        </w:rPr>
        <w:br/>
      </w:r>
      <w:r w:rsidRPr="00F56CD4">
        <w:rPr>
          <w:rFonts w:ascii="Times New Roman" w:eastAsia="Times New Roman" w:hAnsi="Times New Roman" w:cs="Times New Roman"/>
          <w:color w:val="000000" w:themeColor="text1"/>
          <w:lang w:eastAsia="pl-PL"/>
        </w:rPr>
        <w:t xml:space="preserve">i formy projektu budowlanego </w:t>
      </w:r>
      <w:r w:rsidRPr="00F56CD4">
        <w:rPr>
          <w:rFonts w:ascii="Times New Roman" w:eastAsia="Calibri" w:hAnsi="Times New Roman" w:cs="Times New Roman"/>
          <w:bCs/>
          <w:color w:val="000000" w:themeColor="text1"/>
        </w:rPr>
        <w:t>(tj. Dz.U. z 2022r. poz. 1679)</w:t>
      </w:r>
      <w:r w:rsidRPr="00F56CD4">
        <w:rPr>
          <w:rFonts w:ascii="Times New Roman" w:eastAsia="Calibri" w:hAnsi="Times New Roman" w:cs="Times New Roman"/>
          <w:color w:val="000000" w:themeColor="text1"/>
        </w:rPr>
        <w:t>,</w:t>
      </w:r>
      <w:bookmarkEnd w:id="3"/>
      <w:r w:rsidRPr="00F56CD4">
        <w:rPr>
          <w:rFonts w:ascii="Times New Roman" w:eastAsia="Calibri" w:hAnsi="Times New Roman" w:cs="Times New Roman"/>
          <w:color w:val="000000" w:themeColor="text1"/>
        </w:rPr>
        <w:t xml:space="preserve">    </w:t>
      </w:r>
    </w:p>
    <w:p w:rsidR="006A0C08" w:rsidRPr="00F56CD4" w:rsidRDefault="006A0C08" w:rsidP="000016B0">
      <w:pPr>
        <w:pStyle w:val="Akapitzlist"/>
        <w:numPr>
          <w:ilvl w:val="0"/>
          <w:numId w:val="62"/>
        </w:numPr>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 xml:space="preserve">obowiązujące normy i przepisy polskie i europejskie, zasady wiedzy technicznej związane </w:t>
      </w:r>
      <w:r w:rsidR="008E01D7" w:rsidRPr="00F56CD4">
        <w:rPr>
          <w:rFonts w:ascii="Times New Roman" w:eastAsia="Times New Roman" w:hAnsi="Times New Roman" w:cs="Times New Roman"/>
          <w:bCs/>
          <w:color w:val="000000" w:themeColor="text1"/>
        </w:rPr>
        <w:br/>
      </w:r>
      <w:r w:rsidRPr="00F56CD4">
        <w:rPr>
          <w:rFonts w:ascii="Times New Roman" w:eastAsia="Times New Roman" w:hAnsi="Times New Roman" w:cs="Times New Roman"/>
          <w:bCs/>
          <w:color w:val="000000" w:themeColor="text1"/>
        </w:rPr>
        <w:t>z procesem budowlanym.</w:t>
      </w:r>
    </w:p>
    <w:p w:rsidR="006A0C08" w:rsidRPr="00F56CD4" w:rsidRDefault="006A0C08" w:rsidP="006A0C08">
      <w:pPr>
        <w:spacing w:after="0" w:line="240" w:lineRule="auto"/>
        <w:jc w:val="both"/>
        <w:rPr>
          <w:rFonts w:ascii="Times New Roman" w:eastAsia="Times New Roman" w:hAnsi="Times New Roman" w:cs="Times New Roman"/>
          <w:lang w:eastAsia="pl-PL"/>
        </w:rPr>
      </w:pPr>
    </w:p>
    <w:p w:rsidR="006A0C08" w:rsidRPr="00F56CD4" w:rsidRDefault="00BE3063" w:rsidP="00271BA5">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3.</w:t>
      </w:r>
      <w:r w:rsidR="006A0C08" w:rsidRPr="00F56CD4">
        <w:rPr>
          <w:rFonts w:ascii="Times New Roman" w:eastAsia="Times New Roman" w:hAnsi="Times New Roman" w:cs="Times New Roman"/>
          <w:b/>
          <w:bCs/>
          <w:lang w:eastAsia="pl-PL"/>
        </w:rPr>
        <w:t xml:space="preserve"> Zakres robót</w:t>
      </w:r>
    </w:p>
    <w:p w:rsidR="006A0C08" w:rsidRPr="00F56CD4" w:rsidRDefault="006A0C08" w:rsidP="006A0C08">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Realizacja przedmiotu zamówienia obejmuje wykonanie dokumentacji kosztorysowej wraz </w:t>
      </w:r>
      <w:r w:rsidR="008E01D7" w:rsidRPr="00F56CD4">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z uzgodnieniem i zatwierdzeniem kart materiałowych oraz realizację robót budowlanych.</w:t>
      </w:r>
    </w:p>
    <w:p w:rsidR="006A0C08" w:rsidRPr="00F56CD4" w:rsidRDefault="006A0C08" w:rsidP="006A0C08">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lastRenderedPageBreak/>
        <w:t>Zamawiający w przedmiarach zawarł zakres prac niezbędne do wykonania związane z zamówieniem.</w:t>
      </w:r>
    </w:p>
    <w:p w:rsidR="006A0C08" w:rsidRPr="00F56CD4" w:rsidRDefault="006A0C08" w:rsidP="000016B0">
      <w:pPr>
        <w:numPr>
          <w:ilvl w:val="1"/>
          <w:numId w:val="61"/>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 zakres przedmiotu niniejszej umowy wchodzi:</w:t>
      </w:r>
    </w:p>
    <w:p w:rsidR="006A0C08" w:rsidRPr="00F56CD4" w:rsidRDefault="006A0C0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opracowanie dokumentacji kosztorysowej,</w:t>
      </w:r>
    </w:p>
    <w:p w:rsidR="006A0C08" w:rsidRPr="00F56CD4" w:rsidRDefault="006A0C0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wykonanie robót budowlanych zgodnie z przedstawionymi i zatwierdzonymi przez Zamawiającego kartami materiałowymi,</w:t>
      </w:r>
    </w:p>
    <w:p w:rsidR="006A0C08" w:rsidRPr="00F56CD4" w:rsidRDefault="006A0C0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wykonanie pomiarów elektrycznych,  </w:t>
      </w:r>
    </w:p>
    <w:p w:rsidR="006A0C08" w:rsidRPr="00F56CD4" w:rsidRDefault="006A0C0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opracować dokumentację powykonawczą. </w:t>
      </w:r>
    </w:p>
    <w:p w:rsidR="00D56E96" w:rsidRPr="00F56CD4" w:rsidRDefault="00D56E96" w:rsidP="006A0C08">
      <w:pPr>
        <w:spacing w:after="0" w:line="240" w:lineRule="auto"/>
        <w:rPr>
          <w:rFonts w:ascii="Times New Roman" w:eastAsia="Times New Roman" w:hAnsi="Times New Roman" w:cs="Times New Roman"/>
          <w:lang w:eastAsia="pl-PL"/>
        </w:rPr>
      </w:pPr>
    </w:p>
    <w:p w:rsidR="008A1C17" w:rsidRPr="00F56CD4" w:rsidRDefault="008A1C17" w:rsidP="008A1C17">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Opis ogólny przedmiotu zamówienia</w:t>
      </w:r>
    </w:p>
    <w:p w:rsidR="008A1C17" w:rsidRPr="00F56CD4" w:rsidRDefault="008A1C17" w:rsidP="008A1C17">
      <w:pPr>
        <w:autoSpaceDE w:val="0"/>
        <w:spacing w:after="0" w:line="240" w:lineRule="auto"/>
        <w:jc w:val="both"/>
        <w:rPr>
          <w:rFonts w:ascii="Times New Roman" w:eastAsia="Calibri" w:hAnsi="Times New Roman" w:cs="Times New Roman"/>
          <w:kern w:val="2"/>
        </w:rPr>
      </w:pPr>
      <w:r w:rsidRPr="00F56CD4">
        <w:rPr>
          <w:rFonts w:ascii="Times New Roman" w:eastAsia="Arial" w:hAnsi="Times New Roman" w:cs="Times New Roman"/>
          <w:color w:val="000000"/>
          <w:lang w:eastAsia="pl-PL"/>
        </w:rPr>
        <w:t xml:space="preserve">Ogólny zakres prac elektrycznych będzie polegał na dostawie i wymianie lamp oświetlenia zewnętrznego. Zakres prac niezbędnych do wykonania został przedstawiony w przedmiarach. </w:t>
      </w:r>
      <w:r w:rsidRPr="00F56CD4">
        <w:rPr>
          <w:rFonts w:ascii="Times New Roman" w:eastAsia="Arial" w:hAnsi="Times New Roman" w:cs="Times New Roman"/>
          <w:color w:val="000000"/>
          <w:lang w:eastAsia="pl-PL"/>
        </w:rPr>
        <w:br/>
      </w:r>
      <w:r w:rsidRPr="00F56CD4">
        <w:rPr>
          <w:rFonts w:ascii="Times New Roman" w:eastAsia="Calibri" w:hAnsi="Times New Roman" w:cs="Times New Roman"/>
          <w:kern w:val="2"/>
        </w:rPr>
        <w:t>Po pracach elektrycznych należy przywrócić teren do wcześniejszego stanu</w:t>
      </w:r>
      <w:r w:rsidRPr="00F56CD4">
        <w:rPr>
          <w:rFonts w:ascii="Times New Roman" w:hAnsi="Times New Roman" w:cs="Times New Roman"/>
        </w:rPr>
        <w:t>. Lampy z demontażu należy zutylizować.</w:t>
      </w:r>
    </w:p>
    <w:p w:rsidR="008A1C17" w:rsidRPr="00F56CD4" w:rsidRDefault="008A1C17" w:rsidP="008A1C17">
      <w:pPr>
        <w:autoSpaceDE w:val="0"/>
        <w:spacing w:after="0" w:line="240" w:lineRule="auto"/>
        <w:jc w:val="both"/>
        <w:rPr>
          <w:rFonts w:ascii="Times New Roman" w:hAnsi="Times New Roman" w:cs="Times New Roman"/>
        </w:rPr>
      </w:pPr>
      <w:r w:rsidRPr="00F56CD4">
        <w:rPr>
          <w:rFonts w:ascii="Times New Roman" w:eastAsia="Arial" w:hAnsi="Times New Roman" w:cs="Times New Roman"/>
          <w:color w:val="000000"/>
          <w:lang w:eastAsia="pl-PL"/>
        </w:rPr>
        <w:t>W zakres prac wchodzi branża elektryczna</w:t>
      </w:r>
    </w:p>
    <w:p w:rsidR="008A1C17" w:rsidRPr="00F56CD4" w:rsidRDefault="008A1C17" w:rsidP="008A1C17">
      <w:pPr>
        <w:autoSpaceDE w:val="0"/>
        <w:spacing w:after="0" w:line="240" w:lineRule="auto"/>
        <w:rPr>
          <w:rFonts w:ascii="Times New Roman" w:hAnsi="Times New Roman" w:cs="Times New Roman"/>
          <w:b/>
          <w:bCs/>
          <w:lang w:eastAsia="pl-PL"/>
        </w:rPr>
      </w:pPr>
      <w:r w:rsidRPr="00F56CD4">
        <w:rPr>
          <w:rFonts w:ascii="Times New Roman" w:hAnsi="Times New Roman" w:cs="Times New Roman"/>
        </w:rPr>
        <w:t>Prace będą prowadzone na czynnym obiekcie.</w:t>
      </w:r>
      <w:r w:rsidRPr="00F56CD4">
        <w:rPr>
          <w:rFonts w:ascii="Times New Roman" w:hAnsi="Times New Roman" w:cs="Times New Roman"/>
          <w:b/>
          <w:bCs/>
          <w:lang w:eastAsia="pl-PL"/>
        </w:rPr>
        <w:tab/>
      </w:r>
    </w:p>
    <w:p w:rsidR="008A1C17" w:rsidRPr="00F56CD4" w:rsidRDefault="008A1C17" w:rsidP="008A1C17">
      <w:pPr>
        <w:autoSpaceDE w:val="0"/>
        <w:spacing w:after="0" w:line="240" w:lineRule="auto"/>
        <w:rPr>
          <w:rFonts w:ascii="Times New Roman" w:hAnsi="Times New Roman" w:cs="Times New Roman"/>
          <w:b/>
          <w:bCs/>
          <w:lang w:eastAsia="pl-PL"/>
        </w:rPr>
      </w:pPr>
    </w:p>
    <w:p w:rsidR="008A1C17" w:rsidRPr="00F56CD4" w:rsidRDefault="008A1C17" w:rsidP="008A1C17">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Branża elektryczna</w:t>
      </w:r>
    </w:p>
    <w:p w:rsidR="008A1C17" w:rsidRPr="00F56CD4" w:rsidRDefault="008A1C17" w:rsidP="008A1C17">
      <w:pPr>
        <w:autoSpaceDE w:val="0"/>
        <w:spacing w:after="0" w:line="240" w:lineRule="auto"/>
        <w:jc w:val="both"/>
        <w:rPr>
          <w:rFonts w:ascii="Times New Roman" w:hAnsi="Times New Roman" w:cs="Times New Roman"/>
        </w:rPr>
      </w:pPr>
      <w:r w:rsidRPr="00F56CD4">
        <w:rPr>
          <w:rFonts w:ascii="Times New Roman" w:hAnsi="Times New Roman" w:cs="Times New Roman"/>
        </w:rPr>
        <w:t>W zakres prac elektrycznych będzie polegał na dostawie i wymianie oświetlenia zewnętrznego. Demontaż opraw sodowych 250W i kompletny montaż opraw LED 60W – 70szt (wymianie przewodów w słupach do zasilania opraw, złączy słupowych i zabezpieczenia, naprawa/założenie i uszczelnienie drzwiczek rewizyjnych).</w:t>
      </w:r>
    </w:p>
    <w:p w:rsidR="008A1C17" w:rsidRPr="00F56CD4" w:rsidRDefault="008A1C17" w:rsidP="008A1C17">
      <w:pPr>
        <w:autoSpaceDE w:val="0"/>
        <w:spacing w:after="0" w:line="240" w:lineRule="auto"/>
        <w:rPr>
          <w:rFonts w:ascii="Times New Roman" w:hAnsi="Times New Roman" w:cs="Times New Roman"/>
        </w:rPr>
      </w:pPr>
      <w:r w:rsidRPr="00F56CD4">
        <w:rPr>
          <w:rFonts w:ascii="Times New Roman" w:hAnsi="Times New Roman" w:cs="Times New Roman"/>
        </w:rPr>
        <w:t>Podstawowe parametry lampy Led :</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moc znamionowa 60W</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stopień ochrony min. IP65</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obudowa aluminiowa z odlewu ciśnieniowego</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minimalny strumień świetlny wynosi 7200 lm</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minimalna skuteczność świetlna wynosi 120 lm/W</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zakres temperatury pracy oprawy co najmniej od -35 do 50</w:t>
      </w:r>
      <w:r w:rsidRPr="00F56CD4">
        <w:rPr>
          <w:rFonts w:ascii="Times New Roman" w:hAnsi="Times New Roman" w:cs="Times New Roman"/>
          <w:bCs/>
          <w:vertAlign w:val="superscript"/>
          <w:lang w:eastAsia="pl-PL"/>
        </w:rPr>
        <w:t>O</w:t>
      </w:r>
      <w:r w:rsidRPr="00F56CD4">
        <w:rPr>
          <w:rFonts w:ascii="Times New Roman" w:hAnsi="Times New Roman" w:cs="Times New Roman"/>
          <w:bCs/>
          <w:lang w:eastAsia="pl-PL"/>
        </w:rPr>
        <w:t>C</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xml:space="preserve">- żywotność co najmniej 50 000 godzin pracy </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xml:space="preserve">- dostosowana do zasilania napięciem sieciowym od 220V do 240V, 50-60 </w:t>
      </w:r>
      <w:proofErr w:type="spellStart"/>
      <w:r w:rsidRPr="00F56CD4">
        <w:rPr>
          <w:rFonts w:ascii="Times New Roman" w:hAnsi="Times New Roman" w:cs="Times New Roman"/>
          <w:bCs/>
          <w:lang w:eastAsia="pl-PL"/>
        </w:rPr>
        <w:t>Hz</w:t>
      </w:r>
      <w:proofErr w:type="spellEnd"/>
      <w:r w:rsidRPr="00F56CD4">
        <w:rPr>
          <w:rFonts w:ascii="Times New Roman" w:hAnsi="Times New Roman" w:cs="Times New Roman"/>
          <w:bCs/>
          <w:lang w:eastAsia="pl-PL"/>
        </w:rPr>
        <w:t xml:space="preserve"> prądu zmiennego</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odporność na uderzenia IK08</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zastosowana oprawa musi posiadać deklarację zgodności CE</w:t>
      </w:r>
    </w:p>
    <w:p w:rsidR="008A1C17" w:rsidRPr="00F56CD4" w:rsidRDefault="008A1C17" w:rsidP="008A1C1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oprawy winny posiadać w zestawie uniwersalny uchwyt umożliwiający montaż i regulację na istniejących średnicach i pochyleniach wysięgników istniejących słupów</w:t>
      </w:r>
    </w:p>
    <w:p w:rsidR="008A1C17" w:rsidRPr="00F56CD4" w:rsidRDefault="008A1C17" w:rsidP="008A1C17">
      <w:pPr>
        <w:autoSpaceDE w:val="0"/>
        <w:spacing w:after="0" w:line="240" w:lineRule="auto"/>
        <w:rPr>
          <w:rFonts w:ascii="Times New Roman" w:hAnsi="Times New Roman" w:cs="Times New Roman"/>
          <w:bCs/>
          <w:lang w:eastAsia="pl-PL"/>
        </w:rPr>
      </w:pPr>
    </w:p>
    <w:p w:rsidR="008A1C17" w:rsidRPr="00F56CD4" w:rsidRDefault="008A1C17" w:rsidP="00781186">
      <w:pPr>
        <w:pStyle w:val="Tekstpodstawowy"/>
        <w:spacing w:line="360" w:lineRule="auto"/>
        <w:ind w:right="573"/>
        <w:jc w:val="both"/>
        <w:rPr>
          <w:rFonts w:ascii="Times New Roman" w:hAnsi="Times New Roman" w:cs="Times New Roman"/>
        </w:rPr>
      </w:pPr>
      <w:r w:rsidRPr="00F56CD4">
        <w:rPr>
          <w:rFonts w:ascii="Times New Roman" w:hAnsi="Times New Roman" w:cs="Times New Roman"/>
        </w:rPr>
        <w:t>Przed przystąpieniem do robót Wykonawca ma obowiązek przedstawić harmonogram prac. Zadania powinny być realizowane kolejno według ustalonego harmonogramu.</w:t>
      </w:r>
    </w:p>
    <w:p w:rsidR="008A1C17" w:rsidRPr="00F56CD4" w:rsidRDefault="008A1C17" w:rsidP="00781186">
      <w:pPr>
        <w:pStyle w:val="Tekstpodstawowy"/>
        <w:spacing w:before="46" w:line="362" w:lineRule="auto"/>
        <w:rPr>
          <w:rFonts w:ascii="Times New Roman" w:hAnsi="Times New Roman" w:cs="Times New Roman"/>
        </w:rPr>
      </w:pPr>
      <w:r w:rsidRPr="00F56CD4">
        <w:rPr>
          <w:rFonts w:ascii="Times New Roman" w:hAnsi="Times New Roman" w:cs="Times New Roman"/>
        </w:rPr>
        <w:t>Po zakończeniu robót danego zadania Wykonawca przedstawia przedmiot zadania do odbioru końcowego wraz z dokumentacją powykonawczą.</w:t>
      </w:r>
    </w:p>
    <w:p w:rsidR="008A1C17" w:rsidRPr="00F56CD4" w:rsidRDefault="008A1C17" w:rsidP="00781186">
      <w:pPr>
        <w:pStyle w:val="Tekstpodstawowy"/>
        <w:spacing w:before="1"/>
        <w:rPr>
          <w:rFonts w:ascii="Times New Roman" w:hAnsi="Times New Roman" w:cs="Times New Roman"/>
        </w:rPr>
      </w:pPr>
      <w:r w:rsidRPr="00F56CD4">
        <w:rPr>
          <w:rFonts w:ascii="Times New Roman" w:hAnsi="Times New Roman" w:cs="Times New Roman"/>
        </w:rPr>
        <w:t xml:space="preserve">W skład dokumentacji powykonawczej </w:t>
      </w:r>
      <w:r w:rsidRPr="00F56CD4">
        <w:rPr>
          <w:rFonts w:ascii="Times New Roman" w:hAnsi="Times New Roman" w:cs="Times New Roman"/>
          <w:spacing w:val="-2"/>
        </w:rPr>
        <w:t>wchodzi:</w:t>
      </w:r>
    </w:p>
    <w:p w:rsidR="00781186" w:rsidRPr="00F56CD4" w:rsidRDefault="008A1C17" w:rsidP="000016B0">
      <w:pPr>
        <w:pStyle w:val="Akapitzlist"/>
        <w:widowControl w:val="0"/>
        <w:numPr>
          <w:ilvl w:val="0"/>
          <w:numId w:val="70"/>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protokoły z wynikami pomiarów </w:t>
      </w:r>
      <w:r w:rsidRPr="00F56CD4">
        <w:rPr>
          <w:rFonts w:ascii="Times New Roman" w:hAnsi="Times New Roman" w:cs="Times New Roman"/>
          <w:spacing w:val="-2"/>
        </w:rPr>
        <w:t>elektrycznych:</w:t>
      </w:r>
    </w:p>
    <w:p w:rsidR="00781186" w:rsidRPr="00F56CD4" w:rsidRDefault="008A1C17" w:rsidP="000016B0">
      <w:pPr>
        <w:pStyle w:val="Akapitzlist"/>
        <w:widowControl w:val="0"/>
        <w:numPr>
          <w:ilvl w:val="0"/>
          <w:numId w:val="70"/>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skuteczności ochrony przeciw</w:t>
      </w:r>
      <w:r w:rsidRPr="00F56CD4">
        <w:rPr>
          <w:rFonts w:ascii="Times New Roman" w:hAnsi="Times New Roman" w:cs="Times New Roman"/>
          <w:spacing w:val="-2"/>
        </w:rPr>
        <w:t>porażeniowej</w:t>
      </w:r>
    </w:p>
    <w:p w:rsidR="00781186" w:rsidRPr="00F56CD4" w:rsidRDefault="008A1C17" w:rsidP="000016B0">
      <w:pPr>
        <w:pStyle w:val="Akapitzlist"/>
        <w:widowControl w:val="0"/>
        <w:numPr>
          <w:ilvl w:val="0"/>
          <w:numId w:val="70"/>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rezystancji uziemienia i izolacji przewodów i </w:t>
      </w:r>
      <w:r w:rsidRPr="00F56CD4">
        <w:rPr>
          <w:rFonts w:ascii="Times New Roman" w:hAnsi="Times New Roman" w:cs="Times New Roman"/>
          <w:spacing w:val="-4"/>
        </w:rPr>
        <w:t>kabli</w:t>
      </w:r>
    </w:p>
    <w:p w:rsidR="00781186" w:rsidRPr="00F56CD4" w:rsidRDefault="008A1C17" w:rsidP="000016B0">
      <w:pPr>
        <w:pStyle w:val="Akapitzlist"/>
        <w:widowControl w:val="0"/>
        <w:numPr>
          <w:ilvl w:val="0"/>
          <w:numId w:val="70"/>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karty katalogowe atesty, aprobaty, gwarancje </w:t>
      </w:r>
      <w:r w:rsidRPr="00F56CD4">
        <w:rPr>
          <w:rFonts w:ascii="Times New Roman" w:hAnsi="Times New Roman" w:cs="Times New Roman"/>
          <w:spacing w:val="-4"/>
        </w:rPr>
        <w:t>itp.</w:t>
      </w:r>
    </w:p>
    <w:p w:rsidR="00781186" w:rsidRPr="00F56CD4" w:rsidRDefault="008A1C17" w:rsidP="000016B0">
      <w:pPr>
        <w:pStyle w:val="Akapitzlist"/>
        <w:widowControl w:val="0"/>
        <w:numPr>
          <w:ilvl w:val="0"/>
          <w:numId w:val="70"/>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spacing w:val="-4"/>
        </w:rPr>
        <w:t xml:space="preserve">oświadczenie o utylizacji lamp </w:t>
      </w:r>
    </w:p>
    <w:p w:rsidR="00781186" w:rsidRPr="00F56CD4" w:rsidRDefault="008A1C17" w:rsidP="000016B0">
      <w:pPr>
        <w:pStyle w:val="Akapitzlist"/>
        <w:widowControl w:val="0"/>
        <w:numPr>
          <w:ilvl w:val="0"/>
          <w:numId w:val="70"/>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protokół z pomiarów natężenia i luminancji zainstalowanego oświetlenia</w:t>
      </w:r>
    </w:p>
    <w:p w:rsidR="00781186" w:rsidRPr="00F56CD4" w:rsidRDefault="00781186" w:rsidP="00781186">
      <w:pPr>
        <w:widowControl w:val="0"/>
        <w:tabs>
          <w:tab w:val="left" w:pos="1988"/>
        </w:tabs>
        <w:autoSpaceDE w:val="0"/>
        <w:autoSpaceDN w:val="0"/>
        <w:spacing w:before="16" w:after="0" w:line="240" w:lineRule="auto"/>
        <w:ind w:left="360"/>
        <w:jc w:val="both"/>
        <w:rPr>
          <w:rFonts w:ascii="Times New Roman" w:eastAsia="Times New Roman" w:hAnsi="Times New Roman" w:cs="Times New Roman"/>
          <w:b/>
          <w:u w:val="single"/>
          <w:lang w:eastAsia="zh-CN"/>
        </w:rPr>
      </w:pPr>
    </w:p>
    <w:p w:rsidR="00781186" w:rsidRPr="00F56CD4" w:rsidRDefault="00781186" w:rsidP="00781186">
      <w:pPr>
        <w:widowControl w:val="0"/>
        <w:tabs>
          <w:tab w:val="left" w:pos="1988"/>
        </w:tabs>
        <w:autoSpaceDE w:val="0"/>
        <w:autoSpaceDN w:val="0"/>
        <w:spacing w:before="16" w:after="0" w:line="240" w:lineRule="auto"/>
        <w:ind w:left="360"/>
        <w:jc w:val="both"/>
        <w:rPr>
          <w:rFonts w:ascii="Times New Roman" w:eastAsia="Times New Roman" w:hAnsi="Times New Roman" w:cs="Times New Roman"/>
          <w:b/>
          <w:u w:val="single"/>
          <w:lang w:eastAsia="zh-CN"/>
        </w:rPr>
      </w:pPr>
    </w:p>
    <w:p w:rsidR="006A0C08" w:rsidRPr="00F56CD4" w:rsidRDefault="006A0C08" w:rsidP="00781186">
      <w:pPr>
        <w:widowControl w:val="0"/>
        <w:tabs>
          <w:tab w:val="left" w:pos="1988"/>
        </w:tabs>
        <w:autoSpaceDE w:val="0"/>
        <w:autoSpaceDN w:val="0"/>
        <w:spacing w:before="16" w:after="0" w:line="240" w:lineRule="auto"/>
        <w:ind w:left="360"/>
        <w:jc w:val="both"/>
        <w:rPr>
          <w:rFonts w:ascii="Times New Roman" w:hAnsi="Times New Roman" w:cs="Times New Roman"/>
        </w:rPr>
      </w:pPr>
      <w:r w:rsidRPr="00F56CD4">
        <w:rPr>
          <w:rFonts w:ascii="Times New Roman" w:eastAsia="Times New Roman" w:hAnsi="Times New Roman" w:cs="Times New Roman"/>
          <w:b/>
          <w:u w:val="single"/>
          <w:lang w:eastAsia="zh-CN"/>
        </w:rPr>
        <w:lastRenderedPageBreak/>
        <w:t xml:space="preserve">W związku z brakiem inwentaryzacji </w:t>
      </w:r>
      <w:r w:rsidRPr="00F56CD4">
        <w:rPr>
          <w:rFonts w:ascii="Times New Roman" w:eastAsia="Times New Roman" w:hAnsi="Times New Roman" w:cs="Times New Roman"/>
          <w:b/>
          <w:color w:val="000000" w:themeColor="text1"/>
          <w:u w:val="single"/>
          <w:lang w:eastAsia="zh-CN"/>
        </w:rPr>
        <w:t xml:space="preserve">obiektu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w:t>
      </w:r>
      <w:proofErr w:type="spellStart"/>
      <w:r w:rsidRPr="00F56CD4">
        <w:rPr>
          <w:rFonts w:ascii="Times New Roman" w:eastAsia="Times New Roman" w:hAnsi="Times New Roman" w:cs="Times New Roman"/>
          <w:b/>
          <w:color w:val="000000" w:themeColor="text1"/>
          <w:u w:val="single"/>
          <w:lang w:eastAsia="zh-CN"/>
        </w:rPr>
        <w:t>Pzp</w:t>
      </w:r>
      <w:proofErr w:type="spellEnd"/>
      <w:r w:rsidRPr="00F56CD4">
        <w:rPr>
          <w:rFonts w:ascii="Times New Roman" w:eastAsia="Times New Roman" w:hAnsi="Times New Roman" w:cs="Times New Roman"/>
          <w:b/>
          <w:color w:val="000000" w:themeColor="text1"/>
          <w:u w:val="single"/>
          <w:lang w:eastAsia="zh-CN"/>
        </w:rPr>
        <w:t>.</w:t>
      </w:r>
    </w:p>
    <w:p w:rsidR="006A0C08" w:rsidRPr="00F56CD4" w:rsidRDefault="006A0C08" w:rsidP="006A0C08">
      <w:pPr>
        <w:suppressAutoHyphens/>
        <w:spacing w:after="0" w:line="240" w:lineRule="auto"/>
        <w:jc w:val="both"/>
        <w:rPr>
          <w:rFonts w:ascii="Times New Roman" w:eastAsia="Times New Roman" w:hAnsi="Times New Roman" w:cs="Times New Roman"/>
          <w:b/>
          <w:color w:val="000000" w:themeColor="text1"/>
          <w:lang w:eastAsia="zh-CN"/>
        </w:rPr>
      </w:pPr>
    </w:p>
    <w:p w:rsidR="006A0C08" w:rsidRPr="00F56CD4" w:rsidRDefault="006A0C08" w:rsidP="005F1668">
      <w:pPr>
        <w:suppressAutoHyphens/>
        <w:spacing w:after="0" w:line="240" w:lineRule="auto"/>
        <w:jc w:val="both"/>
        <w:rPr>
          <w:rFonts w:ascii="Times New Roman" w:eastAsia="Times New Roman" w:hAnsi="Times New Roman" w:cs="Times New Roman"/>
          <w:b/>
          <w:color w:val="000000" w:themeColor="text1"/>
          <w:lang w:eastAsia="zh-CN"/>
        </w:rPr>
      </w:pPr>
      <w:r w:rsidRPr="00F56CD4">
        <w:rPr>
          <w:rFonts w:ascii="Times New Roman" w:eastAsia="Times New Roman" w:hAnsi="Times New Roman" w:cs="Times New Roman"/>
          <w:b/>
          <w:color w:val="000000" w:themeColor="text1"/>
          <w:lang w:eastAsia="zh-CN"/>
        </w:rPr>
        <w:t xml:space="preserve">Odbycie wizji  lokalnej  zostanie   potwierdzone   protokołem  odbycia    wizji   lokalnej   zgodnie </w:t>
      </w:r>
      <w:r w:rsidR="008E01D7" w:rsidRPr="00F56CD4">
        <w:rPr>
          <w:rFonts w:ascii="Times New Roman" w:eastAsia="Times New Roman" w:hAnsi="Times New Roman" w:cs="Times New Roman"/>
          <w:b/>
          <w:color w:val="000000" w:themeColor="text1"/>
          <w:lang w:eastAsia="zh-CN"/>
        </w:rPr>
        <w:br/>
      </w:r>
      <w:r w:rsidRPr="00F56CD4">
        <w:rPr>
          <w:rFonts w:ascii="Times New Roman" w:eastAsia="Times New Roman" w:hAnsi="Times New Roman" w:cs="Times New Roman"/>
          <w:b/>
          <w:color w:val="000000" w:themeColor="text1"/>
          <w:lang w:eastAsia="zh-CN"/>
        </w:rPr>
        <w:t>z załączonym wzorem protokołu.</w:t>
      </w:r>
    </w:p>
    <w:p w:rsidR="005F1668" w:rsidRPr="00F56CD4" w:rsidRDefault="005F1668" w:rsidP="005F1668">
      <w:pPr>
        <w:suppressAutoHyphens/>
        <w:spacing w:after="0" w:line="240" w:lineRule="auto"/>
        <w:jc w:val="both"/>
        <w:rPr>
          <w:rFonts w:ascii="Times New Roman" w:eastAsia="Times New Roman" w:hAnsi="Times New Roman" w:cs="Times New Roman"/>
          <w:b/>
          <w:color w:val="000000" w:themeColor="text1"/>
          <w:lang w:eastAsia="zh-CN"/>
        </w:rPr>
      </w:pPr>
    </w:p>
    <w:p w:rsidR="00C070B2" w:rsidRPr="00F56CD4" w:rsidRDefault="006A0C08" w:rsidP="006A0C08">
      <w:pPr>
        <w:spacing w:line="240" w:lineRule="auto"/>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 xml:space="preserve">Termin wizji lokalnej: </w:t>
      </w:r>
    </w:p>
    <w:p w:rsidR="006A0C08" w:rsidRPr="00F56CD4" w:rsidRDefault="006A0C08" w:rsidP="006A0C08">
      <w:pPr>
        <w:spacing w:line="240" w:lineRule="auto"/>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 xml:space="preserve">18.07.2024 r.  od godz. 10.00 do godz. 11.00.                                     </w:t>
      </w:r>
    </w:p>
    <w:p w:rsidR="006A0C08" w:rsidRPr="00F56CD4" w:rsidRDefault="006A0C08" w:rsidP="006A0C08">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Zamawiający oczekuje wcześniejszej telefonicznej lub mailowej deklaracji Wykonawcy zainteresowanego  odbyciem wizji lokalnej w terminie  wskazanym przez Zamawiającego.</w:t>
      </w:r>
    </w:p>
    <w:p w:rsidR="006A0C08" w:rsidRPr="00F56CD4" w:rsidRDefault="006A0C08" w:rsidP="006A0C08">
      <w:pPr>
        <w:spacing w:after="0" w:line="240" w:lineRule="auto"/>
        <w:jc w:val="both"/>
        <w:rPr>
          <w:rFonts w:ascii="Times New Roman" w:eastAsia="Times New Roman" w:hAnsi="Times New Roman" w:cs="Times New Roman"/>
          <w:b/>
          <w:bCs/>
          <w:color w:val="000000" w:themeColor="text1"/>
          <w:lang w:eastAsia="pl-PL"/>
        </w:rPr>
      </w:pPr>
    </w:p>
    <w:p w:rsidR="006A0C08" w:rsidRPr="00F56CD4" w:rsidRDefault="006A0C08" w:rsidP="006A0C08">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 xml:space="preserve">W celu indywidualnego ustalenia terminu odbycia wizji lokalnej lub deklaracji odbycia wizji lokalnej </w:t>
      </w:r>
      <w:bookmarkStart w:id="4" w:name="_Hlk132104846"/>
      <w:r w:rsidRPr="00F56CD4">
        <w:rPr>
          <w:rFonts w:ascii="Times New Roman" w:eastAsia="Times New Roman" w:hAnsi="Times New Roman" w:cs="Times New Roman"/>
          <w:b/>
          <w:bCs/>
          <w:color w:val="000000" w:themeColor="text1"/>
          <w:lang w:eastAsia="pl-PL"/>
        </w:rPr>
        <w:t xml:space="preserve">w terminie wskazanym przez Zamawiającego </w:t>
      </w:r>
      <w:bookmarkEnd w:id="4"/>
      <w:r w:rsidRPr="00F56CD4">
        <w:rPr>
          <w:rFonts w:ascii="Times New Roman" w:eastAsia="Times New Roman" w:hAnsi="Times New Roman" w:cs="Times New Roman"/>
          <w:b/>
          <w:bCs/>
          <w:color w:val="000000" w:themeColor="text1"/>
          <w:lang w:eastAsia="pl-PL"/>
        </w:rPr>
        <w:t xml:space="preserve">należy kontaktować się telefonicznie </w:t>
      </w:r>
      <w:r w:rsidR="00093F8F" w:rsidRPr="00F56CD4">
        <w:rPr>
          <w:rFonts w:ascii="Times New Roman" w:eastAsia="Times New Roman" w:hAnsi="Times New Roman" w:cs="Times New Roman"/>
          <w:b/>
          <w:bCs/>
          <w:color w:val="000000" w:themeColor="text1"/>
          <w:lang w:eastAsia="pl-PL"/>
        </w:rPr>
        <w:br/>
      </w:r>
      <w:r w:rsidRPr="00F56CD4">
        <w:rPr>
          <w:rFonts w:ascii="Times New Roman" w:eastAsia="Times New Roman" w:hAnsi="Times New Roman" w:cs="Times New Roman"/>
          <w:b/>
          <w:bCs/>
          <w:color w:val="000000" w:themeColor="text1"/>
          <w:lang w:eastAsia="pl-PL"/>
        </w:rPr>
        <w:t xml:space="preserve">z inspektorem nadzoru od poniedziałku do piątku w godz. od 8.00 do 15.00 na numery: </w:t>
      </w:r>
      <w:r w:rsidR="00093F8F" w:rsidRPr="00F56CD4">
        <w:rPr>
          <w:rFonts w:ascii="Times New Roman" w:eastAsia="Times New Roman" w:hAnsi="Times New Roman" w:cs="Times New Roman"/>
          <w:b/>
          <w:bCs/>
          <w:color w:val="000000" w:themeColor="text1"/>
          <w:lang w:eastAsia="pl-PL"/>
        </w:rPr>
        <w:br/>
        <w:t>(47) 701 – 23 - 66 lub (47) 701 – 29 – 02.</w:t>
      </w:r>
    </w:p>
    <w:p w:rsidR="006A0C08" w:rsidRPr="00F56CD4" w:rsidRDefault="006A0C08" w:rsidP="006A0C08">
      <w:pPr>
        <w:tabs>
          <w:tab w:val="left" w:pos="426"/>
          <w:tab w:val="left" w:pos="4974"/>
        </w:tabs>
        <w:spacing w:after="0" w:line="240" w:lineRule="auto"/>
        <w:jc w:val="both"/>
        <w:rPr>
          <w:rFonts w:ascii="Times New Roman" w:eastAsia="Arial Unicode MS" w:hAnsi="Times New Roman" w:cs="Times New Roman"/>
          <w:b/>
          <w:i/>
          <w:color w:val="0070C0"/>
          <w:u w:val="single"/>
          <w:lang w:eastAsia="pl-PL"/>
        </w:rPr>
      </w:pPr>
      <w:bookmarkStart w:id="5" w:name="_Hlk53486390"/>
      <w:bookmarkEnd w:id="5"/>
    </w:p>
    <w:p w:rsidR="006A0C08" w:rsidRPr="00F56CD4" w:rsidRDefault="006A0C08" w:rsidP="005E7605">
      <w:pPr>
        <w:suppressAutoHyphens/>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iCs/>
          <w:lang w:eastAsia="zh-CN"/>
        </w:rPr>
        <w:t>Wykonawca ponosi pełną odpowiedzialność za teren budowy od chwili przejęcia terenu budowy.</w:t>
      </w:r>
    </w:p>
    <w:p w:rsidR="006A0C08" w:rsidRPr="00F56CD4" w:rsidRDefault="006A0C08" w:rsidP="005E7605">
      <w:pPr>
        <w:spacing w:after="0" w:line="240" w:lineRule="auto"/>
        <w:jc w:val="both"/>
        <w:rPr>
          <w:rFonts w:ascii="Times New Roman" w:eastAsia="Times New Roman" w:hAnsi="Times New Roman" w:cs="Times New Roman"/>
          <w:u w:val="single"/>
          <w:lang w:eastAsia="pl-PL"/>
        </w:rPr>
      </w:pPr>
      <w:r w:rsidRPr="00F56CD4">
        <w:rPr>
          <w:rFonts w:ascii="Times New Roman" w:eastAsia="Times New Roman" w:hAnsi="Times New Roman" w:cs="Times New Roman"/>
          <w:b/>
          <w:bCs/>
          <w:iCs/>
          <w:lang w:eastAsia="zh-CN"/>
        </w:rPr>
        <w:t xml:space="preserve">Prace będą wykonywane </w:t>
      </w:r>
      <w:r w:rsidRPr="00F56CD4">
        <w:rPr>
          <w:rFonts w:ascii="Times New Roman" w:eastAsia="Times New Roman" w:hAnsi="Times New Roman" w:cs="Times New Roman"/>
          <w:b/>
          <w:bCs/>
          <w:iCs/>
          <w:u w:val="single"/>
          <w:lang w:eastAsia="zh-CN"/>
        </w:rPr>
        <w:t xml:space="preserve">na terenie działającej </w:t>
      </w:r>
      <w:r w:rsidRPr="00F56CD4">
        <w:rPr>
          <w:rFonts w:ascii="Times New Roman" w:hAnsi="Times New Roman" w:cs="Times New Roman"/>
          <w:b/>
          <w:bCs/>
          <w:u w:val="single"/>
        </w:rPr>
        <w:t xml:space="preserve">Komendy Miejskiej Policji w Ostrołęce </w:t>
      </w:r>
      <w:r w:rsidR="00791EB8">
        <w:rPr>
          <w:rFonts w:ascii="Times New Roman" w:hAnsi="Times New Roman" w:cs="Times New Roman"/>
          <w:b/>
          <w:bCs/>
          <w:u w:val="single"/>
        </w:rPr>
        <w:br/>
      </w:r>
      <w:r w:rsidRPr="00F56CD4">
        <w:rPr>
          <w:rFonts w:ascii="Times New Roman" w:hAnsi="Times New Roman" w:cs="Times New Roman"/>
          <w:b/>
          <w:bCs/>
          <w:u w:val="single"/>
        </w:rPr>
        <w:t>ul. Korczaka 16</w:t>
      </w:r>
    </w:p>
    <w:p w:rsidR="006A0C08" w:rsidRPr="00F56CD4" w:rsidRDefault="006A0C08" w:rsidP="006A0C08">
      <w:pPr>
        <w:spacing w:after="0" w:line="240" w:lineRule="auto"/>
        <w:ind w:left="3351"/>
        <w:rPr>
          <w:rFonts w:ascii="Times New Roman" w:eastAsia="Times New Roman" w:hAnsi="Times New Roman" w:cs="Times New Roman"/>
          <w:lang w:eastAsia="pl-PL"/>
        </w:rPr>
      </w:pPr>
    </w:p>
    <w:p w:rsidR="006A0C08" w:rsidRPr="00F56CD4" w:rsidRDefault="00BE3063" w:rsidP="00093F8F">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color w:val="000000" w:themeColor="text1"/>
          <w:lang w:eastAsia="pl-PL"/>
        </w:rPr>
        <w:t xml:space="preserve">4. </w:t>
      </w:r>
      <w:r w:rsidR="00C070B2" w:rsidRPr="00F56CD4">
        <w:rPr>
          <w:rFonts w:ascii="Times New Roman" w:eastAsia="Times New Roman" w:hAnsi="Times New Roman" w:cs="Times New Roman"/>
          <w:b/>
          <w:color w:val="000000" w:themeColor="text1"/>
          <w:lang w:eastAsia="pl-PL"/>
        </w:rPr>
        <w:t xml:space="preserve">Wymagania  dot.  </w:t>
      </w:r>
      <w:r w:rsidR="00093F8F" w:rsidRPr="00F56CD4">
        <w:rPr>
          <w:rFonts w:ascii="Times New Roman" w:eastAsia="Times New Roman" w:hAnsi="Times New Roman" w:cs="Times New Roman"/>
          <w:b/>
          <w:color w:val="000000" w:themeColor="text1"/>
          <w:lang w:eastAsia="pl-PL"/>
        </w:rPr>
        <w:t xml:space="preserve">zatrudnienia  przez wykonawcę na podstawie  umowy o pracę  osób wykonujących wskazane  przez  zamawiającego   czynności  stosownie do zapisu art. 95 ustawy </w:t>
      </w:r>
      <w:r w:rsidR="006A0C08" w:rsidRPr="00F56CD4">
        <w:rPr>
          <w:rFonts w:ascii="Times New Roman" w:eastAsia="Times New Roman" w:hAnsi="Times New Roman" w:cs="Times New Roman"/>
          <w:b/>
          <w:color w:val="000000" w:themeColor="text1"/>
          <w:lang w:eastAsia="pl-PL"/>
        </w:rPr>
        <w:t>PZP</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bCs/>
          <w:lang w:eastAsia="pl-PL"/>
        </w:rPr>
        <w:t>Wykonawca</w:t>
      </w:r>
      <w:r w:rsidRPr="00F56CD4">
        <w:rPr>
          <w:rFonts w:ascii="Times New Roman" w:eastAsia="Times New Roman" w:hAnsi="Times New Roman" w:cs="Times New Roman"/>
          <w:lang w:eastAsia="pl-PL"/>
        </w:rPr>
        <w:t xml:space="preserve"> zobowiązuje się do zatrudnienia w rozumieniu  art.22 §1 ustawy z  dnia 26.06.1974r. Kodeks   pracy </w:t>
      </w:r>
      <w:r w:rsidRPr="00F56CD4">
        <w:rPr>
          <w:rFonts w:ascii="Times New Roman" w:eastAsia="Times New Roman" w:hAnsi="Times New Roman" w:cs="Times New Roman"/>
          <w:color w:val="000000" w:themeColor="text1"/>
          <w:lang w:eastAsia="pl-PL"/>
        </w:rPr>
        <w:t xml:space="preserve">(tj. Dz.U. 2023 poz. 641 ) </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i/>
          <w:lang w:eastAsia="pl-PL"/>
        </w:rPr>
        <w:t>lub  analogicznych przepisów państw członkowskich UE, EOG,</w:t>
      </w:r>
      <w:r w:rsidRPr="00F56CD4">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t>
      </w:r>
      <w:r w:rsidR="00791EB8">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w szczególności z branży</w:t>
      </w:r>
      <w:r w:rsidRPr="00F56CD4">
        <w:rPr>
          <w:rFonts w:ascii="Times New Roman" w:eastAsia="Times New Roman" w:hAnsi="Times New Roman" w:cs="Times New Roman"/>
          <w:color w:val="0000FF"/>
          <w:lang w:eastAsia="pl-PL"/>
        </w:rPr>
        <w:t xml:space="preserve"> </w:t>
      </w:r>
      <w:r w:rsidRPr="00F56CD4">
        <w:rPr>
          <w:rFonts w:ascii="Times New Roman" w:eastAsia="Times New Roman" w:hAnsi="Times New Roman" w:cs="Times New Roman"/>
          <w:color w:val="000000" w:themeColor="text1"/>
          <w:lang w:eastAsia="pl-PL"/>
        </w:rPr>
        <w:t>elektrycznej  w całym okresi</w:t>
      </w:r>
      <w:r w:rsidRPr="00F56CD4">
        <w:rPr>
          <w:rFonts w:ascii="Times New Roman" w:eastAsia="Times New Roman" w:hAnsi="Times New Roman" w:cs="Times New Roman"/>
          <w:lang w:eastAsia="pl-PL"/>
        </w:rPr>
        <w:t>e realizacji zamówienia na czas zapotrzebowania wykonywania prac przez fachowców w poszczególnych branżach.</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W trakcie</w:t>
      </w:r>
      <w:r w:rsidRPr="00F56CD4">
        <w:rPr>
          <w:rFonts w:ascii="Times New Roman" w:eastAsia="Times New Roman" w:hAnsi="Times New Roman" w:cs="Times New Roman"/>
          <w:b/>
          <w:lang w:eastAsia="pl-PL"/>
        </w:rPr>
        <w:t xml:space="preserve"> </w:t>
      </w:r>
      <w:r w:rsidRPr="00F56CD4">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w:t>
      </w:r>
      <w:r w:rsidR="008E01D7" w:rsidRPr="00F56CD4">
        <w:rPr>
          <w:rFonts w:ascii="Times New Roman" w:eastAsia="Times New Roman" w:hAnsi="Times New Roman" w:cs="Times New Roman"/>
          <w:lang w:eastAsia="pl-PL"/>
        </w:rPr>
        <w:t xml:space="preserve">rym mowa w ust. 1. Zamawiający </w:t>
      </w:r>
      <w:r w:rsidRPr="00F56CD4">
        <w:rPr>
          <w:rFonts w:ascii="Times New Roman" w:eastAsia="Times New Roman" w:hAnsi="Times New Roman" w:cs="Times New Roman"/>
          <w:lang w:eastAsia="pl-PL"/>
        </w:rPr>
        <w:t>w szczególności uprawniony jest do wezwania Wykonawcy do przedłożen</w:t>
      </w:r>
      <w:r w:rsidR="008E01D7" w:rsidRPr="00F56CD4">
        <w:rPr>
          <w:rFonts w:ascii="Times New Roman" w:eastAsia="Times New Roman" w:hAnsi="Times New Roman" w:cs="Times New Roman"/>
          <w:lang w:eastAsia="pl-PL"/>
        </w:rPr>
        <w:t xml:space="preserve">ia Zamawiającemu w wyznaczonym </w:t>
      </w:r>
      <w:r w:rsidRPr="00F56CD4">
        <w:rPr>
          <w:rFonts w:ascii="Times New Roman" w:eastAsia="Times New Roman" w:hAnsi="Times New Roman" w:cs="Times New Roman"/>
          <w:lang w:eastAsia="pl-PL"/>
        </w:rPr>
        <w:t>w tym wezwaniu terminie dowodu spełnienia tego obowiązku w postaci:</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Pisemnego oświadczenia zatrudnionego pracownika w tym zakresie zawierającego w szczególności: imię </w:t>
      </w:r>
      <w:r w:rsidRPr="00F56CD4">
        <w:rPr>
          <w:rFonts w:ascii="Times New Roman" w:eastAsia="Times New Roman" w:hAnsi="Times New Roman" w:cs="Times New Roman"/>
          <w:lang w:eastAsia="pl-PL"/>
        </w:rPr>
        <w:b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6A0C08" w:rsidRPr="00F56CD4" w:rsidRDefault="006A0C08" w:rsidP="006A0C08">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 xml:space="preserve"> Pisemnego oświadczen</w:t>
      </w:r>
      <w:r w:rsidR="00C070B2" w:rsidRPr="00F56CD4">
        <w:rPr>
          <w:rFonts w:ascii="Times New Roman" w:eastAsia="Times New Roman" w:hAnsi="Times New Roman" w:cs="Times New Roman"/>
          <w:lang w:eastAsia="pl-PL"/>
        </w:rPr>
        <w:t xml:space="preserve">ia Wykonawcy lub Podwykonawcy </w:t>
      </w:r>
      <w:r w:rsidRPr="00F56CD4">
        <w:rPr>
          <w:rFonts w:ascii="Times New Roman" w:eastAsia="Times New Roman" w:hAnsi="Times New Roman" w:cs="Times New Roman"/>
          <w:lang w:eastAsia="pl-PL"/>
        </w:rPr>
        <w:t xml:space="preserve">w tym zakresie zawierającego </w:t>
      </w:r>
      <w:r w:rsidR="00791EB8">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sidR="008E01D7" w:rsidRPr="00F56CD4">
        <w:rPr>
          <w:rFonts w:ascii="Times New Roman" w:eastAsia="Times New Roman" w:hAnsi="Times New Roman" w:cs="Times New Roman"/>
          <w:lang w:eastAsia="pl-PL"/>
        </w:rPr>
        <w:t xml:space="preserve">ionej do złożenia oświadczenia </w:t>
      </w:r>
      <w:r w:rsidRPr="00F56CD4">
        <w:rPr>
          <w:rFonts w:ascii="Times New Roman" w:eastAsia="Times New Roman" w:hAnsi="Times New Roman" w:cs="Times New Roman"/>
          <w:lang w:eastAsia="pl-PL"/>
        </w:rPr>
        <w:t xml:space="preserve">w imieniu </w:t>
      </w:r>
      <w:r w:rsidRPr="00F56CD4">
        <w:rPr>
          <w:rFonts w:ascii="Times New Roman" w:eastAsia="Times New Roman" w:hAnsi="Times New Roman" w:cs="Times New Roman"/>
          <w:bCs/>
          <w:lang w:eastAsia="pl-PL"/>
        </w:rPr>
        <w:t>Wykonawcy.</w:t>
      </w:r>
    </w:p>
    <w:p w:rsidR="006A0C08" w:rsidRPr="00F56CD4" w:rsidRDefault="006A0C08" w:rsidP="006A0C08">
      <w:pPr>
        <w:spacing w:after="0" w:line="240" w:lineRule="auto"/>
        <w:ind w:right="-227"/>
        <w:jc w:val="both"/>
        <w:rPr>
          <w:rFonts w:ascii="Times New Roman" w:eastAsia="Calibri" w:hAnsi="Times New Roman" w:cs="Times New Roman"/>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Poświadczonych przez </w:t>
      </w:r>
      <w:r w:rsidRPr="00F56CD4">
        <w:rPr>
          <w:rFonts w:ascii="Times New Roman" w:eastAsia="Times New Roman" w:hAnsi="Times New Roman" w:cs="Times New Roman"/>
          <w:bCs/>
          <w:lang w:eastAsia="pl-PL"/>
        </w:rPr>
        <w:t>Wykonawcę lub podwykonawcę za zg</w:t>
      </w:r>
      <w:r w:rsidR="00C070B2" w:rsidRPr="00F56CD4">
        <w:rPr>
          <w:rFonts w:ascii="Times New Roman" w:eastAsia="Times New Roman" w:hAnsi="Times New Roman" w:cs="Times New Roman"/>
          <w:bCs/>
          <w:lang w:eastAsia="pl-PL"/>
        </w:rPr>
        <w:t xml:space="preserve">odność z oryginałem kopii umów </w:t>
      </w:r>
      <w:r w:rsidRPr="00F56CD4">
        <w:rPr>
          <w:rFonts w:ascii="Times New Roman" w:eastAsia="Times New Roman" w:hAnsi="Times New Roman" w:cs="Times New Roman"/>
          <w:bCs/>
          <w:lang w:eastAsia="pl-PL"/>
        </w:rPr>
        <w:t>o pracę osób wykonujących w trakcie realizacji zamówienia   czynności, których dotyczy w/wym. oświadczenie Wykonawcy</w:t>
      </w:r>
      <w:r w:rsidRPr="00F56CD4">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56CD4">
        <w:rPr>
          <w:rFonts w:ascii="Times New Roman" w:eastAsia="Calibri" w:hAnsi="Times New Roman" w:cs="Times New Roman"/>
        </w:rPr>
        <w:t xml:space="preserve">z  dnia 10 maja 2018r. o  ochronie  danych  osobowych tj. Dz. U. z 2019r. poz. 1781 </w:t>
      </w:r>
      <w:r w:rsidRPr="00F56CD4">
        <w:rPr>
          <w:rFonts w:ascii="Times New Roman" w:eastAsia="Times New Roman" w:hAnsi="Times New Roman" w:cs="Times New Roman"/>
          <w:lang w:eastAsia="pl-PL"/>
        </w:rPr>
        <w:t xml:space="preserve">(tj. w szczególności  bez adresów, numerów PESEL pracowników). </w:t>
      </w:r>
      <w:r w:rsidRPr="00F56CD4">
        <w:rPr>
          <w:rFonts w:ascii="Times New Roman" w:eastAsia="Times New Roman" w:hAnsi="Times New Roman" w:cs="Times New Roman"/>
          <w:lang w:eastAsia="pl-PL"/>
        </w:rPr>
        <w:lastRenderedPageBreak/>
        <w:t xml:space="preserve">Imię i nazwisko pracownika nie podlega </w:t>
      </w:r>
      <w:proofErr w:type="spellStart"/>
      <w:r w:rsidRPr="00F56CD4">
        <w:rPr>
          <w:rFonts w:ascii="Times New Roman" w:eastAsia="Times New Roman" w:hAnsi="Times New Roman" w:cs="Times New Roman"/>
          <w:lang w:eastAsia="pl-PL"/>
        </w:rPr>
        <w:t>anonimizacji</w:t>
      </w:r>
      <w:proofErr w:type="spellEnd"/>
      <w:r w:rsidRPr="00F56CD4">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Nie wywiązanie się </w:t>
      </w:r>
      <w:r w:rsidRPr="00F56CD4">
        <w:rPr>
          <w:rFonts w:ascii="Times New Roman" w:eastAsia="Times New Roman" w:hAnsi="Times New Roman" w:cs="Times New Roman"/>
          <w:bCs/>
          <w:lang w:eastAsia="pl-PL"/>
        </w:rPr>
        <w:t>Wykonawcy z obowiązku przedłożenia Zamawiającemu</w:t>
      </w:r>
      <w:r w:rsidRPr="00F56CD4">
        <w:rPr>
          <w:rFonts w:ascii="Times New Roman" w:eastAsia="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6A0C08" w:rsidRPr="00F56CD4" w:rsidRDefault="006A0C08" w:rsidP="006A0C08">
      <w:pPr>
        <w:spacing w:after="0" w:line="240" w:lineRule="auto"/>
        <w:ind w:right="-108"/>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F56CD4">
        <w:rPr>
          <w:rFonts w:ascii="Times New Roman" w:eastAsia="Times New Roman" w:hAnsi="Times New Roman" w:cs="Times New Roman"/>
          <w:bCs/>
          <w:lang w:eastAsia="pl-PL"/>
        </w:rPr>
        <w:t>Wykonawcę oferty</w:t>
      </w:r>
      <w:r w:rsidRPr="00F56CD4">
        <w:rPr>
          <w:rFonts w:ascii="Times New Roman" w:eastAsia="Times New Roman" w:hAnsi="Times New Roman" w:cs="Times New Roman"/>
          <w:lang w:eastAsia="pl-PL"/>
        </w:rPr>
        <w:t xml:space="preserve"> na przedmiotowe zamówienie.</w:t>
      </w:r>
    </w:p>
    <w:p w:rsidR="006A0C08" w:rsidRPr="00F56CD4" w:rsidRDefault="006A0C08" w:rsidP="006A0C08">
      <w:pPr>
        <w:spacing w:after="0" w:line="240" w:lineRule="auto"/>
        <w:ind w:right="-227"/>
        <w:jc w:val="both"/>
        <w:rPr>
          <w:rFonts w:ascii="Times New Roman" w:eastAsia="Times New Roman" w:hAnsi="Times New Roman" w:cs="Times New Roman"/>
          <w:iCs/>
          <w:lang w:eastAsia="pl-PL"/>
        </w:rPr>
      </w:pPr>
      <w:r w:rsidRPr="00F56CD4">
        <w:rPr>
          <w:rFonts w:ascii="Times New Roman" w:eastAsia="Times New Roman" w:hAnsi="Times New Roman" w:cs="Times New Roman"/>
          <w:b/>
          <w:lang w:eastAsia="pl-PL"/>
        </w:rPr>
        <w:t>5.</w:t>
      </w:r>
      <w:r w:rsidRPr="00F56CD4">
        <w:rPr>
          <w:rFonts w:ascii="Times New Roman" w:eastAsia="Times New Roman" w:hAnsi="Times New Roman" w:cs="Times New Roman"/>
          <w:lang w:eastAsia="pl-PL"/>
        </w:rPr>
        <w:t xml:space="preserve"> Zobowiązanie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F56CD4">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F56CD4">
        <w:rPr>
          <w:rFonts w:ascii="Times New Roman" w:eastAsia="Times New Roman" w:hAnsi="Times New Roman" w:cs="Times New Roman"/>
          <w:lang w:eastAsia="pl-PL"/>
        </w:rPr>
        <w:t xml:space="preserve"> odpowiednio zastrzeżeń lub sprzeciwu stosownie </w:t>
      </w:r>
      <w:r w:rsidRPr="00F56CD4">
        <w:rPr>
          <w:rFonts w:ascii="Times New Roman" w:eastAsia="Times New Roman" w:hAnsi="Times New Roman" w:cs="Times New Roman"/>
          <w:iCs/>
          <w:lang w:eastAsia="pl-PL"/>
        </w:rPr>
        <w:t>do zapisów umowy Wykonawcy z Zamawiającym o realizację przedmiotu zamówienia.</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6.</w:t>
      </w:r>
      <w:r w:rsidRPr="00F56CD4">
        <w:rPr>
          <w:rFonts w:ascii="Times New Roman" w:eastAsia="Times New Roman" w:hAnsi="Times New Roman" w:cs="Times New Roman"/>
          <w:lang w:eastAsia="pl-PL"/>
        </w:rPr>
        <w:t xml:space="preserve">Zatrudnienie przez podwykonawców lub dalszych podwykonawców na zasadach określonych w niniejszym paragrafie osób do wykonywania czynności wskazanych w ust.1, jest równoznaczne ze spełnieniem przez </w:t>
      </w:r>
      <w:r w:rsidRPr="00F56CD4">
        <w:rPr>
          <w:rFonts w:ascii="Times New Roman" w:eastAsia="Times New Roman" w:hAnsi="Times New Roman" w:cs="Times New Roman"/>
          <w:bCs/>
          <w:lang w:eastAsia="pl-PL"/>
        </w:rPr>
        <w:t xml:space="preserve">Wykonawcę </w:t>
      </w:r>
      <w:r w:rsidRPr="00F56CD4">
        <w:rPr>
          <w:rFonts w:ascii="Times New Roman" w:eastAsia="Times New Roman" w:hAnsi="Times New Roman" w:cs="Times New Roman"/>
          <w:lang w:eastAsia="pl-PL"/>
        </w:rPr>
        <w:t>obowiązku zatrudnienia tych osób, określonego w ust.1 jedynie w odniesieniu do zakresu objętego umową o podwykonawstwo lub dalsze podwykonawstwo.</w:t>
      </w:r>
    </w:p>
    <w:p w:rsidR="006A0C08" w:rsidRPr="00F56CD4" w:rsidRDefault="006A0C08" w:rsidP="006A0C08">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7</w:t>
      </w:r>
      <w:r w:rsidRPr="00F56CD4">
        <w:rPr>
          <w:rFonts w:ascii="Times New Roman" w:eastAsia="Times New Roman" w:hAnsi="Times New Roman" w:cs="Times New Roman"/>
          <w:lang w:eastAsia="pl-PL"/>
        </w:rPr>
        <w:t xml:space="preserve">. W przypadku uzasadnionych wątpliwości co do przestrzegania przez </w:t>
      </w:r>
      <w:r w:rsidRPr="00F56CD4">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8</w:t>
      </w:r>
      <w:r w:rsidRPr="00F56CD4">
        <w:rPr>
          <w:rFonts w:ascii="Times New Roman" w:eastAsia="Times New Roman" w:hAnsi="Times New Roman" w:cs="Times New Roman"/>
          <w:lang w:eastAsia="pl-PL"/>
        </w:rPr>
        <w:t xml:space="preserve">. W przypadku nie wywiązania się </w:t>
      </w:r>
      <w:r w:rsidRPr="00F56CD4">
        <w:rPr>
          <w:rFonts w:ascii="Times New Roman" w:eastAsia="Times New Roman" w:hAnsi="Times New Roman" w:cs="Times New Roman"/>
          <w:bCs/>
          <w:lang w:eastAsia="pl-PL"/>
        </w:rPr>
        <w:t xml:space="preserve">Wykonawcy w obowiązku określonego w ust. 1 przez okres co najmniej </w:t>
      </w:r>
      <w:r w:rsidRPr="00F56CD4">
        <w:rPr>
          <w:rFonts w:ascii="Times New Roman" w:eastAsia="Times New Roman" w:hAnsi="Times New Roman" w:cs="Times New Roman"/>
          <w:b/>
          <w:lang w:eastAsia="pl-PL"/>
        </w:rPr>
        <w:t>30 dni</w:t>
      </w:r>
      <w:r w:rsidRPr="00F56CD4">
        <w:rPr>
          <w:rFonts w:ascii="Times New Roman" w:eastAsia="Times New Roman" w:hAnsi="Times New Roman" w:cs="Times New Roman"/>
          <w:bCs/>
          <w:lang w:eastAsia="pl-PL"/>
        </w:rPr>
        <w:t xml:space="preserve"> Zamawiający ma prawo wstrzymać</w:t>
      </w:r>
      <w:r w:rsidRPr="00F56CD4">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6A0C08" w:rsidRPr="00F56CD4" w:rsidRDefault="006A0C08" w:rsidP="006A0C0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 xml:space="preserve">9. </w:t>
      </w:r>
      <w:r w:rsidRPr="00F56CD4">
        <w:rPr>
          <w:rFonts w:ascii="Times New Roman" w:eastAsia="Times New Roman" w:hAnsi="Times New Roman" w:cs="Times New Roman"/>
          <w:lang w:eastAsia="pl-PL"/>
        </w:rPr>
        <w:t xml:space="preserve">Obowiązek zatrudnienia osób, o którym mowa w ust. 1 nie dotyczy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8E01D7" w:rsidRPr="00F56CD4" w:rsidRDefault="008E01D7" w:rsidP="006A0C08">
      <w:pPr>
        <w:spacing w:after="0" w:line="240" w:lineRule="auto"/>
        <w:ind w:right="-227"/>
        <w:jc w:val="both"/>
        <w:rPr>
          <w:rFonts w:ascii="Times New Roman" w:eastAsia="Times New Roman" w:hAnsi="Times New Roman" w:cs="Times New Roman"/>
          <w:b/>
          <w:lang w:eastAsia="pl-PL"/>
        </w:rPr>
      </w:pPr>
    </w:p>
    <w:p w:rsidR="006A0C08" w:rsidRPr="00F56CD4" w:rsidRDefault="006A0C08" w:rsidP="006A0C08">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lang w:eastAsia="pl-PL"/>
        </w:rPr>
        <w:t xml:space="preserve">W odniesieniu do warunku określonego w art. 100 ustawy </w:t>
      </w:r>
      <w:proofErr w:type="spellStart"/>
      <w:r w:rsidRPr="00F56CD4">
        <w:rPr>
          <w:rFonts w:ascii="Times New Roman" w:eastAsia="Times New Roman" w:hAnsi="Times New Roman" w:cs="Times New Roman"/>
          <w:b/>
          <w:lang w:eastAsia="pl-PL"/>
        </w:rPr>
        <w:t>Pzp</w:t>
      </w:r>
      <w:proofErr w:type="spellEnd"/>
      <w:r w:rsidRPr="00F56CD4">
        <w:rPr>
          <w:rFonts w:ascii="Times New Roman" w:eastAsia="Times New Roman" w:hAnsi="Times New Roman" w:cs="Times New Roman"/>
          <w:lang w:eastAsia="pl-PL"/>
        </w:rPr>
        <w:t xml:space="preserve"> dotyczącego dostępności dla osób niepełnosprawnych, o których mowa w Dyrektywie Parlamentu E</w:t>
      </w:r>
      <w:r w:rsidR="00C070B2" w:rsidRPr="00F56CD4">
        <w:rPr>
          <w:rFonts w:ascii="Times New Roman" w:eastAsia="Times New Roman" w:hAnsi="Times New Roman" w:cs="Times New Roman"/>
          <w:lang w:eastAsia="pl-PL"/>
        </w:rPr>
        <w:t xml:space="preserve">uropejskiego i Rady 2014/24/UE </w:t>
      </w:r>
      <w:r w:rsidRPr="00F56CD4">
        <w:rPr>
          <w:rFonts w:ascii="Times New Roman" w:eastAsia="Times New Roman" w:hAnsi="Times New Roman" w:cs="Times New Roman"/>
          <w:lang w:eastAsia="pl-PL"/>
        </w:rPr>
        <w:t>z dnia 26 lutego 2014 r. w sprawie zamówień publicznych (</w:t>
      </w:r>
      <w:proofErr w:type="spellStart"/>
      <w:r w:rsidRPr="00F56CD4">
        <w:rPr>
          <w:rFonts w:ascii="Times New Roman" w:eastAsia="Times New Roman" w:hAnsi="Times New Roman" w:cs="Times New Roman"/>
          <w:lang w:eastAsia="pl-PL"/>
        </w:rPr>
        <w:t>Dz.U.UE.L</w:t>
      </w:r>
      <w:proofErr w:type="spellEnd"/>
      <w:r w:rsidRPr="00F56CD4">
        <w:rPr>
          <w:rFonts w:ascii="Times New Roman" w:eastAsia="Times New Roman" w:hAnsi="Times New Roman" w:cs="Times New Roman"/>
          <w:lang w:eastAsia="pl-PL"/>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w:t>
      </w:r>
      <w:r w:rsidRPr="00F56CD4">
        <w:rPr>
          <w:rFonts w:ascii="Times New Roman" w:eastAsia="Times New Roman" w:hAnsi="Times New Roman" w:cs="Times New Roman"/>
          <w:b/>
          <w:bCs/>
          <w:color w:val="000000" w:themeColor="text1"/>
          <w:lang w:eastAsia="pl-PL"/>
        </w:rPr>
        <w:t xml:space="preserve"> </w:t>
      </w:r>
      <w:r w:rsidRPr="00F56CD4">
        <w:rPr>
          <w:rFonts w:ascii="Times New Roman" w:eastAsia="Times New Roman" w:hAnsi="Times New Roman" w:cs="Times New Roman"/>
          <w:lang w:eastAsia="pl-PL"/>
        </w:rPr>
        <w:t xml:space="preserve">- nie dotyczy.  </w:t>
      </w:r>
    </w:p>
    <w:p w:rsidR="006A0C08" w:rsidRPr="00F56CD4" w:rsidRDefault="006A0C08" w:rsidP="006A0C08">
      <w:pPr>
        <w:spacing w:after="0" w:line="240" w:lineRule="auto"/>
        <w:jc w:val="both"/>
        <w:rPr>
          <w:rFonts w:ascii="Times New Roman" w:eastAsia="Times New Roman" w:hAnsi="Times New Roman" w:cs="Times New Roman"/>
          <w:lang w:eastAsia="pl-PL"/>
        </w:rPr>
      </w:pPr>
    </w:p>
    <w:p w:rsidR="006A0C08" w:rsidRPr="00F56CD4" w:rsidRDefault="006A0C08" w:rsidP="006A0C08">
      <w:pPr>
        <w:spacing w:after="0" w:line="240" w:lineRule="auto"/>
        <w:ind w:right="-227"/>
        <w:jc w:val="both"/>
        <w:rPr>
          <w:rFonts w:ascii="Times New Roman" w:eastAsia="Times New Roman" w:hAnsi="Times New Roman" w:cs="Times New Roman"/>
          <w:b/>
          <w:color w:val="000000"/>
          <w:u w:val="single"/>
          <w:lang w:eastAsia="pl-PL"/>
        </w:rPr>
      </w:pPr>
      <w:r w:rsidRPr="00F56CD4">
        <w:rPr>
          <w:rFonts w:ascii="Times New Roman" w:eastAsia="Times New Roman" w:hAnsi="Times New Roman" w:cs="Times New Roman"/>
          <w:b/>
          <w:color w:val="000000"/>
          <w:u w:val="single"/>
          <w:lang w:eastAsia="pl-PL"/>
        </w:rPr>
        <w:t xml:space="preserve">Zamawiający wymaga, aby Wykonawca, z którym zostanie zawarta umowa </w:t>
      </w:r>
      <w:bookmarkStart w:id="6" w:name="_Hlk5779936"/>
      <w:r w:rsidRPr="00F56CD4">
        <w:rPr>
          <w:rFonts w:ascii="Times New Roman" w:eastAsia="Times New Roman" w:hAnsi="Times New Roman" w:cs="Times New Roman"/>
          <w:b/>
          <w:color w:val="000000"/>
          <w:u w:val="single"/>
          <w:lang w:eastAsia="pl-PL"/>
        </w:rPr>
        <w:t xml:space="preserve">o realizację przedmiotowego zamówienia </w:t>
      </w:r>
      <w:bookmarkEnd w:id="6"/>
      <w:r w:rsidRPr="00F56CD4">
        <w:rPr>
          <w:rFonts w:ascii="Times New Roman" w:eastAsia="Times New Roman" w:hAnsi="Times New Roman" w:cs="Times New Roman"/>
          <w:b/>
          <w:color w:val="000000"/>
          <w:u w:val="single"/>
          <w:lang w:eastAsia="pl-PL"/>
        </w:rPr>
        <w:t xml:space="preserve">zapewnił aby w przypadku umów o podwykonawstwo lub dalsze podwykonawstwo zabezpieczenia należytego wykonania umowy podwykonawca lub dalszy podwykonawca  wniósł przed zawarciem umowy o podwykonawstwo lub dalsze podwykonawstwo.  </w:t>
      </w:r>
    </w:p>
    <w:p w:rsidR="004D4610" w:rsidRPr="00F56CD4" w:rsidRDefault="004D4610" w:rsidP="00772005">
      <w:pPr>
        <w:tabs>
          <w:tab w:val="left" w:pos="968"/>
        </w:tabs>
        <w:spacing w:after="0" w:line="276" w:lineRule="auto"/>
        <w:jc w:val="both"/>
        <w:rPr>
          <w:rFonts w:ascii="Times New Roman" w:hAnsi="Times New Roman" w:cs="Times New Roman"/>
          <w:b/>
        </w:rPr>
      </w:pPr>
    </w:p>
    <w:p w:rsidR="00BE3063" w:rsidRPr="00F56CD4" w:rsidRDefault="00BE3063" w:rsidP="00BE3063">
      <w:pPr>
        <w:tabs>
          <w:tab w:val="left" w:pos="968"/>
        </w:tabs>
        <w:spacing w:after="0" w:line="276" w:lineRule="auto"/>
        <w:jc w:val="both"/>
        <w:rPr>
          <w:rFonts w:ascii="Times New Roman" w:hAnsi="Times New Roman" w:cs="Times New Roman"/>
          <w:b/>
        </w:rPr>
      </w:pPr>
      <w:r w:rsidRPr="00F56CD4">
        <w:rPr>
          <w:rFonts w:ascii="Times New Roman" w:hAnsi="Times New Roman" w:cs="Times New Roman"/>
          <w:b/>
        </w:rPr>
        <w:t xml:space="preserve">5. </w:t>
      </w:r>
      <w:r w:rsidR="00C070B2" w:rsidRPr="00F56CD4">
        <w:rPr>
          <w:rFonts w:ascii="Times New Roman" w:hAnsi="Times New Roman" w:cs="Times New Roman"/>
          <w:b/>
        </w:rPr>
        <w:t xml:space="preserve">Warunki Gwarancji </w:t>
      </w:r>
      <w:r w:rsidR="00271BA5" w:rsidRPr="00F56CD4">
        <w:rPr>
          <w:rFonts w:ascii="Times New Roman" w:hAnsi="Times New Roman" w:cs="Times New Roman"/>
          <w:b/>
        </w:rPr>
        <w:t>i</w:t>
      </w:r>
      <w:r w:rsidR="00C070B2" w:rsidRPr="00F56CD4">
        <w:rPr>
          <w:rFonts w:ascii="Times New Roman" w:hAnsi="Times New Roman" w:cs="Times New Roman"/>
          <w:b/>
        </w:rPr>
        <w:t xml:space="preserve"> Rękojmi</w:t>
      </w:r>
    </w:p>
    <w:p w:rsidR="00BE3063" w:rsidRPr="00F56CD4" w:rsidRDefault="00BE3063" w:rsidP="00BE3063">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Zgodnie z zapisami zawartymi w propozycji umowy.</w:t>
      </w:r>
    </w:p>
    <w:p w:rsidR="00BE3063" w:rsidRPr="00F56CD4" w:rsidRDefault="00BE3063" w:rsidP="00BE3063">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 xml:space="preserve">Na przedmiot umowy Wykonawca udziela zamawiającemu na przedmiot zamówienia min. </w:t>
      </w:r>
      <w:r w:rsidRPr="00F56CD4">
        <w:rPr>
          <w:rFonts w:ascii="Times New Roman" w:hAnsi="Times New Roman" w:cs="Times New Roman"/>
          <w:b/>
        </w:rPr>
        <w:t>7</w:t>
      </w:r>
      <w:r w:rsidRPr="00F56CD4">
        <w:rPr>
          <w:rFonts w:ascii="Times New Roman" w:hAnsi="Times New Roman" w:cs="Times New Roman"/>
        </w:rPr>
        <w:t xml:space="preserve"> lat gwarancji licząc od daty bezusterkowego odbioru końcowego przedmiotu umowy oraz zobowiązuje się do usuwania wad powstałych w okresie gwarancji na własny koszt, w terminie nie dłuższym niż </w:t>
      </w:r>
      <w:r w:rsidRPr="00F56CD4">
        <w:rPr>
          <w:rFonts w:ascii="Times New Roman" w:hAnsi="Times New Roman" w:cs="Times New Roman"/>
          <w:b/>
        </w:rPr>
        <w:t xml:space="preserve">7 </w:t>
      </w:r>
      <w:r w:rsidRPr="00F56CD4">
        <w:rPr>
          <w:rFonts w:ascii="Times New Roman" w:hAnsi="Times New Roman" w:cs="Times New Roman"/>
        </w:rPr>
        <w:t>dni kalendarzowych licząc od daty zgłoszenia przez Zamawiającego.</w:t>
      </w:r>
    </w:p>
    <w:p w:rsidR="006A0C08" w:rsidRPr="00F56CD4" w:rsidRDefault="00BE3063" w:rsidP="00BE3063">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lastRenderedPageBreak/>
        <w:t>Bieg gwarancji obejmuje wady materiałowe oraz wady w robociźnie.</w:t>
      </w:r>
    </w:p>
    <w:p w:rsidR="00D56E96" w:rsidRPr="00F56CD4" w:rsidRDefault="00D56E96" w:rsidP="00BE3063">
      <w:pPr>
        <w:tabs>
          <w:tab w:val="left" w:pos="968"/>
        </w:tabs>
        <w:spacing w:after="0" w:line="276" w:lineRule="auto"/>
        <w:jc w:val="both"/>
        <w:rPr>
          <w:rFonts w:ascii="Times New Roman" w:hAnsi="Times New Roman" w:cs="Times New Roman"/>
          <w:b/>
        </w:rPr>
      </w:pPr>
    </w:p>
    <w:p w:rsidR="00BE3063" w:rsidRPr="00F56CD4" w:rsidRDefault="00271BA5" w:rsidP="00BE3063">
      <w:pPr>
        <w:spacing w:after="0" w:line="240" w:lineRule="auto"/>
        <w:jc w:val="both"/>
        <w:rPr>
          <w:rFonts w:ascii="Times New Roman" w:hAnsi="Times New Roman" w:cs="Times New Roman"/>
        </w:rPr>
      </w:pPr>
      <w:r w:rsidRPr="00F56CD4">
        <w:rPr>
          <w:rFonts w:ascii="Times New Roman" w:eastAsia="Times New Roman" w:hAnsi="Times New Roman" w:cs="Times New Roman"/>
          <w:b/>
          <w:u w:val="single"/>
          <w:lang w:eastAsia="zh-CN"/>
        </w:rPr>
        <w:t>ZADANIE NR 2</w:t>
      </w:r>
      <w:r w:rsidRPr="00F56CD4">
        <w:rPr>
          <w:rFonts w:ascii="Times New Roman" w:eastAsia="Times New Roman" w:hAnsi="Times New Roman" w:cs="Times New Roman"/>
          <w:lang w:eastAsia="zh-CN"/>
        </w:rPr>
        <w:t xml:space="preserve"> - </w:t>
      </w:r>
      <w:r w:rsidRPr="00F56CD4">
        <w:rPr>
          <w:rFonts w:ascii="Times New Roman" w:hAnsi="Times New Roman" w:cs="Times New Roman"/>
          <w:b/>
        </w:rPr>
        <w:t xml:space="preserve">MODERNIZACJA OŚWIETLENIA ZEWNĘTRZNEGO NA TERENIE KOMENDY MIEJSKIEJ POLICJI W SIEDLCACH </w:t>
      </w:r>
    </w:p>
    <w:p w:rsidR="00BE3063" w:rsidRPr="00F56CD4" w:rsidRDefault="00271BA5" w:rsidP="00BE3063">
      <w:pPr>
        <w:spacing w:after="0" w:line="240" w:lineRule="auto"/>
        <w:rPr>
          <w:rFonts w:ascii="Times New Roman" w:eastAsia="Times New Roman" w:hAnsi="Times New Roman" w:cs="Times New Roman"/>
          <w:color w:val="000000" w:themeColor="text1"/>
          <w:lang w:eastAsia="zh-CN"/>
        </w:rPr>
      </w:pPr>
      <w:r w:rsidRPr="00F56CD4">
        <w:rPr>
          <w:rFonts w:ascii="Times New Roman" w:eastAsia="Calibri" w:hAnsi="Times New Roman" w:cs="Times New Roman"/>
          <w:b/>
          <w:color w:val="000000" w:themeColor="text1"/>
        </w:rPr>
        <w:t xml:space="preserve">Roboty  Budowlane  Będą   Realizowane Na </w:t>
      </w:r>
      <w:r w:rsidR="005F1668" w:rsidRPr="00F56CD4">
        <w:rPr>
          <w:rFonts w:ascii="Times New Roman" w:eastAsia="Calibri" w:hAnsi="Times New Roman" w:cs="Times New Roman"/>
          <w:b/>
          <w:color w:val="000000" w:themeColor="text1"/>
        </w:rPr>
        <w:t xml:space="preserve">Terenie  Obiektu  </w:t>
      </w:r>
      <w:r w:rsidRPr="00F56CD4">
        <w:rPr>
          <w:rFonts w:ascii="Times New Roman" w:eastAsia="Calibri" w:hAnsi="Times New Roman" w:cs="Times New Roman"/>
          <w:b/>
          <w:color w:val="000000" w:themeColor="text1"/>
        </w:rPr>
        <w:t xml:space="preserve">Czynnego </w:t>
      </w:r>
    </w:p>
    <w:p w:rsidR="00BE3063" w:rsidRPr="00F56CD4" w:rsidRDefault="00BE3063" w:rsidP="00BE3063">
      <w:p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Adres którego dotyczy zamówienie:  </w:t>
      </w:r>
    </w:p>
    <w:p w:rsidR="00BE3063" w:rsidRPr="00F56CD4" w:rsidRDefault="00BE3063" w:rsidP="00BE3063">
      <w:pPr>
        <w:spacing w:after="0" w:line="240" w:lineRule="auto"/>
        <w:rPr>
          <w:rFonts w:ascii="Times New Roman" w:eastAsia="Times New Roman" w:hAnsi="Times New Roman" w:cs="Times New Roman"/>
          <w:lang w:eastAsia="pl-PL"/>
        </w:rPr>
      </w:pPr>
      <w:r w:rsidRPr="00F56CD4">
        <w:rPr>
          <w:rFonts w:ascii="Times New Roman" w:hAnsi="Times New Roman" w:cs="Times New Roman"/>
          <w:bCs/>
        </w:rPr>
        <w:t>Komenda Miejska Policji w Siedlcach</w:t>
      </w:r>
      <w:r w:rsidRPr="00F56CD4">
        <w:rPr>
          <w:rFonts w:ascii="Times New Roman" w:hAnsi="Times New Roman" w:cs="Times New Roman"/>
          <w:bCs/>
        </w:rPr>
        <w:br/>
        <w:t>ul. Starowiejska 66</w:t>
      </w:r>
    </w:p>
    <w:p w:rsidR="00BE3063" w:rsidRPr="00F56CD4" w:rsidRDefault="00BE3063" w:rsidP="00BE3063">
      <w:pPr>
        <w:spacing w:after="0" w:line="240" w:lineRule="auto"/>
        <w:rPr>
          <w:rFonts w:ascii="Times New Roman" w:eastAsia="Times New Roman" w:hAnsi="Times New Roman" w:cs="Times New Roman"/>
          <w:b/>
          <w:bCs/>
          <w:lang w:eastAsia="pl-PL"/>
        </w:rPr>
      </w:pPr>
    </w:p>
    <w:p w:rsidR="00BE3063" w:rsidRPr="00F56CD4" w:rsidRDefault="00271BA5" w:rsidP="00BE3063">
      <w:p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 xml:space="preserve">1. </w:t>
      </w:r>
      <w:r w:rsidR="00BE3063" w:rsidRPr="00F56CD4">
        <w:rPr>
          <w:rFonts w:ascii="Times New Roman" w:eastAsia="Times New Roman" w:hAnsi="Times New Roman" w:cs="Times New Roman"/>
          <w:b/>
          <w:lang w:eastAsia="pl-PL"/>
        </w:rPr>
        <w:t>Nazwa i kody CPV</w:t>
      </w:r>
      <w:r w:rsidR="00BE3063" w:rsidRPr="00F56CD4">
        <w:rPr>
          <w:rFonts w:ascii="Times New Roman" w:eastAsia="Times New Roman" w:hAnsi="Times New Roman" w:cs="Times New Roman"/>
          <w:lang w:eastAsia="pl-PL"/>
        </w:rPr>
        <w:t>:</w:t>
      </w:r>
    </w:p>
    <w:p w:rsidR="00BE3063" w:rsidRPr="00F56CD4" w:rsidRDefault="00271BA5" w:rsidP="00271BA5">
      <w:pPr>
        <w:spacing w:after="0" w:line="240" w:lineRule="auto"/>
        <w:outlineLvl w:val="3"/>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 xml:space="preserve">Klasyfikacja Usług Budowlanych Wg Słownika </w:t>
      </w:r>
      <w:r w:rsidR="00BE3063" w:rsidRPr="00F56CD4">
        <w:rPr>
          <w:rFonts w:ascii="Times New Roman" w:eastAsia="Times New Roman" w:hAnsi="Times New Roman" w:cs="Times New Roman"/>
          <w:b/>
          <w:bCs/>
          <w:lang w:eastAsia="pl-PL"/>
        </w:rPr>
        <w:t>CPV</w:t>
      </w:r>
    </w:p>
    <w:p w:rsidR="00BE3063" w:rsidRPr="00F56CD4" w:rsidRDefault="00BE3063" w:rsidP="00BE3063">
      <w:pPr>
        <w:spacing w:after="0" w:line="240" w:lineRule="auto"/>
        <w:rPr>
          <w:rFonts w:ascii="Times New Roman" w:hAnsi="Times New Roman" w:cs="Times New Roman"/>
          <w:bCs/>
        </w:rPr>
      </w:pPr>
      <w:r w:rsidRPr="00F56CD4">
        <w:rPr>
          <w:rFonts w:ascii="Times New Roman" w:hAnsi="Times New Roman" w:cs="Times New Roman"/>
          <w:bCs/>
        </w:rPr>
        <w:t>45310000-3 Roboty instalacyjne elektryczne</w:t>
      </w:r>
    </w:p>
    <w:p w:rsidR="00BE3063" w:rsidRPr="00F56CD4" w:rsidRDefault="00BE3063" w:rsidP="00BE3063">
      <w:pPr>
        <w:spacing w:after="0" w:line="240" w:lineRule="auto"/>
        <w:rPr>
          <w:rFonts w:ascii="Times New Roman" w:hAnsi="Times New Roman" w:cs="Times New Roman"/>
          <w:lang w:eastAsia="ar-SA"/>
        </w:rPr>
      </w:pPr>
      <w:r w:rsidRPr="00F56CD4">
        <w:rPr>
          <w:rFonts w:ascii="Times New Roman" w:hAnsi="Times New Roman" w:cs="Times New Roman"/>
          <w:lang w:eastAsia="ar-SA"/>
        </w:rPr>
        <w:t xml:space="preserve">45311000-0 Roboty w zakresie okablowania oraz instalacji elektrycznych </w:t>
      </w:r>
    </w:p>
    <w:p w:rsidR="00BE3063" w:rsidRPr="00F56CD4" w:rsidRDefault="00BE3063" w:rsidP="00BE3063">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31520000-</w:t>
      </w:r>
      <w:r w:rsidRPr="00F56CD4">
        <w:rPr>
          <w:rFonts w:ascii="Times New Roman" w:hAnsi="Times New Roman" w:cs="Times New Roman"/>
          <w:bCs/>
          <w:spacing w:val="-10"/>
        </w:rPr>
        <w:t>7</w:t>
      </w:r>
      <w:r w:rsidRPr="00F56CD4">
        <w:rPr>
          <w:rFonts w:ascii="Times New Roman" w:hAnsi="Times New Roman" w:cs="Times New Roman"/>
          <w:bCs/>
        </w:rPr>
        <w:t xml:space="preserve"> Lampy i oprawy </w:t>
      </w:r>
      <w:r w:rsidRPr="00F56CD4">
        <w:rPr>
          <w:rFonts w:ascii="Times New Roman" w:hAnsi="Times New Roman" w:cs="Times New Roman"/>
          <w:bCs/>
          <w:spacing w:val="-2"/>
        </w:rPr>
        <w:t>oświetleniowe</w:t>
      </w:r>
    </w:p>
    <w:p w:rsidR="00BE3063" w:rsidRPr="00F56CD4" w:rsidRDefault="00BE3063" w:rsidP="00BE3063">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45316100-</w:t>
      </w:r>
      <w:r w:rsidRPr="00F56CD4">
        <w:rPr>
          <w:rFonts w:ascii="Times New Roman" w:hAnsi="Times New Roman" w:cs="Times New Roman"/>
          <w:bCs/>
          <w:spacing w:val="-10"/>
        </w:rPr>
        <w:t xml:space="preserve">6 </w:t>
      </w:r>
      <w:r w:rsidRPr="00F56CD4">
        <w:rPr>
          <w:rFonts w:ascii="Times New Roman" w:hAnsi="Times New Roman" w:cs="Times New Roman"/>
          <w:bCs/>
        </w:rPr>
        <w:t xml:space="preserve">Instalowanie urządzeń oświetlenia </w:t>
      </w:r>
      <w:r w:rsidRPr="00F56CD4">
        <w:rPr>
          <w:rFonts w:ascii="Times New Roman" w:hAnsi="Times New Roman" w:cs="Times New Roman"/>
          <w:bCs/>
          <w:spacing w:val="-2"/>
        </w:rPr>
        <w:t>zewnętrznego</w:t>
      </w:r>
    </w:p>
    <w:p w:rsidR="00BE3063" w:rsidRPr="00F56CD4" w:rsidRDefault="00BE3063" w:rsidP="005F1668">
      <w:pPr>
        <w:tabs>
          <w:tab w:val="left" w:pos="284"/>
        </w:tabs>
        <w:spacing w:after="0" w:line="240" w:lineRule="auto"/>
        <w:ind w:right="1780"/>
        <w:jc w:val="both"/>
        <w:rPr>
          <w:rFonts w:ascii="Times New Roman" w:hAnsi="Times New Roman" w:cs="Times New Roman"/>
          <w:bCs/>
          <w:spacing w:val="-4"/>
        </w:rPr>
      </w:pPr>
      <w:r w:rsidRPr="00F56CD4">
        <w:rPr>
          <w:rFonts w:ascii="Times New Roman" w:hAnsi="Times New Roman" w:cs="Times New Roman"/>
          <w:bCs/>
        </w:rPr>
        <w:t>71355200-</w:t>
      </w:r>
      <w:r w:rsidRPr="00F56CD4">
        <w:rPr>
          <w:rFonts w:ascii="Times New Roman" w:hAnsi="Times New Roman" w:cs="Times New Roman"/>
          <w:bCs/>
          <w:spacing w:val="-10"/>
        </w:rPr>
        <w:t xml:space="preserve">3 </w:t>
      </w:r>
      <w:r w:rsidRPr="00F56CD4">
        <w:rPr>
          <w:rFonts w:ascii="Times New Roman" w:hAnsi="Times New Roman" w:cs="Times New Roman"/>
          <w:bCs/>
        </w:rPr>
        <w:t xml:space="preserve">Wykonywanie </w:t>
      </w:r>
      <w:r w:rsidRPr="00F56CD4">
        <w:rPr>
          <w:rFonts w:ascii="Times New Roman" w:hAnsi="Times New Roman" w:cs="Times New Roman"/>
          <w:bCs/>
          <w:spacing w:val="-4"/>
        </w:rPr>
        <w:t>badań</w:t>
      </w:r>
    </w:p>
    <w:p w:rsidR="002A153B" w:rsidRPr="00F56CD4" w:rsidRDefault="002A153B" w:rsidP="005F1668">
      <w:pPr>
        <w:tabs>
          <w:tab w:val="left" w:pos="284"/>
        </w:tabs>
        <w:spacing w:after="0" w:line="240" w:lineRule="auto"/>
        <w:ind w:right="1780"/>
        <w:jc w:val="both"/>
        <w:rPr>
          <w:rFonts w:ascii="Times New Roman" w:hAnsi="Times New Roman" w:cs="Times New Roman"/>
          <w:bCs/>
          <w:spacing w:val="-2"/>
        </w:rPr>
      </w:pPr>
    </w:p>
    <w:p w:rsidR="00BE3063" w:rsidRPr="00F56CD4" w:rsidRDefault="00271BA5" w:rsidP="00BE3063">
      <w:pPr>
        <w:spacing w:after="0" w:line="240" w:lineRule="auto"/>
        <w:jc w:val="both"/>
        <w:rPr>
          <w:rFonts w:ascii="Times New Roman" w:eastAsia="Times New Roman" w:hAnsi="Times New Roman" w:cs="Times New Roman"/>
          <w:b/>
          <w:lang w:eastAsia="pl-PL"/>
        </w:rPr>
      </w:pPr>
      <w:r w:rsidRPr="00F56CD4">
        <w:rPr>
          <w:rFonts w:ascii="Times New Roman" w:eastAsia="Times New Roman" w:hAnsi="Times New Roman" w:cs="Times New Roman"/>
          <w:b/>
          <w:lang w:eastAsia="pl-PL"/>
        </w:rPr>
        <w:t>2. Opis Techniczny</w:t>
      </w:r>
    </w:p>
    <w:p w:rsidR="00BE3063" w:rsidRPr="00F56CD4" w:rsidRDefault="00BE3063" w:rsidP="00BE3063">
      <w:pPr>
        <w:spacing w:after="0" w:line="240" w:lineRule="auto"/>
        <w:jc w:val="both"/>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Podstawa opracowania</w:t>
      </w:r>
    </w:p>
    <w:p w:rsidR="00BE3063" w:rsidRPr="00F56CD4" w:rsidRDefault="00BE3063" w:rsidP="000016B0">
      <w:pPr>
        <w:pStyle w:val="Akapitzlist"/>
        <w:numPr>
          <w:ilvl w:val="0"/>
          <w:numId w:val="63"/>
        </w:num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Rozporządzeniem Ministra Rozwoju i Technologii z dnia 20.12.2021r. w sprawie szczegółowego zakresu i  formy dokumentacji projektowej, specyfikacji technicznej wykonania i odbioru robót budowlanych oraz programu funkcjonalno-użytkowego ( Dz.U. 2021r. poz. 2454),</w:t>
      </w:r>
    </w:p>
    <w:p w:rsidR="00BE3063" w:rsidRPr="00F56CD4" w:rsidRDefault="00BE3063" w:rsidP="000016B0">
      <w:pPr>
        <w:pStyle w:val="Akapitzlist"/>
        <w:numPr>
          <w:ilvl w:val="0"/>
          <w:numId w:val="63"/>
        </w:numPr>
        <w:spacing w:after="0" w:line="180" w:lineRule="atLeast"/>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Rozporządzenie Ministra Infrastruktury w sprawie warunków technicznych jakim  powinny odpowiadać budynki i ich usytuowanie  z dnia 12.04.2002r  (tj. Dz.U. z 2022 poz. 1225),</w:t>
      </w:r>
    </w:p>
    <w:p w:rsidR="00BE3063" w:rsidRPr="00F56CD4" w:rsidRDefault="00BE3063" w:rsidP="000016B0">
      <w:pPr>
        <w:pStyle w:val="Akapitzlist"/>
        <w:numPr>
          <w:ilvl w:val="0"/>
          <w:numId w:val="63"/>
        </w:num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 xml:space="preserve">Rozporządzenie Ministra Rozwoju z dnia 11.09.2020r. w sprawie szczegółowego zakresu i formy projektu budowlanego </w:t>
      </w:r>
      <w:r w:rsidRPr="00F56CD4">
        <w:rPr>
          <w:rFonts w:ascii="Times New Roman" w:eastAsia="Calibri" w:hAnsi="Times New Roman" w:cs="Times New Roman"/>
          <w:bCs/>
          <w:color w:val="000000" w:themeColor="text1"/>
        </w:rPr>
        <w:t>(tj. Dz.U. z 2022r. poz. 1679)</w:t>
      </w:r>
      <w:r w:rsidRPr="00F56CD4">
        <w:rPr>
          <w:rFonts w:ascii="Times New Roman" w:eastAsia="Calibri" w:hAnsi="Times New Roman" w:cs="Times New Roman"/>
          <w:color w:val="000000" w:themeColor="text1"/>
        </w:rPr>
        <w:t xml:space="preserve">,    </w:t>
      </w:r>
    </w:p>
    <w:p w:rsidR="00BE3063" w:rsidRPr="00F56CD4" w:rsidRDefault="00BE3063" w:rsidP="000016B0">
      <w:pPr>
        <w:pStyle w:val="Akapitzlist"/>
        <w:numPr>
          <w:ilvl w:val="0"/>
          <w:numId w:val="63"/>
        </w:numPr>
        <w:spacing w:after="0" w:line="180" w:lineRule="atLeast"/>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 xml:space="preserve">obowiązujące normy i przepisy polskie i europejskie, zasady wiedzy technicznej związane </w:t>
      </w:r>
      <w:r w:rsidR="008E01D7" w:rsidRPr="00F56CD4">
        <w:rPr>
          <w:rFonts w:ascii="Times New Roman" w:eastAsia="Times New Roman" w:hAnsi="Times New Roman" w:cs="Times New Roman"/>
          <w:bCs/>
          <w:color w:val="000000" w:themeColor="text1"/>
        </w:rPr>
        <w:br/>
      </w:r>
      <w:r w:rsidRPr="00F56CD4">
        <w:rPr>
          <w:rFonts w:ascii="Times New Roman" w:eastAsia="Times New Roman" w:hAnsi="Times New Roman" w:cs="Times New Roman"/>
          <w:bCs/>
          <w:color w:val="000000" w:themeColor="text1"/>
        </w:rPr>
        <w:t>z procesem budowlanym.</w:t>
      </w:r>
    </w:p>
    <w:p w:rsidR="00BE3063" w:rsidRPr="00F56CD4" w:rsidRDefault="00BE3063" w:rsidP="00BE3063">
      <w:pPr>
        <w:spacing w:after="0" w:line="240" w:lineRule="auto"/>
        <w:jc w:val="both"/>
        <w:rPr>
          <w:rFonts w:ascii="Times New Roman" w:eastAsia="Times New Roman" w:hAnsi="Times New Roman" w:cs="Times New Roman"/>
          <w:lang w:eastAsia="pl-PL"/>
        </w:rPr>
      </w:pPr>
    </w:p>
    <w:p w:rsidR="00BE3063" w:rsidRPr="00F56CD4" w:rsidRDefault="00271BA5" w:rsidP="00271BA5">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 xml:space="preserve">3. </w:t>
      </w:r>
      <w:r w:rsidR="00BE3063" w:rsidRPr="00F56CD4">
        <w:rPr>
          <w:rFonts w:ascii="Times New Roman" w:eastAsia="Times New Roman" w:hAnsi="Times New Roman" w:cs="Times New Roman"/>
          <w:b/>
          <w:bCs/>
          <w:lang w:eastAsia="pl-PL"/>
        </w:rPr>
        <w:t>Zakres robót</w:t>
      </w:r>
    </w:p>
    <w:p w:rsidR="00BE3063" w:rsidRPr="00F56CD4" w:rsidRDefault="00BE3063" w:rsidP="00BE3063">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Realizacja przedmiotu zamówienia obejmuje wykonanie dokumentacji kosztorysowej wraz </w:t>
      </w:r>
      <w:r w:rsidR="00791EB8">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z uzgodnieniem i zatwierdzeniem kart materiałowych oraz realizację robót budowlanych.</w:t>
      </w:r>
    </w:p>
    <w:p w:rsidR="00BE3063" w:rsidRPr="00F56CD4" w:rsidRDefault="00BE3063" w:rsidP="00BE3063">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Zamawiający w przedmiarach zawarł zakres prac niezbędne do wykonania związane z zamówieniem.</w:t>
      </w:r>
    </w:p>
    <w:p w:rsidR="00BE3063" w:rsidRPr="00F56CD4" w:rsidRDefault="00BE3063" w:rsidP="000016B0">
      <w:pPr>
        <w:numPr>
          <w:ilvl w:val="1"/>
          <w:numId w:val="64"/>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 zakres przedmiotu niniejszej umowy wchodzi:</w:t>
      </w:r>
    </w:p>
    <w:p w:rsidR="00BE3063" w:rsidRPr="00F56CD4" w:rsidRDefault="00BE3063"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opracowanie dokumentacji kosztorysowej,</w:t>
      </w:r>
    </w:p>
    <w:p w:rsidR="00BE3063" w:rsidRPr="00F56CD4" w:rsidRDefault="00BE3063"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wykonanie robót budowlanych zgodnie z przedstawionymi i zatwierdzonymi przez Zamawiającego kartami materiałowymi,</w:t>
      </w:r>
    </w:p>
    <w:p w:rsidR="00BE3063" w:rsidRPr="00F56CD4" w:rsidRDefault="00BE3063"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wykonanie pomiarów elektrycznych,  </w:t>
      </w:r>
    </w:p>
    <w:p w:rsidR="00BE3063" w:rsidRPr="00F56CD4" w:rsidRDefault="00BE3063"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opracować dokumentację powykonawczą. </w:t>
      </w:r>
    </w:p>
    <w:p w:rsidR="005E7605" w:rsidRPr="00F56CD4" w:rsidRDefault="005E7605" w:rsidP="005E7605">
      <w:pPr>
        <w:spacing w:after="0" w:line="240" w:lineRule="auto"/>
        <w:rPr>
          <w:rFonts w:ascii="Times New Roman" w:eastAsia="Times New Roman" w:hAnsi="Times New Roman" w:cs="Times New Roman"/>
          <w:lang w:eastAsia="pl-PL"/>
        </w:rPr>
      </w:pPr>
    </w:p>
    <w:p w:rsidR="00CB7E35" w:rsidRPr="00F56CD4" w:rsidRDefault="00CB7E35" w:rsidP="00CB7E35">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Opis ogólny przedmiotu zamówienia</w:t>
      </w:r>
    </w:p>
    <w:p w:rsidR="00CB7E35" w:rsidRPr="00F56CD4" w:rsidRDefault="00CB7E35" w:rsidP="00CB7E35">
      <w:pPr>
        <w:autoSpaceDE w:val="0"/>
        <w:spacing w:after="0" w:line="240" w:lineRule="auto"/>
        <w:jc w:val="both"/>
        <w:rPr>
          <w:rFonts w:ascii="Times New Roman" w:eastAsia="Calibri" w:hAnsi="Times New Roman" w:cs="Times New Roman"/>
          <w:kern w:val="2"/>
        </w:rPr>
      </w:pPr>
      <w:r w:rsidRPr="00F56CD4">
        <w:rPr>
          <w:rFonts w:ascii="Times New Roman" w:eastAsia="Arial" w:hAnsi="Times New Roman" w:cs="Times New Roman"/>
          <w:color w:val="000000"/>
          <w:lang w:eastAsia="pl-PL"/>
        </w:rPr>
        <w:t xml:space="preserve">Ogólny zakres prac elektrycznych będzie polegał na dostawie i wymianie lamp oświetlenia zewnętrznego. Zakres prac niezbędnych do wykonania został przedstawiony w przedmiarach. </w:t>
      </w:r>
      <w:r w:rsidRPr="00F56CD4">
        <w:rPr>
          <w:rFonts w:ascii="Times New Roman" w:eastAsia="Calibri" w:hAnsi="Times New Roman" w:cs="Times New Roman"/>
          <w:kern w:val="2"/>
        </w:rPr>
        <w:t xml:space="preserve"> Po pracach elektrycznych należy przywrócić teren do wcześniejszego stanu</w:t>
      </w:r>
      <w:r w:rsidRPr="00F56CD4">
        <w:rPr>
          <w:rFonts w:ascii="Times New Roman" w:hAnsi="Times New Roman" w:cs="Times New Roman"/>
        </w:rPr>
        <w:t>. Lampy z demontażu należy zutylizować.</w:t>
      </w:r>
    </w:p>
    <w:p w:rsidR="00CB7E35" w:rsidRPr="00F56CD4" w:rsidRDefault="00CB7E35" w:rsidP="00CB7E35">
      <w:pPr>
        <w:autoSpaceDE w:val="0"/>
        <w:spacing w:after="0" w:line="240" w:lineRule="auto"/>
        <w:jc w:val="both"/>
        <w:rPr>
          <w:rFonts w:ascii="Times New Roman" w:hAnsi="Times New Roman" w:cs="Times New Roman"/>
        </w:rPr>
      </w:pPr>
      <w:r w:rsidRPr="00F56CD4">
        <w:rPr>
          <w:rFonts w:ascii="Times New Roman" w:eastAsia="Arial" w:hAnsi="Times New Roman" w:cs="Times New Roman"/>
          <w:color w:val="000000"/>
          <w:lang w:eastAsia="pl-PL"/>
        </w:rPr>
        <w:t>W zakres prac wchodzi branża elektryczna</w:t>
      </w:r>
    </w:p>
    <w:p w:rsidR="00CB7E35" w:rsidRPr="00F56CD4" w:rsidRDefault="00CB7E35" w:rsidP="00CB7E35">
      <w:pPr>
        <w:autoSpaceDE w:val="0"/>
        <w:spacing w:after="0" w:line="240" w:lineRule="auto"/>
        <w:rPr>
          <w:rFonts w:ascii="Times New Roman" w:hAnsi="Times New Roman" w:cs="Times New Roman"/>
          <w:b/>
          <w:bCs/>
          <w:lang w:eastAsia="pl-PL"/>
        </w:rPr>
      </w:pPr>
      <w:r w:rsidRPr="00F56CD4">
        <w:rPr>
          <w:rFonts w:ascii="Times New Roman" w:hAnsi="Times New Roman" w:cs="Times New Roman"/>
        </w:rPr>
        <w:t>Prace będą prowadzone na czynnym obiekcie.</w:t>
      </w:r>
      <w:r w:rsidRPr="00F56CD4">
        <w:rPr>
          <w:rFonts w:ascii="Times New Roman" w:hAnsi="Times New Roman" w:cs="Times New Roman"/>
          <w:b/>
          <w:bCs/>
          <w:lang w:eastAsia="pl-PL"/>
        </w:rPr>
        <w:tab/>
      </w:r>
    </w:p>
    <w:p w:rsidR="00CB7E35" w:rsidRPr="00F56CD4" w:rsidRDefault="00CB7E35" w:rsidP="00CB7E35">
      <w:pPr>
        <w:autoSpaceDE w:val="0"/>
        <w:spacing w:after="0" w:line="240" w:lineRule="auto"/>
        <w:rPr>
          <w:rFonts w:ascii="Times New Roman" w:hAnsi="Times New Roman" w:cs="Times New Roman"/>
          <w:b/>
          <w:bCs/>
          <w:lang w:eastAsia="pl-PL"/>
        </w:rPr>
      </w:pPr>
    </w:p>
    <w:p w:rsidR="00CB7E35" w:rsidRPr="00F56CD4" w:rsidRDefault="00CB7E35" w:rsidP="00CB7E35">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Branża elektryczna</w:t>
      </w: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 xml:space="preserve">W zakres prac elektrycznych będzie polegał na dostawie i wymianie oświetlenia zewnętrznego. Demontaż opraw sodowych 150W i kompletny montaż opraw LED 60W – 69 (wymianie przewodów w słupach do zasilania opraw, złączy słupowych i zabezpieczenia, naprawa/założenie i uszczelnienie </w:t>
      </w:r>
      <w:r w:rsidRPr="00F56CD4">
        <w:rPr>
          <w:rFonts w:ascii="Times New Roman" w:hAnsi="Times New Roman" w:cs="Times New Roman"/>
        </w:rPr>
        <w:lastRenderedPageBreak/>
        <w:t xml:space="preserve">drzwiczek rewizyjnych ) </w:t>
      </w:r>
      <w:proofErr w:type="spellStart"/>
      <w:r w:rsidRPr="00F56CD4">
        <w:rPr>
          <w:rFonts w:ascii="Times New Roman" w:hAnsi="Times New Roman" w:cs="Times New Roman"/>
        </w:rPr>
        <w:t>szt</w:t>
      </w:r>
      <w:proofErr w:type="spellEnd"/>
      <w:r w:rsidRPr="00F56CD4">
        <w:rPr>
          <w:rFonts w:ascii="Times New Roman" w:hAnsi="Times New Roman" w:cs="Times New Roman"/>
        </w:rPr>
        <w:t xml:space="preserve"> </w:t>
      </w:r>
      <w:r w:rsidRPr="00F56CD4">
        <w:rPr>
          <w:rFonts w:ascii="Times New Roman" w:hAnsi="Times New Roman" w:cs="Times New Roman"/>
        </w:rPr>
        <w:br/>
        <w:t xml:space="preserve">oraz demontaż opraw jarzeniowych 72W i kompletny montaż opraw Led 36W – 11 </w:t>
      </w:r>
      <w:proofErr w:type="spellStart"/>
      <w:r w:rsidRPr="00F56CD4">
        <w:rPr>
          <w:rFonts w:ascii="Times New Roman" w:hAnsi="Times New Roman" w:cs="Times New Roman"/>
        </w:rPr>
        <w:t>szt</w:t>
      </w:r>
      <w:proofErr w:type="spellEnd"/>
      <w:r w:rsidRPr="00F56CD4">
        <w:rPr>
          <w:rFonts w:ascii="Times New Roman" w:hAnsi="Times New Roman" w:cs="Times New Roman"/>
        </w:rPr>
        <w:t>,</w:t>
      </w: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Podstawowe parametry lampy Led do zawieszenia na słupach:</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moc znamionowa 60W</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stopień ochrony min. IP65</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obudowa aluminiowa z odlewu ciśnieniowego</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minimalny strumień świetlny wynosi 7200 lm</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minimalna skuteczność świetlna wynosi 120 lm/W</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zakres temperatury pracy oprawy co najmniej od -35 do 50</w:t>
      </w:r>
      <w:r w:rsidRPr="00F56CD4">
        <w:rPr>
          <w:rFonts w:ascii="Times New Roman" w:hAnsi="Times New Roman" w:cs="Times New Roman"/>
          <w:bCs/>
          <w:vertAlign w:val="superscript"/>
          <w:lang w:eastAsia="pl-PL"/>
        </w:rPr>
        <w:t>O</w:t>
      </w:r>
      <w:r w:rsidRPr="00F56CD4">
        <w:rPr>
          <w:rFonts w:ascii="Times New Roman" w:hAnsi="Times New Roman" w:cs="Times New Roman"/>
          <w:bCs/>
          <w:lang w:eastAsia="pl-PL"/>
        </w:rPr>
        <w:t>C</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xml:space="preserve">- żywotność co najmniej 50 000 godzin pracy </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xml:space="preserve">- dostosowana do zasilania napięciem sieciowym od 220V do 240V, 50-60 </w:t>
      </w:r>
      <w:proofErr w:type="spellStart"/>
      <w:r w:rsidRPr="00F56CD4">
        <w:rPr>
          <w:rFonts w:ascii="Times New Roman" w:hAnsi="Times New Roman" w:cs="Times New Roman"/>
          <w:bCs/>
          <w:lang w:eastAsia="pl-PL"/>
        </w:rPr>
        <w:t>Hz</w:t>
      </w:r>
      <w:proofErr w:type="spellEnd"/>
      <w:r w:rsidRPr="00F56CD4">
        <w:rPr>
          <w:rFonts w:ascii="Times New Roman" w:hAnsi="Times New Roman" w:cs="Times New Roman"/>
          <w:bCs/>
          <w:lang w:eastAsia="pl-PL"/>
        </w:rPr>
        <w:t xml:space="preserve"> prądu zmiennego</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odporność na uderzenia IK08</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zastosowana oprawa musi posiadać deklarację zgodności CE</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oprawy winny posiadać w zestawie uniwersalny uchwyt umożliwiający montaż i regulację na istniejących średnicach i pochyleniach wysięgników istniejących słupów</w:t>
      </w:r>
    </w:p>
    <w:p w:rsidR="00CB7E35" w:rsidRPr="00F56CD4" w:rsidRDefault="00CB7E35" w:rsidP="00CB7E35">
      <w:pPr>
        <w:autoSpaceDE w:val="0"/>
        <w:spacing w:after="0" w:line="240" w:lineRule="auto"/>
        <w:rPr>
          <w:rFonts w:ascii="Times New Roman" w:hAnsi="Times New Roman" w:cs="Times New Roman"/>
          <w:bCs/>
          <w:lang w:eastAsia="pl-PL"/>
        </w:rPr>
      </w:pP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Podstawowe parametry „ jarzeniowej” lampy Led :</w:t>
      </w: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 długość min. 1200mm</w:t>
      </w: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 zabezpieczenie przed przenikaniem kurzu</w:t>
      </w: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 xml:space="preserve">- </w:t>
      </w:r>
      <w:proofErr w:type="spellStart"/>
      <w:r w:rsidRPr="00F56CD4">
        <w:rPr>
          <w:rFonts w:ascii="Times New Roman" w:hAnsi="Times New Roman" w:cs="Times New Roman"/>
        </w:rPr>
        <w:t>strugoodporne</w:t>
      </w:r>
      <w:proofErr w:type="spellEnd"/>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 co najmniej 5J ochrony przed wandalami</w:t>
      </w:r>
    </w:p>
    <w:p w:rsidR="00CB7E35" w:rsidRPr="00F56CD4" w:rsidRDefault="00CB7E35" w:rsidP="00CB7E35">
      <w:pPr>
        <w:autoSpaceDE w:val="0"/>
        <w:spacing w:after="0" w:line="240" w:lineRule="auto"/>
        <w:rPr>
          <w:rFonts w:ascii="Times New Roman" w:hAnsi="Times New Roman" w:cs="Times New Roman"/>
        </w:rPr>
      </w:pPr>
      <w:r w:rsidRPr="00F56CD4">
        <w:rPr>
          <w:rFonts w:ascii="Times New Roman" w:hAnsi="Times New Roman" w:cs="Times New Roman"/>
        </w:rPr>
        <w:t>- klasa bezpieczeństwa II</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rPr>
        <w:t>- wymienne źródła światła Led</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napięcie zasilania 220-240V prądu zmiennego</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żywotność co najmniej 50000 godzin pracy</w:t>
      </w:r>
    </w:p>
    <w:p w:rsidR="00CB7E35" w:rsidRPr="00F56CD4" w:rsidRDefault="00CB7E35" w:rsidP="00CB7E35">
      <w:pPr>
        <w:autoSpaceDE w:val="0"/>
        <w:spacing w:after="0" w:line="240" w:lineRule="auto"/>
        <w:rPr>
          <w:rFonts w:ascii="Times New Roman" w:hAnsi="Times New Roman" w:cs="Times New Roman"/>
          <w:b/>
          <w:bCs/>
          <w:lang w:eastAsia="pl-PL"/>
        </w:rPr>
      </w:pPr>
      <w:r w:rsidRPr="00F56CD4">
        <w:rPr>
          <w:rFonts w:ascii="Times New Roman" w:hAnsi="Times New Roman" w:cs="Times New Roman"/>
          <w:bCs/>
          <w:lang w:eastAsia="pl-PL"/>
        </w:rPr>
        <w:t>- strumień świetlny co najmniej 2000 lumenów</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minimalna skuteczność świetlna 111 lm/W</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zakres pracy co najmniej od -20</w:t>
      </w:r>
      <w:r w:rsidRPr="00F56CD4">
        <w:rPr>
          <w:rFonts w:ascii="Times New Roman" w:hAnsi="Times New Roman" w:cs="Times New Roman"/>
          <w:bCs/>
          <w:vertAlign w:val="superscript"/>
          <w:lang w:eastAsia="pl-PL"/>
        </w:rPr>
        <w:t xml:space="preserve"> O</w:t>
      </w:r>
      <w:r w:rsidRPr="00F56CD4">
        <w:rPr>
          <w:rFonts w:ascii="Times New Roman" w:hAnsi="Times New Roman" w:cs="Times New Roman"/>
          <w:bCs/>
          <w:lang w:eastAsia="pl-PL"/>
        </w:rPr>
        <w:t>C do +45</w:t>
      </w:r>
      <w:r w:rsidRPr="00F56CD4">
        <w:rPr>
          <w:rFonts w:ascii="Times New Roman" w:hAnsi="Times New Roman" w:cs="Times New Roman"/>
          <w:bCs/>
          <w:vertAlign w:val="superscript"/>
          <w:lang w:eastAsia="pl-PL"/>
        </w:rPr>
        <w:t>O</w:t>
      </w:r>
      <w:r w:rsidRPr="00F56CD4">
        <w:rPr>
          <w:rFonts w:ascii="Times New Roman" w:hAnsi="Times New Roman" w:cs="Times New Roman"/>
          <w:bCs/>
          <w:lang w:eastAsia="pl-PL"/>
        </w:rPr>
        <w:t>C</w:t>
      </w:r>
    </w:p>
    <w:p w:rsidR="00CB7E35" w:rsidRPr="00F56CD4" w:rsidRDefault="00CB7E35" w:rsidP="00CB7E35">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zastosowana oprawa musi posiadać deklarację zgodności CE</w:t>
      </w:r>
    </w:p>
    <w:p w:rsidR="00CB7E35" w:rsidRPr="00F56CD4" w:rsidRDefault="00CB7E35" w:rsidP="00CB7E35">
      <w:pPr>
        <w:autoSpaceDE w:val="0"/>
        <w:spacing w:after="0" w:line="240" w:lineRule="auto"/>
        <w:rPr>
          <w:rFonts w:ascii="Times New Roman" w:hAnsi="Times New Roman" w:cs="Times New Roman"/>
          <w:bCs/>
          <w:lang w:eastAsia="pl-PL"/>
        </w:rPr>
      </w:pPr>
    </w:p>
    <w:p w:rsidR="00CB7E35" w:rsidRPr="00F56CD4" w:rsidRDefault="00CB7E35" w:rsidP="00CB7E35">
      <w:pPr>
        <w:pStyle w:val="Tekstpodstawowy"/>
        <w:spacing w:line="360" w:lineRule="auto"/>
        <w:ind w:left="136" w:right="573"/>
        <w:jc w:val="both"/>
        <w:rPr>
          <w:rFonts w:ascii="Times New Roman" w:hAnsi="Times New Roman" w:cs="Times New Roman"/>
        </w:rPr>
      </w:pPr>
      <w:r w:rsidRPr="00F56CD4">
        <w:rPr>
          <w:rFonts w:ascii="Times New Roman" w:hAnsi="Times New Roman" w:cs="Times New Roman"/>
        </w:rPr>
        <w:t>Przed przystąpieniem do robót Wykonawca ma obowiązek przedstawić harmonogram prac. Zadania powinny być realizowane kolejno według ustalonego harmonogramu.</w:t>
      </w:r>
    </w:p>
    <w:p w:rsidR="00CB7E35" w:rsidRPr="00F56CD4" w:rsidRDefault="00CB7E35" w:rsidP="00CB7E35">
      <w:pPr>
        <w:pStyle w:val="Tekstpodstawowy"/>
        <w:spacing w:before="46" w:line="362" w:lineRule="auto"/>
        <w:ind w:left="136"/>
        <w:rPr>
          <w:rFonts w:ascii="Times New Roman" w:hAnsi="Times New Roman" w:cs="Times New Roman"/>
        </w:rPr>
      </w:pPr>
      <w:r w:rsidRPr="00F56CD4">
        <w:rPr>
          <w:rFonts w:ascii="Times New Roman" w:hAnsi="Times New Roman" w:cs="Times New Roman"/>
        </w:rPr>
        <w:t>Po zakończeniu robót danego zadania Wykonawca przedstawia przedmiot zadania do odbioru końcowego wraz z dokumentacją powykonawczą.</w:t>
      </w:r>
    </w:p>
    <w:p w:rsidR="00CB7E35" w:rsidRPr="00F56CD4" w:rsidRDefault="00CB7E35" w:rsidP="00CB7E35">
      <w:pPr>
        <w:pStyle w:val="Tekstpodstawowy"/>
        <w:spacing w:before="1"/>
        <w:ind w:left="136"/>
        <w:rPr>
          <w:rFonts w:ascii="Times New Roman" w:hAnsi="Times New Roman" w:cs="Times New Roman"/>
        </w:rPr>
      </w:pPr>
      <w:r w:rsidRPr="00F56CD4">
        <w:rPr>
          <w:rFonts w:ascii="Times New Roman" w:hAnsi="Times New Roman" w:cs="Times New Roman"/>
        </w:rPr>
        <w:t xml:space="preserve">W skład dokumentacji powykonawczej </w:t>
      </w:r>
      <w:r w:rsidRPr="00F56CD4">
        <w:rPr>
          <w:rFonts w:ascii="Times New Roman" w:hAnsi="Times New Roman" w:cs="Times New Roman"/>
          <w:spacing w:val="-2"/>
        </w:rPr>
        <w:t>wchodzi:</w:t>
      </w:r>
    </w:p>
    <w:p w:rsidR="00CB7E35" w:rsidRPr="00F56CD4" w:rsidRDefault="00CB7E35" w:rsidP="000016B0">
      <w:pPr>
        <w:pStyle w:val="Akapitzlist"/>
        <w:widowControl w:val="0"/>
        <w:numPr>
          <w:ilvl w:val="0"/>
          <w:numId w:val="71"/>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protokoły z wynikami pomiarów </w:t>
      </w:r>
      <w:r w:rsidRPr="00F56CD4">
        <w:rPr>
          <w:rFonts w:ascii="Times New Roman" w:hAnsi="Times New Roman" w:cs="Times New Roman"/>
          <w:spacing w:val="-2"/>
        </w:rPr>
        <w:t>elektrycznych:</w:t>
      </w:r>
    </w:p>
    <w:p w:rsidR="00CB7E35" w:rsidRPr="00F56CD4" w:rsidRDefault="00CB7E35" w:rsidP="000016B0">
      <w:pPr>
        <w:pStyle w:val="Akapitzlist"/>
        <w:widowControl w:val="0"/>
        <w:numPr>
          <w:ilvl w:val="0"/>
          <w:numId w:val="71"/>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skuteczności ochrony przeciw</w:t>
      </w:r>
      <w:r w:rsidRPr="00F56CD4">
        <w:rPr>
          <w:rFonts w:ascii="Times New Roman" w:hAnsi="Times New Roman" w:cs="Times New Roman"/>
          <w:spacing w:val="-2"/>
        </w:rPr>
        <w:t>porażeniowej</w:t>
      </w:r>
    </w:p>
    <w:p w:rsidR="00CB7E35" w:rsidRPr="00F56CD4" w:rsidRDefault="00CB7E35" w:rsidP="000016B0">
      <w:pPr>
        <w:pStyle w:val="Akapitzlist"/>
        <w:widowControl w:val="0"/>
        <w:numPr>
          <w:ilvl w:val="0"/>
          <w:numId w:val="71"/>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rezystancji uziemienia i izolacji przewodów i </w:t>
      </w:r>
      <w:r w:rsidRPr="00F56CD4">
        <w:rPr>
          <w:rFonts w:ascii="Times New Roman" w:hAnsi="Times New Roman" w:cs="Times New Roman"/>
          <w:spacing w:val="-4"/>
        </w:rPr>
        <w:t>kabli</w:t>
      </w:r>
    </w:p>
    <w:p w:rsidR="00CB7E35" w:rsidRPr="00F56CD4" w:rsidRDefault="00CB7E35" w:rsidP="000016B0">
      <w:pPr>
        <w:pStyle w:val="Akapitzlist"/>
        <w:widowControl w:val="0"/>
        <w:numPr>
          <w:ilvl w:val="0"/>
          <w:numId w:val="71"/>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karty katalogowe atesty, aprobaty, gwarancje </w:t>
      </w:r>
      <w:r w:rsidRPr="00F56CD4">
        <w:rPr>
          <w:rFonts w:ascii="Times New Roman" w:hAnsi="Times New Roman" w:cs="Times New Roman"/>
          <w:spacing w:val="-4"/>
        </w:rPr>
        <w:t>itp.</w:t>
      </w:r>
    </w:p>
    <w:p w:rsidR="00CB7E35" w:rsidRPr="00F56CD4" w:rsidRDefault="00CB7E35" w:rsidP="000016B0">
      <w:pPr>
        <w:pStyle w:val="Akapitzlist"/>
        <w:widowControl w:val="0"/>
        <w:numPr>
          <w:ilvl w:val="0"/>
          <w:numId w:val="71"/>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spacing w:val="-4"/>
        </w:rPr>
        <w:t xml:space="preserve">oświadczenie o utylizacji lamp </w:t>
      </w:r>
    </w:p>
    <w:p w:rsidR="005555B2" w:rsidRPr="00F56CD4" w:rsidRDefault="00CB7E35" w:rsidP="000016B0">
      <w:pPr>
        <w:pStyle w:val="Akapitzlist"/>
        <w:widowControl w:val="0"/>
        <w:numPr>
          <w:ilvl w:val="0"/>
          <w:numId w:val="71"/>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protokół z pomiarów natężenia i luminancji zainstalowanego oświetlenia</w:t>
      </w:r>
    </w:p>
    <w:p w:rsidR="00CB7E35" w:rsidRPr="00F56CD4" w:rsidRDefault="00CB7E35" w:rsidP="00CB7E35">
      <w:pPr>
        <w:pStyle w:val="Akapitzlist"/>
        <w:widowControl w:val="0"/>
        <w:tabs>
          <w:tab w:val="left" w:pos="1988"/>
        </w:tabs>
        <w:autoSpaceDE w:val="0"/>
        <w:autoSpaceDN w:val="0"/>
        <w:spacing w:before="16" w:after="0" w:line="240" w:lineRule="auto"/>
        <w:jc w:val="both"/>
        <w:rPr>
          <w:rFonts w:ascii="Times New Roman" w:hAnsi="Times New Roman" w:cs="Times New Roman"/>
        </w:rPr>
      </w:pPr>
    </w:p>
    <w:p w:rsidR="005E7605" w:rsidRPr="00F56CD4" w:rsidRDefault="005E7605" w:rsidP="005555B2">
      <w:pPr>
        <w:widowControl w:val="0"/>
        <w:tabs>
          <w:tab w:val="left" w:pos="1988"/>
        </w:tabs>
        <w:autoSpaceDE w:val="0"/>
        <w:autoSpaceDN w:val="0"/>
        <w:spacing w:before="16" w:after="0" w:line="240" w:lineRule="auto"/>
        <w:jc w:val="both"/>
        <w:rPr>
          <w:rFonts w:ascii="Times New Roman" w:hAnsi="Times New Roman" w:cs="Times New Roman"/>
        </w:rPr>
      </w:pPr>
      <w:r w:rsidRPr="00F56CD4">
        <w:rPr>
          <w:rFonts w:ascii="Times New Roman" w:eastAsia="Times New Roman" w:hAnsi="Times New Roman" w:cs="Times New Roman"/>
          <w:b/>
          <w:u w:val="single"/>
          <w:lang w:eastAsia="zh-CN"/>
        </w:rPr>
        <w:t xml:space="preserve">W związku z brakiem inwentaryzacji </w:t>
      </w:r>
      <w:r w:rsidRPr="00F56CD4">
        <w:rPr>
          <w:rFonts w:ascii="Times New Roman" w:eastAsia="Times New Roman" w:hAnsi="Times New Roman" w:cs="Times New Roman"/>
          <w:b/>
          <w:color w:val="000000" w:themeColor="text1"/>
          <w:u w:val="single"/>
          <w:lang w:eastAsia="zh-CN"/>
        </w:rPr>
        <w:t xml:space="preserve">obiektu Zamawiający przed złożeniem oferty nakłada obowiązek wykonania wizji lokalnej. W przypadku nie odbycia wizji lokalnej w terminie wskazanym przez Zamawiającego lub w terminie innym  ustalonym indywidualnie na wniosek Wykonawcy oferta zostanie odrzucona na podstawie  art. 226 ust. 1pkt 18 ustawy </w:t>
      </w:r>
      <w:proofErr w:type="spellStart"/>
      <w:r w:rsidRPr="00F56CD4">
        <w:rPr>
          <w:rFonts w:ascii="Times New Roman" w:eastAsia="Times New Roman" w:hAnsi="Times New Roman" w:cs="Times New Roman"/>
          <w:b/>
          <w:color w:val="000000" w:themeColor="text1"/>
          <w:u w:val="single"/>
          <w:lang w:eastAsia="zh-CN"/>
        </w:rPr>
        <w:t>Pzp</w:t>
      </w:r>
      <w:proofErr w:type="spellEnd"/>
      <w:r w:rsidRPr="00F56CD4">
        <w:rPr>
          <w:rFonts w:ascii="Times New Roman" w:eastAsia="Times New Roman" w:hAnsi="Times New Roman" w:cs="Times New Roman"/>
          <w:b/>
          <w:color w:val="000000" w:themeColor="text1"/>
          <w:u w:val="single"/>
          <w:lang w:eastAsia="zh-CN"/>
        </w:rPr>
        <w:t>.</w:t>
      </w:r>
    </w:p>
    <w:p w:rsidR="007336CB" w:rsidRPr="00F56CD4" w:rsidRDefault="007336CB" w:rsidP="005E7605">
      <w:pPr>
        <w:suppressAutoHyphens/>
        <w:spacing w:after="0" w:line="240" w:lineRule="auto"/>
        <w:jc w:val="both"/>
        <w:rPr>
          <w:rFonts w:ascii="Times New Roman" w:eastAsia="Times New Roman" w:hAnsi="Times New Roman" w:cs="Times New Roman"/>
          <w:b/>
          <w:color w:val="000000" w:themeColor="text1"/>
          <w:u w:val="single"/>
          <w:lang w:eastAsia="zh-CN"/>
        </w:rPr>
      </w:pPr>
    </w:p>
    <w:p w:rsidR="005E7605" w:rsidRPr="00F56CD4" w:rsidRDefault="005E7605" w:rsidP="005E7605">
      <w:pPr>
        <w:suppressAutoHyphens/>
        <w:spacing w:after="0" w:line="240" w:lineRule="auto"/>
        <w:jc w:val="both"/>
        <w:rPr>
          <w:rFonts w:ascii="Times New Roman" w:eastAsia="Times New Roman" w:hAnsi="Times New Roman" w:cs="Times New Roman"/>
          <w:b/>
          <w:color w:val="000000" w:themeColor="text1"/>
          <w:lang w:eastAsia="zh-CN"/>
        </w:rPr>
      </w:pPr>
      <w:r w:rsidRPr="00F56CD4">
        <w:rPr>
          <w:rFonts w:ascii="Times New Roman" w:eastAsia="Times New Roman" w:hAnsi="Times New Roman" w:cs="Times New Roman"/>
          <w:b/>
          <w:color w:val="000000" w:themeColor="text1"/>
          <w:lang w:eastAsia="zh-CN"/>
        </w:rPr>
        <w:t>Odbycie wizji  lokalnej  zostanie   potwierdzone   protokołem  odbycia    wizji   lokalnej   zgodnie</w:t>
      </w:r>
    </w:p>
    <w:p w:rsidR="005E7605" w:rsidRPr="00F56CD4" w:rsidRDefault="005E7605" w:rsidP="005E7605">
      <w:pPr>
        <w:suppressAutoHyphens/>
        <w:spacing w:after="0" w:line="240" w:lineRule="auto"/>
        <w:jc w:val="both"/>
        <w:rPr>
          <w:rFonts w:ascii="Times New Roman" w:eastAsia="Times New Roman" w:hAnsi="Times New Roman" w:cs="Times New Roman"/>
          <w:b/>
          <w:color w:val="000000" w:themeColor="text1"/>
          <w:lang w:eastAsia="zh-CN"/>
        </w:rPr>
      </w:pPr>
      <w:r w:rsidRPr="00F56CD4">
        <w:rPr>
          <w:rFonts w:ascii="Times New Roman" w:eastAsia="Times New Roman" w:hAnsi="Times New Roman" w:cs="Times New Roman"/>
          <w:b/>
          <w:color w:val="000000" w:themeColor="text1"/>
          <w:lang w:eastAsia="zh-CN"/>
        </w:rPr>
        <w:t>z załączonym wzorem protokołu.</w:t>
      </w:r>
    </w:p>
    <w:p w:rsidR="007336CB" w:rsidRPr="00F56CD4" w:rsidRDefault="007336CB" w:rsidP="005E7605">
      <w:pPr>
        <w:suppressAutoHyphens/>
        <w:spacing w:after="0" w:line="240" w:lineRule="auto"/>
        <w:jc w:val="both"/>
        <w:rPr>
          <w:rFonts w:ascii="Times New Roman" w:eastAsia="Times New Roman" w:hAnsi="Times New Roman" w:cs="Times New Roman"/>
          <w:b/>
          <w:color w:val="000000" w:themeColor="text1"/>
          <w:lang w:eastAsia="zh-CN"/>
        </w:rPr>
      </w:pPr>
    </w:p>
    <w:p w:rsidR="005E7605" w:rsidRPr="00F56CD4" w:rsidRDefault="005E7605" w:rsidP="005E7605">
      <w:pPr>
        <w:spacing w:line="240" w:lineRule="auto"/>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 xml:space="preserve">Terminy wizji lokalnej: 1) 19.07.2024 r. od godz. 10.00 do godz. 11.00.                                      </w:t>
      </w:r>
    </w:p>
    <w:p w:rsidR="005E7605" w:rsidRPr="00F56CD4" w:rsidRDefault="005E7605" w:rsidP="005E7605">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Zamawiający oczekuje wcześniejszej telefonicznej lub mailowej deklaracji Wykonawcy zainteresowanego  odbyciem wizji lokalnej wskazanym terminie przez Zamawiającego.</w:t>
      </w:r>
    </w:p>
    <w:p w:rsidR="005E7605" w:rsidRPr="00F56CD4" w:rsidRDefault="005E7605" w:rsidP="005E7605">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W celu indywidualnego ustalenia terminu odbycia wizji lokalnej lub dek</w:t>
      </w:r>
      <w:r w:rsidR="00791EB8">
        <w:rPr>
          <w:rFonts w:ascii="Times New Roman" w:eastAsia="Times New Roman" w:hAnsi="Times New Roman" w:cs="Times New Roman"/>
          <w:b/>
          <w:bCs/>
          <w:color w:val="000000" w:themeColor="text1"/>
          <w:lang w:eastAsia="pl-PL"/>
        </w:rPr>
        <w:t xml:space="preserve">laracji odbycia wizji lokalnej </w:t>
      </w:r>
      <w:r w:rsidRPr="00F56CD4">
        <w:rPr>
          <w:rFonts w:ascii="Times New Roman" w:eastAsia="Times New Roman" w:hAnsi="Times New Roman" w:cs="Times New Roman"/>
          <w:b/>
          <w:bCs/>
          <w:color w:val="000000" w:themeColor="text1"/>
          <w:lang w:eastAsia="pl-PL"/>
        </w:rPr>
        <w:t>w jednym z terminów wskazanych przez Zamawiającego należy</w:t>
      </w:r>
      <w:r w:rsidR="00791EB8">
        <w:rPr>
          <w:rFonts w:ascii="Times New Roman" w:eastAsia="Times New Roman" w:hAnsi="Times New Roman" w:cs="Times New Roman"/>
          <w:b/>
          <w:bCs/>
          <w:color w:val="000000" w:themeColor="text1"/>
          <w:lang w:eastAsia="pl-PL"/>
        </w:rPr>
        <w:t xml:space="preserve"> kontaktować się telefonicznie </w:t>
      </w:r>
      <w:r w:rsidRPr="00F56CD4">
        <w:rPr>
          <w:rFonts w:ascii="Times New Roman" w:eastAsia="Times New Roman" w:hAnsi="Times New Roman" w:cs="Times New Roman"/>
          <w:b/>
          <w:bCs/>
          <w:color w:val="000000" w:themeColor="text1"/>
          <w:lang w:eastAsia="pl-PL"/>
        </w:rPr>
        <w:t>z inspektorem nadzoru od poniedziałku do piątku w godz. od 8.00 do 15</w:t>
      </w:r>
      <w:r w:rsidR="007336CB" w:rsidRPr="00F56CD4">
        <w:rPr>
          <w:rFonts w:ascii="Times New Roman" w:eastAsia="Times New Roman" w:hAnsi="Times New Roman" w:cs="Times New Roman"/>
          <w:b/>
          <w:bCs/>
          <w:color w:val="000000" w:themeColor="text1"/>
          <w:lang w:eastAsia="pl-PL"/>
        </w:rPr>
        <w:t>.00 na numery:  (47) 701 -23-66 lub (47) 701 – 29 - 02</w:t>
      </w:r>
    </w:p>
    <w:p w:rsidR="005E7605" w:rsidRPr="00F56CD4" w:rsidRDefault="005E7605" w:rsidP="005E7605">
      <w:pPr>
        <w:tabs>
          <w:tab w:val="left" w:pos="426"/>
          <w:tab w:val="left" w:pos="4974"/>
        </w:tabs>
        <w:spacing w:after="0" w:line="240" w:lineRule="auto"/>
        <w:jc w:val="both"/>
        <w:rPr>
          <w:rFonts w:ascii="Times New Roman" w:eastAsia="Arial Unicode MS" w:hAnsi="Times New Roman" w:cs="Times New Roman"/>
          <w:b/>
          <w:i/>
          <w:color w:val="0070C0"/>
          <w:u w:val="single"/>
          <w:lang w:eastAsia="pl-PL"/>
        </w:rPr>
      </w:pPr>
    </w:p>
    <w:p w:rsidR="005E7605" w:rsidRPr="00F56CD4" w:rsidRDefault="005E7605" w:rsidP="005555B2">
      <w:pPr>
        <w:suppressAutoHyphens/>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iCs/>
          <w:lang w:eastAsia="zh-CN"/>
        </w:rPr>
        <w:t>Wykonawca ponosi pełną odpowiedzialność za teren budowy od chwili przejęcia terenu budowy.</w:t>
      </w:r>
    </w:p>
    <w:p w:rsidR="005E7605" w:rsidRPr="00F56CD4" w:rsidRDefault="005E7605" w:rsidP="005555B2">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iCs/>
          <w:lang w:eastAsia="zh-CN"/>
        </w:rPr>
        <w:t xml:space="preserve">Prace będą wykonywane na terenie działającej </w:t>
      </w:r>
      <w:r w:rsidRPr="00F56CD4">
        <w:rPr>
          <w:rFonts w:ascii="Times New Roman" w:hAnsi="Times New Roman" w:cs="Times New Roman"/>
          <w:b/>
          <w:bCs/>
        </w:rPr>
        <w:t>Komendy Miejskiej Policji w Siedlcach ul. Starowiejska 66</w:t>
      </w:r>
    </w:p>
    <w:p w:rsidR="00BE3063" w:rsidRPr="00F56CD4" w:rsidRDefault="005E7605" w:rsidP="005555B2">
      <w:pPr>
        <w:spacing w:after="0" w:line="240" w:lineRule="auto"/>
        <w:jc w:val="both"/>
        <w:rPr>
          <w:rFonts w:ascii="Times New Roman" w:eastAsia="Times New Roman" w:hAnsi="Times New Roman" w:cs="Times New Roman"/>
          <w:lang w:eastAsia="pl-PL"/>
        </w:rPr>
      </w:pPr>
      <w:r w:rsidRPr="00F56CD4">
        <w:rPr>
          <w:rFonts w:ascii="Times New Roman" w:hAnsi="Times New Roman" w:cs="Times New Roman"/>
          <w:b/>
          <w:bCs/>
          <w:lang w:eastAsia="pl-PL"/>
        </w:rPr>
        <w:tab/>
      </w:r>
    </w:p>
    <w:p w:rsidR="00271BA5" w:rsidRPr="00F56CD4" w:rsidRDefault="00271BA5" w:rsidP="005555B2">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color w:val="000000" w:themeColor="text1"/>
          <w:lang w:eastAsia="pl-PL"/>
        </w:rPr>
        <w:t xml:space="preserve">4. Wymagania  dot.  </w:t>
      </w:r>
      <w:r w:rsidR="005555B2" w:rsidRPr="00F56CD4">
        <w:rPr>
          <w:rFonts w:ascii="Times New Roman" w:eastAsia="Times New Roman" w:hAnsi="Times New Roman" w:cs="Times New Roman"/>
          <w:b/>
          <w:color w:val="000000" w:themeColor="text1"/>
          <w:lang w:eastAsia="pl-PL"/>
        </w:rPr>
        <w:t>zatrudnienia  przez wykonawcę na podstawie  umowy o pracę  osób wykonujących wskazane  przez  zamawiającego   czynności  stosownie do zapisu art</w:t>
      </w:r>
      <w:r w:rsidRPr="00F56CD4">
        <w:rPr>
          <w:rFonts w:ascii="Times New Roman" w:eastAsia="Times New Roman" w:hAnsi="Times New Roman" w:cs="Times New Roman"/>
          <w:b/>
          <w:color w:val="000000" w:themeColor="text1"/>
          <w:lang w:eastAsia="pl-PL"/>
        </w:rPr>
        <w:t>. 95 ustawy PZP</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bCs/>
          <w:lang w:eastAsia="pl-PL"/>
        </w:rPr>
        <w:t>Wykonawca</w:t>
      </w:r>
      <w:r w:rsidRPr="00F56CD4">
        <w:rPr>
          <w:rFonts w:ascii="Times New Roman" w:eastAsia="Times New Roman" w:hAnsi="Times New Roman" w:cs="Times New Roman"/>
          <w:lang w:eastAsia="pl-PL"/>
        </w:rPr>
        <w:t xml:space="preserve"> zobowiązuje się do zatrudnienia w rozumieniu  art.22 §1 ustawy z  dnia 26.06.1974r. Kodeks   pracy </w:t>
      </w:r>
      <w:r w:rsidRPr="00F56CD4">
        <w:rPr>
          <w:rFonts w:ascii="Times New Roman" w:eastAsia="Times New Roman" w:hAnsi="Times New Roman" w:cs="Times New Roman"/>
          <w:color w:val="000000" w:themeColor="text1"/>
          <w:lang w:eastAsia="pl-PL"/>
        </w:rPr>
        <w:t xml:space="preserve">(tj. Dz.U. 2023 poz. 641 ) </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i/>
          <w:lang w:eastAsia="pl-PL"/>
        </w:rPr>
        <w:t>lub  analogicznych przepisów państw członkowskich UE, EOG,</w:t>
      </w:r>
      <w:r w:rsidRPr="00F56CD4">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t>
      </w:r>
      <w:r w:rsidR="005555B2" w:rsidRPr="00F56CD4">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w szczególności z branży</w:t>
      </w:r>
      <w:r w:rsidRPr="00F56CD4">
        <w:rPr>
          <w:rFonts w:ascii="Times New Roman" w:eastAsia="Times New Roman" w:hAnsi="Times New Roman" w:cs="Times New Roman"/>
          <w:color w:val="0000FF"/>
          <w:lang w:eastAsia="pl-PL"/>
        </w:rPr>
        <w:t xml:space="preserve"> </w:t>
      </w:r>
      <w:r w:rsidRPr="00F56CD4">
        <w:rPr>
          <w:rFonts w:ascii="Times New Roman" w:eastAsia="Times New Roman" w:hAnsi="Times New Roman" w:cs="Times New Roman"/>
          <w:color w:val="000000" w:themeColor="text1"/>
          <w:lang w:eastAsia="pl-PL"/>
        </w:rPr>
        <w:t>elektrycznej  w całym okresi</w:t>
      </w:r>
      <w:r w:rsidRPr="00F56CD4">
        <w:rPr>
          <w:rFonts w:ascii="Times New Roman" w:eastAsia="Times New Roman" w:hAnsi="Times New Roman" w:cs="Times New Roman"/>
          <w:lang w:eastAsia="pl-PL"/>
        </w:rPr>
        <w:t>e realizacji zamówienia na czas zapotrzebowania wykonywania prac przez fachowców w poszczególnych branżach.</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W trakcie</w:t>
      </w:r>
      <w:r w:rsidRPr="00F56CD4">
        <w:rPr>
          <w:rFonts w:ascii="Times New Roman" w:eastAsia="Times New Roman" w:hAnsi="Times New Roman" w:cs="Times New Roman"/>
          <w:b/>
          <w:lang w:eastAsia="pl-PL"/>
        </w:rPr>
        <w:t xml:space="preserve"> </w:t>
      </w:r>
      <w:r w:rsidRPr="00F56CD4">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w:t>
      </w:r>
      <w:r w:rsidR="008E01D7" w:rsidRPr="00F56CD4">
        <w:rPr>
          <w:rFonts w:ascii="Times New Roman" w:eastAsia="Times New Roman" w:hAnsi="Times New Roman" w:cs="Times New Roman"/>
          <w:lang w:eastAsia="pl-PL"/>
        </w:rPr>
        <w:t xml:space="preserve">rym mowa w ust. 1. Zamawiający </w:t>
      </w:r>
      <w:r w:rsidRPr="00F56CD4">
        <w:rPr>
          <w:rFonts w:ascii="Times New Roman" w:eastAsia="Times New Roman" w:hAnsi="Times New Roman" w:cs="Times New Roman"/>
          <w:lang w:eastAsia="pl-PL"/>
        </w:rPr>
        <w:t xml:space="preserve">w szczególności uprawniony jest do wezwania Wykonawcy do przedłożenia </w:t>
      </w:r>
      <w:r w:rsidR="008E01D7" w:rsidRPr="00F56CD4">
        <w:rPr>
          <w:rFonts w:ascii="Times New Roman" w:eastAsia="Times New Roman" w:hAnsi="Times New Roman" w:cs="Times New Roman"/>
          <w:lang w:eastAsia="pl-PL"/>
        </w:rPr>
        <w:t xml:space="preserve">Zamawiającemu w wyznaczonym </w:t>
      </w:r>
      <w:r w:rsidRPr="00F56CD4">
        <w:rPr>
          <w:rFonts w:ascii="Times New Roman" w:eastAsia="Times New Roman" w:hAnsi="Times New Roman" w:cs="Times New Roman"/>
          <w:lang w:eastAsia="pl-PL"/>
        </w:rPr>
        <w:t>w tym wezwaniu terminie dowodu spełnienia tego obowiązku w postaci:</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Pisemnego oświadczenia zatrudnionego pracownika w tym zakresie zawierającego w szczególności: imię </w:t>
      </w:r>
      <w:r w:rsidRPr="00F56CD4">
        <w:rPr>
          <w:rFonts w:ascii="Times New Roman" w:eastAsia="Times New Roman" w:hAnsi="Times New Roman" w:cs="Times New Roman"/>
          <w:lang w:eastAsia="pl-PL"/>
        </w:rPr>
        <w:b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271BA5" w:rsidRPr="00F56CD4" w:rsidRDefault="00271BA5" w:rsidP="00271BA5">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 xml:space="preserve"> Pisemnego oświadczen</w:t>
      </w:r>
      <w:r w:rsidR="008E01D7" w:rsidRPr="00F56CD4">
        <w:rPr>
          <w:rFonts w:ascii="Times New Roman" w:eastAsia="Times New Roman" w:hAnsi="Times New Roman" w:cs="Times New Roman"/>
          <w:lang w:eastAsia="pl-PL"/>
        </w:rPr>
        <w:t xml:space="preserve">ia Wykonawcy lub Podwykonawcy </w:t>
      </w:r>
      <w:r w:rsidRPr="00F56CD4">
        <w:rPr>
          <w:rFonts w:ascii="Times New Roman" w:eastAsia="Times New Roman" w:hAnsi="Times New Roman" w:cs="Times New Roman"/>
          <w:lang w:eastAsia="pl-PL"/>
        </w:rPr>
        <w:t>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w:t>
      </w:r>
      <w:r w:rsidR="008E01D7" w:rsidRPr="00F56CD4">
        <w:rPr>
          <w:rFonts w:ascii="Times New Roman" w:eastAsia="Times New Roman" w:hAnsi="Times New Roman" w:cs="Times New Roman"/>
          <w:lang w:eastAsia="pl-PL"/>
        </w:rPr>
        <w:t xml:space="preserve">zenia </w:t>
      </w:r>
      <w:r w:rsidRPr="00F56CD4">
        <w:rPr>
          <w:rFonts w:ascii="Times New Roman" w:eastAsia="Times New Roman" w:hAnsi="Times New Roman" w:cs="Times New Roman"/>
          <w:lang w:eastAsia="pl-PL"/>
        </w:rPr>
        <w:t xml:space="preserve">w imieniu </w:t>
      </w:r>
      <w:r w:rsidRPr="00F56CD4">
        <w:rPr>
          <w:rFonts w:ascii="Times New Roman" w:eastAsia="Times New Roman" w:hAnsi="Times New Roman" w:cs="Times New Roman"/>
          <w:bCs/>
          <w:lang w:eastAsia="pl-PL"/>
        </w:rPr>
        <w:t>Wykonawcy.</w:t>
      </w:r>
    </w:p>
    <w:p w:rsidR="00271BA5" w:rsidRPr="00F56CD4" w:rsidRDefault="00271BA5" w:rsidP="00271BA5">
      <w:pPr>
        <w:spacing w:after="0" w:line="240" w:lineRule="auto"/>
        <w:ind w:right="-227"/>
        <w:jc w:val="both"/>
        <w:rPr>
          <w:rFonts w:ascii="Times New Roman" w:eastAsia="Calibri" w:hAnsi="Times New Roman" w:cs="Times New Roman"/>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Poświadczonych przez </w:t>
      </w:r>
      <w:r w:rsidRPr="00F56CD4">
        <w:rPr>
          <w:rFonts w:ascii="Times New Roman" w:eastAsia="Times New Roman" w:hAnsi="Times New Roman" w:cs="Times New Roman"/>
          <w:bCs/>
          <w:lang w:eastAsia="pl-PL"/>
        </w:rPr>
        <w:t xml:space="preserve">Wykonawcę lub podwykonawcę za zgodność z oryginałem kopii umów </w:t>
      </w:r>
      <w:r w:rsidRPr="00F56CD4">
        <w:rPr>
          <w:rFonts w:ascii="Times New Roman" w:eastAsia="Times New Roman" w:hAnsi="Times New Roman" w:cs="Times New Roman"/>
          <w:bCs/>
          <w:lang w:eastAsia="pl-PL"/>
        </w:rPr>
        <w:br/>
        <w:t>o pracę osób wykonujących w trakcie realizacji zamówienia   czynności, których dotyczy w/wym. oświadczenie Wykonawcy</w:t>
      </w:r>
      <w:r w:rsidRPr="00F56CD4">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56CD4">
        <w:rPr>
          <w:rFonts w:ascii="Times New Roman" w:eastAsia="Calibri" w:hAnsi="Times New Roman" w:cs="Times New Roman"/>
        </w:rPr>
        <w:t xml:space="preserve">z  dnia 10 maja 2018r. o  ochronie  danych  osobowych tj. Dz. U. z 2019r. poz. 1781 </w:t>
      </w:r>
      <w:r w:rsidRPr="00F56CD4">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F56CD4">
        <w:rPr>
          <w:rFonts w:ascii="Times New Roman" w:eastAsia="Times New Roman" w:hAnsi="Times New Roman" w:cs="Times New Roman"/>
          <w:lang w:eastAsia="pl-PL"/>
        </w:rPr>
        <w:t>anonimizacji</w:t>
      </w:r>
      <w:proofErr w:type="spellEnd"/>
      <w:r w:rsidRPr="00F56CD4">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Nie wywiązanie się </w:t>
      </w:r>
      <w:r w:rsidRPr="00F56CD4">
        <w:rPr>
          <w:rFonts w:ascii="Times New Roman" w:eastAsia="Times New Roman" w:hAnsi="Times New Roman" w:cs="Times New Roman"/>
          <w:bCs/>
          <w:lang w:eastAsia="pl-PL"/>
        </w:rPr>
        <w:t>Wykonawcy z obowiązku przedłożenia Zamawiającemu</w:t>
      </w:r>
      <w:r w:rsidRPr="00F56CD4">
        <w:rPr>
          <w:rFonts w:ascii="Times New Roman" w:eastAsia="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271BA5" w:rsidRPr="00F56CD4" w:rsidRDefault="00271BA5" w:rsidP="00271BA5">
      <w:pPr>
        <w:spacing w:after="0" w:line="240" w:lineRule="auto"/>
        <w:ind w:right="-108"/>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lastRenderedPageBreak/>
        <w:t>4.</w:t>
      </w:r>
      <w:r w:rsidRPr="00F56CD4">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F56CD4">
        <w:rPr>
          <w:rFonts w:ascii="Times New Roman" w:eastAsia="Times New Roman" w:hAnsi="Times New Roman" w:cs="Times New Roman"/>
          <w:bCs/>
          <w:lang w:eastAsia="pl-PL"/>
        </w:rPr>
        <w:t>Wykonawcę oferty</w:t>
      </w:r>
      <w:r w:rsidRPr="00F56CD4">
        <w:rPr>
          <w:rFonts w:ascii="Times New Roman" w:eastAsia="Times New Roman" w:hAnsi="Times New Roman" w:cs="Times New Roman"/>
          <w:lang w:eastAsia="pl-PL"/>
        </w:rPr>
        <w:t xml:space="preserve"> na przedmiotowe zamówienie.</w:t>
      </w:r>
    </w:p>
    <w:p w:rsidR="00271BA5" w:rsidRPr="00F56CD4" w:rsidRDefault="00271BA5" w:rsidP="00271BA5">
      <w:pPr>
        <w:spacing w:after="0" w:line="240" w:lineRule="auto"/>
        <w:ind w:right="-227"/>
        <w:jc w:val="both"/>
        <w:rPr>
          <w:rFonts w:ascii="Times New Roman" w:eastAsia="Times New Roman" w:hAnsi="Times New Roman" w:cs="Times New Roman"/>
          <w:iCs/>
          <w:lang w:eastAsia="pl-PL"/>
        </w:rPr>
      </w:pPr>
      <w:r w:rsidRPr="00F56CD4">
        <w:rPr>
          <w:rFonts w:ascii="Times New Roman" w:eastAsia="Times New Roman" w:hAnsi="Times New Roman" w:cs="Times New Roman"/>
          <w:b/>
          <w:lang w:eastAsia="pl-PL"/>
        </w:rPr>
        <w:t>5.</w:t>
      </w:r>
      <w:r w:rsidRPr="00F56CD4">
        <w:rPr>
          <w:rFonts w:ascii="Times New Roman" w:eastAsia="Times New Roman" w:hAnsi="Times New Roman" w:cs="Times New Roman"/>
          <w:lang w:eastAsia="pl-PL"/>
        </w:rPr>
        <w:t xml:space="preserve"> Zobowiązanie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F56CD4">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F56CD4">
        <w:rPr>
          <w:rFonts w:ascii="Times New Roman" w:eastAsia="Times New Roman" w:hAnsi="Times New Roman" w:cs="Times New Roman"/>
          <w:lang w:eastAsia="pl-PL"/>
        </w:rPr>
        <w:t xml:space="preserve"> odpowiednio zastrzeżeń lub sprzeciwu stosownie </w:t>
      </w:r>
      <w:r w:rsidRPr="00F56CD4">
        <w:rPr>
          <w:rFonts w:ascii="Times New Roman" w:eastAsia="Times New Roman" w:hAnsi="Times New Roman" w:cs="Times New Roman"/>
          <w:iCs/>
          <w:lang w:eastAsia="pl-PL"/>
        </w:rPr>
        <w:t>do zapisów umowy Wykonawcy z Zamawiającym o realizację przedmiotu zamówienia.</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6.</w:t>
      </w:r>
      <w:r w:rsidRPr="00F56CD4">
        <w:rPr>
          <w:rFonts w:ascii="Times New Roman" w:eastAsia="Times New Roman" w:hAnsi="Times New Roman" w:cs="Times New Roman"/>
          <w:lang w:eastAsia="pl-PL"/>
        </w:rPr>
        <w:t xml:space="preserve">Zatrudnienie przez podwykonawców lub dalszych podwykonawców na zasadach określonych w niniejszym paragrafie osób do wykonywania czynności wskazanych w ust.1, jest równoznaczne ze spełnieniem przez </w:t>
      </w:r>
      <w:r w:rsidRPr="00F56CD4">
        <w:rPr>
          <w:rFonts w:ascii="Times New Roman" w:eastAsia="Times New Roman" w:hAnsi="Times New Roman" w:cs="Times New Roman"/>
          <w:bCs/>
          <w:lang w:eastAsia="pl-PL"/>
        </w:rPr>
        <w:t xml:space="preserve">Wykonawcę </w:t>
      </w:r>
      <w:r w:rsidRPr="00F56CD4">
        <w:rPr>
          <w:rFonts w:ascii="Times New Roman" w:eastAsia="Times New Roman" w:hAnsi="Times New Roman" w:cs="Times New Roman"/>
          <w:lang w:eastAsia="pl-PL"/>
        </w:rPr>
        <w:t>obowiązku zatrudnienia tych osób, określonego w ust.1 jedynie w odniesieniu do zakresu objętego umową o podwykonawstwo lub dalsze podwykonawstwo.</w:t>
      </w:r>
    </w:p>
    <w:p w:rsidR="00271BA5" w:rsidRPr="00F56CD4" w:rsidRDefault="00271BA5" w:rsidP="00271BA5">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7</w:t>
      </w:r>
      <w:r w:rsidRPr="00F56CD4">
        <w:rPr>
          <w:rFonts w:ascii="Times New Roman" w:eastAsia="Times New Roman" w:hAnsi="Times New Roman" w:cs="Times New Roman"/>
          <w:lang w:eastAsia="pl-PL"/>
        </w:rPr>
        <w:t xml:space="preserve">. W przypadku uzasadnionych wątpliwości co do przestrzegania przez </w:t>
      </w:r>
      <w:r w:rsidRPr="00F56CD4">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8</w:t>
      </w:r>
      <w:r w:rsidRPr="00F56CD4">
        <w:rPr>
          <w:rFonts w:ascii="Times New Roman" w:eastAsia="Times New Roman" w:hAnsi="Times New Roman" w:cs="Times New Roman"/>
          <w:lang w:eastAsia="pl-PL"/>
        </w:rPr>
        <w:t xml:space="preserve">. W przypadku nie wywiązania się </w:t>
      </w:r>
      <w:r w:rsidRPr="00F56CD4">
        <w:rPr>
          <w:rFonts w:ascii="Times New Roman" w:eastAsia="Times New Roman" w:hAnsi="Times New Roman" w:cs="Times New Roman"/>
          <w:bCs/>
          <w:lang w:eastAsia="pl-PL"/>
        </w:rPr>
        <w:t xml:space="preserve">Wykonawcy w obowiązku określonego w ust. 1 przez okres co najmniej </w:t>
      </w:r>
      <w:r w:rsidRPr="00F56CD4">
        <w:rPr>
          <w:rFonts w:ascii="Times New Roman" w:eastAsia="Times New Roman" w:hAnsi="Times New Roman" w:cs="Times New Roman"/>
          <w:b/>
          <w:lang w:eastAsia="pl-PL"/>
        </w:rPr>
        <w:t>30 dni</w:t>
      </w:r>
      <w:r w:rsidRPr="00F56CD4">
        <w:rPr>
          <w:rFonts w:ascii="Times New Roman" w:eastAsia="Times New Roman" w:hAnsi="Times New Roman" w:cs="Times New Roman"/>
          <w:bCs/>
          <w:lang w:eastAsia="pl-PL"/>
        </w:rPr>
        <w:t xml:space="preserve"> Zamawiający ma prawo wstrzymać</w:t>
      </w:r>
      <w:r w:rsidRPr="00F56CD4">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 xml:space="preserve">9. </w:t>
      </w:r>
      <w:r w:rsidRPr="00F56CD4">
        <w:rPr>
          <w:rFonts w:ascii="Times New Roman" w:eastAsia="Times New Roman" w:hAnsi="Times New Roman" w:cs="Times New Roman"/>
          <w:lang w:eastAsia="pl-PL"/>
        </w:rPr>
        <w:t xml:space="preserve">Obowiązek zatrudnienia osób, o którym mowa w ust. 1 nie dotyczy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271BA5" w:rsidRPr="00F56CD4" w:rsidRDefault="00271BA5" w:rsidP="00271BA5">
      <w:pPr>
        <w:spacing w:after="0" w:line="240" w:lineRule="auto"/>
        <w:jc w:val="both"/>
        <w:rPr>
          <w:rFonts w:ascii="Times New Roman" w:eastAsia="Times New Roman" w:hAnsi="Times New Roman" w:cs="Times New Roman"/>
          <w:b/>
          <w:color w:val="0070C0"/>
          <w:lang w:eastAsia="pl-PL"/>
        </w:rPr>
      </w:pPr>
    </w:p>
    <w:p w:rsidR="00271BA5" w:rsidRPr="00F56CD4" w:rsidRDefault="00271BA5" w:rsidP="00271BA5">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lang w:eastAsia="pl-PL"/>
        </w:rPr>
        <w:t xml:space="preserve">W odniesieniu do warunku określonego w art. 100 ustawy </w:t>
      </w:r>
      <w:proofErr w:type="spellStart"/>
      <w:r w:rsidRPr="00F56CD4">
        <w:rPr>
          <w:rFonts w:ascii="Times New Roman" w:eastAsia="Times New Roman" w:hAnsi="Times New Roman" w:cs="Times New Roman"/>
          <w:b/>
          <w:lang w:eastAsia="pl-PL"/>
        </w:rPr>
        <w:t>Pzp</w:t>
      </w:r>
      <w:proofErr w:type="spellEnd"/>
      <w:r w:rsidRPr="00F56CD4">
        <w:rPr>
          <w:rFonts w:ascii="Times New Roman" w:eastAsia="Times New Roman" w:hAnsi="Times New Roman" w:cs="Times New Roman"/>
          <w:lang w:eastAsia="pl-PL"/>
        </w:rPr>
        <w:t xml:space="preserve"> dotyczącego dostępności dla osób niepełnosprawnych, o których mowa w Dyrektywie Parlamentu E</w:t>
      </w:r>
      <w:r w:rsidR="002A153B" w:rsidRPr="00F56CD4">
        <w:rPr>
          <w:rFonts w:ascii="Times New Roman" w:eastAsia="Times New Roman" w:hAnsi="Times New Roman" w:cs="Times New Roman"/>
          <w:lang w:eastAsia="pl-PL"/>
        </w:rPr>
        <w:t xml:space="preserve">uropejskiego i Rady 2014/24/UE </w:t>
      </w:r>
      <w:r w:rsidRPr="00F56CD4">
        <w:rPr>
          <w:rFonts w:ascii="Times New Roman" w:eastAsia="Times New Roman" w:hAnsi="Times New Roman" w:cs="Times New Roman"/>
          <w:lang w:eastAsia="pl-PL"/>
        </w:rPr>
        <w:t>z dnia 26 lutego 2014 r. w sprawie zamówień publicznych (</w:t>
      </w:r>
      <w:proofErr w:type="spellStart"/>
      <w:r w:rsidRPr="00F56CD4">
        <w:rPr>
          <w:rFonts w:ascii="Times New Roman" w:eastAsia="Times New Roman" w:hAnsi="Times New Roman" w:cs="Times New Roman"/>
          <w:lang w:eastAsia="pl-PL"/>
        </w:rPr>
        <w:t>Dz.U.UE.L</w:t>
      </w:r>
      <w:proofErr w:type="spellEnd"/>
      <w:r w:rsidRPr="00F56CD4">
        <w:rPr>
          <w:rFonts w:ascii="Times New Roman" w:eastAsia="Times New Roman" w:hAnsi="Times New Roman" w:cs="Times New Roman"/>
          <w:lang w:eastAsia="pl-PL"/>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w:t>
      </w:r>
      <w:r w:rsidRPr="00F56CD4">
        <w:rPr>
          <w:rFonts w:ascii="Times New Roman" w:eastAsia="Times New Roman" w:hAnsi="Times New Roman" w:cs="Times New Roman"/>
          <w:b/>
          <w:bCs/>
          <w:color w:val="000000" w:themeColor="text1"/>
          <w:lang w:eastAsia="pl-PL"/>
        </w:rPr>
        <w:t xml:space="preserve"> </w:t>
      </w:r>
      <w:r w:rsidRPr="00F56CD4">
        <w:rPr>
          <w:rFonts w:ascii="Times New Roman" w:eastAsia="Times New Roman" w:hAnsi="Times New Roman" w:cs="Times New Roman"/>
          <w:lang w:eastAsia="pl-PL"/>
        </w:rPr>
        <w:t xml:space="preserve">- nie dotyczy.  </w:t>
      </w:r>
    </w:p>
    <w:p w:rsidR="00271BA5" w:rsidRPr="00F56CD4" w:rsidRDefault="00271BA5" w:rsidP="00271BA5">
      <w:pPr>
        <w:spacing w:after="0" w:line="240" w:lineRule="auto"/>
        <w:jc w:val="both"/>
        <w:rPr>
          <w:rFonts w:ascii="Times New Roman" w:eastAsia="Times New Roman" w:hAnsi="Times New Roman" w:cs="Times New Roman"/>
          <w:lang w:eastAsia="pl-PL"/>
        </w:rPr>
      </w:pPr>
    </w:p>
    <w:p w:rsidR="00271BA5" w:rsidRPr="00F56CD4" w:rsidRDefault="00271BA5" w:rsidP="00271BA5">
      <w:pPr>
        <w:spacing w:after="0" w:line="240" w:lineRule="auto"/>
        <w:ind w:right="-227"/>
        <w:jc w:val="both"/>
        <w:rPr>
          <w:rFonts w:ascii="Times New Roman" w:eastAsia="Times New Roman" w:hAnsi="Times New Roman" w:cs="Times New Roman"/>
          <w:b/>
          <w:color w:val="000000"/>
          <w:u w:val="single"/>
          <w:lang w:eastAsia="pl-PL"/>
        </w:rPr>
      </w:pPr>
      <w:r w:rsidRPr="00F56CD4">
        <w:rPr>
          <w:rFonts w:ascii="Times New Roman" w:eastAsia="Times New Roman" w:hAnsi="Times New Roman" w:cs="Times New Roman"/>
          <w:b/>
          <w:color w:val="000000"/>
          <w:u w:val="single"/>
          <w:lang w:eastAsia="pl-PL"/>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271BA5" w:rsidRPr="00F56CD4" w:rsidRDefault="00271BA5" w:rsidP="00271BA5">
      <w:pPr>
        <w:spacing w:after="0" w:line="240" w:lineRule="auto"/>
        <w:jc w:val="both"/>
        <w:rPr>
          <w:rFonts w:ascii="Times New Roman" w:eastAsia="Times New Roman" w:hAnsi="Times New Roman" w:cs="Times New Roman"/>
          <w:color w:val="FF0000"/>
          <w:lang w:eastAsia="pl-PL"/>
        </w:rPr>
      </w:pPr>
    </w:p>
    <w:p w:rsidR="00271BA5" w:rsidRPr="00F56CD4" w:rsidRDefault="00332152" w:rsidP="00271BA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5. </w:t>
      </w:r>
      <w:r w:rsidR="00271BA5" w:rsidRPr="00F56CD4">
        <w:rPr>
          <w:rFonts w:ascii="Times New Roman" w:eastAsia="Times New Roman" w:hAnsi="Times New Roman" w:cs="Times New Roman"/>
          <w:b/>
          <w:bCs/>
          <w:lang w:eastAsia="pl-PL"/>
        </w:rPr>
        <w:t>Warunki Gwarancji i Rękojmi</w:t>
      </w:r>
    </w:p>
    <w:p w:rsidR="00271BA5" w:rsidRPr="00F56CD4" w:rsidRDefault="00271BA5" w:rsidP="00271BA5">
      <w:pPr>
        <w:spacing w:after="0" w:line="240" w:lineRule="auto"/>
        <w:jc w:val="both"/>
        <w:rPr>
          <w:rFonts w:ascii="Times New Roman" w:eastAsia="Times New Roman" w:hAnsi="Times New Roman" w:cs="Times New Roman"/>
          <w:bCs/>
          <w:lang w:eastAsia="pl-PL"/>
        </w:rPr>
      </w:pPr>
      <w:r w:rsidRPr="00F56CD4">
        <w:rPr>
          <w:rFonts w:ascii="Times New Roman" w:eastAsia="Times New Roman" w:hAnsi="Times New Roman" w:cs="Times New Roman"/>
          <w:bCs/>
          <w:lang w:eastAsia="pl-PL"/>
        </w:rPr>
        <w:t xml:space="preserve"> Zgodnie z zapisami zawartymi w propozycji umowy.</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Cs/>
          <w:iCs/>
          <w:lang w:eastAsia="pl-PL"/>
        </w:rPr>
        <w:t xml:space="preserve">Na przedmiot umowy Wykonawca udziela zamawiającemu na przedmiot zamówienia min. </w:t>
      </w:r>
      <w:r w:rsidRPr="00F56CD4">
        <w:rPr>
          <w:rFonts w:ascii="Times New Roman" w:eastAsia="Times New Roman" w:hAnsi="Times New Roman" w:cs="Times New Roman"/>
          <w:b/>
          <w:iCs/>
          <w:lang w:eastAsia="pl-PL"/>
        </w:rPr>
        <w:t>7</w:t>
      </w:r>
      <w:r w:rsidR="00327A8A" w:rsidRPr="00F56CD4">
        <w:rPr>
          <w:rFonts w:ascii="Times New Roman" w:eastAsia="Times New Roman" w:hAnsi="Times New Roman" w:cs="Times New Roman"/>
          <w:b/>
          <w:iCs/>
          <w:lang w:eastAsia="pl-PL"/>
        </w:rPr>
        <w:t xml:space="preserve"> </w:t>
      </w:r>
      <w:r w:rsidRPr="00F56CD4">
        <w:rPr>
          <w:rFonts w:ascii="Times New Roman" w:eastAsia="Times New Roman" w:hAnsi="Times New Roman" w:cs="Times New Roman"/>
          <w:b/>
          <w:iCs/>
          <w:lang w:eastAsia="pl-PL"/>
        </w:rPr>
        <w:t>lat gwarancji</w:t>
      </w:r>
      <w:r w:rsidRPr="00F56CD4">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Pr="00F56CD4">
        <w:rPr>
          <w:rFonts w:ascii="Times New Roman" w:eastAsia="Times New Roman" w:hAnsi="Times New Roman" w:cs="Times New Roman"/>
          <w:b/>
          <w:iCs/>
          <w:lang w:eastAsia="pl-PL"/>
        </w:rPr>
        <w:t>7 dni kalendarzowych</w:t>
      </w:r>
      <w:r w:rsidRPr="00F56CD4">
        <w:rPr>
          <w:rFonts w:ascii="Times New Roman" w:eastAsia="Times New Roman" w:hAnsi="Times New Roman" w:cs="Times New Roman"/>
          <w:bCs/>
          <w:iCs/>
          <w:lang w:eastAsia="pl-PL"/>
        </w:rPr>
        <w:t xml:space="preserve"> licząc od daty zgłoszenia przez Zamawiającego.</w:t>
      </w:r>
    </w:p>
    <w:p w:rsidR="00271BA5" w:rsidRPr="00F56CD4" w:rsidRDefault="00271BA5" w:rsidP="00271BA5">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iCs/>
          <w:lang w:eastAsia="pl-PL"/>
        </w:rPr>
        <w:t>Bieg gwarancji obejmuje wady materiałowe oraz wady w robociźnie.</w:t>
      </w:r>
    </w:p>
    <w:p w:rsidR="00BE3063" w:rsidRPr="00F56CD4" w:rsidRDefault="00BE3063" w:rsidP="00BE3063">
      <w:pPr>
        <w:spacing w:after="0" w:line="240" w:lineRule="auto"/>
        <w:ind w:left="3351"/>
        <w:rPr>
          <w:rFonts w:ascii="Times New Roman" w:eastAsia="Times New Roman" w:hAnsi="Times New Roman" w:cs="Times New Roman"/>
          <w:lang w:eastAsia="pl-PL"/>
        </w:rPr>
      </w:pPr>
    </w:p>
    <w:p w:rsidR="00BE3063" w:rsidRPr="00F56CD4" w:rsidRDefault="00BE3063" w:rsidP="00BE3063">
      <w:pPr>
        <w:spacing w:after="0" w:line="240" w:lineRule="auto"/>
        <w:ind w:left="3351"/>
        <w:rPr>
          <w:rFonts w:ascii="Times New Roman" w:eastAsia="Times New Roman" w:hAnsi="Times New Roman" w:cs="Times New Roman"/>
          <w:lang w:eastAsia="pl-PL"/>
        </w:rPr>
      </w:pPr>
    </w:p>
    <w:p w:rsidR="005B5DF9" w:rsidRPr="00F56CD4" w:rsidRDefault="005F1668" w:rsidP="005B5DF9">
      <w:pPr>
        <w:suppressAutoHyphens/>
        <w:spacing w:after="0" w:line="240" w:lineRule="auto"/>
        <w:jc w:val="both"/>
        <w:rPr>
          <w:rFonts w:ascii="Times New Roman" w:hAnsi="Times New Roman" w:cs="Times New Roman"/>
          <w:b/>
        </w:rPr>
      </w:pPr>
      <w:r w:rsidRPr="00F56CD4">
        <w:rPr>
          <w:rFonts w:ascii="Times New Roman" w:eastAsia="Times New Roman" w:hAnsi="Times New Roman" w:cs="Times New Roman"/>
          <w:b/>
          <w:u w:val="single"/>
          <w:lang w:eastAsia="zh-CN"/>
        </w:rPr>
        <w:t>ZADANIE NR 3</w:t>
      </w:r>
      <w:r w:rsidRPr="00F56CD4">
        <w:rPr>
          <w:rFonts w:ascii="Times New Roman" w:eastAsia="Times New Roman" w:hAnsi="Times New Roman" w:cs="Times New Roman"/>
          <w:lang w:eastAsia="zh-CN"/>
        </w:rPr>
        <w:t xml:space="preserve"> - </w:t>
      </w:r>
      <w:r w:rsidRPr="00F56CD4">
        <w:rPr>
          <w:rFonts w:ascii="Times New Roman" w:hAnsi="Times New Roman" w:cs="Times New Roman"/>
          <w:b/>
        </w:rPr>
        <w:t>MODERNIZACJA OŚWIETLENIA ZEWNĘTRZNEGO NA TERENIE KOMENDY POWIATOWEJ POLICJI W PRZASNYSZU</w:t>
      </w:r>
      <w:r w:rsidR="005B5DF9" w:rsidRPr="00F56CD4">
        <w:rPr>
          <w:rFonts w:ascii="Times New Roman" w:hAnsi="Times New Roman" w:cs="Times New Roman"/>
          <w:b/>
        </w:rPr>
        <w:t xml:space="preserve"> </w:t>
      </w:r>
    </w:p>
    <w:p w:rsidR="005B5DF9" w:rsidRPr="00F56CD4" w:rsidRDefault="005B5DF9" w:rsidP="005B5DF9">
      <w:pPr>
        <w:suppressAutoHyphens/>
        <w:spacing w:after="0" w:line="240" w:lineRule="auto"/>
        <w:jc w:val="both"/>
        <w:rPr>
          <w:rFonts w:ascii="Times New Roman" w:eastAsia="Times New Roman" w:hAnsi="Times New Roman" w:cs="Times New Roman"/>
          <w:lang w:eastAsia="zh-CN"/>
        </w:rPr>
      </w:pPr>
      <w:r w:rsidRPr="00F56CD4">
        <w:rPr>
          <w:rFonts w:ascii="Times New Roman" w:eastAsia="Calibri" w:hAnsi="Times New Roman" w:cs="Times New Roman"/>
          <w:b/>
          <w:color w:val="000000" w:themeColor="text1"/>
        </w:rPr>
        <w:t xml:space="preserve">Roboty  Budowlane  Będą   Realizowane Na   Terenie  Obiektu   Czynnego </w:t>
      </w:r>
    </w:p>
    <w:p w:rsidR="005F1668" w:rsidRPr="00F56CD4" w:rsidRDefault="005F1668" w:rsidP="005B5DF9">
      <w:pPr>
        <w:suppressAutoHyphens/>
        <w:spacing w:after="0" w:line="240" w:lineRule="auto"/>
        <w:jc w:val="both"/>
        <w:rPr>
          <w:rFonts w:ascii="Times New Roman" w:eastAsia="Times New Roman" w:hAnsi="Times New Roman" w:cs="Times New Roman"/>
          <w:lang w:eastAsia="zh-CN"/>
        </w:rPr>
      </w:pPr>
      <w:r w:rsidRPr="00F56CD4">
        <w:rPr>
          <w:rFonts w:ascii="Times New Roman" w:eastAsia="Times New Roman" w:hAnsi="Times New Roman" w:cs="Times New Roman"/>
          <w:lang w:eastAsia="pl-PL"/>
        </w:rPr>
        <w:t xml:space="preserve">Adres którego dotyczy zamówienie:  </w:t>
      </w:r>
    </w:p>
    <w:p w:rsidR="005F1668" w:rsidRPr="00F56CD4" w:rsidRDefault="005F1668" w:rsidP="005B5DF9">
      <w:pPr>
        <w:spacing w:after="0" w:line="240" w:lineRule="auto"/>
        <w:rPr>
          <w:rFonts w:ascii="Times New Roman" w:hAnsi="Times New Roman" w:cs="Times New Roman"/>
          <w:bCs/>
        </w:rPr>
      </w:pPr>
      <w:r w:rsidRPr="00F56CD4">
        <w:rPr>
          <w:rFonts w:ascii="Times New Roman" w:hAnsi="Times New Roman" w:cs="Times New Roman"/>
          <w:bCs/>
        </w:rPr>
        <w:t>Komenda Powiatowa Policji w Przasnyszu</w:t>
      </w:r>
      <w:r w:rsidRPr="00F56CD4">
        <w:rPr>
          <w:rFonts w:ascii="Times New Roman" w:hAnsi="Times New Roman" w:cs="Times New Roman"/>
          <w:bCs/>
        </w:rPr>
        <w:br/>
        <w:t>ul. Świerkowa 5</w:t>
      </w:r>
    </w:p>
    <w:p w:rsidR="005F1668" w:rsidRDefault="005F1668" w:rsidP="005B5DF9">
      <w:pPr>
        <w:spacing w:after="0" w:line="240" w:lineRule="auto"/>
        <w:rPr>
          <w:rFonts w:ascii="Times New Roman" w:eastAsia="Times New Roman" w:hAnsi="Times New Roman" w:cs="Times New Roman"/>
          <w:lang w:eastAsia="pl-PL"/>
        </w:rPr>
      </w:pPr>
    </w:p>
    <w:p w:rsidR="00791EB8" w:rsidRPr="00F56CD4" w:rsidRDefault="00791EB8" w:rsidP="005B5DF9">
      <w:pPr>
        <w:spacing w:after="0" w:line="240" w:lineRule="auto"/>
        <w:rPr>
          <w:rFonts w:ascii="Times New Roman" w:eastAsia="Times New Roman" w:hAnsi="Times New Roman" w:cs="Times New Roman"/>
          <w:lang w:eastAsia="pl-PL"/>
        </w:rPr>
      </w:pPr>
    </w:p>
    <w:p w:rsidR="005F1668" w:rsidRPr="00F56CD4" w:rsidRDefault="005B5DF9" w:rsidP="005F1668">
      <w:pPr>
        <w:spacing w:after="0" w:line="240" w:lineRule="auto"/>
        <w:rPr>
          <w:rFonts w:ascii="Times New Roman" w:eastAsia="Times New Roman" w:hAnsi="Times New Roman" w:cs="Times New Roman"/>
          <w:b/>
          <w:lang w:eastAsia="pl-PL"/>
        </w:rPr>
      </w:pPr>
      <w:r w:rsidRPr="00F56CD4">
        <w:rPr>
          <w:rFonts w:ascii="Times New Roman" w:eastAsia="Times New Roman" w:hAnsi="Times New Roman" w:cs="Times New Roman"/>
          <w:b/>
          <w:bCs/>
          <w:lang w:eastAsia="pl-PL"/>
        </w:rPr>
        <w:lastRenderedPageBreak/>
        <w:t>1.</w:t>
      </w:r>
      <w:r w:rsidR="005F1668" w:rsidRPr="00F56CD4">
        <w:rPr>
          <w:rFonts w:ascii="Times New Roman" w:eastAsia="Times New Roman" w:hAnsi="Times New Roman" w:cs="Times New Roman"/>
          <w:b/>
          <w:lang w:eastAsia="pl-PL"/>
        </w:rPr>
        <w:t>Nazwa i kody CPV:</w:t>
      </w:r>
    </w:p>
    <w:p w:rsidR="005F1668" w:rsidRPr="00F56CD4" w:rsidRDefault="002A153B" w:rsidP="005B5DF9">
      <w:pPr>
        <w:spacing w:after="0" w:line="240" w:lineRule="auto"/>
        <w:outlineLvl w:val="3"/>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 xml:space="preserve">Klasyfikacja Usług Budowlanych Wg Słownika </w:t>
      </w:r>
      <w:r w:rsidR="005F1668" w:rsidRPr="00F56CD4">
        <w:rPr>
          <w:rFonts w:ascii="Times New Roman" w:eastAsia="Times New Roman" w:hAnsi="Times New Roman" w:cs="Times New Roman"/>
          <w:b/>
          <w:bCs/>
          <w:lang w:eastAsia="pl-PL"/>
        </w:rPr>
        <w:t>CPV</w:t>
      </w:r>
    </w:p>
    <w:p w:rsidR="005F1668" w:rsidRPr="00F56CD4" w:rsidRDefault="005F1668" w:rsidP="005F1668">
      <w:pPr>
        <w:spacing w:after="0" w:line="240" w:lineRule="auto"/>
        <w:rPr>
          <w:rFonts w:ascii="Times New Roman" w:hAnsi="Times New Roman" w:cs="Times New Roman"/>
          <w:bCs/>
        </w:rPr>
      </w:pPr>
      <w:r w:rsidRPr="00F56CD4">
        <w:rPr>
          <w:rFonts w:ascii="Times New Roman" w:hAnsi="Times New Roman" w:cs="Times New Roman"/>
          <w:bCs/>
        </w:rPr>
        <w:t>45310000-3 Roboty instalacyjne elektryczne</w:t>
      </w:r>
    </w:p>
    <w:p w:rsidR="005F1668" w:rsidRPr="00F56CD4" w:rsidRDefault="005F1668" w:rsidP="005F1668">
      <w:pPr>
        <w:spacing w:after="0" w:line="240" w:lineRule="auto"/>
        <w:rPr>
          <w:rFonts w:ascii="Times New Roman" w:hAnsi="Times New Roman" w:cs="Times New Roman"/>
          <w:lang w:eastAsia="ar-SA"/>
        </w:rPr>
      </w:pPr>
      <w:r w:rsidRPr="00F56CD4">
        <w:rPr>
          <w:rFonts w:ascii="Times New Roman" w:hAnsi="Times New Roman" w:cs="Times New Roman"/>
          <w:lang w:eastAsia="ar-SA"/>
        </w:rPr>
        <w:t xml:space="preserve">45311000-0 Roboty w zakresie okablowania oraz instalacji elektrycznych </w:t>
      </w:r>
    </w:p>
    <w:p w:rsidR="005F1668" w:rsidRPr="00F56CD4" w:rsidRDefault="005F1668" w:rsidP="005F1668">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31520000-</w:t>
      </w:r>
      <w:r w:rsidRPr="00F56CD4">
        <w:rPr>
          <w:rFonts w:ascii="Times New Roman" w:hAnsi="Times New Roman" w:cs="Times New Roman"/>
          <w:bCs/>
          <w:spacing w:val="-10"/>
        </w:rPr>
        <w:t>7</w:t>
      </w:r>
      <w:r w:rsidRPr="00F56CD4">
        <w:rPr>
          <w:rFonts w:ascii="Times New Roman" w:hAnsi="Times New Roman" w:cs="Times New Roman"/>
          <w:bCs/>
        </w:rPr>
        <w:t xml:space="preserve"> Lampy i oprawy </w:t>
      </w:r>
      <w:r w:rsidRPr="00F56CD4">
        <w:rPr>
          <w:rFonts w:ascii="Times New Roman" w:hAnsi="Times New Roman" w:cs="Times New Roman"/>
          <w:bCs/>
          <w:spacing w:val="-2"/>
        </w:rPr>
        <w:t>oświetleniowe</w:t>
      </w:r>
    </w:p>
    <w:p w:rsidR="005F1668" w:rsidRPr="00F56CD4" w:rsidRDefault="005F1668" w:rsidP="005F1668">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45316100-</w:t>
      </w:r>
      <w:r w:rsidRPr="00F56CD4">
        <w:rPr>
          <w:rFonts w:ascii="Times New Roman" w:hAnsi="Times New Roman" w:cs="Times New Roman"/>
          <w:bCs/>
          <w:spacing w:val="-10"/>
        </w:rPr>
        <w:t xml:space="preserve">6 </w:t>
      </w:r>
      <w:r w:rsidRPr="00F56CD4">
        <w:rPr>
          <w:rFonts w:ascii="Times New Roman" w:hAnsi="Times New Roman" w:cs="Times New Roman"/>
          <w:bCs/>
        </w:rPr>
        <w:t xml:space="preserve">Instalowanie urządzeń oświetlenia </w:t>
      </w:r>
      <w:r w:rsidRPr="00F56CD4">
        <w:rPr>
          <w:rFonts w:ascii="Times New Roman" w:hAnsi="Times New Roman" w:cs="Times New Roman"/>
          <w:bCs/>
          <w:spacing w:val="-2"/>
        </w:rPr>
        <w:t>zewnętrznego</w:t>
      </w:r>
    </w:p>
    <w:p w:rsidR="005F1668" w:rsidRPr="00F56CD4" w:rsidRDefault="005F1668" w:rsidP="005F1668">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71355200-</w:t>
      </w:r>
      <w:r w:rsidRPr="00F56CD4">
        <w:rPr>
          <w:rFonts w:ascii="Times New Roman" w:hAnsi="Times New Roman" w:cs="Times New Roman"/>
          <w:bCs/>
          <w:spacing w:val="-10"/>
        </w:rPr>
        <w:t xml:space="preserve">3 </w:t>
      </w:r>
      <w:r w:rsidRPr="00F56CD4">
        <w:rPr>
          <w:rFonts w:ascii="Times New Roman" w:hAnsi="Times New Roman" w:cs="Times New Roman"/>
          <w:bCs/>
        </w:rPr>
        <w:t xml:space="preserve">Wykonywanie </w:t>
      </w:r>
      <w:r w:rsidRPr="00F56CD4">
        <w:rPr>
          <w:rFonts w:ascii="Times New Roman" w:hAnsi="Times New Roman" w:cs="Times New Roman"/>
          <w:bCs/>
          <w:spacing w:val="-4"/>
        </w:rPr>
        <w:t>badań</w:t>
      </w:r>
    </w:p>
    <w:p w:rsidR="00EF081F" w:rsidRPr="00F56CD4" w:rsidRDefault="00EF081F" w:rsidP="005F1668">
      <w:pPr>
        <w:suppressAutoHyphens/>
        <w:spacing w:after="0" w:line="276" w:lineRule="auto"/>
        <w:rPr>
          <w:rFonts w:ascii="Times New Roman" w:eastAsia="Times New Roman" w:hAnsi="Times New Roman" w:cs="Times New Roman"/>
          <w:b/>
          <w:bCs/>
          <w:color w:val="00B0F0"/>
        </w:rPr>
      </w:pPr>
    </w:p>
    <w:p w:rsidR="005F1668" w:rsidRPr="00F56CD4" w:rsidRDefault="005B5DF9" w:rsidP="005F1668">
      <w:pPr>
        <w:spacing w:after="0" w:line="240" w:lineRule="auto"/>
        <w:jc w:val="both"/>
        <w:rPr>
          <w:rFonts w:ascii="Times New Roman" w:eastAsia="Times New Roman" w:hAnsi="Times New Roman" w:cs="Times New Roman"/>
          <w:b/>
          <w:lang w:eastAsia="pl-PL"/>
        </w:rPr>
      </w:pPr>
      <w:r w:rsidRPr="00F56CD4">
        <w:rPr>
          <w:rFonts w:ascii="Times New Roman" w:eastAsia="Times New Roman" w:hAnsi="Times New Roman" w:cs="Times New Roman"/>
          <w:b/>
          <w:lang w:eastAsia="pl-PL"/>
        </w:rPr>
        <w:t>2. Opis Techniczny</w:t>
      </w:r>
    </w:p>
    <w:p w:rsidR="005F1668" w:rsidRPr="00F56CD4" w:rsidRDefault="005F1668" w:rsidP="005F1668">
      <w:pPr>
        <w:spacing w:after="0" w:line="240" w:lineRule="auto"/>
        <w:jc w:val="both"/>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Podstawa opracowania</w:t>
      </w:r>
    </w:p>
    <w:p w:rsidR="005F1668" w:rsidRPr="00F56CD4" w:rsidRDefault="005F1668" w:rsidP="000016B0">
      <w:pPr>
        <w:pStyle w:val="Akapitzlist"/>
        <w:numPr>
          <w:ilvl w:val="0"/>
          <w:numId w:val="65"/>
        </w:num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Rozporządzeniem Ministra Rozwoju i Technologii z dnia 20.12.2021r. w sprawie szczegółowego zakresu i formy dokumentacji projektowej,  specyfikacji technicznej  wykonania i odbioru robót budowlanych oraz programu funkcjonalno-użytkowego (Dz.U. 2021r. poz. 2454),</w:t>
      </w:r>
    </w:p>
    <w:p w:rsidR="005F1668" w:rsidRPr="00F56CD4" w:rsidRDefault="005F1668" w:rsidP="000016B0">
      <w:pPr>
        <w:pStyle w:val="Akapitzlist"/>
        <w:numPr>
          <w:ilvl w:val="0"/>
          <w:numId w:val="65"/>
        </w:numPr>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Rozporządzenie Ministra Infrastruktury w sprawie warunków technicznych jakim powinny odpowiadać budynki i ich usytuowanie  z dnia 12.04.2002 r. (tj. Dz.U. z 2022 poz. 1225),</w:t>
      </w:r>
    </w:p>
    <w:p w:rsidR="005F1668" w:rsidRPr="00F56CD4" w:rsidRDefault="005F1668" w:rsidP="000016B0">
      <w:pPr>
        <w:pStyle w:val="Akapitzlist"/>
        <w:numPr>
          <w:ilvl w:val="0"/>
          <w:numId w:val="65"/>
        </w:num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 xml:space="preserve">Rozporządzenie Ministra Rozwoju z dnia 11.09.2020 r. w sprawie szczegółowego zakresu </w:t>
      </w:r>
      <w:r w:rsidR="008E01D7" w:rsidRPr="00F56CD4">
        <w:rPr>
          <w:rFonts w:ascii="Times New Roman" w:eastAsia="Times New Roman" w:hAnsi="Times New Roman" w:cs="Times New Roman"/>
          <w:color w:val="000000" w:themeColor="text1"/>
          <w:lang w:eastAsia="pl-PL"/>
        </w:rPr>
        <w:br/>
      </w:r>
      <w:r w:rsidRPr="00F56CD4">
        <w:rPr>
          <w:rFonts w:ascii="Times New Roman" w:eastAsia="Times New Roman" w:hAnsi="Times New Roman" w:cs="Times New Roman"/>
          <w:color w:val="000000" w:themeColor="text1"/>
          <w:lang w:eastAsia="pl-PL"/>
        </w:rPr>
        <w:t xml:space="preserve">i formy projektu budowlanego </w:t>
      </w:r>
      <w:r w:rsidRPr="00F56CD4">
        <w:rPr>
          <w:rFonts w:ascii="Times New Roman" w:eastAsia="Calibri" w:hAnsi="Times New Roman" w:cs="Times New Roman"/>
          <w:bCs/>
          <w:color w:val="000000" w:themeColor="text1"/>
        </w:rPr>
        <w:t>(tj. Dz.U. z 2022r. poz. 1679)</w:t>
      </w:r>
      <w:r w:rsidRPr="00F56CD4">
        <w:rPr>
          <w:rFonts w:ascii="Times New Roman" w:eastAsia="Calibri" w:hAnsi="Times New Roman" w:cs="Times New Roman"/>
          <w:color w:val="000000" w:themeColor="text1"/>
        </w:rPr>
        <w:t xml:space="preserve">,    </w:t>
      </w:r>
    </w:p>
    <w:p w:rsidR="005F1668" w:rsidRPr="00F56CD4" w:rsidRDefault="005F1668" w:rsidP="000016B0">
      <w:pPr>
        <w:pStyle w:val="Akapitzlist"/>
        <w:numPr>
          <w:ilvl w:val="0"/>
          <w:numId w:val="65"/>
        </w:numPr>
        <w:spacing w:after="0" w:line="180" w:lineRule="atLeast"/>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 xml:space="preserve">obowiązujące normy i przepisy polskie i europejskie, zasady wiedzy technicznej związane </w:t>
      </w:r>
      <w:r w:rsidR="008E01D7" w:rsidRPr="00F56CD4">
        <w:rPr>
          <w:rFonts w:ascii="Times New Roman" w:eastAsia="Times New Roman" w:hAnsi="Times New Roman" w:cs="Times New Roman"/>
          <w:bCs/>
          <w:color w:val="000000" w:themeColor="text1"/>
        </w:rPr>
        <w:br/>
      </w:r>
      <w:r w:rsidRPr="00F56CD4">
        <w:rPr>
          <w:rFonts w:ascii="Times New Roman" w:eastAsia="Times New Roman" w:hAnsi="Times New Roman" w:cs="Times New Roman"/>
          <w:bCs/>
          <w:color w:val="000000" w:themeColor="text1"/>
        </w:rPr>
        <w:t>z procesem budowlanym.</w:t>
      </w:r>
    </w:p>
    <w:p w:rsidR="005F1668" w:rsidRPr="00F56CD4" w:rsidRDefault="005F1668" w:rsidP="005F1668">
      <w:pPr>
        <w:spacing w:after="0" w:line="240" w:lineRule="auto"/>
        <w:jc w:val="both"/>
        <w:rPr>
          <w:rFonts w:ascii="Times New Roman" w:eastAsia="Times New Roman" w:hAnsi="Times New Roman" w:cs="Times New Roman"/>
          <w:lang w:eastAsia="pl-PL"/>
        </w:rPr>
      </w:pPr>
    </w:p>
    <w:p w:rsidR="005F1668" w:rsidRPr="00F56CD4" w:rsidRDefault="005B5DF9" w:rsidP="005B5DF9">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3.</w:t>
      </w:r>
      <w:r w:rsidR="005F1668" w:rsidRPr="00F56CD4">
        <w:rPr>
          <w:rFonts w:ascii="Times New Roman" w:eastAsia="Times New Roman" w:hAnsi="Times New Roman" w:cs="Times New Roman"/>
          <w:b/>
          <w:bCs/>
          <w:lang w:eastAsia="pl-PL"/>
        </w:rPr>
        <w:t>Zakres robót</w:t>
      </w:r>
    </w:p>
    <w:p w:rsidR="005F1668" w:rsidRPr="00F56CD4" w:rsidRDefault="005F1668" w:rsidP="005F1668">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Realizacja przedmiotu zamówienia obejmuje wykonanie dokumentacji kosztorysowej wraz </w:t>
      </w:r>
      <w:r w:rsidR="008E01D7" w:rsidRPr="00F56CD4">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z uzgodnieniem i zatwierdzeniem kart materiałowych oraz realizację robót budowlanych</w:t>
      </w:r>
    </w:p>
    <w:p w:rsidR="005F1668" w:rsidRPr="00F56CD4" w:rsidRDefault="005F1668" w:rsidP="005F1668">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Zamawiający w przedmiarach zawarł zakres prac niezbędne do wykonania związane z zamówieniem.</w:t>
      </w:r>
    </w:p>
    <w:p w:rsidR="005F1668" w:rsidRPr="00F56CD4" w:rsidRDefault="005F1668" w:rsidP="000016B0">
      <w:pPr>
        <w:numPr>
          <w:ilvl w:val="1"/>
          <w:numId w:val="66"/>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 zakres przedmiotu niniejszej umowy wchodzi:</w:t>
      </w:r>
    </w:p>
    <w:p w:rsidR="005F1668" w:rsidRPr="00F56CD4" w:rsidRDefault="005F166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opracowanie dokumentacji kosztorysowej,</w:t>
      </w:r>
    </w:p>
    <w:p w:rsidR="005F1668" w:rsidRPr="00F56CD4" w:rsidRDefault="005F166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wykonanie robót budowlanych zgodnie z przedstawionymi i zatwierdzonymi przez Zamawiającego kartami materiałowymi,</w:t>
      </w:r>
    </w:p>
    <w:p w:rsidR="005F1668" w:rsidRPr="00F56CD4" w:rsidRDefault="005F166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wykonanie pomiarów elektrycznych,  </w:t>
      </w:r>
    </w:p>
    <w:p w:rsidR="005F1668" w:rsidRPr="00F56CD4" w:rsidRDefault="005F1668"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opracować dokumentację powykonawczą. </w:t>
      </w:r>
    </w:p>
    <w:p w:rsidR="00BE3063" w:rsidRPr="00F56CD4" w:rsidRDefault="00BE3063" w:rsidP="00BE3063">
      <w:pPr>
        <w:tabs>
          <w:tab w:val="left" w:pos="968"/>
        </w:tabs>
        <w:spacing w:after="0" w:line="276" w:lineRule="auto"/>
        <w:jc w:val="both"/>
        <w:rPr>
          <w:rFonts w:ascii="Times New Roman" w:hAnsi="Times New Roman" w:cs="Times New Roman"/>
          <w:b/>
        </w:rPr>
      </w:pPr>
    </w:p>
    <w:p w:rsidR="00B371C7" w:rsidRPr="00F56CD4" w:rsidRDefault="00B371C7" w:rsidP="00B371C7">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Opis ogólny przedmiotu zamówienia</w:t>
      </w:r>
    </w:p>
    <w:p w:rsidR="00B371C7" w:rsidRPr="00F56CD4" w:rsidRDefault="00B371C7" w:rsidP="00B371C7">
      <w:pPr>
        <w:autoSpaceDE w:val="0"/>
        <w:spacing w:after="0" w:line="240" w:lineRule="auto"/>
        <w:jc w:val="both"/>
        <w:rPr>
          <w:rFonts w:ascii="Times New Roman" w:hAnsi="Times New Roman" w:cs="Times New Roman"/>
        </w:rPr>
      </w:pPr>
      <w:r w:rsidRPr="00F56CD4">
        <w:rPr>
          <w:rFonts w:ascii="Times New Roman" w:eastAsia="Arial" w:hAnsi="Times New Roman" w:cs="Times New Roman"/>
          <w:color w:val="000000"/>
          <w:lang w:eastAsia="pl-PL"/>
        </w:rPr>
        <w:t xml:space="preserve">Ogólny zakres prac elektrycznych będzie polegał na dostawie i wymianie lamp oświetlenia zewnętrznego. Zakres prac niezbędnych do wykonania został przedstawiony w przedmiarach. </w:t>
      </w:r>
      <w:r w:rsidRPr="00F56CD4">
        <w:rPr>
          <w:rFonts w:ascii="Times New Roman" w:eastAsia="Calibri" w:hAnsi="Times New Roman" w:cs="Times New Roman"/>
          <w:kern w:val="2"/>
        </w:rPr>
        <w:t>Po pracach elektrycznych należy przywrócić teren do wcześniejszego stanu</w:t>
      </w:r>
      <w:r w:rsidRPr="00F56CD4">
        <w:rPr>
          <w:rFonts w:ascii="Times New Roman" w:hAnsi="Times New Roman" w:cs="Times New Roman"/>
        </w:rPr>
        <w:t>. Lampy z demontażu należy zutylizować.</w:t>
      </w:r>
    </w:p>
    <w:p w:rsidR="00B371C7" w:rsidRPr="00F56CD4" w:rsidRDefault="00B371C7" w:rsidP="00B371C7">
      <w:pPr>
        <w:autoSpaceDE w:val="0"/>
        <w:spacing w:after="0" w:line="240" w:lineRule="auto"/>
        <w:jc w:val="both"/>
        <w:rPr>
          <w:rFonts w:ascii="Times New Roman" w:eastAsia="Arial" w:hAnsi="Times New Roman" w:cs="Times New Roman"/>
          <w:color w:val="000000"/>
          <w:lang w:eastAsia="pl-PL"/>
        </w:rPr>
      </w:pPr>
    </w:p>
    <w:p w:rsidR="00B371C7" w:rsidRPr="00F56CD4" w:rsidRDefault="00B371C7" w:rsidP="00B371C7">
      <w:pPr>
        <w:autoSpaceDE w:val="0"/>
        <w:spacing w:after="0" w:line="240" w:lineRule="auto"/>
        <w:rPr>
          <w:rFonts w:ascii="Times New Roman" w:hAnsi="Times New Roman" w:cs="Times New Roman"/>
          <w:b/>
          <w:bCs/>
          <w:lang w:eastAsia="pl-PL"/>
        </w:rPr>
      </w:pPr>
      <w:r w:rsidRPr="00F56CD4">
        <w:rPr>
          <w:rFonts w:ascii="Times New Roman" w:hAnsi="Times New Roman" w:cs="Times New Roman"/>
        </w:rPr>
        <w:t>Prace będą prowadzone na czynnym obiekcie.</w:t>
      </w:r>
      <w:r w:rsidRPr="00F56CD4">
        <w:rPr>
          <w:rFonts w:ascii="Times New Roman" w:hAnsi="Times New Roman" w:cs="Times New Roman"/>
          <w:b/>
          <w:bCs/>
          <w:lang w:eastAsia="pl-PL"/>
        </w:rPr>
        <w:tab/>
      </w:r>
    </w:p>
    <w:p w:rsidR="00B371C7" w:rsidRPr="00F56CD4" w:rsidRDefault="00B371C7" w:rsidP="00B371C7">
      <w:pPr>
        <w:autoSpaceDE w:val="0"/>
        <w:spacing w:after="0" w:line="240" w:lineRule="auto"/>
        <w:jc w:val="both"/>
        <w:rPr>
          <w:rFonts w:ascii="Times New Roman" w:hAnsi="Times New Roman" w:cs="Times New Roman"/>
        </w:rPr>
      </w:pPr>
      <w:r w:rsidRPr="00F56CD4">
        <w:rPr>
          <w:rFonts w:ascii="Times New Roman" w:hAnsi="Times New Roman" w:cs="Times New Roman"/>
        </w:rPr>
        <w:t xml:space="preserve">W zakres prac elektrycznych będzie polegał na dostawie i wymianie oświetlenia zewnętrznego. Demontaż opraw i kompletny montaż opraw Led 36W (uzupełnienie tynku w wyniku demontażu </w:t>
      </w:r>
      <w:r w:rsidRPr="00F56CD4">
        <w:rPr>
          <w:rFonts w:ascii="Times New Roman" w:hAnsi="Times New Roman" w:cs="Times New Roman"/>
        </w:rPr>
        <w:br/>
        <w:t xml:space="preserve">i montażu lampy ) – 36 </w:t>
      </w:r>
      <w:proofErr w:type="spellStart"/>
      <w:r w:rsidRPr="00F56CD4">
        <w:rPr>
          <w:rFonts w:ascii="Times New Roman" w:hAnsi="Times New Roman" w:cs="Times New Roman"/>
        </w:rPr>
        <w:t>szt</w:t>
      </w:r>
      <w:proofErr w:type="spellEnd"/>
      <w:r w:rsidRPr="00F56CD4">
        <w:rPr>
          <w:rFonts w:ascii="Times New Roman" w:hAnsi="Times New Roman" w:cs="Times New Roman"/>
        </w:rPr>
        <w:t>,</w:t>
      </w:r>
    </w:p>
    <w:p w:rsidR="00B371C7" w:rsidRPr="00F56CD4" w:rsidRDefault="00B371C7" w:rsidP="00B371C7">
      <w:pPr>
        <w:autoSpaceDE w:val="0"/>
        <w:spacing w:after="0" w:line="240" w:lineRule="auto"/>
        <w:rPr>
          <w:rFonts w:ascii="Times New Roman" w:hAnsi="Times New Roman" w:cs="Times New Roman"/>
        </w:rPr>
      </w:pPr>
    </w:p>
    <w:p w:rsidR="00B371C7" w:rsidRPr="00F56CD4" w:rsidRDefault="00B371C7" w:rsidP="00B371C7">
      <w:pPr>
        <w:autoSpaceDE w:val="0"/>
        <w:spacing w:after="0" w:line="240" w:lineRule="auto"/>
        <w:rPr>
          <w:rFonts w:ascii="Times New Roman" w:hAnsi="Times New Roman" w:cs="Times New Roman"/>
        </w:rPr>
      </w:pPr>
      <w:r w:rsidRPr="00F56CD4">
        <w:rPr>
          <w:rFonts w:ascii="Times New Roman" w:hAnsi="Times New Roman" w:cs="Times New Roman"/>
        </w:rPr>
        <w:t>Podstawowe parametry „ jarzeniowej” lampy Led :</w:t>
      </w:r>
    </w:p>
    <w:p w:rsidR="00B371C7" w:rsidRPr="00F56CD4" w:rsidRDefault="00B371C7" w:rsidP="00B371C7">
      <w:pPr>
        <w:autoSpaceDE w:val="0"/>
        <w:spacing w:after="0" w:line="240" w:lineRule="auto"/>
        <w:rPr>
          <w:rFonts w:ascii="Times New Roman" w:hAnsi="Times New Roman" w:cs="Times New Roman"/>
        </w:rPr>
      </w:pPr>
      <w:r w:rsidRPr="00F56CD4">
        <w:rPr>
          <w:rFonts w:ascii="Times New Roman" w:hAnsi="Times New Roman" w:cs="Times New Roman"/>
        </w:rPr>
        <w:t>- długość min. 1200mm</w:t>
      </w:r>
    </w:p>
    <w:p w:rsidR="00B371C7" w:rsidRPr="00F56CD4" w:rsidRDefault="00B371C7" w:rsidP="00B371C7">
      <w:pPr>
        <w:autoSpaceDE w:val="0"/>
        <w:spacing w:after="0" w:line="240" w:lineRule="auto"/>
        <w:rPr>
          <w:rFonts w:ascii="Times New Roman" w:hAnsi="Times New Roman" w:cs="Times New Roman"/>
        </w:rPr>
      </w:pPr>
      <w:r w:rsidRPr="00F56CD4">
        <w:rPr>
          <w:rFonts w:ascii="Times New Roman" w:hAnsi="Times New Roman" w:cs="Times New Roman"/>
        </w:rPr>
        <w:t>- co najmniej IP 65</w:t>
      </w:r>
    </w:p>
    <w:p w:rsidR="00B371C7" w:rsidRPr="00F56CD4" w:rsidRDefault="00B371C7" w:rsidP="00B371C7">
      <w:pPr>
        <w:autoSpaceDE w:val="0"/>
        <w:spacing w:after="0" w:line="240" w:lineRule="auto"/>
        <w:rPr>
          <w:rFonts w:ascii="Times New Roman" w:hAnsi="Times New Roman" w:cs="Times New Roman"/>
        </w:rPr>
      </w:pPr>
      <w:r w:rsidRPr="00F56CD4">
        <w:rPr>
          <w:rFonts w:ascii="Times New Roman" w:hAnsi="Times New Roman" w:cs="Times New Roman"/>
        </w:rPr>
        <w:t xml:space="preserve">- </w:t>
      </w:r>
      <w:proofErr w:type="spellStart"/>
      <w:r w:rsidRPr="00F56CD4">
        <w:rPr>
          <w:rFonts w:ascii="Times New Roman" w:hAnsi="Times New Roman" w:cs="Times New Roman"/>
        </w:rPr>
        <w:t>strugoodporne</w:t>
      </w:r>
      <w:proofErr w:type="spellEnd"/>
    </w:p>
    <w:p w:rsidR="00B371C7" w:rsidRPr="00F56CD4" w:rsidRDefault="00B371C7" w:rsidP="00B371C7">
      <w:pPr>
        <w:autoSpaceDE w:val="0"/>
        <w:spacing w:after="0" w:line="240" w:lineRule="auto"/>
        <w:rPr>
          <w:rFonts w:ascii="Times New Roman" w:hAnsi="Times New Roman" w:cs="Times New Roman"/>
        </w:rPr>
      </w:pPr>
      <w:r w:rsidRPr="00F56CD4">
        <w:rPr>
          <w:rFonts w:ascii="Times New Roman" w:hAnsi="Times New Roman" w:cs="Times New Roman"/>
        </w:rPr>
        <w:t>- co najmniej 5J ochrony przed wandalami</w:t>
      </w:r>
    </w:p>
    <w:p w:rsidR="00B371C7" w:rsidRPr="00F56CD4" w:rsidRDefault="00B371C7" w:rsidP="00B371C7">
      <w:pPr>
        <w:autoSpaceDE w:val="0"/>
        <w:spacing w:after="0" w:line="240" w:lineRule="auto"/>
        <w:rPr>
          <w:rFonts w:ascii="Times New Roman" w:hAnsi="Times New Roman" w:cs="Times New Roman"/>
        </w:rPr>
      </w:pPr>
      <w:r w:rsidRPr="00F56CD4">
        <w:rPr>
          <w:rFonts w:ascii="Times New Roman" w:hAnsi="Times New Roman" w:cs="Times New Roman"/>
        </w:rPr>
        <w:t>- klasa bezpieczeństwa co najmniej II</w:t>
      </w:r>
    </w:p>
    <w:p w:rsidR="00B371C7" w:rsidRPr="00F56CD4" w:rsidRDefault="00B371C7" w:rsidP="00B371C7">
      <w:pPr>
        <w:autoSpaceDE w:val="0"/>
        <w:spacing w:after="0" w:line="240" w:lineRule="auto"/>
        <w:rPr>
          <w:rFonts w:ascii="Times New Roman" w:hAnsi="Times New Roman" w:cs="Times New Roman"/>
          <w:bCs/>
          <w:lang w:eastAsia="pl-PL"/>
        </w:rPr>
      </w:pPr>
      <w:r w:rsidRPr="00F56CD4">
        <w:rPr>
          <w:rFonts w:ascii="Times New Roman" w:hAnsi="Times New Roman" w:cs="Times New Roman"/>
        </w:rPr>
        <w:t>- wymienne źródła światła Led</w:t>
      </w:r>
    </w:p>
    <w:p w:rsidR="00B371C7" w:rsidRPr="00F56CD4" w:rsidRDefault="00B371C7" w:rsidP="00B371C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napięcie zasilania 220-240V prądu zmiennego</w:t>
      </w:r>
    </w:p>
    <w:p w:rsidR="00B371C7" w:rsidRPr="00F56CD4" w:rsidRDefault="00B371C7" w:rsidP="00B371C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żywotność co najmniej 50000 godzin pracy</w:t>
      </w:r>
    </w:p>
    <w:p w:rsidR="00B371C7" w:rsidRPr="00F56CD4" w:rsidRDefault="00B371C7" w:rsidP="00B371C7">
      <w:pPr>
        <w:autoSpaceDE w:val="0"/>
        <w:spacing w:after="0" w:line="240" w:lineRule="auto"/>
        <w:rPr>
          <w:rFonts w:ascii="Times New Roman" w:hAnsi="Times New Roman" w:cs="Times New Roman"/>
          <w:b/>
          <w:bCs/>
          <w:lang w:eastAsia="pl-PL"/>
        </w:rPr>
      </w:pPr>
      <w:r w:rsidRPr="00F56CD4">
        <w:rPr>
          <w:rFonts w:ascii="Times New Roman" w:hAnsi="Times New Roman" w:cs="Times New Roman"/>
          <w:bCs/>
          <w:lang w:eastAsia="pl-PL"/>
        </w:rPr>
        <w:t>- strumień świetlny co najmniej 2000 lumenów</w:t>
      </w:r>
    </w:p>
    <w:p w:rsidR="00B371C7" w:rsidRPr="00F56CD4" w:rsidRDefault="00B371C7" w:rsidP="00B371C7">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minimalna skuteczność świetlna 111 lm/W</w:t>
      </w:r>
    </w:p>
    <w:p w:rsidR="00B371C7" w:rsidRPr="00F56CD4" w:rsidRDefault="00B371C7" w:rsidP="00B371C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lastRenderedPageBreak/>
        <w:t>- zakres pracy co najmniej od -20</w:t>
      </w:r>
      <w:r w:rsidRPr="00F56CD4">
        <w:rPr>
          <w:rFonts w:ascii="Times New Roman" w:hAnsi="Times New Roman" w:cs="Times New Roman"/>
          <w:bCs/>
          <w:vertAlign w:val="superscript"/>
          <w:lang w:eastAsia="pl-PL"/>
        </w:rPr>
        <w:t xml:space="preserve"> O</w:t>
      </w:r>
      <w:r w:rsidRPr="00F56CD4">
        <w:rPr>
          <w:rFonts w:ascii="Times New Roman" w:hAnsi="Times New Roman" w:cs="Times New Roman"/>
          <w:bCs/>
          <w:lang w:eastAsia="pl-PL"/>
        </w:rPr>
        <w:t>C do +45</w:t>
      </w:r>
      <w:r w:rsidRPr="00F56CD4">
        <w:rPr>
          <w:rFonts w:ascii="Times New Roman" w:hAnsi="Times New Roman" w:cs="Times New Roman"/>
          <w:bCs/>
          <w:vertAlign w:val="superscript"/>
          <w:lang w:eastAsia="pl-PL"/>
        </w:rPr>
        <w:t>O</w:t>
      </w:r>
      <w:r w:rsidRPr="00F56CD4">
        <w:rPr>
          <w:rFonts w:ascii="Times New Roman" w:hAnsi="Times New Roman" w:cs="Times New Roman"/>
          <w:bCs/>
          <w:lang w:eastAsia="pl-PL"/>
        </w:rPr>
        <w:t>C</w:t>
      </w:r>
    </w:p>
    <w:p w:rsidR="00B371C7" w:rsidRPr="00F56CD4" w:rsidRDefault="00B371C7" w:rsidP="00B371C7">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zastosowana oprawa musi posiadać deklarację zgodności CE</w:t>
      </w:r>
    </w:p>
    <w:p w:rsidR="00B371C7" w:rsidRPr="00F56CD4" w:rsidRDefault="00B371C7" w:rsidP="00B371C7">
      <w:pPr>
        <w:autoSpaceDE w:val="0"/>
        <w:spacing w:after="0" w:line="240" w:lineRule="auto"/>
        <w:rPr>
          <w:rFonts w:ascii="Times New Roman" w:hAnsi="Times New Roman" w:cs="Times New Roman"/>
          <w:bCs/>
          <w:lang w:eastAsia="pl-PL"/>
        </w:rPr>
      </w:pPr>
    </w:p>
    <w:p w:rsidR="00B371C7" w:rsidRPr="00F56CD4" w:rsidRDefault="00B371C7" w:rsidP="00B371C7">
      <w:pPr>
        <w:pStyle w:val="Tekstpodstawowy"/>
        <w:spacing w:line="360" w:lineRule="auto"/>
        <w:ind w:left="136" w:right="573"/>
        <w:jc w:val="both"/>
        <w:rPr>
          <w:rFonts w:ascii="Times New Roman" w:hAnsi="Times New Roman" w:cs="Times New Roman"/>
        </w:rPr>
      </w:pPr>
      <w:r w:rsidRPr="00F56CD4">
        <w:rPr>
          <w:rFonts w:ascii="Times New Roman" w:hAnsi="Times New Roman" w:cs="Times New Roman"/>
        </w:rPr>
        <w:t>Przed przystąpieniem do robót Wykonawca ma obowiązek przedstawić harmonogram prac. Zadania powinny być realizowane kolejno według ustalonego harmonogramu.</w:t>
      </w:r>
    </w:p>
    <w:p w:rsidR="00B371C7" w:rsidRPr="00F56CD4" w:rsidRDefault="00B371C7" w:rsidP="00B371C7">
      <w:pPr>
        <w:pStyle w:val="Tekstpodstawowy"/>
        <w:spacing w:before="46" w:line="362" w:lineRule="auto"/>
        <w:ind w:left="136"/>
        <w:rPr>
          <w:rFonts w:ascii="Times New Roman" w:hAnsi="Times New Roman" w:cs="Times New Roman"/>
        </w:rPr>
      </w:pPr>
      <w:r w:rsidRPr="00F56CD4">
        <w:rPr>
          <w:rFonts w:ascii="Times New Roman" w:hAnsi="Times New Roman" w:cs="Times New Roman"/>
        </w:rPr>
        <w:t>Po zakończeniu robót danego zadania Wykonawca przedstawia przedmiot zadania do odbioru końcowego wraz z dokumentacją powykonawczą.</w:t>
      </w:r>
    </w:p>
    <w:p w:rsidR="00B371C7" w:rsidRPr="00F56CD4" w:rsidRDefault="00B371C7" w:rsidP="00B371C7">
      <w:pPr>
        <w:pStyle w:val="Tekstpodstawowy"/>
        <w:spacing w:before="1"/>
        <w:ind w:left="136"/>
        <w:rPr>
          <w:rFonts w:ascii="Times New Roman" w:hAnsi="Times New Roman" w:cs="Times New Roman"/>
        </w:rPr>
      </w:pPr>
      <w:r w:rsidRPr="00F56CD4">
        <w:rPr>
          <w:rFonts w:ascii="Times New Roman" w:hAnsi="Times New Roman" w:cs="Times New Roman"/>
        </w:rPr>
        <w:t xml:space="preserve">W skład dokumentacji powykonawczej </w:t>
      </w:r>
      <w:r w:rsidRPr="00F56CD4">
        <w:rPr>
          <w:rFonts w:ascii="Times New Roman" w:hAnsi="Times New Roman" w:cs="Times New Roman"/>
          <w:spacing w:val="-2"/>
        </w:rPr>
        <w:t>wchodzi:</w:t>
      </w:r>
    </w:p>
    <w:p w:rsidR="00B371C7" w:rsidRPr="00F56CD4" w:rsidRDefault="00B371C7" w:rsidP="000016B0">
      <w:pPr>
        <w:pStyle w:val="Akapitzlist"/>
        <w:widowControl w:val="0"/>
        <w:numPr>
          <w:ilvl w:val="0"/>
          <w:numId w:val="72"/>
        </w:numPr>
        <w:tabs>
          <w:tab w:val="left" w:pos="1988"/>
        </w:tabs>
        <w:autoSpaceDE w:val="0"/>
        <w:autoSpaceDN w:val="0"/>
        <w:spacing w:before="139" w:after="0" w:line="240" w:lineRule="auto"/>
        <w:rPr>
          <w:rFonts w:ascii="Times New Roman" w:hAnsi="Times New Roman" w:cs="Times New Roman"/>
        </w:rPr>
      </w:pPr>
      <w:r w:rsidRPr="00F56CD4">
        <w:rPr>
          <w:rFonts w:ascii="Times New Roman" w:hAnsi="Times New Roman" w:cs="Times New Roman"/>
        </w:rPr>
        <w:t xml:space="preserve">karty katalogowe atesty, aprobaty, gwarancje </w:t>
      </w:r>
      <w:r w:rsidRPr="00F56CD4">
        <w:rPr>
          <w:rFonts w:ascii="Times New Roman" w:hAnsi="Times New Roman" w:cs="Times New Roman"/>
          <w:spacing w:val="-4"/>
        </w:rPr>
        <w:t>itp.</w:t>
      </w:r>
    </w:p>
    <w:p w:rsidR="00B371C7" w:rsidRPr="00F56CD4" w:rsidRDefault="00B371C7" w:rsidP="000016B0">
      <w:pPr>
        <w:pStyle w:val="Akapitzlist"/>
        <w:widowControl w:val="0"/>
        <w:numPr>
          <w:ilvl w:val="0"/>
          <w:numId w:val="72"/>
        </w:numPr>
        <w:tabs>
          <w:tab w:val="left" w:pos="1988"/>
        </w:tabs>
        <w:autoSpaceDE w:val="0"/>
        <w:autoSpaceDN w:val="0"/>
        <w:spacing w:before="139" w:after="0" w:line="240" w:lineRule="auto"/>
        <w:rPr>
          <w:rFonts w:ascii="Times New Roman" w:hAnsi="Times New Roman" w:cs="Times New Roman"/>
        </w:rPr>
      </w:pPr>
      <w:r w:rsidRPr="00F56CD4">
        <w:rPr>
          <w:rFonts w:ascii="Times New Roman" w:hAnsi="Times New Roman" w:cs="Times New Roman"/>
          <w:spacing w:val="-4"/>
        </w:rPr>
        <w:t xml:space="preserve">oświadczenie o utylizacji lamp </w:t>
      </w:r>
    </w:p>
    <w:p w:rsidR="008A1C17" w:rsidRPr="00F56CD4" w:rsidRDefault="00B371C7" w:rsidP="000016B0">
      <w:pPr>
        <w:pStyle w:val="Akapitzlist"/>
        <w:widowControl w:val="0"/>
        <w:numPr>
          <w:ilvl w:val="0"/>
          <w:numId w:val="72"/>
        </w:numPr>
        <w:tabs>
          <w:tab w:val="left" w:pos="1988"/>
        </w:tabs>
        <w:autoSpaceDE w:val="0"/>
        <w:autoSpaceDN w:val="0"/>
        <w:spacing w:before="139" w:after="0" w:line="240" w:lineRule="auto"/>
        <w:rPr>
          <w:rFonts w:ascii="Times New Roman" w:hAnsi="Times New Roman" w:cs="Times New Roman"/>
        </w:rPr>
      </w:pPr>
      <w:r w:rsidRPr="00F56CD4">
        <w:rPr>
          <w:rFonts w:ascii="Times New Roman" w:hAnsi="Times New Roman" w:cs="Times New Roman"/>
        </w:rPr>
        <w:t>protokół z pomiarów natężenia i luminancji zainstalowanego oświetlenia</w:t>
      </w:r>
      <w:r w:rsidRPr="00F56CD4">
        <w:rPr>
          <w:rFonts w:ascii="Times New Roman" w:hAnsi="Times New Roman" w:cs="Times New Roman"/>
          <w:b/>
          <w:bCs/>
        </w:rPr>
        <w:br/>
      </w:r>
    </w:p>
    <w:p w:rsidR="005B5DF9" w:rsidRPr="00F56CD4" w:rsidRDefault="005B5DF9" w:rsidP="005B5DF9">
      <w:pPr>
        <w:suppressAutoHyphens/>
        <w:spacing w:after="0" w:line="240" w:lineRule="auto"/>
        <w:jc w:val="both"/>
        <w:rPr>
          <w:rFonts w:ascii="Times New Roman" w:eastAsia="Times New Roman" w:hAnsi="Times New Roman" w:cs="Times New Roman"/>
          <w:b/>
          <w:color w:val="000000" w:themeColor="text1"/>
          <w:u w:val="single"/>
          <w:lang w:eastAsia="zh-CN"/>
        </w:rPr>
      </w:pPr>
      <w:r w:rsidRPr="00F56CD4">
        <w:rPr>
          <w:rFonts w:ascii="Times New Roman" w:eastAsia="Times New Roman" w:hAnsi="Times New Roman" w:cs="Times New Roman"/>
          <w:b/>
          <w:color w:val="000000" w:themeColor="text1"/>
          <w:u w:val="single"/>
          <w:lang w:eastAsia="zh-CN"/>
        </w:rPr>
        <w:t xml:space="preserve">W związku z brakiem inwentaryzacji obiektu Zamawiający przed złożeniem oferty nakłada obowiązek wykonania wizji lokalnej. W przypadku nie odbycia wizji lokalnej w terminie wskazanym przez Zamawiającego lub w terminie innym  ustalonym indywidualnie na wniosek Wykonawcy oferta zostanie odrzucona na podstawie  art. 226 ust. 1pkt 18 ustawy </w:t>
      </w:r>
      <w:proofErr w:type="spellStart"/>
      <w:r w:rsidRPr="00F56CD4">
        <w:rPr>
          <w:rFonts w:ascii="Times New Roman" w:eastAsia="Times New Roman" w:hAnsi="Times New Roman" w:cs="Times New Roman"/>
          <w:b/>
          <w:color w:val="000000" w:themeColor="text1"/>
          <w:u w:val="single"/>
          <w:lang w:eastAsia="zh-CN"/>
        </w:rPr>
        <w:t>Pzp</w:t>
      </w:r>
      <w:proofErr w:type="spellEnd"/>
      <w:r w:rsidRPr="00F56CD4">
        <w:rPr>
          <w:rFonts w:ascii="Times New Roman" w:eastAsia="Times New Roman" w:hAnsi="Times New Roman" w:cs="Times New Roman"/>
          <w:b/>
          <w:color w:val="000000" w:themeColor="text1"/>
          <w:u w:val="single"/>
          <w:lang w:eastAsia="zh-CN"/>
        </w:rPr>
        <w:t>.</w:t>
      </w:r>
    </w:p>
    <w:p w:rsidR="00B371C7" w:rsidRPr="00F56CD4" w:rsidRDefault="00B371C7" w:rsidP="005B5DF9">
      <w:pPr>
        <w:suppressAutoHyphens/>
        <w:spacing w:after="0" w:line="240" w:lineRule="auto"/>
        <w:jc w:val="both"/>
        <w:rPr>
          <w:rFonts w:ascii="Times New Roman" w:eastAsia="Times New Roman" w:hAnsi="Times New Roman" w:cs="Times New Roman"/>
          <w:b/>
          <w:color w:val="000000" w:themeColor="text1"/>
          <w:lang w:eastAsia="zh-CN"/>
        </w:rPr>
      </w:pPr>
    </w:p>
    <w:p w:rsidR="005B5DF9" w:rsidRPr="00F56CD4" w:rsidRDefault="005B5DF9" w:rsidP="005B5DF9">
      <w:pPr>
        <w:suppressAutoHyphens/>
        <w:spacing w:after="0" w:line="240" w:lineRule="auto"/>
        <w:jc w:val="both"/>
        <w:rPr>
          <w:rFonts w:ascii="Times New Roman" w:eastAsia="Times New Roman" w:hAnsi="Times New Roman" w:cs="Times New Roman"/>
          <w:b/>
          <w:color w:val="000000" w:themeColor="text1"/>
          <w:lang w:eastAsia="zh-CN"/>
        </w:rPr>
      </w:pPr>
      <w:r w:rsidRPr="00F56CD4">
        <w:rPr>
          <w:rFonts w:ascii="Times New Roman" w:eastAsia="Times New Roman" w:hAnsi="Times New Roman" w:cs="Times New Roman"/>
          <w:b/>
          <w:color w:val="000000" w:themeColor="text1"/>
          <w:lang w:eastAsia="zh-CN"/>
        </w:rPr>
        <w:t>Odbycie wizji  lokalnej  zostanie   potwierdzone   protokołem  odbycia    wizji   lokalnej   zgodnie</w:t>
      </w:r>
    </w:p>
    <w:p w:rsidR="005B5DF9" w:rsidRPr="00F56CD4" w:rsidRDefault="005B5DF9" w:rsidP="005B5DF9">
      <w:pPr>
        <w:suppressAutoHyphens/>
        <w:spacing w:after="0" w:line="240" w:lineRule="auto"/>
        <w:jc w:val="both"/>
        <w:rPr>
          <w:rFonts w:ascii="Times New Roman" w:eastAsia="Times New Roman" w:hAnsi="Times New Roman" w:cs="Times New Roman"/>
          <w:b/>
          <w:color w:val="000000" w:themeColor="text1"/>
          <w:lang w:eastAsia="zh-CN"/>
        </w:rPr>
      </w:pPr>
      <w:r w:rsidRPr="00F56CD4">
        <w:rPr>
          <w:rFonts w:ascii="Times New Roman" w:eastAsia="Times New Roman" w:hAnsi="Times New Roman" w:cs="Times New Roman"/>
          <w:b/>
          <w:color w:val="000000" w:themeColor="text1"/>
          <w:lang w:eastAsia="zh-CN"/>
        </w:rPr>
        <w:t>z załączonym wzorem protokołu.</w:t>
      </w:r>
    </w:p>
    <w:p w:rsidR="002A153B" w:rsidRPr="00F56CD4" w:rsidRDefault="002A153B" w:rsidP="005B5DF9">
      <w:pPr>
        <w:spacing w:line="240" w:lineRule="auto"/>
        <w:jc w:val="both"/>
        <w:rPr>
          <w:rFonts w:ascii="Times New Roman" w:hAnsi="Times New Roman" w:cs="Times New Roman"/>
          <w:b/>
          <w:bCs/>
          <w:color w:val="000000" w:themeColor="text1"/>
        </w:rPr>
      </w:pPr>
    </w:p>
    <w:p w:rsidR="005B5DF9" w:rsidRPr="00F56CD4" w:rsidRDefault="005B5DF9" w:rsidP="005B5DF9">
      <w:pPr>
        <w:spacing w:line="240" w:lineRule="auto"/>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Termin wizji lokalnej: 1) 18.07.2024 r.  od godz. 12.00 do godz. 13.00.</w:t>
      </w:r>
    </w:p>
    <w:p w:rsidR="005B5DF9" w:rsidRPr="00F56CD4" w:rsidRDefault="005B5DF9" w:rsidP="005B5DF9">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Zamawiający oczekuje wcześniejszej telefonicznej lub mailowej deklaracji Wykonawcy zainteresowanego  odbyciem wizji lokalnej w terminie  wskazanym przez Zamawiającego.</w:t>
      </w:r>
    </w:p>
    <w:p w:rsidR="005B5DF9" w:rsidRPr="00F56CD4" w:rsidRDefault="005B5DF9" w:rsidP="005B5DF9">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W celu indywidualnego ustalenia terminu odbycia wizji lokalnej lub dek</w:t>
      </w:r>
      <w:r w:rsidR="00791EB8">
        <w:rPr>
          <w:rFonts w:ascii="Times New Roman" w:eastAsia="Times New Roman" w:hAnsi="Times New Roman" w:cs="Times New Roman"/>
          <w:b/>
          <w:bCs/>
          <w:color w:val="000000" w:themeColor="text1"/>
          <w:lang w:eastAsia="pl-PL"/>
        </w:rPr>
        <w:t xml:space="preserve">laracji odbycia wizji lokalnej </w:t>
      </w:r>
      <w:r w:rsidRPr="00F56CD4">
        <w:rPr>
          <w:rFonts w:ascii="Times New Roman" w:eastAsia="Times New Roman" w:hAnsi="Times New Roman" w:cs="Times New Roman"/>
          <w:b/>
          <w:bCs/>
          <w:color w:val="000000" w:themeColor="text1"/>
          <w:lang w:eastAsia="pl-PL"/>
        </w:rPr>
        <w:t>w terminie wskazanym przez Zamawiającego należy kontaktować się telefonicznie z inspektorem nadzoru od poniedziałku do piątku w godz. od 8.00 do 15</w:t>
      </w:r>
      <w:r w:rsidR="00B371C7" w:rsidRPr="00F56CD4">
        <w:rPr>
          <w:rFonts w:ascii="Times New Roman" w:eastAsia="Times New Roman" w:hAnsi="Times New Roman" w:cs="Times New Roman"/>
          <w:b/>
          <w:bCs/>
          <w:color w:val="000000" w:themeColor="text1"/>
          <w:lang w:eastAsia="pl-PL"/>
        </w:rPr>
        <w:t xml:space="preserve">.00 na numery:  </w:t>
      </w:r>
      <w:r w:rsidR="00791EB8">
        <w:rPr>
          <w:rFonts w:ascii="Times New Roman" w:eastAsia="Times New Roman" w:hAnsi="Times New Roman" w:cs="Times New Roman"/>
          <w:b/>
          <w:bCs/>
          <w:color w:val="000000" w:themeColor="text1"/>
          <w:lang w:eastAsia="pl-PL"/>
        </w:rPr>
        <w:br/>
      </w:r>
      <w:r w:rsidR="00B371C7" w:rsidRPr="00F56CD4">
        <w:rPr>
          <w:rFonts w:ascii="Times New Roman" w:eastAsia="Times New Roman" w:hAnsi="Times New Roman" w:cs="Times New Roman"/>
          <w:b/>
          <w:bCs/>
          <w:color w:val="000000" w:themeColor="text1"/>
          <w:lang w:eastAsia="pl-PL"/>
        </w:rPr>
        <w:t>(47) 701 -23-66 lub (47) 701 29 02.</w:t>
      </w:r>
    </w:p>
    <w:p w:rsidR="005B5DF9" w:rsidRPr="00F56CD4" w:rsidRDefault="005B5DF9" w:rsidP="005B5DF9">
      <w:pPr>
        <w:tabs>
          <w:tab w:val="left" w:pos="426"/>
          <w:tab w:val="left" w:pos="4974"/>
        </w:tabs>
        <w:spacing w:after="0" w:line="240" w:lineRule="auto"/>
        <w:jc w:val="both"/>
        <w:rPr>
          <w:rFonts w:ascii="Times New Roman" w:eastAsia="Arial Unicode MS" w:hAnsi="Times New Roman" w:cs="Times New Roman"/>
          <w:b/>
          <w:i/>
          <w:color w:val="000000" w:themeColor="text1"/>
          <w:u w:val="single"/>
          <w:lang w:eastAsia="pl-PL"/>
        </w:rPr>
      </w:pPr>
    </w:p>
    <w:p w:rsidR="005B5DF9" w:rsidRPr="00F56CD4" w:rsidRDefault="005B5DF9" w:rsidP="005B5DF9">
      <w:pPr>
        <w:suppressAutoHyphens/>
        <w:spacing w:after="0" w:line="240" w:lineRule="auto"/>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bCs/>
          <w:iCs/>
          <w:color w:val="000000" w:themeColor="text1"/>
          <w:lang w:eastAsia="zh-CN"/>
        </w:rPr>
        <w:t>Wykonawca ponosi pełną odpowiedzialność za teren budowy od chwili przejęcia terenu budowy.</w:t>
      </w:r>
    </w:p>
    <w:p w:rsidR="005B5DF9" w:rsidRPr="00F56CD4" w:rsidRDefault="005B5DF9" w:rsidP="005B5DF9">
      <w:pPr>
        <w:spacing w:after="0" w:line="240" w:lineRule="auto"/>
        <w:jc w:val="both"/>
        <w:rPr>
          <w:rFonts w:ascii="Times New Roman" w:hAnsi="Times New Roman" w:cs="Times New Roman"/>
          <w:b/>
          <w:bCs/>
          <w:color w:val="000000" w:themeColor="text1"/>
        </w:rPr>
      </w:pPr>
      <w:r w:rsidRPr="00F56CD4">
        <w:rPr>
          <w:rFonts w:ascii="Times New Roman" w:eastAsia="Times New Roman" w:hAnsi="Times New Roman" w:cs="Times New Roman"/>
          <w:b/>
          <w:bCs/>
          <w:iCs/>
          <w:color w:val="000000" w:themeColor="text1"/>
          <w:lang w:eastAsia="zh-CN"/>
        </w:rPr>
        <w:t xml:space="preserve">Prace będą wykonywane na terenie działającej </w:t>
      </w:r>
      <w:r w:rsidRPr="00F56CD4">
        <w:rPr>
          <w:rFonts w:ascii="Times New Roman" w:hAnsi="Times New Roman" w:cs="Times New Roman"/>
          <w:b/>
          <w:bCs/>
          <w:color w:val="000000" w:themeColor="text1"/>
        </w:rPr>
        <w:t xml:space="preserve">Komendy Powiatowej Policji w Przasnyszu </w:t>
      </w:r>
      <w:r w:rsidR="00791EB8">
        <w:rPr>
          <w:rFonts w:ascii="Times New Roman" w:hAnsi="Times New Roman" w:cs="Times New Roman"/>
          <w:b/>
          <w:bCs/>
          <w:color w:val="000000" w:themeColor="text1"/>
        </w:rPr>
        <w:br/>
      </w:r>
      <w:r w:rsidRPr="00F56CD4">
        <w:rPr>
          <w:rFonts w:ascii="Times New Roman" w:hAnsi="Times New Roman" w:cs="Times New Roman"/>
          <w:b/>
          <w:bCs/>
          <w:color w:val="000000" w:themeColor="text1"/>
        </w:rPr>
        <w:t xml:space="preserve">ul. Świerkowa 5 </w:t>
      </w:r>
    </w:p>
    <w:p w:rsidR="005B5DF9" w:rsidRPr="00F56CD4" w:rsidRDefault="005B5DF9" w:rsidP="005B5DF9">
      <w:pPr>
        <w:spacing w:after="0" w:line="240" w:lineRule="auto"/>
        <w:ind w:left="426"/>
        <w:jc w:val="both"/>
        <w:rPr>
          <w:rFonts w:ascii="Times New Roman" w:eastAsia="Times New Roman" w:hAnsi="Times New Roman" w:cs="Times New Roman"/>
          <w:i/>
          <w:color w:val="000000" w:themeColor="text1"/>
          <w:lang w:eastAsia="pl-PL"/>
        </w:rPr>
      </w:pPr>
    </w:p>
    <w:p w:rsidR="005B5DF9" w:rsidRPr="00F56CD4" w:rsidRDefault="00F9078D" w:rsidP="0055556F">
      <w:pPr>
        <w:spacing w:after="0" w:line="240" w:lineRule="auto"/>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bCs/>
          <w:color w:val="000000" w:themeColor="text1"/>
          <w:lang w:eastAsia="pl-PL"/>
        </w:rPr>
        <w:t xml:space="preserve">4. </w:t>
      </w:r>
      <w:r w:rsidRPr="00F56CD4">
        <w:rPr>
          <w:rFonts w:ascii="Times New Roman" w:eastAsia="Times New Roman" w:hAnsi="Times New Roman" w:cs="Times New Roman"/>
          <w:b/>
          <w:color w:val="000000" w:themeColor="text1"/>
          <w:lang w:eastAsia="pl-PL"/>
        </w:rPr>
        <w:t xml:space="preserve">Wymagania  dot.  </w:t>
      </w:r>
      <w:r w:rsidR="0055556F" w:rsidRPr="00F56CD4">
        <w:rPr>
          <w:rFonts w:ascii="Times New Roman" w:eastAsia="Times New Roman" w:hAnsi="Times New Roman" w:cs="Times New Roman"/>
          <w:b/>
          <w:color w:val="000000" w:themeColor="text1"/>
          <w:lang w:eastAsia="pl-PL"/>
        </w:rPr>
        <w:t>zatrudnienia  przez wykonawcę na podstawie  umowy o pracę  osób wykonujących wskazane  przez  zamawiającego   czynności  stosownie do zapisu art</w:t>
      </w:r>
      <w:r w:rsidR="005B5DF9" w:rsidRPr="00F56CD4">
        <w:rPr>
          <w:rFonts w:ascii="Times New Roman" w:eastAsia="Times New Roman" w:hAnsi="Times New Roman" w:cs="Times New Roman"/>
          <w:b/>
          <w:color w:val="000000" w:themeColor="text1"/>
          <w:lang w:eastAsia="pl-PL"/>
        </w:rPr>
        <w:t>. 95 ustawy PZP</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1.</w:t>
      </w:r>
      <w:r w:rsidRPr="00F56CD4">
        <w:rPr>
          <w:rFonts w:ascii="Times New Roman" w:eastAsia="Times New Roman" w:hAnsi="Times New Roman" w:cs="Times New Roman"/>
          <w:color w:val="000000" w:themeColor="text1"/>
          <w:lang w:eastAsia="pl-PL"/>
        </w:rPr>
        <w:t xml:space="preserve"> </w:t>
      </w:r>
      <w:r w:rsidRPr="00F56CD4">
        <w:rPr>
          <w:rFonts w:ascii="Times New Roman" w:eastAsia="Times New Roman" w:hAnsi="Times New Roman" w:cs="Times New Roman"/>
          <w:bCs/>
          <w:color w:val="000000" w:themeColor="text1"/>
          <w:lang w:eastAsia="pl-PL"/>
        </w:rPr>
        <w:t>Wykonawca</w:t>
      </w:r>
      <w:r w:rsidRPr="00F56CD4">
        <w:rPr>
          <w:rFonts w:ascii="Times New Roman" w:eastAsia="Times New Roman" w:hAnsi="Times New Roman" w:cs="Times New Roman"/>
          <w:color w:val="000000" w:themeColor="text1"/>
          <w:lang w:eastAsia="pl-PL"/>
        </w:rPr>
        <w:t xml:space="preserve"> zobowiązuje się do zatrudnienia w rozumieniu  art.22 §1 ustawy z  dnia 26.06.1974r. Kodeks   pracy (tj. Dz.U. 2023 poz. 641 )  </w:t>
      </w:r>
      <w:r w:rsidRPr="00F56CD4">
        <w:rPr>
          <w:rFonts w:ascii="Times New Roman" w:eastAsia="Times New Roman" w:hAnsi="Times New Roman" w:cs="Times New Roman"/>
          <w:i/>
          <w:color w:val="000000" w:themeColor="text1"/>
          <w:lang w:eastAsia="pl-PL"/>
        </w:rPr>
        <w:t>lub  analogicznych przepisów państw członkowskich UE, EOG,</w:t>
      </w:r>
      <w:r w:rsidRPr="00F56CD4">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branży elektrycznej  w całym okresie realizacji zamówienia na czas zapotrzebowania wykonywania prac przez fachowców w poszczególnych branżach.</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2.</w:t>
      </w:r>
      <w:r w:rsidRPr="00F56CD4">
        <w:rPr>
          <w:rFonts w:ascii="Times New Roman" w:eastAsia="Times New Roman" w:hAnsi="Times New Roman" w:cs="Times New Roman"/>
          <w:color w:val="000000" w:themeColor="text1"/>
          <w:lang w:eastAsia="pl-PL"/>
        </w:rPr>
        <w:t>W trakcie</w:t>
      </w:r>
      <w:r w:rsidRPr="00F56CD4">
        <w:rPr>
          <w:rFonts w:ascii="Times New Roman" w:eastAsia="Times New Roman" w:hAnsi="Times New Roman" w:cs="Times New Roman"/>
          <w:b/>
          <w:color w:val="000000" w:themeColor="text1"/>
          <w:lang w:eastAsia="pl-PL"/>
        </w:rPr>
        <w:t xml:space="preserve"> </w:t>
      </w:r>
      <w:r w:rsidRPr="00F56CD4">
        <w:rPr>
          <w:rFonts w:ascii="Times New Roman" w:eastAsia="Times New Roman" w:hAnsi="Times New Roman" w:cs="Times New Roman"/>
          <w:color w:val="000000" w:themeColor="text1"/>
          <w:lang w:eastAsia="pl-PL"/>
        </w:rPr>
        <w:t>realizacji przedmiotu umowy Zamawiający uprawniony jest do wykonywania czynności kontrolnych wobec Wykonawcy odnośnie spełnienia przez Wykonawcę obowiązku, o któ</w:t>
      </w:r>
      <w:r w:rsidR="008E01D7" w:rsidRPr="00F56CD4">
        <w:rPr>
          <w:rFonts w:ascii="Times New Roman" w:eastAsia="Times New Roman" w:hAnsi="Times New Roman" w:cs="Times New Roman"/>
          <w:color w:val="000000" w:themeColor="text1"/>
          <w:lang w:eastAsia="pl-PL"/>
        </w:rPr>
        <w:t xml:space="preserve">rym mowa w ust. 1. Zamawiający </w:t>
      </w:r>
      <w:r w:rsidRPr="00F56CD4">
        <w:rPr>
          <w:rFonts w:ascii="Times New Roman" w:eastAsia="Times New Roman" w:hAnsi="Times New Roman" w:cs="Times New Roman"/>
          <w:color w:val="000000" w:themeColor="text1"/>
          <w:lang w:eastAsia="pl-PL"/>
        </w:rPr>
        <w:t>w szczególności uprawniony jest do wezwania Wykonawcy do przedłożen</w:t>
      </w:r>
      <w:r w:rsidR="008E01D7" w:rsidRPr="00F56CD4">
        <w:rPr>
          <w:rFonts w:ascii="Times New Roman" w:eastAsia="Times New Roman" w:hAnsi="Times New Roman" w:cs="Times New Roman"/>
          <w:color w:val="000000" w:themeColor="text1"/>
          <w:lang w:eastAsia="pl-PL"/>
        </w:rPr>
        <w:t xml:space="preserve">ia Zamawiającemu w wyznaczonym </w:t>
      </w:r>
      <w:r w:rsidRPr="00F56CD4">
        <w:rPr>
          <w:rFonts w:ascii="Times New Roman" w:eastAsia="Times New Roman" w:hAnsi="Times New Roman" w:cs="Times New Roman"/>
          <w:color w:val="000000" w:themeColor="text1"/>
          <w:lang w:eastAsia="pl-PL"/>
        </w:rPr>
        <w:t>w tym wezwaniu terminie dowodu spełnienia tego obowiązku w postaci:</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1)</w:t>
      </w:r>
      <w:r w:rsidRPr="00F56CD4">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w:t>
      </w:r>
      <w:r w:rsidRPr="00F56CD4">
        <w:rPr>
          <w:rFonts w:ascii="Times New Roman" w:eastAsia="Times New Roman" w:hAnsi="Times New Roman" w:cs="Times New Roman"/>
          <w:color w:val="000000" w:themeColor="text1"/>
          <w:lang w:eastAsia="pl-PL"/>
        </w:rPr>
        <w:br/>
        <w:t xml:space="preserve">i nazwisko pracownika składającego oświadczenie, datę złożenia oświadczenia, wskazanie, że wykonuje </w:t>
      </w:r>
      <w:r w:rsidRPr="00F56CD4">
        <w:rPr>
          <w:rFonts w:ascii="Times New Roman" w:eastAsia="Times New Roman" w:hAnsi="Times New Roman" w:cs="Times New Roman"/>
          <w:color w:val="000000" w:themeColor="text1"/>
          <w:lang w:eastAsia="pl-PL"/>
        </w:rPr>
        <w:lastRenderedPageBreak/>
        <w:t xml:space="preserve">objęte wezwaniem czynności w ramach zatrudnienia na podstawie umowy o pracę, rodzaju umowy o pracę  oraz podpis osoby pracownika składającego oświadczenie. </w:t>
      </w:r>
    </w:p>
    <w:p w:rsidR="005B5DF9" w:rsidRPr="00F56CD4" w:rsidRDefault="005B5DF9" w:rsidP="005B5DF9">
      <w:pPr>
        <w:spacing w:after="0" w:line="240" w:lineRule="auto"/>
        <w:ind w:right="-227"/>
        <w:jc w:val="both"/>
        <w:rPr>
          <w:rFonts w:ascii="Times New Roman" w:eastAsia="Times New Roman" w:hAnsi="Times New Roman" w:cs="Times New Roman"/>
          <w:bCs/>
          <w:color w:val="000000" w:themeColor="text1"/>
          <w:lang w:eastAsia="pl-PL"/>
        </w:rPr>
      </w:pPr>
      <w:r w:rsidRPr="00F56CD4">
        <w:rPr>
          <w:rFonts w:ascii="Times New Roman" w:eastAsia="Times New Roman" w:hAnsi="Times New Roman" w:cs="Times New Roman"/>
          <w:b/>
          <w:color w:val="000000" w:themeColor="text1"/>
          <w:lang w:eastAsia="pl-PL"/>
        </w:rPr>
        <w:t>2)</w:t>
      </w:r>
      <w:r w:rsidRPr="00F56CD4">
        <w:rPr>
          <w:rFonts w:ascii="Times New Roman" w:eastAsia="Times New Roman" w:hAnsi="Times New Roman" w:cs="Times New Roman"/>
          <w:color w:val="000000" w:themeColor="text1"/>
          <w:lang w:eastAsia="pl-PL"/>
        </w:rPr>
        <w:t xml:space="preserve"> Pisemnego oświadczen</w:t>
      </w:r>
      <w:r w:rsidR="008E01D7" w:rsidRPr="00F56CD4">
        <w:rPr>
          <w:rFonts w:ascii="Times New Roman" w:eastAsia="Times New Roman" w:hAnsi="Times New Roman" w:cs="Times New Roman"/>
          <w:color w:val="000000" w:themeColor="text1"/>
          <w:lang w:eastAsia="pl-PL"/>
        </w:rPr>
        <w:t xml:space="preserve">ia Wykonawcy lub Podwykonawcy </w:t>
      </w:r>
      <w:r w:rsidRPr="00F56CD4">
        <w:rPr>
          <w:rFonts w:ascii="Times New Roman" w:eastAsia="Times New Roman" w:hAnsi="Times New Roman" w:cs="Times New Roman"/>
          <w:color w:val="000000" w:themeColor="text1"/>
          <w:lang w:eastAsia="pl-PL"/>
        </w:rPr>
        <w:t xml:space="preserve">w tym zakresie zawierającego </w:t>
      </w:r>
      <w:r w:rsidR="008E01D7" w:rsidRPr="00F56CD4">
        <w:rPr>
          <w:rFonts w:ascii="Times New Roman" w:eastAsia="Times New Roman" w:hAnsi="Times New Roman" w:cs="Times New Roman"/>
          <w:color w:val="000000" w:themeColor="text1"/>
          <w:lang w:eastAsia="pl-PL"/>
        </w:rPr>
        <w:br/>
      </w:r>
      <w:r w:rsidRPr="00F56CD4">
        <w:rPr>
          <w:rFonts w:ascii="Times New Roman" w:eastAsia="Times New Roman" w:hAnsi="Times New Roman" w:cs="Times New Roman"/>
          <w:color w:val="000000" w:themeColor="text1"/>
          <w:lang w:eastAsia="pl-PL"/>
        </w:rPr>
        <w:t>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sidR="008E01D7" w:rsidRPr="00F56CD4">
        <w:rPr>
          <w:rFonts w:ascii="Times New Roman" w:eastAsia="Times New Roman" w:hAnsi="Times New Roman" w:cs="Times New Roman"/>
          <w:color w:val="000000" w:themeColor="text1"/>
          <w:lang w:eastAsia="pl-PL"/>
        </w:rPr>
        <w:t xml:space="preserve">ionej do złożenia oświadczenia </w:t>
      </w:r>
      <w:r w:rsidRPr="00F56CD4">
        <w:rPr>
          <w:rFonts w:ascii="Times New Roman" w:eastAsia="Times New Roman" w:hAnsi="Times New Roman" w:cs="Times New Roman"/>
          <w:color w:val="000000" w:themeColor="text1"/>
          <w:lang w:eastAsia="pl-PL"/>
        </w:rPr>
        <w:t xml:space="preserve">w imieniu </w:t>
      </w:r>
      <w:r w:rsidRPr="00F56CD4">
        <w:rPr>
          <w:rFonts w:ascii="Times New Roman" w:eastAsia="Times New Roman" w:hAnsi="Times New Roman" w:cs="Times New Roman"/>
          <w:bCs/>
          <w:color w:val="000000" w:themeColor="text1"/>
          <w:lang w:eastAsia="pl-PL"/>
        </w:rPr>
        <w:t>Wykonawcy.</w:t>
      </w:r>
    </w:p>
    <w:p w:rsidR="005B5DF9" w:rsidRPr="00F56CD4" w:rsidRDefault="005B5DF9" w:rsidP="005B5DF9">
      <w:pPr>
        <w:spacing w:after="0" w:line="240" w:lineRule="auto"/>
        <w:ind w:right="-227"/>
        <w:jc w:val="both"/>
        <w:rPr>
          <w:rFonts w:ascii="Times New Roman" w:eastAsia="Calibri" w:hAnsi="Times New Roman" w:cs="Times New Roman"/>
          <w:color w:val="000000" w:themeColor="text1"/>
        </w:rPr>
      </w:pPr>
      <w:r w:rsidRPr="00F56CD4">
        <w:rPr>
          <w:rFonts w:ascii="Times New Roman" w:eastAsia="Times New Roman" w:hAnsi="Times New Roman" w:cs="Times New Roman"/>
          <w:b/>
          <w:color w:val="000000" w:themeColor="text1"/>
          <w:lang w:eastAsia="pl-PL"/>
        </w:rPr>
        <w:t>3)</w:t>
      </w:r>
      <w:r w:rsidRPr="00F56CD4">
        <w:rPr>
          <w:rFonts w:ascii="Times New Roman" w:eastAsia="Times New Roman" w:hAnsi="Times New Roman" w:cs="Times New Roman"/>
          <w:color w:val="000000" w:themeColor="text1"/>
          <w:lang w:eastAsia="pl-PL"/>
        </w:rPr>
        <w:t xml:space="preserve"> Poświadczonych przez </w:t>
      </w:r>
      <w:r w:rsidRPr="00F56CD4">
        <w:rPr>
          <w:rFonts w:ascii="Times New Roman" w:eastAsia="Times New Roman" w:hAnsi="Times New Roman" w:cs="Times New Roman"/>
          <w:bCs/>
          <w:color w:val="000000" w:themeColor="text1"/>
          <w:lang w:eastAsia="pl-PL"/>
        </w:rPr>
        <w:t>Wykonawcę lub podwykonawcę za zg</w:t>
      </w:r>
      <w:r w:rsidR="002A153B" w:rsidRPr="00F56CD4">
        <w:rPr>
          <w:rFonts w:ascii="Times New Roman" w:eastAsia="Times New Roman" w:hAnsi="Times New Roman" w:cs="Times New Roman"/>
          <w:bCs/>
          <w:color w:val="000000" w:themeColor="text1"/>
          <w:lang w:eastAsia="pl-PL"/>
        </w:rPr>
        <w:t xml:space="preserve">odność z oryginałem kopii umów </w:t>
      </w:r>
      <w:r w:rsidRPr="00F56CD4">
        <w:rPr>
          <w:rFonts w:ascii="Times New Roman" w:eastAsia="Times New Roman" w:hAnsi="Times New Roman" w:cs="Times New Roman"/>
          <w:bCs/>
          <w:color w:val="000000" w:themeColor="text1"/>
          <w:lang w:eastAsia="pl-PL"/>
        </w:rPr>
        <w:t>o pracę osób wykonujących w trakcie realizacji zamówienia   czynności, których dotyczy w/wym. oświadczenie Wykonawcy</w:t>
      </w:r>
      <w:r w:rsidRPr="00F56CD4">
        <w:rPr>
          <w:rFonts w:ascii="Times New Roman" w:eastAsia="Times New Roman" w:hAnsi="Times New Roman" w:cs="Times New Roman"/>
          <w:color w:val="000000" w:themeColor="text1"/>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56CD4">
        <w:rPr>
          <w:rFonts w:ascii="Times New Roman" w:eastAsia="Calibri" w:hAnsi="Times New Roman" w:cs="Times New Roman"/>
          <w:color w:val="000000" w:themeColor="text1"/>
        </w:rPr>
        <w:t xml:space="preserve">z  dnia 10 maja 2018r. o  ochronie  danych  osobowych tj. Dz. U. z 2019r. poz. 1781 </w:t>
      </w:r>
      <w:r w:rsidRPr="00F56CD4">
        <w:rPr>
          <w:rFonts w:ascii="Times New Roman" w:eastAsia="Times New Roman" w:hAnsi="Times New Roman" w:cs="Times New Roman"/>
          <w:color w:val="000000" w:themeColor="text1"/>
          <w:lang w:eastAsia="pl-PL"/>
        </w:rPr>
        <w:t xml:space="preserve">(tj. w szczególności  bez adresów, numerów PESEL pracowników). Imię i nazwisko pracownika nie podlega </w:t>
      </w:r>
      <w:proofErr w:type="spellStart"/>
      <w:r w:rsidRPr="00F56CD4">
        <w:rPr>
          <w:rFonts w:ascii="Times New Roman" w:eastAsia="Times New Roman" w:hAnsi="Times New Roman" w:cs="Times New Roman"/>
          <w:color w:val="000000" w:themeColor="text1"/>
          <w:lang w:eastAsia="pl-PL"/>
        </w:rPr>
        <w:t>anonimizacji</w:t>
      </w:r>
      <w:proofErr w:type="spellEnd"/>
      <w:r w:rsidRPr="00F56CD4">
        <w:rPr>
          <w:rFonts w:ascii="Times New Roman" w:eastAsia="Times New Roman" w:hAnsi="Times New Roman" w:cs="Times New Roman"/>
          <w:color w:val="000000" w:themeColor="text1"/>
          <w:lang w:eastAsia="pl-PL"/>
        </w:rPr>
        <w:t>.  Informacje takie jak: data zawarcia umowy, rodzaj umowy o pracę datę  zawarcia  umów o prace   i  zakres obowiązków pracownika  powinny być możliwe do zidentyfikowania.</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4)</w:t>
      </w:r>
      <w:r w:rsidRPr="00F56CD4">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3</w:t>
      </w:r>
      <w:r w:rsidRPr="00F56CD4">
        <w:rPr>
          <w:rFonts w:ascii="Times New Roman" w:eastAsia="Times New Roman" w:hAnsi="Times New Roman" w:cs="Times New Roman"/>
          <w:color w:val="000000" w:themeColor="text1"/>
          <w:lang w:eastAsia="pl-PL"/>
        </w:rPr>
        <w:t xml:space="preserve">. Nie wywiązanie się </w:t>
      </w:r>
      <w:r w:rsidRPr="00F56CD4">
        <w:rPr>
          <w:rFonts w:ascii="Times New Roman" w:eastAsia="Times New Roman" w:hAnsi="Times New Roman" w:cs="Times New Roman"/>
          <w:bCs/>
          <w:color w:val="000000" w:themeColor="text1"/>
          <w:lang w:eastAsia="pl-PL"/>
        </w:rPr>
        <w:t>Wykonawcy z obowiązku przedłożenia Zamawiającemu</w:t>
      </w:r>
      <w:r w:rsidRPr="00F56CD4">
        <w:rPr>
          <w:rFonts w:ascii="Times New Roman" w:eastAsia="Times New Roman" w:hAnsi="Times New Roman" w:cs="Times New Roman"/>
          <w:color w:val="000000" w:themeColor="text1"/>
          <w:lang w:eastAsia="pl-PL"/>
        </w:rPr>
        <w:t xml:space="preserve"> w wyznaczonym terminie dowodów, o którym mowa w ust. 2 będzie traktowane jako niespełnienie obowiązku zatrudnienia na podstawie umowy o pracę osób, o którym mowa w ust. 1 tej umowy.</w:t>
      </w:r>
    </w:p>
    <w:p w:rsidR="005B5DF9" w:rsidRPr="00F56CD4" w:rsidRDefault="005B5DF9" w:rsidP="005B5DF9">
      <w:pPr>
        <w:spacing w:after="0" w:line="240" w:lineRule="auto"/>
        <w:ind w:right="-10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4.</w:t>
      </w:r>
      <w:r w:rsidRPr="00F56CD4">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t>
      </w:r>
      <w:r w:rsidRPr="00F56CD4">
        <w:rPr>
          <w:rFonts w:ascii="Times New Roman" w:eastAsia="Times New Roman" w:hAnsi="Times New Roman" w:cs="Times New Roman"/>
          <w:bCs/>
          <w:color w:val="000000" w:themeColor="text1"/>
          <w:lang w:eastAsia="pl-PL"/>
        </w:rPr>
        <w:t>Wykonawcę oferty</w:t>
      </w:r>
      <w:r w:rsidRPr="00F56CD4">
        <w:rPr>
          <w:rFonts w:ascii="Times New Roman" w:eastAsia="Times New Roman" w:hAnsi="Times New Roman" w:cs="Times New Roman"/>
          <w:color w:val="000000" w:themeColor="text1"/>
          <w:lang w:eastAsia="pl-PL"/>
        </w:rPr>
        <w:t xml:space="preserve"> na przedmiotowe zamówienie.</w:t>
      </w:r>
    </w:p>
    <w:p w:rsidR="005B5DF9" w:rsidRPr="00F56CD4" w:rsidRDefault="005B5DF9" w:rsidP="005B5DF9">
      <w:pPr>
        <w:spacing w:after="0" w:line="240" w:lineRule="auto"/>
        <w:ind w:right="-227"/>
        <w:jc w:val="both"/>
        <w:rPr>
          <w:rFonts w:ascii="Times New Roman" w:eastAsia="Times New Roman" w:hAnsi="Times New Roman" w:cs="Times New Roman"/>
          <w:iCs/>
          <w:color w:val="000000" w:themeColor="text1"/>
          <w:lang w:eastAsia="pl-PL"/>
        </w:rPr>
      </w:pPr>
      <w:r w:rsidRPr="00F56CD4">
        <w:rPr>
          <w:rFonts w:ascii="Times New Roman" w:eastAsia="Times New Roman" w:hAnsi="Times New Roman" w:cs="Times New Roman"/>
          <w:b/>
          <w:color w:val="000000" w:themeColor="text1"/>
          <w:lang w:eastAsia="pl-PL"/>
        </w:rPr>
        <w:t>5.</w:t>
      </w:r>
      <w:r w:rsidRPr="00F56CD4">
        <w:rPr>
          <w:rFonts w:ascii="Times New Roman" w:eastAsia="Times New Roman" w:hAnsi="Times New Roman" w:cs="Times New Roman"/>
          <w:color w:val="000000" w:themeColor="text1"/>
          <w:lang w:eastAsia="pl-PL"/>
        </w:rPr>
        <w:t xml:space="preserve"> Zobowiązanie </w:t>
      </w:r>
      <w:r w:rsidRPr="00F56CD4">
        <w:rPr>
          <w:rFonts w:ascii="Times New Roman" w:eastAsia="Times New Roman" w:hAnsi="Times New Roman" w:cs="Times New Roman"/>
          <w:bCs/>
          <w:color w:val="000000" w:themeColor="text1"/>
          <w:lang w:eastAsia="pl-PL"/>
        </w:rPr>
        <w:t>Wykonawcy</w:t>
      </w:r>
      <w:r w:rsidRPr="00F56CD4">
        <w:rPr>
          <w:rFonts w:ascii="Times New Roman" w:eastAsia="Times New Roman" w:hAnsi="Times New Roman" w:cs="Times New Roman"/>
          <w:color w:val="000000" w:themeColor="text1"/>
          <w:lang w:eastAsia="pl-PL"/>
        </w:rPr>
        <w:t xml:space="preserve"> do zatrudnienia osób na zasadach, o których mowa w ust.1 dotyczy również  faktycznie zaangażowanych w realizację przedmiotu zamówienia podwykonawców. W tym przypadku zapisy umów </w:t>
      </w:r>
      <w:r w:rsidRPr="00F56CD4">
        <w:rPr>
          <w:rFonts w:ascii="Times New Roman" w:eastAsia="Times New Roman" w:hAnsi="Times New Roman" w:cs="Times New Roman"/>
          <w:bCs/>
          <w:color w:val="000000" w:themeColor="text1"/>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F56CD4">
        <w:rPr>
          <w:rFonts w:ascii="Times New Roman" w:eastAsia="Times New Roman" w:hAnsi="Times New Roman" w:cs="Times New Roman"/>
          <w:color w:val="000000" w:themeColor="text1"/>
          <w:lang w:eastAsia="pl-PL"/>
        </w:rPr>
        <w:t xml:space="preserve"> odpowiednio zastrzeżeń lub sprzeciwu stosownie </w:t>
      </w:r>
      <w:r w:rsidRPr="00F56CD4">
        <w:rPr>
          <w:rFonts w:ascii="Times New Roman" w:eastAsia="Times New Roman" w:hAnsi="Times New Roman" w:cs="Times New Roman"/>
          <w:iCs/>
          <w:color w:val="000000" w:themeColor="text1"/>
          <w:lang w:eastAsia="pl-PL"/>
        </w:rPr>
        <w:t xml:space="preserve">do zapisów umowy Wykonawcy </w:t>
      </w:r>
      <w:r w:rsidR="008E01D7" w:rsidRPr="00F56CD4">
        <w:rPr>
          <w:rFonts w:ascii="Times New Roman" w:eastAsia="Times New Roman" w:hAnsi="Times New Roman" w:cs="Times New Roman"/>
          <w:iCs/>
          <w:color w:val="000000" w:themeColor="text1"/>
          <w:lang w:eastAsia="pl-PL"/>
        </w:rPr>
        <w:br/>
      </w:r>
      <w:r w:rsidRPr="00F56CD4">
        <w:rPr>
          <w:rFonts w:ascii="Times New Roman" w:eastAsia="Times New Roman" w:hAnsi="Times New Roman" w:cs="Times New Roman"/>
          <w:iCs/>
          <w:color w:val="000000" w:themeColor="text1"/>
          <w:lang w:eastAsia="pl-PL"/>
        </w:rPr>
        <w:t>z Zamawiającym o realizację przedmiotu zamówienia.</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6.</w:t>
      </w:r>
      <w:r w:rsidRPr="00F56CD4">
        <w:rPr>
          <w:rFonts w:ascii="Times New Roman" w:eastAsia="Times New Roman" w:hAnsi="Times New Roman" w:cs="Times New Roman"/>
          <w:color w:val="000000" w:themeColor="text1"/>
          <w:lang w:eastAsia="pl-PL"/>
        </w:rPr>
        <w:t xml:space="preserve">Zatrudnienie przez podwykonawców lub dalszych podwykonawców na zasadach określonych w niniejszym paragrafie osób do wykonywania czynności wskazanych w ust.1, jest równoznaczne ze spełnieniem przez </w:t>
      </w:r>
      <w:r w:rsidRPr="00F56CD4">
        <w:rPr>
          <w:rFonts w:ascii="Times New Roman" w:eastAsia="Times New Roman" w:hAnsi="Times New Roman" w:cs="Times New Roman"/>
          <w:bCs/>
          <w:color w:val="000000" w:themeColor="text1"/>
          <w:lang w:eastAsia="pl-PL"/>
        </w:rPr>
        <w:t xml:space="preserve">Wykonawcę </w:t>
      </w:r>
      <w:r w:rsidRPr="00F56CD4">
        <w:rPr>
          <w:rFonts w:ascii="Times New Roman" w:eastAsia="Times New Roman" w:hAnsi="Times New Roman" w:cs="Times New Roman"/>
          <w:color w:val="000000" w:themeColor="text1"/>
          <w:lang w:eastAsia="pl-PL"/>
        </w:rPr>
        <w:t xml:space="preserve">obowiązku zatrudnienia tych osób, określonego w ust.1 jedynie </w:t>
      </w:r>
      <w:r w:rsidR="008E01D7" w:rsidRPr="00F56CD4">
        <w:rPr>
          <w:rFonts w:ascii="Times New Roman" w:eastAsia="Times New Roman" w:hAnsi="Times New Roman" w:cs="Times New Roman"/>
          <w:color w:val="000000" w:themeColor="text1"/>
          <w:lang w:eastAsia="pl-PL"/>
        </w:rPr>
        <w:br/>
      </w:r>
      <w:r w:rsidRPr="00F56CD4">
        <w:rPr>
          <w:rFonts w:ascii="Times New Roman" w:eastAsia="Times New Roman" w:hAnsi="Times New Roman" w:cs="Times New Roman"/>
          <w:color w:val="000000" w:themeColor="text1"/>
          <w:lang w:eastAsia="pl-PL"/>
        </w:rPr>
        <w:t>w odniesieniu do zakresu objętego umową o podwykonawstwo lub dalsze podwykonawstwo.</w:t>
      </w:r>
    </w:p>
    <w:p w:rsidR="005B5DF9" w:rsidRPr="00F56CD4" w:rsidRDefault="005B5DF9" w:rsidP="005B5DF9">
      <w:pPr>
        <w:spacing w:after="0" w:line="240" w:lineRule="auto"/>
        <w:ind w:right="-227"/>
        <w:jc w:val="both"/>
        <w:rPr>
          <w:rFonts w:ascii="Times New Roman" w:eastAsia="Times New Roman" w:hAnsi="Times New Roman" w:cs="Times New Roman"/>
          <w:bCs/>
          <w:color w:val="000000" w:themeColor="text1"/>
          <w:lang w:eastAsia="pl-PL"/>
        </w:rPr>
      </w:pPr>
      <w:r w:rsidRPr="00F56CD4">
        <w:rPr>
          <w:rFonts w:ascii="Times New Roman" w:eastAsia="Times New Roman" w:hAnsi="Times New Roman" w:cs="Times New Roman"/>
          <w:b/>
          <w:color w:val="000000" w:themeColor="text1"/>
          <w:lang w:eastAsia="pl-PL"/>
        </w:rPr>
        <w:t>7</w:t>
      </w:r>
      <w:r w:rsidRPr="00F56CD4">
        <w:rPr>
          <w:rFonts w:ascii="Times New Roman" w:eastAsia="Times New Roman" w:hAnsi="Times New Roman" w:cs="Times New Roman"/>
          <w:color w:val="000000" w:themeColor="text1"/>
          <w:lang w:eastAsia="pl-PL"/>
        </w:rPr>
        <w:t xml:space="preserve">. W przypadku uzasadnionych wątpliwości co do przestrzegania przez </w:t>
      </w:r>
      <w:r w:rsidRPr="00F56CD4">
        <w:rPr>
          <w:rFonts w:ascii="Times New Roman" w:eastAsia="Times New Roman" w:hAnsi="Times New Roman" w:cs="Times New Roman"/>
          <w:bCs/>
          <w:color w:val="000000" w:themeColor="text1"/>
          <w:lang w:eastAsia="pl-PL"/>
        </w:rPr>
        <w:t>Wykonawcę lub podwykonawcę prawa pracy Zamawiający może zwrócić się o przeprowadzenie kontroli przez Państwową Inspekcję Pracy.</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8</w:t>
      </w:r>
      <w:r w:rsidRPr="00F56CD4">
        <w:rPr>
          <w:rFonts w:ascii="Times New Roman" w:eastAsia="Times New Roman" w:hAnsi="Times New Roman" w:cs="Times New Roman"/>
          <w:color w:val="000000" w:themeColor="text1"/>
          <w:lang w:eastAsia="pl-PL"/>
        </w:rPr>
        <w:t xml:space="preserve">. W przypadku nie wywiązania się </w:t>
      </w:r>
      <w:r w:rsidRPr="00F56CD4">
        <w:rPr>
          <w:rFonts w:ascii="Times New Roman" w:eastAsia="Times New Roman" w:hAnsi="Times New Roman" w:cs="Times New Roman"/>
          <w:bCs/>
          <w:color w:val="000000" w:themeColor="text1"/>
          <w:lang w:eastAsia="pl-PL"/>
        </w:rPr>
        <w:t xml:space="preserve">Wykonawcy w obowiązku określonego w ust. 1 przez okres co najmniej </w:t>
      </w:r>
      <w:r w:rsidRPr="00F56CD4">
        <w:rPr>
          <w:rFonts w:ascii="Times New Roman" w:eastAsia="Times New Roman" w:hAnsi="Times New Roman" w:cs="Times New Roman"/>
          <w:b/>
          <w:color w:val="000000" w:themeColor="text1"/>
          <w:lang w:eastAsia="pl-PL"/>
        </w:rPr>
        <w:t>30 dni</w:t>
      </w:r>
      <w:r w:rsidRPr="00F56CD4">
        <w:rPr>
          <w:rFonts w:ascii="Times New Roman" w:eastAsia="Times New Roman" w:hAnsi="Times New Roman" w:cs="Times New Roman"/>
          <w:bCs/>
          <w:color w:val="000000" w:themeColor="text1"/>
          <w:lang w:eastAsia="pl-PL"/>
        </w:rPr>
        <w:t xml:space="preserve"> Zamawiający ma prawo wstrzymać</w:t>
      </w:r>
      <w:r w:rsidRPr="00F56CD4">
        <w:rPr>
          <w:rFonts w:ascii="Times New Roman" w:eastAsia="Times New Roman" w:hAnsi="Times New Roman" w:cs="Times New Roman"/>
          <w:color w:val="000000" w:themeColor="text1"/>
          <w:lang w:eastAsia="pl-PL"/>
        </w:rPr>
        <w:t xml:space="preserve"> realizację przedmiotu zamówienia do czasu, w którym Wykonawca lub Podwykonawca skieruje do wykonywania zamówienia osoby zatrudnione na podstawie umowy o pracę.</w:t>
      </w: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 xml:space="preserve">9. </w:t>
      </w:r>
      <w:r w:rsidRPr="00F56CD4">
        <w:rPr>
          <w:rFonts w:ascii="Times New Roman" w:eastAsia="Times New Roman" w:hAnsi="Times New Roman" w:cs="Times New Roman"/>
          <w:color w:val="000000" w:themeColor="text1"/>
          <w:lang w:eastAsia="pl-PL"/>
        </w:rPr>
        <w:t xml:space="preserve">Obowiązek zatrudnienia osób, o którym mowa w ust. 1 nie dotyczy </w:t>
      </w:r>
      <w:r w:rsidRPr="00F56CD4">
        <w:rPr>
          <w:rFonts w:ascii="Times New Roman" w:eastAsia="Times New Roman" w:hAnsi="Times New Roman" w:cs="Times New Roman"/>
          <w:bCs/>
          <w:color w:val="000000" w:themeColor="text1"/>
          <w:lang w:eastAsia="pl-PL"/>
        </w:rPr>
        <w:t>Wykonawcy</w:t>
      </w:r>
      <w:r w:rsidRPr="00F56CD4">
        <w:rPr>
          <w:rFonts w:ascii="Times New Roman" w:eastAsia="Times New Roman" w:hAnsi="Times New Roman" w:cs="Times New Roman"/>
          <w:color w:val="000000" w:themeColor="text1"/>
          <w:lang w:eastAsia="pl-PL"/>
        </w:rPr>
        <w:t xml:space="preserve"> i podwykonawcy realizującego samodzielnie czynności objęte przedmiotem umowy bez potrzeby pozyskiwania pracowników oraz realizacji w ramach tego przedmiotu umowy dostaw. </w:t>
      </w:r>
    </w:p>
    <w:p w:rsidR="005B5DF9" w:rsidRPr="00F56CD4" w:rsidRDefault="005B5DF9" w:rsidP="005B5DF9">
      <w:pPr>
        <w:spacing w:after="0" w:line="240" w:lineRule="auto"/>
        <w:jc w:val="both"/>
        <w:rPr>
          <w:rFonts w:ascii="Times New Roman" w:eastAsia="Times New Roman" w:hAnsi="Times New Roman" w:cs="Times New Roman"/>
          <w:b/>
          <w:color w:val="000000" w:themeColor="text1"/>
          <w:lang w:eastAsia="pl-PL"/>
        </w:rPr>
      </w:pPr>
    </w:p>
    <w:p w:rsidR="005B5DF9" w:rsidRPr="00F56CD4" w:rsidRDefault="005B5DF9" w:rsidP="005B5DF9">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 xml:space="preserve">W odniesieniu do warunku określonego w art. 100 ustawy </w:t>
      </w:r>
      <w:proofErr w:type="spellStart"/>
      <w:r w:rsidRPr="00F56CD4">
        <w:rPr>
          <w:rFonts w:ascii="Times New Roman" w:eastAsia="Times New Roman" w:hAnsi="Times New Roman" w:cs="Times New Roman"/>
          <w:b/>
          <w:color w:val="000000" w:themeColor="text1"/>
          <w:lang w:eastAsia="pl-PL"/>
        </w:rPr>
        <w:t>Pzp</w:t>
      </w:r>
      <w:proofErr w:type="spellEnd"/>
      <w:r w:rsidRPr="00F56CD4">
        <w:rPr>
          <w:rFonts w:ascii="Times New Roman" w:eastAsia="Times New Roman" w:hAnsi="Times New Roman" w:cs="Times New Roman"/>
          <w:color w:val="000000" w:themeColor="text1"/>
          <w:lang w:eastAsia="pl-PL"/>
        </w:rPr>
        <w:t xml:space="preserve"> dotyczącego dostępności dla osób niepełnosprawnych, o których mowa w Dyrektywie Parlamentu Europejskiego i Rady 2014/24/UE z dnia 26 lutego 2014 r. w sprawie zamówień publicznych (</w:t>
      </w:r>
      <w:proofErr w:type="spellStart"/>
      <w:r w:rsidRPr="00F56CD4">
        <w:rPr>
          <w:rFonts w:ascii="Times New Roman" w:eastAsia="Times New Roman" w:hAnsi="Times New Roman" w:cs="Times New Roman"/>
          <w:color w:val="000000" w:themeColor="text1"/>
          <w:lang w:eastAsia="pl-PL"/>
        </w:rPr>
        <w:t>Dz.U.UE.L</w:t>
      </w:r>
      <w:proofErr w:type="spellEnd"/>
      <w:r w:rsidRPr="00F56CD4">
        <w:rPr>
          <w:rFonts w:ascii="Times New Roman" w:eastAsia="Times New Roman" w:hAnsi="Times New Roman" w:cs="Times New Roman"/>
          <w:color w:val="000000" w:themeColor="text1"/>
          <w:lang w:eastAsia="pl-PL"/>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w:t>
      </w:r>
      <w:r w:rsidRPr="00F56CD4">
        <w:rPr>
          <w:rFonts w:ascii="Times New Roman" w:eastAsia="Times New Roman" w:hAnsi="Times New Roman" w:cs="Times New Roman"/>
          <w:b/>
          <w:bCs/>
          <w:color w:val="000000" w:themeColor="text1"/>
          <w:lang w:eastAsia="pl-PL"/>
        </w:rPr>
        <w:t xml:space="preserve"> </w:t>
      </w:r>
      <w:r w:rsidRPr="00F56CD4">
        <w:rPr>
          <w:rFonts w:ascii="Times New Roman" w:eastAsia="Times New Roman" w:hAnsi="Times New Roman" w:cs="Times New Roman"/>
          <w:color w:val="000000" w:themeColor="text1"/>
          <w:lang w:eastAsia="pl-PL"/>
        </w:rPr>
        <w:t xml:space="preserve">- nie dotyczy.  </w:t>
      </w:r>
    </w:p>
    <w:p w:rsidR="005B5DF9" w:rsidRPr="00F56CD4" w:rsidRDefault="005B5DF9" w:rsidP="005B5DF9">
      <w:pPr>
        <w:spacing w:after="0" w:line="240" w:lineRule="auto"/>
        <w:jc w:val="both"/>
        <w:rPr>
          <w:rFonts w:ascii="Times New Roman" w:eastAsia="Times New Roman" w:hAnsi="Times New Roman" w:cs="Times New Roman"/>
          <w:color w:val="000000" w:themeColor="text1"/>
          <w:lang w:eastAsia="pl-PL"/>
        </w:rPr>
      </w:pPr>
    </w:p>
    <w:p w:rsidR="005B5DF9" w:rsidRPr="00F56CD4" w:rsidRDefault="005B5DF9" w:rsidP="005B5DF9">
      <w:pPr>
        <w:spacing w:after="0" w:line="240" w:lineRule="auto"/>
        <w:ind w:right="-227"/>
        <w:jc w:val="both"/>
        <w:rPr>
          <w:rFonts w:ascii="Times New Roman" w:eastAsia="Times New Roman" w:hAnsi="Times New Roman" w:cs="Times New Roman"/>
          <w:b/>
          <w:color w:val="000000" w:themeColor="text1"/>
          <w:u w:val="single"/>
          <w:lang w:eastAsia="pl-PL"/>
        </w:rPr>
      </w:pPr>
      <w:r w:rsidRPr="00F56CD4">
        <w:rPr>
          <w:rFonts w:ascii="Times New Roman" w:eastAsia="Times New Roman" w:hAnsi="Times New Roman" w:cs="Times New Roman"/>
          <w:b/>
          <w:color w:val="000000" w:themeColor="text1"/>
          <w:u w:val="single"/>
          <w:lang w:eastAsia="pl-PL"/>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BE3063" w:rsidRPr="00F56CD4" w:rsidRDefault="00BE3063" w:rsidP="00BE3063">
      <w:pPr>
        <w:tabs>
          <w:tab w:val="left" w:pos="968"/>
        </w:tabs>
        <w:spacing w:after="0" w:line="276" w:lineRule="auto"/>
        <w:jc w:val="both"/>
        <w:rPr>
          <w:rFonts w:ascii="Times New Roman" w:hAnsi="Times New Roman" w:cs="Times New Roman"/>
          <w:b/>
        </w:rPr>
      </w:pPr>
    </w:p>
    <w:p w:rsidR="00F9078D" w:rsidRPr="00F56CD4" w:rsidRDefault="00F9078D" w:rsidP="00F9078D">
      <w:pPr>
        <w:tabs>
          <w:tab w:val="left" w:pos="968"/>
        </w:tabs>
        <w:spacing w:after="0" w:line="276" w:lineRule="auto"/>
        <w:jc w:val="both"/>
        <w:rPr>
          <w:rFonts w:ascii="Times New Roman" w:hAnsi="Times New Roman" w:cs="Times New Roman"/>
          <w:b/>
        </w:rPr>
      </w:pPr>
      <w:r w:rsidRPr="00F56CD4">
        <w:rPr>
          <w:rFonts w:ascii="Times New Roman" w:hAnsi="Times New Roman" w:cs="Times New Roman"/>
          <w:b/>
        </w:rPr>
        <w:t>5. Warunki Gwarancji i Rękojmi</w:t>
      </w:r>
    </w:p>
    <w:p w:rsidR="00F9078D" w:rsidRPr="00F56CD4" w:rsidRDefault="00F9078D" w:rsidP="00F9078D">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Zgodnie z zapisami zawartymi w propozycji umowy.</w:t>
      </w:r>
    </w:p>
    <w:p w:rsidR="00F9078D" w:rsidRPr="00F56CD4" w:rsidRDefault="00F9078D" w:rsidP="00F9078D">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 xml:space="preserve">Na przedmiot umowy Wykonawca udziela zamawiającemu na przedmiot zamówienia min. 7 lat gwarancji licząc od daty bezusterkowego odbioru końcowego przedmiotu umowy oraz zobowiązuje </w:t>
      </w:r>
      <w:r w:rsidR="008E74B9" w:rsidRPr="00F56CD4">
        <w:rPr>
          <w:rFonts w:ascii="Times New Roman" w:hAnsi="Times New Roman" w:cs="Times New Roman"/>
        </w:rPr>
        <w:t xml:space="preserve">się do usuwania wad powstałych </w:t>
      </w:r>
      <w:r w:rsidRPr="00F56CD4">
        <w:rPr>
          <w:rFonts w:ascii="Times New Roman" w:hAnsi="Times New Roman" w:cs="Times New Roman"/>
        </w:rPr>
        <w:t>w okresie gwarancji na własny koszt, w terminie nie dłuższym niż 7 dni kalendarzowych licząc od daty zgłoszenia przez Zamawiającego.</w:t>
      </w:r>
    </w:p>
    <w:p w:rsidR="00F9078D" w:rsidRPr="00F56CD4" w:rsidRDefault="00F9078D" w:rsidP="00F9078D">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Bieg gwarancji obejmuje wady materiałowe oraz wady w robociźnie.</w:t>
      </w:r>
    </w:p>
    <w:p w:rsidR="00BE3063" w:rsidRPr="00F56CD4" w:rsidRDefault="00BE3063" w:rsidP="00BE3063">
      <w:pPr>
        <w:tabs>
          <w:tab w:val="left" w:pos="968"/>
        </w:tabs>
        <w:spacing w:after="0" w:line="276" w:lineRule="auto"/>
        <w:jc w:val="both"/>
        <w:rPr>
          <w:rFonts w:ascii="Times New Roman" w:hAnsi="Times New Roman" w:cs="Times New Roman"/>
        </w:rPr>
      </w:pPr>
    </w:p>
    <w:p w:rsidR="005112F0" w:rsidRPr="00F56CD4" w:rsidRDefault="002A153B" w:rsidP="005112F0">
      <w:pPr>
        <w:suppressAutoHyphens/>
        <w:spacing w:after="0" w:line="240" w:lineRule="auto"/>
        <w:jc w:val="both"/>
        <w:rPr>
          <w:rFonts w:ascii="Times New Roman" w:hAnsi="Times New Roman" w:cs="Times New Roman"/>
          <w:b/>
        </w:rPr>
      </w:pPr>
      <w:r w:rsidRPr="00F56CD4">
        <w:rPr>
          <w:rFonts w:ascii="Times New Roman" w:eastAsia="Times New Roman" w:hAnsi="Times New Roman" w:cs="Times New Roman"/>
          <w:b/>
          <w:u w:val="single"/>
          <w:lang w:eastAsia="zh-CN"/>
        </w:rPr>
        <w:t>ZADANIE NR 4</w:t>
      </w:r>
      <w:r w:rsidRPr="00F56CD4">
        <w:rPr>
          <w:rFonts w:ascii="Times New Roman" w:eastAsia="Times New Roman" w:hAnsi="Times New Roman" w:cs="Times New Roman"/>
          <w:lang w:eastAsia="zh-CN"/>
        </w:rPr>
        <w:t xml:space="preserve"> – </w:t>
      </w:r>
      <w:r w:rsidRPr="00F56CD4">
        <w:rPr>
          <w:rFonts w:ascii="Times New Roman" w:hAnsi="Times New Roman" w:cs="Times New Roman"/>
          <w:b/>
        </w:rPr>
        <w:t>MODERNIZACJA OŚWIETLENIA ZEWNĘTRZNEGO NA TERENIE KOMENDY POWIATOWEJ POLICJI W MAKOWIE MAZOWIECKIM</w:t>
      </w:r>
    </w:p>
    <w:p w:rsidR="005112F0" w:rsidRPr="00F56CD4" w:rsidRDefault="005112F0" w:rsidP="005112F0">
      <w:pPr>
        <w:suppressAutoHyphens/>
        <w:spacing w:after="0" w:line="240" w:lineRule="auto"/>
        <w:jc w:val="both"/>
        <w:rPr>
          <w:rFonts w:ascii="Times New Roman" w:hAnsi="Times New Roman" w:cs="Times New Roman"/>
          <w:b/>
        </w:rPr>
      </w:pPr>
      <w:r w:rsidRPr="00F56CD4">
        <w:rPr>
          <w:rFonts w:ascii="Times New Roman" w:eastAsia="Calibri" w:hAnsi="Times New Roman" w:cs="Times New Roman"/>
          <w:b/>
          <w:color w:val="000000" w:themeColor="text1"/>
        </w:rPr>
        <w:t xml:space="preserve">Roboty  Budowlane  Będą   Realizowane Na   Terenie  Obiektu   Czynnego </w:t>
      </w:r>
    </w:p>
    <w:p w:rsidR="002A153B" w:rsidRPr="00F56CD4" w:rsidRDefault="002A153B" w:rsidP="005112F0">
      <w:pPr>
        <w:suppressAutoHyphens/>
        <w:spacing w:after="0" w:line="240" w:lineRule="auto"/>
        <w:jc w:val="both"/>
        <w:rPr>
          <w:rFonts w:ascii="Times New Roman" w:hAnsi="Times New Roman" w:cs="Times New Roman"/>
          <w:b/>
        </w:rPr>
      </w:pPr>
      <w:r w:rsidRPr="00F56CD4">
        <w:rPr>
          <w:rFonts w:ascii="Times New Roman" w:eastAsia="Times New Roman" w:hAnsi="Times New Roman" w:cs="Times New Roman"/>
          <w:lang w:eastAsia="pl-PL"/>
        </w:rPr>
        <w:t xml:space="preserve">Adres którego dotyczy zamówienie:  </w:t>
      </w:r>
    </w:p>
    <w:p w:rsidR="002A153B" w:rsidRPr="00F56CD4" w:rsidRDefault="002A153B" w:rsidP="005112F0">
      <w:pPr>
        <w:spacing w:after="0" w:line="240" w:lineRule="auto"/>
        <w:rPr>
          <w:rFonts w:ascii="Times New Roman" w:hAnsi="Times New Roman" w:cs="Times New Roman"/>
          <w:bCs/>
        </w:rPr>
      </w:pPr>
      <w:r w:rsidRPr="00F56CD4">
        <w:rPr>
          <w:rFonts w:ascii="Times New Roman" w:hAnsi="Times New Roman" w:cs="Times New Roman"/>
          <w:bCs/>
        </w:rPr>
        <w:t>Komenda Powiatowa Policji w Makowie Mazowieckim</w:t>
      </w:r>
      <w:r w:rsidRPr="00F56CD4">
        <w:rPr>
          <w:rFonts w:ascii="Times New Roman" w:hAnsi="Times New Roman" w:cs="Times New Roman"/>
          <w:bCs/>
        </w:rPr>
        <w:br/>
        <w:t>ul. Łąkowa 3</w:t>
      </w:r>
    </w:p>
    <w:p w:rsidR="002A153B" w:rsidRPr="00F56CD4" w:rsidRDefault="002A153B" w:rsidP="002A153B">
      <w:pPr>
        <w:spacing w:after="0" w:line="240" w:lineRule="auto"/>
        <w:rPr>
          <w:rFonts w:ascii="Times New Roman" w:eastAsia="Times New Roman" w:hAnsi="Times New Roman" w:cs="Times New Roman"/>
          <w:lang w:eastAsia="pl-PL"/>
        </w:rPr>
      </w:pPr>
    </w:p>
    <w:p w:rsidR="005112F0" w:rsidRPr="00F56CD4" w:rsidRDefault="005112F0" w:rsidP="005112F0">
      <w:p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 xml:space="preserve">1. </w:t>
      </w:r>
      <w:r w:rsidR="002A153B" w:rsidRPr="00F56CD4">
        <w:rPr>
          <w:rFonts w:ascii="Times New Roman" w:eastAsia="Times New Roman" w:hAnsi="Times New Roman" w:cs="Times New Roman"/>
          <w:lang w:eastAsia="pl-PL"/>
        </w:rPr>
        <w:t>Nazwa i kody CPV:</w:t>
      </w:r>
    </w:p>
    <w:p w:rsidR="002A153B" w:rsidRPr="00F56CD4" w:rsidRDefault="005112F0" w:rsidP="005112F0">
      <w:p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b/>
          <w:bCs/>
          <w:lang w:eastAsia="pl-PL"/>
        </w:rPr>
        <w:t xml:space="preserve">Klasyfikacja Usług Budowlanych Wg Słownika </w:t>
      </w:r>
      <w:r w:rsidR="002A153B" w:rsidRPr="00F56CD4">
        <w:rPr>
          <w:rFonts w:ascii="Times New Roman" w:eastAsia="Times New Roman" w:hAnsi="Times New Roman" w:cs="Times New Roman"/>
          <w:b/>
          <w:bCs/>
          <w:lang w:eastAsia="pl-PL"/>
        </w:rPr>
        <w:t>CPV</w:t>
      </w:r>
    </w:p>
    <w:p w:rsidR="002A153B" w:rsidRPr="00F56CD4" w:rsidRDefault="002A153B" w:rsidP="002A153B">
      <w:pPr>
        <w:spacing w:after="0" w:line="240" w:lineRule="auto"/>
        <w:rPr>
          <w:rFonts w:ascii="Times New Roman" w:hAnsi="Times New Roman" w:cs="Times New Roman"/>
          <w:bCs/>
        </w:rPr>
      </w:pPr>
      <w:r w:rsidRPr="00F56CD4">
        <w:rPr>
          <w:rFonts w:ascii="Times New Roman" w:hAnsi="Times New Roman" w:cs="Times New Roman"/>
          <w:bCs/>
        </w:rPr>
        <w:t>45310000-3 Roboty instalacyjne elektryczne</w:t>
      </w:r>
    </w:p>
    <w:p w:rsidR="002A153B" w:rsidRPr="00F56CD4" w:rsidRDefault="002A153B" w:rsidP="002A153B">
      <w:pPr>
        <w:spacing w:after="0" w:line="240" w:lineRule="auto"/>
        <w:rPr>
          <w:rFonts w:ascii="Times New Roman" w:hAnsi="Times New Roman" w:cs="Times New Roman"/>
          <w:lang w:eastAsia="ar-SA"/>
        </w:rPr>
      </w:pPr>
      <w:r w:rsidRPr="00F56CD4">
        <w:rPr>
          <w:rFonts w:ascii="Times New Roman" w:hAnsi="Times New Roman" w:cs="Times New Roman"/>
          <w:lang w:eastAsia="ar-SA"/>
        </w:rPr>
        <w:t xml:space="preserve">45311000-0 Roboty w zakresie okablowania oraz instalacji elektrycznych </w:t>
      </w:r>
    </w:p>
    <w:p w:rsidR="002A153B" w:rsidRPr="00F56CD4" w:rsidRDefault="002A153B" w:rsidP="002A153B">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31520000-</w:t>
      </w:r>
      <w:r w:rsidRPr="00F56CD4">
        <w:rPr>
          <w:rFonts w:ascii="Times New Roman" w:hAnsi="Times New Roman" w:cs="Times New Roman"/>
          <w:bCs/>
          <w:spacing w:val="-10"/>
        </w:rPr>
        <w:t>7</w:t>
      </w:r>
      <w:r w:rsidRPr="00F56CD4">
        <w:rPr>
          <w:rFonts w:ascii="Times New Roman" w:hAnsi="Times New Roman" w:cs="Times New Roman"/>
          <w:bCs/>
        </w:rPr>
        <w:t xml:space="preserve"> Lampy i oprawy </w:t>
      </w:r>
      <w:r w:rsidRPr="00F56CD4">
        <w:rPr>
          <w:rFonts w:ascii="Times New Roman" w:hAnsi="Times New Roman" w:cs="Times New Roman"/>
          <w:bCs/>
          <w:spacing w:val="-2"/>
        </w:rPr>
        <w:t>oświetleniowe</w:t>
      </w:r>
    </w:p>
    <w:p w:rsidR="002A153B" w:rsidRPr="00F56CD4" w:rsidRDefault="002A153B" w:rsidP="002A153B">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45316100-</w:t>
      </w:r>
      <w:r w:rsidRPr="00F56CD4">
        <w:rPr>
          <w:rFonts w:ascii="Times New Roman" w:hAnsi="Times New Roman" w:cs="Times New Roman"/>
          <w:bCs/>
          <w:spacing w:val="-10"/>
        </w:rPr>
        <w:t xml:space="preserve">6 </w:t>
      </w:r>
      <w:r w:rsidRPr="00F56CD4">
        <w:rPr>
          <w:rFonts w:ascii="Times New Roman" w:hAnsi="Times New Roman" w:cs="Times New Roman"/>
          <w:bCs/>
        </w:rPr>
        <w:t xml:space="preserve">Instalowanie urządzeń oświetlenia </w:t>
      </w:r>
      <w:r w:rsidRPr="00F56CD4">
        <w:rPr>
          <w:rFonts w:ascii="Times New Roman" w:hAnsi="Times New Roman" w:cs="Times New Roman"/>
          <w:bCs/>
          <w:spacing w:val="-2"/>
        </w:rPr>
        <w:t>zewnętrznego</w:t>
      </w:r>
    </w:p>
    <w:p w:rsidR="002A153B" w:rsidRPr="00F56CD4" w:rsidRDefault="002A153B" w:rsidP="002A153B">
      <w:pPr>
        <w:tabs>
          <w:tab w:val="left" w:pos="284"/>
        </w:tabs>
        <w:spacing w:after="0" w:line="240" w:lineRule="auto"/>
        <w:ind w:right="1780"/>
        <w:jc w:val="both"/>
        <w:rPr>
          <w:rFonts w:ascii="Times New Roman" w:hAnsi="Times New Roman" w:cs="Times New Roman"/>
          <w:bCs/>
          <w:spacing w:val="-2"/>
        </w:rPr>
      </w:pPr>
      <w:r w:rsidRPr="00F56CD4">
        <w:rPr>
          <w:rFonts w:ascii="Times New Roman" w:hAnsi="Times New Roman" w:cs="Times New Roman"/>
          <w:bCs/>
        </w:rPr>
        <w:t>71355200-</w:t>
      </w:r>
      <w:r w:rsidRPr="00F56CD4">
        <w:rPr>
          <w:rFonts w:ascii="Times New Roman" w:hAnsi="Times New Roman" w:cs="Times New Roman"/>
          <w:bCs/>
          <w:spacing w:val="-10"/>
        </w:rPr>
        <w:t xml:space="preserve">3 </w:t>
      </w:r>
      <w:r w:rsidRPr="00F56CD4">
        <w:rPr>
          <w:rFonts w:ascii="Times New Roman" w:hAnsi="Times New Roman" w:cs="Times New Roman"/>
          <w:bCs/>
        </w:rPr>
        <w:t xml:space="preserve">Wykonywanie </w:t>
      </w:r>
      <w:r w:rsidRPr="00F56CD4">
        <w:rPr>
          <w:rFonts w:ascii="Times New Roman" w:hAnsi="Times New Roman" w:cs="Times New Roman"/>
          <w:bCs/>
          <w:spacing w:val="-4"/>
        </w:rPr>
        <w:t>badań</w:t>
      </w:r>
    </w:p>
    <w:p w:rsidR="002A153B" w:rsidRPr="00F56CD4" w:rsidRDefault="002A153B" w:rsidP="002A153B">
      <w:pPr>
        <w:suppressAutoHyphens/>
        <w:spacing w:after="0" w:line="276" w:lineRule="auto"/>
        <w:rPr>
          <w:rFonts w:ascii="Times New Roman" w:eastAsia="Times New Roman" w:hAnsi="Times New Roman" w:cs="Times New Roman"/>
          <w:b/>
          <w:bCs/>
          <w:color w:val="00B0F0"/>
        </w:rPr>
      </w:pPr>
    </w:p>
    <w:p w:rsidR="002A153B" w:rsidRPr="00F56CD4" w:rsidRDefault="005112F0" w:rsidP="002A153B">
      <w:pPr>
        <w:spacing w:after="0" w:line="240" w:lineRule="auto"/>
        <w:jc w:val="both"/>
        <w:rPr>
          <w:rFonts w:ascii="Times New Roman" w:eastAsia="Times New Roman" w:hAnsi="Times New Roman" w:cs="Times New Roman"/>
          <w:b/>
          <w:lang w:eastAsia="pl-PL"/>
        </w:rPr>
      </w:pPr>
      <w:r w:rsidRPr="00F56CD4">
        <w:rPr>
          <w:rFonts w:ascii="Times New Roman" w:eastAsia="Times New Roman" w:hAnsi="Times New Roman" w:cs="Times New Roman"/>
          <w:b/>
          <w:lang w:eastAsia="pl-PL"/>
        </w:rPr>
        <w:t>2.</w:t>
      </w:r>
      <w:r w:rsidR="002A153B" w:rsidRPr="00F56CD4">
        <w:rPr>
          <w:rFonts w:ascii="Times New Roman" w:eastAsia="Times New Roman" w:hAnsi="Times New Roman" w:cs="Times New Roman"/>
          <w:b/>
          <w:i/>
          <w:lang w:eastAsia="pl-PL"/>
        </w:rPr>
        <w:t xml:space="preserve"> </w:t>
      </w:r>
      <w:r w:rsidR="002A153B" w:rsidRPr="00F56CD4">
        <w:rPr>
          <w:rFonts w:ascii="Times New Roman" w:eastAsia="Times New Roman" w:hAnsi="Times New Roman" w:cs="Times New Roman"/>
          <w:b/>
          <w:lang w:eastAsia="pl-PL"/>
        </w:rPr>
        <w:t>OPIS TECHNICZNY</w:t>
      </w:r>
    </w:p>
    <w:p w:rsidR="002A153B" w:rsidRPr="00F56CD4" w:rsidRDefault="002A153B" w:rsidP="002A153B">
      <w:pPr>
        <w:spacing w:after="0" w:line="240" w:lineRule="auto"/>
        <w:jc w:val="both"/>
        <w:rPr>
          <w:rFonts w:ascii="Times New Roman" w:eastAsia="Times New Roman" w:hAnsi="Times New Roman" w:cs="Times New Roman"/>
          <w:b/>
          <w:bCs/>
          <w:lang w:eastAsia="pl-PL"/>
        </w:rPr>
      </w:pPr>
      <w:r w:rsidRPr="00F56CD4">
        <w:rPr>
          <w:rFonts w:ascii="Times New Roman" w:eastAsia="Times New Roman" w:hAnsi="Times New Roman" w:cs="Times New Roman"/>
          <w:b/>
          <w:bCs/>
          <w:lang w:eastAsia="pl-PL"/>
        </w:rPr>
        <w:t>Podstawa opracowania</w:t>
      </w:r>
    </w:p>
    <w:p w:rsidR="002A153B" w:rsidRPr="00F56CD4" w:rsidRDefault="002A153B" w:rsidP="002A153B">
      <w:p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Cs/>
        </w:rPr>
        <w:t xml:space="preserve">- </w:t>
      </w:r>
      <w:r w:rsidRPr="00F56CD4">
        <w:rPr>
          <w:rFonts w:ascii="Times New Roman" w:eastAsia="Times New Roman" w:hAnsi="Times New Roman" w:cs="Times New Roman"/>
          <w:color w:val="000000" w:themeColor="text1"/>
          <w:lang w:eastAsia="pl-PL"/>
        </w:rPr>
        <w:t>Rozporządzeniem Ministra Rozwoju i Technologii z dnia 20.12.2021r. w sprawie szczegółowego</w:t>
      </w:r>
    </w:p>
    <w:p w:rsidR="002A153B" w:rsidRPr="00F56CD4" w:rsidRDefault="002A153B" w:rsidP="002A153B">
      <w:p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p>
    <w:p w:rsidR="002A153B" w:rsidRPr="00F56CD4" w:rsidRDefault="002A153B" w:rsidP="002A153B">
      <w:pPr>
        <w:spacing w:after="0" w:line="180" w:lineRule="atLeast"/>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 xml:space="preserve">   budowlanych oraz programu funkcjonalno-użytkowego (  Dz.U. 2021r. poz. 2454),</w:t>
      </w:r>
    </w:p>
    <w:p w:rsidR="002A153B" w:rsidRPr="00F56CD4" w:rsidRDefault="002A153B" w:rsidP="002A153B">
      <w:pPr>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 Rozporządzenie Ministra Infrastruktury w sprawie warunków technicznych jakim  powinny</w:t>
      </w:r>
    </w:p>
    <w:p w:rsidR="002A153B" w:rsidRPr="00F56CD4" w:rsidRDefault="002A153B" w:rsidP="002A153B">
      <w:pPr>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 xml:space="preserve">    odpowiadać budynki i ich usytuowanie  z dnia 12.04.2002r  (tj. Dz.U. z 2022 poz. 1225),</w:t>
      </w:r>
    </w:p>
    <w:p w:rsidR="002A153B" w:rsidRPr="00F56CD4" w:rsidRDefault="002A153B" w:rsidP="002A153B">
      <w:pPr>
        <w:spacing w:after="0" w:line="240" w:lineRule="auto"/>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Cs/>
          <w:color w:val="000000" w:themeColor="text1"/>
        </w:rPr>
        <w:t xml:space="preserve"> -</w:t>
      </w:r>
      <w:r w:rsidRPr="00F56CD4">
        <w:rPr>
          <w:rFonts w:ascii="Times New Roman" w:eastAsia="Times New Roman" w:hAnsi="Times New Roman" w:cs="Times New Roman"/>
          <w:color w:val="000000" w:themeColor="text1"/>
          <w:lang w:eastAsia="pl-PL"/>
        </w:rPr>
        <w:t xml:space="preserve"> Rozporządzenie Ministra Rozwoju z dnia 11.09.2020r. w sprawie szczegółowego zakresu i formy projektu budowlanego </w:t>
      </w:r>
      <w:r w:rsidRPr="00F56CD4">
        <w:rPr>
          <w:rFonts w:ascii="Times New Roman" w:eastAsia="Calibri" w:hAnsi="Times New Roman" w:cs="Times New Roman"/>
          <w:bCs/>
          <w:color w:val="000000" w:themeColor="text1"/>
        </w:rPr>
        <w:t>(tj. Dz.U. z 2022r. poz. 1679)</w:t>
      </w:r>
      <w:r w:rsidRPr="00F56CD4">
        <w:rPr>
          <w:rFonts w:ascii="Times New Roman" w:eastAsia="Calibri" w:hAnsi="Times New Roman" w:cs="Times New Roman"/>
          <w:color w:val="000000" w:themeColor="text1"/>
        </w:rPr>
        <w:t xml:space="preserve">,    </w:t>
      </w:r>
    </w:p>
    <w:p w:rsidR="002A153B" w:rsidRPr="00F56CD4" w:rsidRDefault="002A153B" w:rsidP="002A153B">
      <w:pPr>
        <w:tabs>
          <w:tab w:val="left" w:pos="709"/>
        </w:tabs>
        <w:spacing w:after="0" w:line="240" w:lineRule="auto"/>
        <w:jc w:val="both"/>
        <w:rPr>
          <w:rFonts w:ascii="Times New Roman" w:eastAsia="Times New Roman" w:hAnsi="Times New Roman" w:cs="Times New Roman"/>
          <w:bCs/>
          <w:color w:val="000000" w:themeColor="text1"/>
        </w:rPr>
      </w:pPr>
      <w:r w:rsidRPr="00F56CD4">
        <w:rPr>
          <w:rFonts w:ascii="Times New Roman" w:eastAsia="Times New Roman" w:hAnsi="Times New Roman" w:cs="Times New Roman"/>
          <w:bCs/>
          <w:color w:val="000000" w:themeColor="text1"/>
        </w:rPr>
        <w:t>- obowiązujące normy i przepisy polskie i europejskie, zasady wiedzy technicznej związane z procesem budowlanym.</w:t>
      </w:r>
    </w:p>
    <w:p w:rsidR="002A153B" w:rsidRPr="00F56CD4" w:rsidRDefault="002A153B" w:rsidP="002A153B">
      <w:pPr>
        <w:spacing w:after="0" w:line="240" w:lineRule="auto"/>
        <w:jc w:val="both"/>
        <w:rPr>
          <w:rFonts w:ascii="Times New Roman" w:eastAsia="Times New Roman" w:hAnsi="Times New Roman" w:cs="Times New Roman"/>
          <w:lang w:eastAsia="pl-PL"/>
        </w:rPr>
      </w:pPr>
    </w:p>
    <w:p w:rsidR="002A153B" w:rsidRPr="00F56CD4" w:rsidRDefault="007E000B" w:rsidP="002A153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3</w:t>
      </w:r>
      <w:r w:rsidR="005112F0" w:rsidRPr="00F56CD4">
        <w:rPr>
          <w:rFonts w:ascii="Times New Roman" w:eastAsia="Times New Roman" w:hAnsi="Times New Roman" w:cs="Times New Roman"/>
          <w:b/>
          <w:bCs/>
          <w:lang w:eastAsia="pl-PL"/>
        </w:rPr>
        <w:t>.</w:t>
      </w:r>
      <w:r w:rsidR="0055556F" w:rsidRPr="00F56CD4">
        <w:rPr>
          <w:rFonts w:ascii="Times New Roman" w:eastAsia="Times New Roman" w:hAnsi="Times New Roman" w:cs="Times New Roman"/>
          <w:b/>
          <w:bCs/>
          <w:lang w:eastAsia="pl-PL"/>
        </w:rPr>
        <w:t xml:space="preserve"> </w:t>
      </w:r>
      <w:r w:rsidR="002A153B" w:rsidRPr="00F56CD4">
        <w:rPr>
          <w:rFonts w:ascii="Times New Roman" w:eastAsia="Times New Roman" w:hAnsi="Times New Roman" w:cs="Times New Roman"/>
          <w:b/>
          <w:bCs/>
          <w:lang w:eastAsia="pl-PL"/>
        </w:rPr>
        <w:t>Zakres robót</w:t>
      </w:r>
    </w:p>
    <w:p w:rsidR="002A153B" w:rsidRPr="00F56CD4" w:rsidRDefault="002A153B" w:rsidP="002A153B">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Realizacja przedmiotu zamówienia obejmuje wykonanie dokumentacji kosztorysowej wraz </w:t>
      </w:r>
      <w:r w:rsidRPr="00F56CD4">
        <w:rPr>
          <w:rFonts w:ascii="Times New Roman" w:eastAsia="Times New Roman" w:hAnsi="Times New Roman" w:cs="Times New Roman"/>
          <w:lang w:eastAsia="pl-PL"/>
        </w:rPr>
        <w:br/>
        <w:t>z uzgodnieniem i zatwierdzeniem kart materiałowych oraz realizację robót budowlanych</w:t>
      </w:r>
    </w:p>
    <w:p w:rsidR="002A153B" w:rsidRPr="00F56CD4" w:rsidRDefault="002A153B" w:rsidP="002A153B">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Zamawiający w przedmiarach zawarł zakres prac niezbędne do wykonania związane z zamówieniem.</w:t>
      </w:r>
    </w:p>
    <w:p w:rsidR="002A153B" w:rsidRPr="00F56CD4" w:rsidRDefault="002A153B" w:rsidP="000016B0">
      <w:pPr>
        <w:numPr>
          <w:ilvl w:val="1"/>
          <w:numId w:val="67"/>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 zakres przedmiotu niniejszej umowy wchodzi:</w:t>
      </w:r>
    </w:p>
    <w:p w:rsidR="002A153B" w:rsidRPr="00F56CD4" w:rsidRDefault="002A153B"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opracowanie dokumentacji kosztorysowej,</w:t>
      </w:r>
    </w:p>
    <w:p w:rsidR="002A153B" w:rsidRPr="00F56CD4" w:rsidRDefault="002A153B"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wykonanie robót budowlanych zgodnie z przedstawionymi i zatwierdzonymi przez Zamawiającego kartami materiałowymi,</w:t>
      </w:r>
    </w:p>
    <w:p w:rsidR="002A153B" w:rsidRPr="00F56CD4" w:rsidRDefault="002A153B"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wykonanie pomiarów elektrycznych,  </w:t>
      </w:r>
    </w:p>
    <w:p w:rsidR="002A153B" w:rsidRPr="00F56CD4" w:rsidRDefault="002A153B" w:rsidP="000016B0">
      <w:pPr>
        <w:numPr>
          <w:ilvl w:val="0"/>
          <w:numId w:val="60"/>
        </w:numPr>
        <w:spacing w:after="0" w:line="240" w:lineRule="auto"/>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opracować dokumentację powykonawczą. </w:t>
      </w:r>
    </w:p>
    <w:p w:rsidR="002A153B" w:rsidRPr="00F56CD4" w:rsidRDefault="002A153B" w:rsidP="005112F0">
      <w:pPr>
        <w:spacing w:after="0" w:line="240" w:lineRule="auto"/>
        <w:rPr>
          <w:rFonts w:ascii="Times New Roman" w:eastAsia="Times New Roman" w:hAnsi="Times New Roman" w:cs="Times New Roman"/>
          <w:lang w:eastAsia="pl-PL"/>
        </w:rPr>
      </w:pPr>
    </w:p>
    <w:p w:rsidR="0055556F" w:rsidRPr="00F56CD4" w:rsidRDefault="0055556F" w:rsidP="0055556F">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Opis ogólny przedmiotu zamówienia</w:t>
      </w:r>
    </w:p>
    <w:p w:rsidR="0055556F" w:rsidRPr="00F56CD4" w:rsidRDefault="0055556F" w:rsidP="0055556F">
      <w:pPr>
        <w:autoSpaceDE w:val="0"/>
        <w:spacing w:after="0" w:line="240" w:lineRule="auto"/>
        <w:jc w:val="both"/>
        <w:rPr>
          <w:rFonts w:ascii="Times New Roman" w:eastAsia="Calibri" w:hAnsi="Times New Roman" w:cs="Times New Roman"/>
          <w:kern w:val="2"/>
        </w:rPr>
      </w:pPr>
      <w:r w:rsidRPr="00F56CD4">
        <w:rPr>
          <w:rFonts w:ascii="Times New Roman" w:eastAsia="Arial" w:hAnsi="Times New Roman" w:cs="Times New Roman"/>
          <w:color w:val="000000"/>
          <w:lang w:eastAsia="pl-PL"/>
        </w:rPr>
        <w:t xml:space="preserve">Ogólny zakres prac elektrycznych będzie polegał na dostawie i wymianie lamp oświetlenia zewnętrznego. Zakres prac niezbędnych do wykonania został przedstawiony w przedmiarach. </w:t>
      </w:r>
      <w:r w:rsidRPr="00F56CD4">
        <w:rPr>
          <w:rFonts w:ascii="Times New Roman" w:eastAsia="Calibri" w:hAnsi="Times New Roman" w:cs="Times New Roman"/>
          <w:kern w:val="2"/>
        </w:rPr>
        <w:t>Po pracach elektrycznych należy przywrócić teren do wcześniejszego stanu</w:t>
      </w:r>
      <w:r w:rsidRPr="00F56CD4">
        <w:rPr>
          <w:rFonts w:ascii="Times New Roman" w:hAnsi="Times New Roman" w:cs="Times New Roman"/>
        </w:rPr>
        <w:t>. Lampy z demontażu należy zutylizować.</w:t>
      </w:r>
    </w:p>
    <w:p w:rsidR="0055556F" w:rsidRPr="00F56CD4" w:rsidRDefault="0055556F" w:rsidP="0055556F">
      <w:pPr>
        <w:autoSpaceDE w:val="0"/>
        <w:spacing w:after="0" w:line="240" w:lineRule="auto"/>
        <w:jc w:val="both"/>
        <w:rPr>
          <w:rFonts w:ascii="Times New Roman" w:hAnsi="Times New Roman" w:cs="Times New Roman"/>
        </w:rPr>
      </w:pPr>
      <w:r w:rsidRPr="00F56CD4">
        <w:rPr>
          <w:rFonts w:ascii="Times New Roman" w:eastAsia="Arial" w:hAnsi="Times New Roman" w:cs="Times New Roman"/>
          <w:color w:val="000000"/>
          <w:lang w:eastAsia="pl-PL"/>
        </w:rPr>
        <w:t>W zakres prac wchodzi branża elektryczna</w:t>
      </w:r>
    </w:p>
    <w:p w:rsidR="0055556F" w:rsidRPr="00F56CD4" w:rsidRDefault="0055556F" w:rsidP="0055556F">
      <w:pPr>
        <w:autoSpaceDE w:val="0"/>
        <w:spacing w:after="0" w:line="240" w:lineRule="auto"/>
        <w:rPr>
          <w:rFonts w:ascii="Times New Roman" w:hAnsi="Times New Roman" w:cs="Times New Roman"/>
          <w:b/>
          <w:bCs/>
          <w:lang w:eastAsia="pl-PL"/>
        </w:rPr>
      </w:pPr>
      <w:r w:rsidRPr="00F56CD4">
        <w:rPr>
          <w:rFonts w:ascii="Times New Roman" w:hAnsi="Times New Roman" w:cs="Times New Roman"/>
        </w:rPr>
        <w:t>Prace będą prowadzone na czynnym obiekcie.</w:t>
      </w:r>
      <w:r w:rsidRPr="00F56CD4">
        <w:rPr>
          <w:rFonts w:ascii="Times New Roman" w:hAnsi="Times New Roman" w:cs="Times New Roman"/>
          <w:b/>
          <w:bCs/>
          <w:lang w:eastAsia="pl-PL"/>
        </w:rPr>
        <w:tab/>
      </w:r>
    </w:p>
    <w:p w:rsidR="0055556F" w:rsidRPr="00F56CD4" w:rsidRDefault="0055556F" w:rsidP="0055556F">
      <w:pPr>
        <w:suppressAutoHyphens/>
        <w:autoSpaceDE w:val="0"/>
        <w:spacing w:after="0" w:line="240" w:lineRule="auto"/>
        <w:rPr>
          <w:rFonts w:ascii="Times New Roman" w:hAnsi="Times New Roman" w:cs="Times New Roman"/>
          <w:b/>
          <w:bCs/>
          <w:lang w:eastAsia="pl-PL"/>
        </w:rPr>
      </w:pPr>
    </w:p>
    <w:p w:rsidR="0055556F" w:rsidRPr="00F56CD4" w:rsidRDefault="0055556F" w:rsidP="0055556F">
      <w:pPr>
        <w:suppressAutoHyphens/>
        <w:autoSpaceDE w:val="0"/>
        <w:spacing w:after="0" w:line="240" w:lineRule="auto"/>
        <w:rPr>
          <w:rFonts w:ascii="Times New Roman" w:hAnsi="Times New Roman" w:cs="Times New Roman"/>
        </w:rPr>
      </w:pPr>
      <w:r w:rsidRPr="00F56CD4">
        <w:rPr>
          <w:rFonts w:ascii="Times New Roman" w:hAnsi="Times New Roman" w:cs="Times New Roman"/>
          <w:b/>
          <w:bCs/>
          <w:u w:val="single"/>
        </w:rPr>
        <w:t>Branża elektryczna</w:t>
      </w:r>
    </w:p>
    <w:p w:rsidR="0055556F" w:rsidRPr="00F56CD4" w:rsidRDefault="0055556F" w:rsidP="0055556F">
      <w:pPr>
        <w:autoSpaceDE w:val="0"/>
        <w:spacing w:after="0" w:line="240" w:lineRule="auto"/>
        <w:jc w:val="both"/>
        <w:rPr>
          <w:rFonts w:ascii="Times New Roman" w:hAnsi="Times New Roman" w:cs="Times New Roman"/>
        </w:rPr>
      </w:pPr>
      <w:r w:rsidRPr="00F56CD4">
        <w:rPr>
          <w:rFonts w:ascii="Times New Roman" w:hAnsi="Times New Roman" w:cs="Times New Roman"/>
        </w:rPr>
        <w:t xml:space="preserve">W zakres prac elektrycznych będzie polegał na dostawie i wymianie oświetlenia zewnętrznego. </w:t>
      </w:r>
    </w:p>
    <w:p w:rsidR="0055556F" w:rsidRPr="00F56CD4" w:rsidRDefault="0055556F" w:rsidP="0055556F">
      <w:pPr>
        <w:autoSpaceDE w:val="0"/>
        <w:spacing w:after="0" w:line="240" w:lineRule="auto"/>
        <w:jc w:val="both"/>
        <w:rPr>
          <w:rFonts w:ascii="Times New Roman" w:hAnsi="Times New Roman" w:cs="Times New Roman"/>
        </w:rPr>
      </w:pPr>
      <w:r w:rsidRPr="00F56CD4">
        <w:rPr>
          <w:rFonts w:ascii="Times New Roman" w:hAnsi="Times New Roman" w:cs="Times New Roman"/>
        </w:rPr>
        <w:t>Jest 20 szt. sodowych  opraw oświetleniowych o mocy 150W zawieszonych na słupach należy zdemontować i zamontować nową lampę Led o mocy 60W (wymianie przewodów w słupach do zasilania opraw, złączy słupowych i zabezpieczenia, naprawa/założenie i uszczelnienie drzwiczek rewizyjnych),14 szt. opraw żarowych o mocy 100W zawieszonych  na elewacji budynku należy zdemontować i zamontować nową lampę Led o mocy 50W oraz 4 szt. lamp żarowych z czujnikiem ruchu o mocy 100W zawieszonych  na elewacji budynku należy zdemontować i zamontować nową lampę Led z czujnikiem ruchu i zmierzchu o mocy 30W. Łączna liczba lamp wynosi 38 szt.</w:t>
      </w:r>
    </w:p>
    <w:p w:rsidR="0055556F" w:rsidRPr="00F56CD4" w:rsidRDefault="0055556F" w:rsidP="0055556F">
      <w:pPr>
        <w:autoSpaceDE w:val="0"/>
        <w:spacing w:after="0" w:line="240" w:lineRule="auto"/>
        <w:rPr>
          <w:rFonts w:ascii="Times New Roman" w:hAnsi="Times New Roman" w:cs="Times New Roman"/>
        </w:rPr>
      </w:pPr>
      <w:r w:rsidRPr="00F56CD4">
        <w:rPr>
          <w:rFonts w:ascii="Times New Roman" w:hAnsi="Times New Roman" w:cs="Times New Roman"/>
        </w:rPr>
        <w:t>Podstawowe parametry lampy Led do zawieszenia na słupach:</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moc znamionowa 60W</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stopień ochrony min. IP65</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obudowa aluminiowa</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min. kąt rozsyłu 120</w:t>
      </w:r>
      <w:r w:rsidRPr="00F56CD4">
        <w:rPr>
          <w:rFonts w:ascii="Times New Roman" w:hAnsi="Times New Roman" w:cs="Times New Roman"/>
          <w:bCs/>
          <w:vertAlign w:val="superscript"/>
          <w:lang w:eastAsia="pl-PL"/>
        </w:rPr>
        <w:t>O</w:t>
      </w:r>
      <w:r w:rsidRPr="00F56CD4">
        <w:rPr>
          <w:rFonts w:ascii="Times New Roman" w:hAnsi="Times New Roman" w:cs="Times New Roman"/>
          <w:bCs/>
          <w:lang w:eastAsia="pl-PL"/>
        </w:rPr>
        <w:t xml:space="preserve"> </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żywotność co najmniej 50 000h</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zakres temperatury pracy min. od -30 do +50</w:t>
      </w:r>
      <w:r w:rsidRPr="00F56CD4">
        <w:rPr>
          <w:rFonts w:ascii="Times New Roman" w:hAnsi="Times New Roman" w:cs="Times New Roman"/>
          <w:bCs/>
          <w:vertAlign w:val="superscript"/>
          <w:lang w:eastAsia="pl-PL"/>
        </w:rPr>
        <w:t>O</w:t>
      </w:r>
      <w:r w:rsidRPr="00F56CD4">
        <w:rPr>
          <w:rFonts w:ascii="Times New Roman" w:hAnsi="Times New Roman" w:cs="Times New Roman"/>
          <w:bCs/>
          <w:lang w:eastAsia="pl-PL"/>
        </w:rPr>
        <w:t>C</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strumień świetlny co najmniej co najmniej 7200lm</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napięcie zasilania min. 220- 240V</w:t>
      </w:r>
    </w:p>
    <w:p w:rsidR="0055556F" w:rsidRPr="00F56CD4" w:rsidRDefault="0055556F" w:rsidP="0055556F">
      <w:pPr>
        <w:autoSpaceDE w:val="0"/>
        <w:spacing w:after="0" w:line="240" w:lineRule="auto"/>
        <w:rPr>
          <w:rFonts w:ascii="Times New Roman" w:hAnsi="Times New Roman" w:cs="Times New Roman"/>
          <w:bCs/>
          <w:vertAlign w:val="superscript"/>
          <w:lang w:eastAsia="pl-PL"/>
        </w:rPr>
      </w:pPr>
    </w:p>
    <w:p w:rsidR="0055556F" w:rsidRPr="00F56CD4" w:rsidRDefault="0055556F" w:rsidP="0055556F">
      <w:pPr>
        <w:autoSpaceDE w:val="0"/>
        <w:spacing w:after="0" w:line="240" w:lineRule="auto"/>
        <w:rPr>
          <w:rFonts w:ascii="Times New Roman" w:hAnsi="Times New Roman" w:cs="Times New Roman"/>
        </w:rPr>
      </w:pPr>
      <w:r w:rsidRPr="00F56CD4">
        <w:rPr>
          <w:rFonts w:ascii="Times New Roman" w:hAnsi="Times New Roman" w:cs="Times New Roman"/>
        </w:rPr>
        <w:t>Podstawowe parametry lampy Led o mocy 50W:</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moc znamionowa 50W</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stopień ochrony min. IP65</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wymienne źródło światła</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strumień świetlny co najmniej 5200 lm</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napięcie zasilania min. 220- 240V</w:t>
      </w:r>
    </w:p>
    <w:p w:rsidR="0055556F" w:rsidRPr="00F56CD4" w:rsidRDefault="0055556F" w:rsidP="0055556F">
      <w:pPr>
        <w:autoSpaceDE w:val="0"/>
        <w:spacing w:after="0" w:line="240" w:lineRule="auto"/>
        <w:rPr>
          <w:rFonts w:ascii="Times New Roman" w:hAnsi="Times New Roman" w:cs="Times New Roman"/>
          <w:bCs/>
          <w:lang w:eastAsia="pl-PL"/>
        </w:rPr>
      </w:pPr>
    </w:p>
    <w:p w:rsidR="0055556F" w:rsidRPr="00F56CD4" w:rsidRDefault="0055556F" w:rsidP="0055556F">
      <w:pPr>
        <w:autoSpaceDE w:val="0"/>
        <w:spacing w:after="0" w:line="240" w:lineRule="auto"/>
        <w:rPr>
          <w:rFonts w:ascii="Times New Roman" w:hAnsi="Times New Roman" w:cs="Times New Roman"/>
        </w:rPr>
      </w:pPr>
      <w:r w:rsidRPr="00F56CD4">
        <w:rPr>
          <w:rFonts w:ascii="Times New Roman" w:hAnsi="Times New Roman" w:cs="Times New Roman"/>
        </w:rPr>
        <w:t>Podstawowe parametry lampy Led z czujnikiem ruchu i zmierzchu o mocy 30W:</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
          <w:bCs/>
          <w:lang w:eastAsia="pl-PL"/>
        </w:rPr>
        <w:t xml:space="preserve">- </w:t>
      </w:r>
      <w:r w:rsidRPr="00F56CD4">
        <w:rPr>
          <w:rFonts w:ascii="Times New Roman" w:hAnsi="Times New Roman" w:cs="Times New Roman"/>
          <w:bCs/>
          <w:lang w:eastAsia="pl-PL"/>
        </w:rPr>
        <w:t>moc znamionowa 30W</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stopień ochrony min. IP44</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regulacja czasu czujnika ruchu min. (s-min): 10s(+/-3s) – 7min(+/- 2min )</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skuteczność świetlna co najmniej 95lm/W</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strumień świetlny co najmniej 2850 lm</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kąt detekcji min. 120</w:t>
      </w:r>
      <w:r w:rsidRPr="00F56CD4">
        <w:rPr>
          <w:rFonts w:ascii="Times New Roman" w:hAnsi="Times New Roman" w:cs="Times New Roman"/>
          <w:bCs/>
          <w:vertAlign w:val="superscript"/>
          <w:lang w:eastAsia="pl-PL"/>
        </w:rPr>
        <w:t>O</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czułość zmierzchowa min. 10 – 2000 lx</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regulacja ustawień za pomocą potencjometrów umieszczonych w oprawie</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kąt rozsyłu światła w oprawie min. 110</w:t>
      </w:r>
      <w:r w:rsidRPr="00F56CD4">
        <w:rPr>
          <w:rFonts w:ascii="Times New Roman" w:hAnsi="Times New Roman" w:cs="Times New Roman"/>
          <w:bCs/>
          <w:vertAlign w:val="superscript"/>
          <w:lang w:eastAsia="pl-PL"/>
        </w:rPr>
        <w:t>O</w:t>
      </w:r>
    </w:p>
    <w:p w:rsidR="0055556F" w:rsidRPr="00F56CD4" w:rsidRDefault="0055556F" w:rsidP="0055556F">
      <w:pPr>
        <w:autoSpaceDE w:val="0"/>
        <w:spacing w:after="0" w:line="240" w:lineRule="auto"/>
        <w:rPr>
          <w:rFonts w:ascii="Times New Roman" w:hAnsi="Times New Roman" w:cs="Times New Roman"/>
          <w:bCs/>
          <w:lang w:eastAsia="pl-PL"/>
        </w:rPr>
      </w:pPr>
      <w:r w:rsidRPr="00F56CD4">
        <w:rPr>
          <w:rFonts w:ascii="Times New Roman" w:hAnsi="Times New Roman" w:cs="Times New Roman"/>
          <w:bCs/>
          <w:lang w:eastAsia="pl-PL"/>
        </w:rPr>
        <w:t>- żywotność co najmniej 35 000h</w:t>
      </w:r>
    </w:p>
    <w:p w:rsidR="0055556F" w:rsidRPr="00F56CD4" w:rsidRDefault="0055556F" w:rsidP="0055556F">
      <w:pPr>
        <w:autoSpaceDE w:val="0"/>
        <w:spacing w:after="0" w:line="240" w:lineRule="auto"/>
        <w:rPr>
          <w:rFonts w:ascii="Times New Roman" w:hAnsi="Times New Roman" w:cs="Times New Roman"/>
          <w:bCs/>
          <w:lang w:eastAsia="pl-PL"/>
        </w:rPr>
      </w:pPr>
    </w:p>
    <w:p w:rsidR="0055556F" w:rsidRPr="00F56CD4" w:rsidRDefault="0055556F" w:rsidP="0055556F">
      <w:pPr>
        <w:pStyle w:val="Tekstpodstawowy"/>
        <w:spacing w:after="0" w:line="240" w:lineRule="auto"/>
        <w:ind w:left="136" w:right="573"/>
        <w:jc w:val="both"/>
        <w:rPr>
          <w:rFonts w:ascii="Times New Roman" w:hAnsi="Times New Roman" w:cs="Times New Roman"/>
        </w:rPr>
      </w:pPr>
      <w:r w:rsidRPr="00F56CD4">
        <w:rPr>
          <w:rFonts w:ascii="Times New Roman" w:hAnsi="Times New Roman" w:cs="Times New Roman"/>
        </w:rPr>
        <w:t>Przed przystąpieniem do robót Wykonawca ma obowiązek przedstawić harmonogram prac. Zadania powinny być realizowane kolejno według ustalonego harmonogramu.</w:t>
      </w:r>
    </w:p>
    <w:p w:rsidR="0055556F" w:rsidRPr="00F56CD4" w:rsidRDefault="0055556F" w:rsidP="0055556F">
      <w:pPr>
        <w:pStyle w:val="Tekstpodstawowy"/>
        <w:spacing w:after="0" w:line="240" w:lineRule="auto"/>
        <w:ind w:left="136"/>
        <w:jc w:val="both"/>
        <w:rPr>
          <w:rFonts w:ascii="Times New Roman" w:hAnsi="Times New Roman" w:cs="Times New Roman"/>
        </w:rPr>
      </w:pPr>
    </w:p>
    <w:p w:rsidR="0055556F" w:rsidRPr="00F56CD4" w:rsidRDefault="0055556F" w:rsidP="0055556F">
      <w:pPr>
        <w:pStyle w:val="Tekstpodstawowy"/>
        <w:spacing w:after="0" w:line="240" w:lineRule="auto"/>
        <w:ind w:left="136"/>
        <w:jc w:val="both"/>
        <w:rPr>
          <w:rFonts w:ascii="Times New Roman" w:hAnsi="Times New Roman" w:cs="Times New Roman"/>
        </w:rPr>
      </w:pPr>
      <w:r w:rsidRPr="00F56CD4">
        <w:rPr>
          <w:rFonts w:ascii="Times New Roman" w:hAnsi="Times New Roman" w:cs="Times New Roman"/>
        </w:rPr>
        <w:t>Po zakończeniu robót danego zadania Wykonawca przedstawia przedmiot zadania do odbioru końcowego wraz z dokumentacją powykonawczą.</w:t>
      </w:r>
    </w:p>
    <w:p w:rsidR="0055556F" w:rsidRPr="00F56CD4" w:rsidRDefault="0055556F" w:rsidP="0055556F">
      <w:pPr>
        <w:pStyle w:val="Tekstpodstawowy"/>
        <w:spacing w:before="1" w:line="240" w:lineRule="auto"/>
        <w:ind w:left="136"/>
        <w:rPr>
          <w:rFonts w:ascii="Times New Roman" w:hAnsi="Times New Roman" w:cs="Times New Roman"/>
        </w:rPr>
      </w:pPr>
      <w:r w:rsidRPr="00F56CD4">
        <w:rPr>
          <w:rFonts w:ascii="Times New Roman" w:hAnsi="Times New Roman" w:cs="Times New Roman"/>
        </w:rPr>
        <w:t xml:space="preserve">W skład dokumentacji powykonawczej </w:t>
      </w:r>
      <w:r w:rsidRPr="00F56CD4">
        <w:rPr>
          <w:rFonts w:ascii="Times New Roman" w:hAnsi="Times New Roman" w:cs="Times New Roman"/>
          <w:spacing w:val="-2"/>
        </w:rPr>
        <w:t>wchodzi:</w:t>
      </w:r>
    </w:p>
    <w:p w:rsidR="0055556F" w:rsidRPr="00F56CD4" w:rsidRDefault="0055556F" w:rsidP="000016B0">
      <w:pPr>
        <w:pStyle w:val="Akapitzlist"/>
        <w:widowControl w:val="0"/>
        <w:numPr>
          <w:ilvl w:val="0"/>
          <w:numId w:val="73"/>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lastRenderedPageBreak/>
        <w:t xml:space="preserve">protokoły z wynikami pomiarów </w:t>
      </w:r>
      <w:r w:rsidRPr="00F56CD4">
        <w:rPr>
          <w:rFonts w:ascii="Times New Roman" w:hAnsi="Times New Roman" w:cs="Times New Roman"/>
          <w:spacing w:val="-2"/>
        </w:rPr>
        <w:t>elektrycznych:</w:t>
      </w:r>
    </w:p>
    <w:p w:rsidR="0055556F" w:rsidRPr="00F56CD4" w:rsidRDefault="0055556F" w:rsidP="000016B0">
      <w:pPr>
        <w:pStyle w:val="Akapitzlist"/>
        <w:widowControl w:val="0"/>
        <w:numPr>
          <w:ilvl w:val="0"/>
          <w:numId w:val="73"/>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skuteczności ochrony przeciw</w:t>
      </w:r>
      <w:r w:rsidRPr="00F56CD4">
        <w:rPr>
          <w:rFonts w:ascii="Times New Roman" w:hAnsi="Times New Roman" w:cs="Times New Roman"/>
          <w:spacing w:val="-2"/>
        </w:rPr>
        <w:t>porażeniowej</w:t>
      </w:r>
    </w:p>
    <w:p w:rsidR="0055556F" w:rsidRPr="00F56CD4" w:rsidRDefault="0055556F" w:rsidP="000016B0">
      <w:pPr>
        <w:pStyle w:val="Akapitzlist"/>
        <w:widowControl w:val="0"/>
        <w:numPr>
          <w:ilvl w:val="0"/>
          <w:numId w:val="73"/>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rezystancji uziemienia i izolacji przewodów i </w:t>
      </w:r>
      <w:r w:rsidRPr="00F56CD4">
        <w:rPr>
          <w:rFonts w:ascii="Times New Roman" w:hAnsi="Times New Roman" w:cs="Times New Roman"/>
          <w:spacing w:val="-4"/>
        </w:rPr>
        <w:t>kabli</w:t>
      </w:r>
    </w:p>
    <w:p w:rsidR="0055556F" w:rsidRPr="00F56CD4" w:rsidRDefault="0055556F" w:rsidP="000016B0">
      <w:pPr>
        <w:pStyle w:val="Akapitzlist"/>
        <w:widowControl w:val="0"/>
        <w:numPr>
          <w:ilvl w:val="0"/>
          <w:numId w:val="73"/>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 xml:space="preserve">karty katalogowe atesty, aprobaty, gwarancje </w:t>
      </w:r>
      <w:r w:rsidRPr="00F56CD4">
        <w:rPr>
          <w:rFonts w:ascii="Times New Roman" w:hAnsi="Times New Roman" w:cs="Times New Roman"/>
          <w:spacing w:val="-4"/>
        </w:rPr>
        <w:t>itp.</w:t>
      </w:r>
    </w:p>
    <w:p w:rsidR="0055556F" w:rsidRPr="00F56CD4" w:rsidRDefault="0055556F" w:rsidP="000016B0">
      <w:pPr>
        <w:pStyle w:val="Akapitzlist"/>
        <w:widowControl w:val="0"/>
        <w:numPr>
          <w:ilvl w:val="0"/>
          <w:numId w:val="73"/>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spacing w:val="-4"/>
        </w:rPr>
        <w:t xml:space="preserve">oświadczenie o utylizacji lamp </w:t>
      </w:r>
    </w:p>
    <w:p w:rsidR="00244325" w:rsidRPr="00F56CD4" w:rsidRDefault="0055556F" w:rsidP="000016B0">
      <w:pPr>
        <w:pStyle w:val="Akapitzlist"/>
        <w:widowControl w:val="0"/>
        <w:numPr>
          <w:ilvl w:val="0"/>
          <w:numId w:val="73"/>
        </w:numPr>
        <w:tabs>
          <w:tab w:val="left" w:pos="1988"/>
        </w:tabs>
        <w:autoSpaceDE w:val="0"/>
        <w:autoSpaceDN w:val="0"/>
        <w:spacing w:before="16" w:after="0" w:line="240" w:lineRule="auto"/>
        <w:jc w:val="both"/>
        <w:rPr>
          <w:rFonts w:ascii="Times New Roman" w:hAnsi="Times New Roman" w:cs="Times New Roman"/>
        </w:rPr>
      </w:pPr>
      <w:r w:rsidRPr="00F56CD4">
        <w:rPr>
          <w:rFonts w:ascii="Times New Roman" w:hAnsi="Times New Roman" w:cs="Times New Roman"/>
        </w:rPr>
        <w:t>protokół z pomiarów natężenia i luminancji zainstalowanego oświetlenia</w:t>
      </w:r>
    </w:p>
    <w:p w:rsidR="00244325" w:rsidRPr="00F56CD4" w:rsidRDefault="00244325" w:rsidP="00244325">
      <w:pPr>
        <w:pStyle w:val="Akapitzlist"/>
        <w:widowControl w:val="0"/>
        <w:tabs>
          <w:tab w:val="left" w:pos="1988"/>
        </w:tabs>
        <w:autoSpaceDE w:val="0"/>
        <w:autoSpaceDN w:val="0"/>
        <w:spacing w:before="16" w:after="0" w:line="240" w:lineRule="auto"/>
        <w:jc w:val="both"/>
        <w:rPr>
          <w:rFonts w:ascii="Times New Roman" w:hAnsi="Times New Roman" w:cs="Times New Roman"/>
        </w:rPr>
      </w:pPr>
    </w:p>
    <w:p w:rsidR="00C613F6" w:rsidRPr="00F56CD4" w:rsidRDefault="00C613F6" w:rsidP="00244325">
      <w:pPr>
        <w:widowControl w:val="0"/>
        <w:tabs>
          <w:tab w:val="left" w:pos="1988"/>
        </w:tabs>
        <w:autoSpaceDE w:val="0"/>
        <w:autoSpaceDN w:val="0"/>
        <w:spacing w:before="16" w:after="0" w:line="240" w:lineRule="auto"/>
        <w:jc w:val="both"/>
        <w:rPr>
          <w:rFonts w:ascii="Times New Roman" w:hAnsi="Times New Roman" w:cs="Times New Roman"/>
        </w:rPr>
      </w:pPr>
      <w:r w:rsidRPr="00F56CD4">
        <w:rPr>
          <w:rFonts w:ascii="Times New Roman" w:eastAsia="Times New Roman" w:hAnsi="Times New Roman" w:cs="Times New Roman"/>
          <w:b/>
          <w:u w:val="single"/>
          <w:lang w:eastAsia="zh-CN"/>
        </w:rPr>
        <w:t xml:space="preserve">W związku z brakiem inwentaryzacji </w:t>
      </w:r>
      <w:r w:rsidRPr="00F56CD4">
        <w:rPr>
          <w:rFonts w:ascii="Times New Roman" w:eastAsia="Times New Roman" w:hAnsi="Times New Roman" w:cs="Times New Roman"/>
          <w:b/>
          <w:color w:val="000000" w:themeColor="text1"/>
          <w:u w:val="single"/>
          <w:lang w:eastAsia="zh-CN"/>
        </w:rPr>
        <w:t xml:space="preserve">obiektu Zamawiający przed złożeniem oferty nakłada obowiązek wykonania wizji lokalnej. W przypadku nie odbycia wizji lokalnej w terminie wskazanym przez Zamawiającego lub w terminie innym  ustalonym indywidualnie na wniosek Wykonawcy oferta zostanie odrzucona na podstawie  art. 226 ust. 1pkt 18 ustawy </w:t>
      </w:r>
      <w:proofErr w:type="spellStart"/>
      <w:r w:rsidRPr="00F56CD4">
        <w:rPr>
          <w:rFonts w:ascii="Times New Roman" w:eastAsia="Times New Roman" w:hAnsi="Times New Roman" w:cs="Times New Roman"/>
          <w:b/>
          <w:color w:val="000000" w:themeColor="text1"/>
          <w:u w:val="single"/>
          <w:lang w:eastAsia="zh-CN"/>
        </w:rPr>
        <w:t>Pzp</w:t>
      </w:r>
      <w:proofErr w:type="spellEnd"/>
      <w:r w:rsidRPr="00F56CD4">
        <w:rPr>
          <w:rFonts w:ascii="Times New Roman" w:eastAsia="Times New Roman" w:hAnsi="Times New Roman" w:cs="Times New Roman"/>
          <w:b/>
          <w:color w:val="000000" w:themeColor="text1"/>
          <w:u w:val="single"/>
          <w:lang w:eastAsia="zh-CN"/>
        </w:rPr>
        <w:t>.</w:t>
      </w:r>
    </w:p>
    <w:p w:rsidR="00C613F6" w:rsidRPr="00F56CD4" w:rsidRDefault="00C613F6" w:rsidP="00C613F6">
      <w:pPr>
        <w:suppressAutoHyphens/>
        <w:spacing w:after="0" w:line="240" w:lineRule="auto"/>
        <w:jc w:val="both"/>
        <w:rPr>
          <w:rFonts w:ascii="Times New Roman" w:eastAsia="Times New Roman" w:hAnsi="Times New Roman" w:cs="Times New Roman"/>
          <w:b/>
          <w:color w:val="000000" w:themeColor="text1"/>
          <w:lang w:eastAsia="zh-CN"/>
        </w:rPr>
      </w:pPr>
    </w:p>
    <w:p w:rsidR="00C613F6" w:rsidRPr="00F56CD4" w:rsidRDefault="00C613F6" w:rsidP="00C613F6">
      <w:pPr>
        <w:suppressAutoHyphens/>
        <w:spacing w:after="0" w:line="240" w:lineRule="auto"/>
        <w:jc w:val="both"/>
        <w:rPr>
          <w:rFonts w:ascii="Times New Roman" w:eastAsia="Times New Roman" w:hAnsi="Times New Roman" w:cs="Times New Roman"/>
          <w:b/>
          <w:color w:val="000000" w:themeColor="text1"/>
          <w:lang w:eastAsia="zh-CN"/>
        </w:rPr>
      </w:pPr>
      <w:r w:rsidRPr="00F56CD4">
        <w:rPr>
          <w:rFonts w:ascii="Times New Roman" w:eastAsia="Times New Roman" w:hAnsi="Times New Roman" w:cs="Times New Roman"/>
          <w:b/>
          <w:color w:val="000000" w:themeColor="text1"/>
          <w:lang w:eastAsia="zh-CN"/>
        </w:rPr>
        <w:t>Odbycie wizji  lokalnej  zostanie   potwierdzone   protokołem  odbycia    wizji   lokalnej   zgodnie z załączonym wzorem protokołu.</w:t>
      </w:r>
    </w:p>
    <w:p w:rsidR="00C613F6" w:rsidRPr="00F56CD4" w:rsidRDefault="00C613F6" w:rsidP="00C613F6">
      <w:pPr>
        <w:suppressAutoHyphens/>
        <w:spacing w:after="0" w:line="240" w:lineRule="auto"/>
        <w:jc w:val="both"/>
        <w:rPr>
          <w:rFonts w:ascii="Times New Roman" w:eastAsia="Times New Roman" w:hAnsi="Times New Roman" w:cs="Times New Roman"/>
          <w:b/>
          <w:color w:val="000000" w:themeColor="text1"/>
          <w:lang w:eastAsia="zh-CN"/>
        </w:rPr>
      </w:pPr>
    </w:p>
    <w:p w:rsidR="00C613F6" w:rsidRPr="00F56CD4" w:rsidRDefault="00C613F6" w:rsidP="00C613F6">
      <w:pPr>
        <w:suppressAutoHyphens/>
        <w:spacing w:after="0" w:line="240" w:lineRule="auto"/>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Termin wizji lokalnej: 1) 18.07.2024 r.  od godz. 13.30 do godz. 14.30.</w:t>
      </w:r>
    </w:p>
    <w:p w:rsidR="00C613F6" w:rsidRPr="00F56CD4" w:rsidRDefault="00C613F6" w:rsidP="00C613F6">
      <w:pPr>
        <w:suppressAutoHyphens/>
        <w:spacing w:after="0" w:line="240" w:lineRule="auto"/>
        <w:jc w:val="both"/>
        <w:rPr>
          <w:rFonts w:ascii="Times New Roman" w:eastAsia="Times New Roman" w:hAnsi="Times New Roman" w:cs="Times New Roman"/>
          <w:b/>
          <w:color w:val="000000" w:themeColor="text1"/>
          <w:lang w:eastAsia="zh-CN"/>
        </w:rPr>
      </w:pPr>
    </w:p>
    <w:p w:rsidR="00C613F6" w:rsidRPr="00F56CD4" w:rsidRDefault="00C613F6" w:rsidP="00C613F6">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Zamawiający oczekuje wcześniejszej telefonicznej lub mailowej deklaracji Wykonawcy zainteresowanego  odbyciem wizji lokalnej w terminie  wskazanym przez Zamawiającego.</w:t>
      </w:r>
    </w:p>
    <w:p w:rsidR="00C613F6" w:rsidRPr="00F56CD4" w:rsidRDefault="00C613F6" w:rsidP="00C613F6">
      <w:pPr>
        <w:spacing w:after="0" w:line="240" w:lineRule="auto"/>
        <w:jc w:val="both"/>
        <w:rPr>
          <w:rFonts w:ascii="Times New Roman" w:eastAsia="Times New Roman" w:hAnsi="Times New Roman" w:cs="Times New Roman"/>
          <w:b/>
          <w:bCs/>
          <w:color w:val="000000" w:themeColor="text1"/>
          <w:lang w:eastAsia="pl-PL"/>
        </w:rPr>
      </w:pPr>
    </w:p>
    <w:p w:rsidR="00C613F6" w:rsidRPr="00F56CD4" w:rsidRDefault="00C613F6" w:rsidP="00C613F6">
      <w:pPr>
        <w:spacing w:after="0" w:line="240" w:lineRule="auto"/>
        <w:jc w:val="both"/>
        <w:rPr>
          <w:rFonts w:ascii="Times New Roman" w:eastAsia="Times New Roman" w:hAnsi="Times New Roman" w:cs="Times New Roman"/>
          <w:b/>
          <w:bCs/>
          <w:color w:val="000000" w:themeColor="text1"/>
          <w:lang w:eastAsia="pl-PL"/>
        </w:rPr>
      </w:pPr>
      <w:r w:rsidRPr="00F56CD4">
        <w:rPr>
          <w:rFonts w:ascii="Times New Roman" w:eastAsia="Times New Roman" w:hAnsi="Times New Roman" w:cs="Times New Roman"/>
          <w:b/>
          <w:bCs/>
          <w:color w:val="000000" w:themeColor="text1"/>
          <w:lang w:eastAsia="pl-PL"/>
        </w:rPr>
        <w:t xml:space="preserve">W celu indywidualnego ustalenia terminu odbycia wizji lokalnej lub deklaracji odbycia wizji lokalnej w terminie wskazanym przez Zamawiającego należy kontaktować się telefonicznie z inspektorem nadzoru od poniedziałku do piątku w godz. od 8.00 do 15.00 na numery: </w:t>
      </w:r>
      <w:r w:rsidR="00791EB8">
        <w:rPr>
          <w:rFonts w:ascii="Times New Roman" w:eastAsia="Times New Roman" w:hAnsi="Times New Roman" w:cs="Times New Roman"/>
          <w:b/>
          <w:bCs/>
          <w:color w:val="000000" w:themeColor="text1"/>
          <w:lang w:eastAsia="pl-PL"/>
        </w:rPr>
        <w:br/>
      </w:r>
      <w:r w:rsidRPr="00F56CD4">
        <w:rPr>
          <w:rFonts w:ascii="Times New Roman" w:eastAsia="Times New Roman" w:hAnsi="Times New Roman" w:cs="Times New Roman"/>
          <w:b/>
          <w:bCs/>
          <w:color w:val="000000" w:themeColor="text1"/>
          <w:lang w:eastAsia="pl-PL"/>
        </w:rPr>
        <w:t xml:space="preserve"> (47) 701 -23-66 lub (47) 701 29 02</w:t>
      </w:r>
    </w:p>
    <w:p w:rsidR="00C613F6" w:rsidRPr="00F56CD4" w:rsidRDefault="00C613F6" w:rsidP="00C613F6">
      <w:pPr>
        <w:pStyle w:val="Akapitzlist"/>
        <w:tabs>
          <w:tab w:val="left" w:pos="426"/>
          <w:tab w:val="left" w:pos="4974"/>
        </w:tabs>
        <w:spacing w:after="0" w:line="240" w:lineRule="auto"/>
        <w:jc w:val="both"/>
        <w:rPr>
          <w:rFonts w:ascii="Times New Roman" w:eastAsia="Arial Unicode MS" w:hAnsi="Times New Roman" w:cs="Times New Roman"/>
          <w:b/>
          <w:i/>
          <w:color w:val="0070C0"/>
          <w:u w:val="single"/>
          <w:lang w:eastAsia="pl-PL"/>
        </w:rPr>
      </w:pPr>
    </w:p>
    <w:p w:rsidR="00C613F6" w:rsidRPr="00F56CD4" w:rsidRDefault="00C613F6" w:rsidP="00C613F6">
      <w:pPr>
        <w:suppressAutoHyphens/>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iCs/>
          <w:lang w:eastAsia="zh-CN"/>
        </w:rPr>
        <w:t>Wykonawca ponosi pełną odpowiedzialność za teren budowy od chwili przejęcia terenu budowy.</w:t>
      </w:r>
    </w:p>
    <w:p w:rsidR="00C613F6" w:rsidRPr="00F56CD4" w:rsidRDefault="00C613F6" w:rsidP="00C613F6">
      <w:pPr>
        <w:spacing w:after="0" w:line="240" w:lineRule="auto"/>
        <w:jc w:val="both"/>
        <w:rPr>
          <w:rFonts w:ascii="Times New Roman" w:eastAsia="Times New Roman" w:hAnsi="Times New Roman" w:cs="Times New Roman"/>
          <w:b/>
          <w:bCs/>
          <w:iCs/>
          <w:lang w:eastAsia="zh-CN"/>
        </w:rPr>
      </w:pPr>
    </w:p>
    <w:p w:rsidR="00C613F6" w:rsidRPr="00F56CD4" w:rsidRDefault="00C613F6" w:rsidP="00C613F6">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bCs/>
          <w:iCs/>
          <w:lang w:eastAsia="zh-CN"/>
        </w:rPr>
        <w:t xml:space="preserve">Prace będą wykonywane na terenie działającej </w:t>
      </w:r>
      <w:r w:rsidRPr="00F56CD4">
        <w:rPr>
          <w:rFonts w:ascii="Times New Roman" w:hAnsi="Times New Roman" w:cs="Times New Roman"/>
          <w:b/>
          <w:bCs/>
        </w:rPr>
        <w:t xml:space="preserve">Komendy Powiatowej Policji w Makowie Mazowieckim </w:t>
      </w:r>
      <w:r w:rsidR="00791EB8">
        <w:rPr>
          <w:rFonts w:ascii="Times New Roman" w:hAnsi="Times New Roman" w:cs="Times New Roman"/>
          <w:b/>
          <w:bCs/>
        </w:rPr>
        <w:t xml:space="preserve">, </w:t>
      </w:r>
      <w:r w:rsidRPr="00F56CD4">
        <w:rPr>
          <w:rFonts w:ascii="Times New Roman" w:hAnsi="Times New Roman" w:cs="Times New Roman"/>
          <w:b/>
          <w:bCs/>
        </w:rPr>
        <w:t xml:space="preserve">ul. Łąkowa 3 </w:t>
      </w:r>
    </w:p>
    <w:p w:rsidR="0055556F" w:rsidRPr="00F56CD4" w:rsidRDefault="0055556F" w:rsidP="005112F0">
      <w:pPr>
        <w:spacing w:after="0" w:line="240" w:lineRule="auto"/>
        <w:rPr>
          <w:rFonts w:ascii="Times New Roman" w:eastAsia="Times New Roman" w:hAnsi="Times New Roman" w:cs="Times New Roman"/>
          <w:b/>
          <w:color w:val="000000" w:themeColor="text1"/>
          <w:lang w:eastAsia="pl-PL"/>
        </w:rPr>
      </w:pPr>
    </w:p>
    <w:p w:rsidR="005112F0" w:rsidRPr="00F56CD4" w:rsidRDefault="005112F0" w:rsidP="00C4797B">
      <w:p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b/>
          <w:color w:val="000000" w:themeColor="text1"/>
          <w:lang w:eastAsia="pl-PL"/>
        </w:rPr>
        <w:t xml:space="preserve">4. Wymagania  dot.  </w:t>
      </w:r>
      <w:r w:rsidR="00C4797B" w:rsidRPr="00F56CD4">
        <w:rPr>
          <w:rFonts w:ascii="Times New Roman" w:eastAsia="Times New Roman" w:hAnsi="Times New Roman" w:cs="Times New Roman"/>
          <w:b/>
          <w:color w:val="000000" w:themeColor="text1"/>
          <w:lang w:eastAsia="pl-PL"/>
        </w:rPr>
        <w:t xml:space="preserve">zatrudnienia  przez wykonawcę na podstawie  umowy o pracę  osób wykonujących wskazane  przez  zamawiającego   czynności  stosownie do zapisu </w:t>
      </w:r>
      <w:r w:rsidRPr="00F56CD4">
        <w:rPr>
          <w:rFonts w:ascii="Times New Roman" w:eastAsia="Times New Roman" w:hAnsi="Times New Roman" w:cs="Times New Roman"/>
          <w:b/>
          <w:color w:val="000000" w:themeColor="text1"/>
          <w:lang w:eastAsia="pl-PL"/>
        </w:rPr>
        <w:t>art. 95 ustawy PZP</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bCs/>
          <w:lang w:eastAsia="pl-PL"/>
        </w:rPr>
        <w:t>Wykonawca</w:t>
      </w:r>
      <w:r w:rsidRPr="00F56CD4">
        <w:rPr>
          <w:rFonts w:ascii="Times New Roman" w:eastAsia="Times New Roman" w:hAnsi="Times New Roman" w:cs="Times New Roman"/>
          <w:lang w:eastAsia="pl-PL"/>
        </w:rPr>
        <w:t xml:space="preserve"> zobowiązuje się do zatrudnienia w rozumieniu  art.22 §1 ustawy z  dnia 26.06.1974r. Kodeks   pracy </w:t>
      </w:r>
      <w:r w:rsidRPr="00F56CD4">
        <w:rPr>
          <w:rFonts w:ascii="Times New Roman" w:eastAsia="Times New Roman" w:hAnsi="Times New Roman" w:cs="Times New Roman"/>
          <w:color w:val="000000" w:themeColor="text1"/>
          <w:lang w:eastAsia="pl-PL"/>
        </w:rPr>
        <w:t xml:space="preserve">(tj. Dz.U. 2023 poz. 641 ) </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i/>
          <w:lang w:eastAsia="pl-PL"/>
        </w:rPr>
        <w:t>lub  analogicznych przepisów państw członkowskich UE, EOG,</w:t>
      </w:r>
      <w:r w:rsidRPr="00F56CD4">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w:t>
      </w:r>
      <w:r w:rsidRPr="00F56CD4">
        <w:rPr>
          <w:rFonts w:ascii="Times New Roman" w:eastAsia="Times New Roman" w:hAnsi="Times New Roman" w:cs="Times New Roman"/>
          <w:color w:val="0000FF"/>
          <w:lang w:eastAsia="pl-PL"/>
        </w:rPr>
        <w:t xml:space="preserve"> </w:t>
      </w:r>
      <w:r w:rsidRPr="00F56CD4">
        <w:rPr>
          <w:rFonts w:ascii="Times New Roman" w:eastAsia="Times New Roman" w:hAnsi="Times New Roman" w:cs="Times New Roman"/>
          <w:color w:val="000000" w:themeColor="text1"/>
          <w:lang w:eastAsia="pl-PL"/>
        </w:rPr>
        <w:t>elektrycznej  w całym okresi</w:t>
      </w:r>
      <w:r w:rsidRPr="00F56CD4">
        <w:rPr>
          <w:rFonts w:ascii="Times New Roman" w:eastAsia="Times New Roman" w:hAnsi="Times New Roman" w:cs="Times New Roman"/>
          <w:lang w:eastAsia="pl-PL"/>
        </w:rPr>
        <w:t>e realizacji zamówienia na czas zapotrzebowania wykonywania prac przez fachowców w poszczególnych branżach.</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W trakcie</w:t>
      </w:r>
      <w:r w:rsidRPr="00F56CD4">
        <w:rPr>
          <w:rFonts w:ascii="Times New Roman" w:eastAsia="Times New Roman" w:hAnsi="Times New Roman" w:cs="Times New Roman"/>
          <w:b/>
          <w:lang w:eastAsia="pl-PL"/>
        </w:rPr>
        <w:t xml:space="preserve"> </w:t>
      </w:r>
      <w:r w:rsidRPr="00F56CD4">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w:t>
      </w:r>
      <w:r w:rsidR="008E74B9" w:rsidRPr="00F56CD4">
        <w:rPr>
          <w:rFonts w:ascii="Times New Roman" w:eastAsia="Times New Roman" w:hAnsi="Times New Roman" w:cs="Times New Roman"/>
          <w:lang w:eastAsia="pl-PL"/>
        </w:rPr>
        <w:t xml:space="preserve">rym mowa w ust. 1. Zamawiający </w:t>
      </w:r>
      <w:r w:rsidRPr="00F56CD4">
        <w:rPr>
          <w:rFonts w:ascii="Times New Roman" w:eastAsia="Times New Roman" w:hAnsi="Times New Roman" w:cs="Times New Roman"/>
          <w:lang w:eastAsia="pl-PL"/>
        </w:rPr>
        <w:t xml:space="preserve">w szczególności uprawniony jest do wezwania Wykonawcy do przedłożenia </w:t>
      </w:r>
      <w:r w:rsidR="008E74B9" w:rsidRPr="00F56CD4">
        <w:rPr>
          <w:rFonts w:ascii="Times New Roman" w:eastAsia="Times New Roman" w:hAnsi="Times New Roman" w:cs="Times New Roman"/>
          <w:lang w:eastAsia="pl-PL"/>
        </w:rPr>
        <w:t xml:space="preserve">Zamawiającemu w wyznaczonym </w:t>
      </w:r>
      <w:r w:rsidRPr="00F56CD4">
        <w:rPr>
          <w:rFonts w:ascii="Times New Roman" w:eastAsia="Times New Roman" w:hAnsi="Times New Roman" w:cs="Times New Roman"/>
          <w:lang w:eastAsia="pl-PL"/>
        </w:rPr>
        <w:t>w tym wezwaniu terminie dowodu spełnienia tego obowiązku w postaci:</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Pisemnego oświadczenia zatrudnionego pracownika w tym zakresie zawierającego w szczególności: imię </w:t>
      </w:r>
      <w:r w:rsidRPr="00F56CD4">
        <w:rPr>
          <w:rFonts w:ascii="Times New Roman" w:eastAsia="Times New Roman" w:hAnsi="Times New Roman" w:cs="Times New Roman"/>
          <w:lang w:eastAsia="pl-PL"/>
        </w:rPr>
        <w:br/>
        <w:t xml:space="preserve">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5112F0" w:rsidRPr="00F56CD4" w:rsidRDefault="005112F0" w:rsidP="005112F0">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 xml:space="preserve"> Pisemnego oświadczen</w:t>
      </w:r>
      <w:r w:rsidR="008E74B9" w:rsidRPr="00F56CD4">
        <w:rPr>
          <w:rFonts w:ascii="Times New Roman" w:eastAsia="Times New Roman" w:hAnsi="Times New Roman" w:cs="Times New Roman"/>
          <w:lang w:eastAsia="pl-PL"/>
        </w:rPr>
        <w:t xml:space="preserve">ia Wykonawcy lub Podwykonawcy </w:t>
      </w:r>
      <w:r w:rsidRPr="00F56CD4">
        <w:rPr>
          <w:rFonts w:ascii="Times New Roman" w:eastAsia="Times New Roman" w:hAnsi="Times New Roman" w:cs="Times New Roman"/>
          <w:lang w:eastAsia="pl-PL"/>
        </w:rPr>
        <w:t>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w:t>
      </w:r>
      <w:r w:rsidR="008E74B9" w:rsidRPr="00F56CD4">
        <w:rPr>
          <w:rFonts w:ascii="Times New Roman" w:eastAsia="Times New Roman" w:hAnsi="Times New Roman" w:cs="Times New Roman"/>
          <w:lang w:eastAsia="pl-PL"/>
        </w:rPr>
        <w:t xml:space="preserve">ionej do złożenia oświadczenia </w:t>
      </w:r>
      <w:r w:rsidRPr="00F56CD4">
        <w:rPr>
          <w:rFonts w:ascii="Times New Roman" w:eastAsia="Times New Roman" w:hAnsi="Times New Roman" w:cs="Times New Roman"/>
          <w:lang w:eastAsia="pl-PL"/>
        </w:rPr>
        <w:t xml:space="preserve">w imieniu </w:t>
      </w:r>
      <w:r w:rsidRPr="00F56CD4">
        <w:rPr>
          <w:rFonts w:ascii="Times New Roman" w:eastAsia="Times New Roman" w:hAnsi="Times New Roman" w:cs="Times New Roman"/>
          <w:bCs/>
          <w:lang w:eastAsia="pl-PL"/>
        </w:rPr>
        <w:t>Wykonawcy.</w:t>
      </w:r>
    </w:p>
    <w:p w:rsidR="005112F0" w:rsidRPr="00F56CD4" w:rsidRDefault="005112F0" w:rsidP="005112F0">
      <w:pPr>
        <w:spacing w:after="0" w:line="240" w:lineRule="auto"/>
        <w:ind w:right="-227"/>
        <w:jc w:val="both"/>
        <w:rPr>
          <w:rFonts w:ascii="Times New Roman" w:eastAsia="Calibri" w:hAnsi="Times New Roman" w:cs="Times New Roman"/>
        </w:rPr>
      </w:pPr>
      <w:r w:rsidRPr="00F56CD4">
        <w:rPr>
          <w:rFonts w:ascii="Times New Roman" w:eastAsia="Times New Roman" w:hAnsi="Times New Roman" w:cs="Times New Roman"/>
          <w:b/>
          <w:lang w:eastAsia="pl-PL"/>
        </w:rPr>
        <w:lastRenderedPageBreak/>
        <w:t>3)</w:t>
      </w:r>
      <w:r w:rsidRPr="00F56CD4">
        <w:rPr>
          <w:rFonts w:ascii="Times New Roman" w:eastAsia="Times New Roman" w:hAnsi="Times New Roman" w:cs="Times New Roman"/>
          <w:lang w:eastAsia="pl-PL"/>
        </w:rPr>
        <w:t xml:space="preserve"> Poświadczonych przez </w:t>
      </w:r>
      <w:r w:rsidRPr="00F56CD4">
        <w:rPr>
          <w:rFonts w:ascii="Times New Roman" w:eastAsia="Times New Roman" w:hAnsi="Times New Roman" w:cs="Times New Roman"/>
          <w:bCs/>
          <w:lang w:eastAsia="pl-PL"/>
        </w:rPr>
        <w:t xml:space="preserve">Wykonawcę lub podwykonawcę za zgodność z oryginałem kopii umów </w:t>
      </w:r>
      <w:r w:rsidRPr="00F56CD4">
        <w:rPr>
          <w:rFonts w:ascii="Times New Roman" w:eastAsia="Times New Roman" w:hAnsi="Times New Roman" w:cs="Times New Roman"/>
          <w:bCs/>
          <w:lang w:eastAsia="pl-PL"/>
        </w:rPr>
        <w:br/>
        <w:t xml:space="preserve">o pracę osób wykonujących w </w:t>
      </w:r>
      <w:r w:rsidR="008E74B9" w:rsidRPr="00F56CD4">
        <w:rPr>
          <w:rFonts w:ascii="Times New Roman" w:eastAsia="Times New Roman" w:hAnsi="Times New Roman" w:cs="Times New Roman"/>
          <w:bCs/>
          <w:lang w:eastAsia="pl-PL"/>
        </w:rPr>
        <w:t xml:space="preserve">trakcie realizacji zamówienia </w:t>
      </w:r>
      <w:r w:rsidRPr="00F56CD4">
        <w:rPr>
          <w:rFonts w:ascii="Times New Roman" w:eastAsia="Times New Roman" w:hAnsi="Times New Roman" w:cs="Times New Roman"/>
          <w:bCs/>
          <w:lang w:eastAsia="pl-PL"/>
        </w:rPr>
        <w:t>czynności, których dotyczy w/wym. oświadczenie Wykonawcy</w:t>
      </w:r>
      <w:r w:rsidRPr="00F56CD4">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56CD4">
        <w:rPr>
          <w:rFonts w:ascii="Times New Roman" w:eastAsia="Calibri" w:hAnsi="Times New Roman" w:cs="Times New Roman"/>
        </w:rPr>
        <w:t xml:space="preserve">z  dnia 10 maja 2018r. o  ochronie  danych  osobowych tj. Dz. U. z 2019r. poz. 1781 </w:t>
      </w:r>
      <w:r w:rsidRPr="00F56CD4">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F56CD4">
        <w:rPr>
          <w:rFonts w:ascii="Times New Roman" w:eastAsia="Times New Roman" w:hAnsi="Times New Roman" w:cs="Times New Roman"/>
          <w:lang w:eastAsia="pl-PL"/>
        </w:rPr>
        <w:t>anonimizacji</w:t>
      </w:r>
      <w:proofErr w:type="spellEnd"/>
      <w:r w:rsidRPr="00F56CD4">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Nie wywiązanie się </w:t>
      </w:r>
      <w:r w:rsidRPr="00F56CD4">
        <w:rPr>
          <w:rFonts w:ascii="Times New Roman" w:eastAsia="Times New Roman" w:hAnsi="Times New Roman" w:cs="Times New Roman"/>
          <w:bCs/>
          <w:lang w:eastAsia="pl-PL"/>
        </w:rPr>
        <w:t>Wykonawcy z obowiązku przedłożenia Zamawiającemu</w:t>
      </w:r>
      <w:r w:rsidRPr="00F56CD4">
        <w:rPr>
          <w:rFonts w:ascii="Times New Roman" w:eastAsia="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5112F0" w:rsidRPr="00F56CD4" w:rsidRDefault="005112F0" w:rsidP="005112F0">
      <w:pPr>
        <w:spacing w:after="0" w:line="240" w:lineRule="auto"/>
        <w:ind w:right="-108"/>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F56CD4">
        <w:rPr>
          <w:rFonts w:ascii="Times New Roman" w:eastAsia="Times New Roman" w:hAnsi="Times New Roman" w:cs="Times New Roman"/>
          <w:bCs/>
          <w:lang w:eastAsia="pl-PL"/>
        </w:rPr>
        <w:t>Wykonawcę oferty</w:t>
      </w:r>
      <w:r w:rsidRPr="00F56CD4">
        <w:rPr>
          <w:rFonts w:ascii="Times New Roman" w:eastAsia="Times New Roman" w:hAnsi="Times New Roman" w:cs="Times New Roman"/>
          <w:lang w:eastAsia="pl-PL"/>
        </w:rPr>
        <w:t xml:space="preserve"> na przedmiotowe zamówienie.</w:t>
      </w:r>
    </w:p>
    <w:p w:rsidR="005112F0" w:rsidRPr="00F56CD4" w:rsidRDefault="005112F0" w:rsidP="005112F0">
      <w:pPr>
        <w:spacing w:after="0" w:line="240" w:lineRule="auto"/>
        <w:ind w:right="-227"/>
        <w:jc w:val="both"/>
        <w:rPr>
          <w:rFonts w:ascii="Times New Roman" w:eastAsia="Times New Roman" w:hAnsi="Times New Roman" w:cs="Times New Roman"/>
          <w:iCs/>
          <w:lang w:eastAsia="pl-PL"/>
        </w:rPr>
      </w:pPr>
      <w:r w:rsidRPr="00F56CD4">
        <w:rPr>
          <w:rFonts w:ascii="Times New Roman" w:eastAsia="Times New Roman" w:hAnsi="Times New Roman" w:cs="Times New Roman"/>
          <w:b/>
          <w:lang w:eastAsia="pl-PL"/>
        </w:rPr>
        <w:t>5.</w:t>
      </w:r>
      <w:r w:rsidRPr="00F56CD4">
        <w:rPr>
          <w:rFonts w:ascii="Times New Roman" w:eastAsia="Times New Roman" w:hAnsi="Times New Roman" w:cs="Times New Roman"/>
          <w:lang w:eastAsia="pl-PL"/>
        </w:rPr>
        <w:t xml:space="preserve"> Zobowiązanie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F56CD4">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F56CD4">
        <w:rPr>
          <w:rFonts w:ascii="Times New Roman" w:eastAsia="Times New Roman" w:hAnsi="Times New Roman" w:cs="Times New Roman"/>
          <w:lang w:eastAsia="pl-PL"/>
        </w:rPr>
        <w:t xml:space="preserve"> odpowiednio zastrzeżeń lub sprzeciwu stosownie </w:t>
      </w:r>
      <w:r w:rsidRPr="00F56CD4">
        <w:rPr>
          <w:rFonts w:ascii="Times New Roman" w:eastAsia="Times New Roman" w:hAnsi="Times New Roman" w:cs="Times New Roman"/>
          <w:iCs/>
          <w:lang w:eastAsia="pl-PL"/>
        </w:rPr>
        <w:t>do zapisów umowy Wykonawcy z Zamawiającym o realizację przedmiotu zamówienia.</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6.</w:t>
      </w:r>
      <w:r w:rsidRPr="00F56CD4">
        <w:rPr>
          <w:rFonts w:ascii="Times New Roman" w:eastAsia="Times New Roman" w:hAnsi="Times New Roman" w:cs="Times New Roman"/>
          <w:lang w:eastAsia="pl-PL"/>
        </w:rPr>
        <w:t xml:space="preserve">Zatrudnienie przez podwykonawców lub dalszych podwykonawców na zasadach określonych w niniejszym paragrafie osób do wykonywania czynności wskazanych w ust.1, jest równoznaczne ze spełnieniem przez </w:t>
      </w:r>
      <w:r w:rsidRPr="00F56CD4">
        <w:rPr>
          <w:rFonts w:ascii="Times New Roman" w:eastAsia="Times New Roman" w:hAnsi="Times New Roman" w:cs="Times New Roman"/>
          <w:bCs/>
          <w:lang w:eastAsia="pl-PL"/>
        </w:rPr>
        <w:t xml:space="preserve">Wykonawcę </w:t>
      </w:r>
      <w:r w:rsidRPr="00F56CD4">
        <w:rPr>
          <w:rFonts w:ascii="Times New Roman" w:eastAsia="Times New Roman" w:hAnsi="Times New Roman" w:cs="Times New Roman"/>
          <w:lang w:eastAsia="pl-PL"/>
        </w:rPr>
        <w:t>obowiązku zatrudnienia tych osób, określonego w ust.1 jedynie w odniesieniu do zakresu objętego umową o podwykonawstwo lub dalsze podwykonawstwo.</w:t>
      </w:r>
    </w:p>
    <w:p w:rsidR="005112F0" w:rsidRPr="00F56CD4" w:rsidRDefault="005112F0" w:rsidP="005112F0">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7</w:t>
      </w:r>
      <w:r w:rsidRPr="00F56CD4">
        <w:rPr>
          <w:rFonts w:ascii="Times New Roman" w:eastAsia="Times New Roman" w:hAnsi="Times New Roman" w:cs="Times New Roman"/>
          <w:lang w:eastAsia="pl-PL"/>
        </w:rPr>
        <w:t xml:space="preserve">. W przypadku uzasadnionych wątpliwości co do przestrzegania przez </w:t>
      </w:r>
      <w:r w:rsidRPr="00F56CD4">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8</w:t>
      </w:r>
      <w:r w:rsidRPr="00F56CD4">
        <w:rPr>
          <w:rFonts w:ascii="Times New Roman" w:eastAsia="Times New Roman" w:hAnsi="Times New Roman" w:cs="Times New Roman"/>
          <w:lang w:eastAsia="pl-PL"/>
        </w:rPr>
        <w:t xml:space="preserve">. W przypadku nie wywiązania się </w:t>
      </w:r>
      <w:r w:rsidRPr="00F56CD4">
        <w:rPr>
          <w:rFonts w:ascii="Times New Roman" w:eastAsia="Times New Roman" w:hAnsi="Times New Roman" w:cs="Times New Roman"/>
          <w:bCs/>
          <w:lang w:eastAsia="pl-PL"/>
        </w:rPr>
        <w:t xml:space="preserve">Wykonawcy w obowiązku określonego w ust. 1 przez okres co najmniej </w:t>
      </w:r>
      <w:r w:rsidRPr="00F56CD4">
        <w:rPr>
          <w:rFonts w:ascii="Times New Roman" w:eastAsia="Times New Roman" w:hAnsi="Times New Roman" w:cs="Times New Roman"/>
          <w:b/>
          <w:lang w:eastAsia="pl-PL"/>
        </w:rPr>
        <w:t>30 dni</w:t>
      </w:r>
      <w:r w:rsidRPr="00F56CD4">
        <w:rPr>
          <w:rFonts w:ascii="Times New Roman" w:eastAsia="Times New Roman" w:hAnsi="Times New Roman" w:cs="Times New Roman"/>
          <w:bCs/>
          <w:lang w:eastAsia="pl-PL"/>
        </w:rPr>
        <w:t xml:space="preserve"> Zamawiający ma prawo wstrzymać</w:t>
      </w:r>
      <w:r w:rsidRPr="00F56CD4">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5112F0" w:rsidRPr="00F56CD4" w:rsidRDefault="005112F0" w:rsidP="005112F0">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 xml:space="preserve">9. </w:t>
      </w:r>
      <w:r w:rsidRPr="00F56CD4">
        <w:rPr>
          <w:rFonts w:ascii="Times New Roman" w:eastAsia="Times New Roman" w:hAnsi="Times New Roman" w:cs="Times New Roman"/>
          <w:lang w:eastAsia="pl-PL"/>
        </w:rPr>
        <w:t xml:space="preserve">Obowiązek zatrudnienia osób, o którym mowa w ust. 1 nie dotyczy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5112F0" w:rsidRPr="00F56CD4" w:rsidRDefault="005112F0" w:rsidP="005112F0">
      <w:pPr>
        <w:spacing w:after="0" w:line="240" w:lineRule="auto"/>
        <w:jc w:val="both"/>
        <w:rPr>
          <w:rFonts w:ascii="Times New Roman" w:eastAsia="Times New Roman" w:hAnsi="Times New Roman" w:cs="Times New Roman"/>
          <w:b/>
          <w:color w:val="0070C0"/>
          <w:lang w:eastAsia="pl-PL"/>
        </w:rPr>
      </w:pPr>
    </w:p>
    <w:p w:rsidR="005112F0" w:rsidRPr="00F56CD4" w:rsidRDefault="005112F0" w:rsidP="005112F0">
      <w:pPr>
        <w:spacing w:after="0" w:line="240" w:lineRule="auto"/>
        <w:ind w:right="-227"/>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lang w:eastAsia="pl-PL"/>
        </w:rPr>
        <w:t xml:space="preserve">W odniesieniu do warunku określonego w art. 100 ustawy </w:t>
      </w:r>
      <w:proofErr w:type="spellStart"/>
      <w:r w:rsidRPr="00F56CD4">
        <w:rPr>
          <w:rFonts w:ascii="Times New Roman" w:eastAsia="Times New Roman" w:hAnsi="Times New Roman" w:cs="Times New Roman"/>
          <w:b/>
          <w:lang w:eastAsia="pl-PL"/>
        </w:rPr>
        <w:t>Pzp</w:t>
      </w:r>
      <w:proofErr w:type="spellEnd"/>
      <w:r w:rsidRPr="00F56CD4">
        <w:rPr>
          <w:rFonts w:ascii="Times New Roman" w:eastAsia="Times New Roman" w:hAnsi="Times New Roman" w:cs="Times New Roman"/>
          <w:lang w:eastAsia="pl-PL"/>
        </w:rPr>
        <w:t xml:space="preserve"> dotyczącego dostępności dla osób niepełnosprawnych, o których mowa w Dyrektywie Parlamentu Europejskiego i Rady 2014/24/UE z dnia 26 lutego 2014 r. w sprawie zamówień publicznych (</w:t>
      </w:r>
      <w:proofErr w:type="spellStart"/>
      <w:r w:rsidRPr="00F56CD4">
        <w:rPr>
          <w:rFonts w:ascii="Times New Roman" w:eastAsia="Times New Roman" w:hAnsi="Times New Roman" w:cs="Times New Roman"/>
          <w:lang w:eastAsia="pl-PL"/>
        </w:rPr>
        <w:t>Dz.U.UE.L</w:t>
      </w:r>
      <w:proofErr w:type="spellEnd"/>
      <w:r w:rsidRPr="00F56CD4">
        <w:rPr>
          <w:rFonts w:ascii="Times New Roman" w:eastAsia="Times New Roman" w:hAnsi="Times New Roman" w:cs="Times New Roman"/>
          <w:lang w:eastAsia="pl-PL"/>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w:t>
      </w:r>
      <w:r w:rsidRPr="00F56CD4">
        <w:rPr>
          <w:rFonts w:ascii="Times New Roman" w:eastAsia="Times New Roman" w:hAnsi="Times New Roman" w:cs="Times New Roman"/>
          <w:b/>
          <w:bCs/>
          <w:color w:val="000000" w:themeColor="text1"/>
          <w:lang w:eastAsia="pl-PL"/>
        </w:rPr>
        <w:t xml:space="preserve"> </w:t>
      </w:r>
      <w:r w:rsidRPr="00F56CD4">
        <w:rPr>
          <w:rFonts w:ascii="Times New Roman" w:eastAsia="Times New Roman" w:hAnsi="Times New Roman" w:cs="Times New Roman"/>
          <w:lang w:eastAsia="pl-PL"/>
        </w:rPr>
        <w:t xml:space="preserve">- nie dotyczy.  </w:t>
      </w:r>
    </w:p>
    <w:p w:rsidR="005112F0" w:rsidRPr="00F56CD4" w:rsidRDefault="005112F0" w:rsidP="005112F0">
      <w:pPr>
        <w:spacing w:after="0" w:line="240" w:lineRule="auto"/>
        <w:jc w:val="both"/>
        <w:rPr>
          <w:rFonts w:ascii="Times New Roman" w:eastAsia="Times New Roman" w:hAnsi="Times New Roman" w:cs="Times New Roman"/>
          <w:lang w:eastAsia="pl-PL"/>
        </w:rPr>
      </w:pPr>
    </w:p>
    <w:p w:rsidR="005112F0" w:rsidRPr="00F56CD4" w:rsidRDefault="005112F0" w:rsidP="005112F0">
      <w:pPr>
        <w:spacing w:after="0" w:line="240" w:lineRule="auto"/>
        <w:ind w:right="-227"/>
        <w:jc w:val="both"/>
        <w:rPr>
          <w:rFonts w:ascii="Times New Roman" w:eastAsia="Times New Roman" w:hAnsi="Times New Roman" w:cs="Times New Roman"/>
          <w:b/>
          <w:color w:val="000000"/>
          <w:u w:val="single"/>
          <w:lang w:eastAsia="pl-PL"/>
        </w:rPr>
      </w:pPr>
      <w:r w:rsidRPr="00F56CD4">
        <w:rPr>
          <w:rFonts w:ascii="Times New Roman" w:eastAsia="Times New Roman" w:hAnsi="Times New Roman" w:cs="Times New Roman"/>
          <w:b/>
          <w:color w:val="000000"/>
          <w:u w:val="single"/>
          <w:lang w:eastAsia="pl-PL"/>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2D5869" w:rsidRDefault="002D5869" w:rsidP="00BE3063">
      <w:pPr>
        <w:tabs>
          <w:tab w:val="left" w:pos="968"/>
        </w:tabs>
        <w:spacing w:after="0" w:line="276" w:lineRule="auto"/>
        <w:jc w:val="both"/>
        <w:rPr>
          <w:rFonts w:ascii="Times New Roman" w:hAnsi="Times New Roman" w:cs="Times New Roman"/>
        </w:rPr>
      </w:pPr>
    </w:p>
    <w:p w:rsidR="00791EB8" w:rsidRPr="00F56CD4" w:rsidRDefault="00791EB8" w:rsidP="00BE3063">
      <w:pPr>
        <w:tabs>
          <w:tab w:val="left" w:pos="968"/>
        </w:tabs>
        <w:spacing w:after="0" w:line="276" w:lineRule="auto"/>
        <w:jc w:val="both"/>
        <w:rPr>
          <w:rFonts w:ascii="Times New Roman" w:hAnsi="Times New Roman" w:cs="Times New Roman"/>
        </w:rPr>
      </w:pPr>
    </w:p>
    <w:p w:rsidR="005112F0" w:rsidRPr="00F56CD4" w:rsidRDefault="005112F0" w:rsidP="005112F0">
      <w:pPr>
        <w:tabs>
          <w:tab w:val="left" w:pos="968"/>
        </w:tabs>
        <w:spacing w:after="0" w:line="276" w:lineRule="auto"/>
        <w:jc w:val="both"/>
        <w:rPr>
          <w:rFonts w:ascii="Times New Roman" w:hAnsi="Times New Roman" w:cs="Times New Roman"/>
          <w:b/>
        </w:rPr>
      </w:pPr>
      <w:r w:rsidRPr="00F56CD4">
        <w:rPr>
          <w:rFonts w:ascii="Times New Roman" w:hAnsi="Times New Roman" w:cs="Times New Roman"/>
        </w:rPr>
        <w:lastRenderedPageBreak/>
        <w:t xml:space="preserve">5. </w:t>
      </w:r>
      <w:r w:rsidRPr="00F56CD4">
        <w:rPr>
          <w:rFonts w:ascii="Times New Roman" w:hAnsi="Times New Roman" w:cs="Times New Roman"/>
          <w:b/>
        </w:rPr>
        <w:t>Warunki Gwarancji i Rękojmi</w:t>
      </w:r>
    </w:p>
    <w:p w:rsidR="005112F0" w:rsidRPr="00F56CD4" w:rsidRDefault="005112F0" w:rsidP="005112F0">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Zgodnie z zapisami zawartymi w propozycji umowy.</w:t>
      </w:r>
    </w:p>
    <w:p w:rsidR="005112F0" w:rsidRPr="00F56CD4" w:rsidRDefault="005112F0" w:rsidP="005112F0">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 xml:space="preserve">Na przedmiot umowy Wykonawca udziela zamawiającemu na przedmiot zamówienia min. 7 lat gwarancji licząc od daty bezusterkowego odbioru końcowego przedmiotu umowy oraz zobowiązuje się do usuwania wad powstałych </w:t>
      </w:r>
    </w:p>
    <w:p w:rsidR="005112F0" w:rsidRPr="00F56CD4" w:rsidRDefault="005112F0" w:rsidP="005112F0">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w okresie gwarancji na własny koszt, w terminie nie dłuższym niż 7 dni kalendarzowych licząc od daty zgłoszenia przez Zamawiającego.</w:t>
      </w:r>
    </w:p>
    <w:p w:rsidR="002D5869" w:rsidRPr="00F56CD4" w:rsidRDefault="005112F0" w:rsidP="005112F0">
      <w:pPr>
        <w:tabs>
          <w:tab w:val="left" w:pos="968"/>
        </w:tabs>
        <w:spacing w:after="0" w:line="276" w:lineRule="auto"/>
        <w:jc w:val="both"/>
        <w:rPr>
          <w:rFonts w:ascii="Times New Roman" w:hAnsi="Times New Roman" w:cs="Times New Roman"/>
        </w:rPr>
      </w:pPr>
      <w:r w:rsidRPr="00F56CD4">
        <w:rPr>
          <w:rFonts w:ascii="Times New Roman" w:hAnsi="Times New Roman" w:cs="Times New Roman"/>
        </w:rPr>
        <w:t>Bieg gwarancji obejmuje wady materiałowe oraz wady w robociźnie.</w:t>
      </w:r>
    </w:p>
    <w:p w:rsidR="006A0C08" w:rsidRPr="00F56CD4" w:rsidRDefault="006A0C08" w:rsidP="000A7CA3">
      <w:pPr>
        <w:spacing w:after="0" w:line="276" w:lineRule="auto"/>
        <w:jc w:val="both"/>
        <w:rPr>
          <w:rFonts w:ascii="Times New Roman" w:eastAsia="Times New Roman" w:hAnsi="Times New Roman" w:cs="Times New Roman"/>
          <w:bCs/>
          <w:iCs/>
          <w:lang w:eastAsia="pl-PL"/>
        </w:rPr>
      </w:pPr>
    </w:p>
    <w:p w:rsidR="005112F0" w:rsidRPr="00F56CD4" w:rsidRDefault="004D4610" w:rsidP="005112F0">
      <w:pPr>
        <w:numPr>
          <w:ilvl w:val="0"/>
          <w:numId w:val="2"/>
        </w:numPr>
        <w:spacing w:after="0" w:line="276" w:lineRule="auto"/>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Termin wykonania</w:t>
      </w:r>
      <w:r w:rsidR="005112F0" w:rsidRPr="00F56CD4">
        <w:rPr>
          <w:rFonts w:ascii="Times New Roman" w:hAnsi="Times New Roman" w:cs="Times New Roman"/>
          <w:b/>
          <w:color w:val="000000" w:themeColor="text1"/>
        </w:rPr>
        <w:t xml:space="preserve"> zamówienia </w:t>
      </w:r>
    </w:p>
    <w:p w:rsidR="005112F0" w:rsidRPr="00F56CD4" w:rsidRDefault="005112F0" w:rsidP="005112F0">
      <w:pPr>
        <w:spacing w:after="0" w:line="276" w:lineRule="auto"/>
        <w:contextualSpacing/>
        <w:rPr>
          <w:rFonts w:ascii="Times New Roman" w:hAnsi="Times New Roman" w:cs="Times New Roman"/>
          <w:b/>
          <w:color w:val="000000" w:themeColor="text1"/>
        </w:rPr>
      </w:pPr>
    </w:p>
    <w:p w:rsidR="00F9078D" w:rsidRPr="00F56CD4" w:rsidRDefault="00BE3063" w:rsidP="005112F0">
      <w:pPr>
        <w:spacing w:after="0" w:line="276" w:lineRule="auto"/>
        <w:contextualSpacing/>
        <w:rPr>
          <w:rFonts w:ascii="Times New Roman" w:hAnsi="Times New Roman" w:cs="Times New Roman"/>
          <w:b/>
          <w:color w:val="000000" w:themeColor="text1"/>
        </w:rPr>
      </w:pPr>
      <w:r w:rsidRPr="00F56CD4">
        <w:rPr>
          <w:rFonts w:ascii="Times New Roman" w:eastAsia="Times New Roman" w:hAnsi="Times New Roman" w:cs="Times New Roman"/>
          <w:b/>
          <w:bCs/>
          <w:lang w:eastAsia="pl-PL"/>
        </w:rPr>
        <w:t xml:space="preserve">TERMIN WYKONANIA ZAMÓWIENIA </w:t>
      </w:r>
      <w:r w:rsidRPr="00F56CD4">
        <w:rPr>
          <w:rFonts w:ascii="Times New Roman" w:hAnsi="Times New Roman" w:cs="Times New Roman"/>
          <w:b/>
          <w:bCs/>
          <w:color w:val="000000" w:themeColor="text1"/>
          <w:lang w:eastAsia="zh-CN"/>
        </w:rPr>
        <w:t>nie później 90 dni od dnia zawarcia umowy.</w:t>
      </w:r>
    </w:p>
    <w:p w:rsidR="003778EC" w:rsidRPr="00F56CD4" w:rsidRDefault="003778EC" w:rsidP="004D4610">
      <w:pPr>
        <w:spacing w:after="0" w:line="276" w:lineRule="auto"/>
        <w:jc w:val="both"/>
        <w:rPr>
          <w:rFonts w:ascii="Times New Roman" w:hAnsi="Times New Roman" w:cs="Times New Roman"/>
          <w:b/>
          <w:lang w:eastAsia="zh-CN"/>
        </w:rPr>
      </w:pPr>
    </w:p>
    <w:p w:rsidR="004D4610" w:rsidRPr="00F56CD4" w:rsidRDefault="004D4610" w:rsidP="004D4610">
      <w:pPr>
        <w:numPr>
          <w:ilvl w:val="0"/>
          <w:numId w:val="2"/>
        </w:numPr>
        <w:spacing w:after="0" w:line="276" w:lineRule="auto"/>
        <w:contextualSpacing/>
        <w:jc w:val="both"/>
        <w:rPr>
          <w:rFonts w:ascii="Times New Roman" w:hAnsi="Times New Roman" w:cs="Times New Roman"/>
          <w:b/>
        </w:rPr>
      </w:pPr>
      <w:r w:rsidRPr="00F56CD4">
        <w:rPr>
          <w:rFonts w:ascii="Times New Roman" w:hAnsi="Times New Roman" w:cs="Times New Roman"/>
          <w:b/>
        </w:rPr>
        <w:t>Projektowane postanowienia umowy w sprawie zamówienia, które zostaną wprowadzone do treści tej umowy</w:t>
      </w:r>
    </w:p>
    <w:p w:rsidR="004D4610" w:rsidRPr="00F56CD4" w:rsidRDefault="004D4610" w:rsidP="004D4610">
      <w:pPr>
        <w:spacing w:after="0" w:line="276" w:lineRule="auto"/>
        <w:jc w:val="both"/>
        <w:rPr>
          <w:rFonts w:ascii="Times New Roman" w:hAnsi="Times New Roman" w:cs="Times New Roman"/>
        </w:rPr>
      </w:pPr>
      <w:r w:rsidRPr="00F56CD4">
        <w:rPr>
          <w:rFonts w:ascii="Times New Roman" w:hAnsi="Times New Roman" w:cs="Times New Roman"/>
        </w:rPr>
        <w:t xml:space="preserve">Projektowane postanowienia umowy w sprawie zamówienia, które zostaną wprowadzone do treści tej umowy, określone zostały w </w:t>
      </w:r>
      <w:r w:rsidR="000A73E2" w:rsidRPr="00F56CD4">
        <w:rPr>
          <w:rFonts w:ascii="Times New Roman" w:hAnsi="Times New Roman" w:cs="Times New Roman"/>
          <w:color w:val="0070C0"/>
        </w:rPr>
        <w:t>z</w:t>
      </w:r>
      <w:r w:rsidRPr="00F56CD4">
        <w:rPr>
          <w:rFonts w:ascii="Times New Roman" w:hAnsi="Times New Roman" w:cs="Times New Roman"/>
          <w:color w:val="0070C0"/>
        </w:rPr>
        <w:t xml:space="preserve">ałączniku nr </w:t>
      </w:r>
      <w:r w:rsidR="005F255C" w:rsidRPr="00F56CD4">
        <w:rPr>
          <w:rFonts w:ascii="Times New Roman" w:hAnsi="Times New Roman" w:cs="Times New Roman"/>
          <w:color w:val="0070C0"/>
        </w:rPr>
        <w:t>2.1 – 2.4</w:t>
      </w:r>
      <w:r w:rsidR="000A7CA3" w:rsidRPr="00F56CD4">
        <w:rPr>
          <w:rFonts w:ascii="Times New Roman" w:hAnsi="Times New Roman" w:cs="Times New Roman"/>
          <w:color w:val="0070C0"/>
        </w:rPr>
        <w:t xml:space="preserve"> </w:t>
      </w:r>
      <w:r w:rsidRPr="00F56CD4">
        <w:rPr>
          <w:rFonts w:ascii="Times New Roman" w:hAnsi="Times New Roman" w:cs="Times New Roman"/>
          <w:color w:val="0070C0"/>
        </w:rPr>
        <w:t>do SWZ</w:t>
      </w:r>
      <w:r w:rsidRPr="00F56CD4">
        <w:rPr>
          <w:rFonts w:ascii="Times New Roman" w:hAnsi="Times New Roman" w:cs="Times New Roman"/>
        </w:rPr>
        <w:t xml:space="preserve">– projekt umowy. </w:t>
      </w:r>
    </w:p>
    <w:p w:rsidR="000A7CA3" w:rsidRPr="00F56CD4" w:rsidRDefault="000A7CA3" w:rsidP="004D4610">
      <w:pPr>
        <w:spacing w:after="0" w:line="276" w:lineRule="auto"/>
        <w:jc w:val="both"/>
        <w:rPr>
          <w:rFonts w:ascii="Times New Roman" w:hAnsi="Times New Roman" w:cs="Times New Roman"/>
          <w:b/>
          <w:color w:val="000000" w:themeColor="text1"/>
        </w:rPr>
      </w:pPr>
    </w:p>
    <w:p w:rsidR="004D4610" w:rsidRPr="00F56CD4"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F56CD4">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F56CD4">
        <w:rPr>
          <w:rFonts w:ascii="Times New Roman" w:hAnsi="Times New Roman" w:cs="Times New Roman"/>
          <w:b/>
          <w:color w:val="000000" w:themeColor="text1"/>
        </w:rPr>
        <w:br/>
        <w:t>i organizacyjnych sporządzenia, wysłania i odbierania korespondencji elektronicznej</w:t>
      </w:r>
    </w:p>
    <w:p w:rsidR="004D4610" w:rsidRPr="00F56CD4"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Postępowanie prowadzone jest w języku polskim w formie elektronicznej za pośrednictwem </w:t>
      </w:r>
      <w:r w:rsidRPr="00F56CD4">
        <w:rPr>
          <w:rFonts w:ascii="Times New Roman" w:hAnsi="Times New Roman" w:cs="Times New Roman"/>
          <w:b/>
          <w:bCs/>
          <w:color w:val="4472C4" w:themeColor="accent5"/>
        </w:rPr>
        <w:t>platformazakupowa.pl</w:t>
      </w:r>
      <w:r w:rsidR="00CA7BA7" w:rsidRPr="00F56CD4">
        <w:rPr>
          <w:rFonts w:ascii="Times New Roman" w:hAnsi="Times New Roman" w:cs="Times New Roman"/>
          <w:b/>
          <w:bCs/>
          <w:color w:val="4472C4" w:themeColor="accent5"/>
        </w:rPr>
        <w:t xml:space="preserve"> </w:t>
      </w:r>
      <w:r w:rsidRPr="00F56CD4">
        <w:rPr>
          <w:rFonts w:ascii="Times New Roman" w:hAnsi="Times New Roman" w:cs="Times New Roman"/>
          <w:color w:val="000000" w:themeColor="text1"/>
        </w:rPr>
        <w:t xml:space="preserve">pod adresem: </w:t>
      </w:r>
      <w:hyperlink r:id="rId11" w:history="1">
        <w:r w:rsidRPr="00F56CD4">
          <w:rPr>
            <w:rFonts w:ascii="Times New Roman" w:hAnsi="Times New Roman" w:cs="Times New Roman"/>
            <w:b/>
            <w:bCs/>
            <w:color w:val="4472C4" w:themeColor="accent5"/>
          </w:rPr>
          <w:t>https://platformazakupowa.pl/pn/kwp_radom</w:t>
        </w:r>
      </w:hyperlink>
      <w:r w:rsidRPr="00F56CD4">
        <w:rPr>
          <w:rFonts w:ascii="Times New Roman" w:hAnsi="Times New Roman" w:cs="Times New Roman"/>
          <w:color w:val="000000" w:themeColor="text1"/>
        </w:rPr>
        <w:t>.</w:t>
      </w:r>
    </w:p>
    <w:p w:rsidR="004D4610" w:rsidRPr="00F56CD4"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F56CD4">
        <w:rPr>
          <w:rFonts w:ascii="Times New Roman" w:hAnsi="Times New Roman" w:cs="Times New Roman"/>
          <w:color w:val="000000" w:themeColor="text1"/>
        </w:rPr>
        <w:t>W postępowaniu o udzielenie zamówienia k</w:t>
      </w:r>
      <w:r w:rsidR="007F7E5B" w:rsidRPr="00F56CD4">
        <w:rPr>
          <w:rFonts w:ascii="Times New Roman" w:hAnsi="Times New Roman" w:cs="Times New Roman"/>
          <w:color w:val="000000" w:themeColor="text1"/>
        </w:rPr>
        <w:t xml:space="preserve">omunikacja między Zamawiającym </w:t>
      </w:r>
      <w:r w:rsidRPr="00F56CD4">
        <w:rPr>
          <w:rFonts w:ascii="Times New Roman" w:hAnsi="Times New Roman" w:cs="Times New Roman"/>
          <w:color w:val="000000" w:themeColor="text1"/>
        </w:rPr>
        <w:t xml:space="preserve">a Wykonawcami odbywa się drogą elektroniczną przy użyciu platformy zakupowej pod adresem: </w:t>
      </w:r>
      <w:hyperlink r:id="rId12" w:history="1">
        <w:r w:rsidRPr="00F56CD4">
          <w:rPr>
            <w:rFonts w:ascii="Times New Roman" w:hAnsi="Times New Roman" w:cs="Times New Roman"/>
            <w:b/>
            <w:color w:val="4472C4" w:themeColor="accent5"/>
          </w:rPr>
          <w:t>https://platformazakupowa.pl/pn/kwp_radom</w:t>
        </w:r>
      </w:hyperlink>
      <w:r w:rsidRPr="00F56CD4">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F56CD4">
        <w:rPr>
          <w:rFonts w:ascii="Times New Roman" w:hAnsi="Times New Roman" w:cs="Times New Roman"/>
          <w:b/>
          <w:i/>
          <w:color w:val="000000" w:themeColor="text1"/>
        </w:rPr>
        <w:t>Wyślij wiadomość do zamawiającego”</w:t>
      </w:r>
      <w:r w:rsidRPr="00F56CD4">
        <w:rPr>
          <w:rFonts w:ascii="Times New Roman" w:hAnsi="Times New Roman" w:cs="Times New Roman"/>
          <w:color w:val="000000" w:themeColor="text1"/>
        </w:rPr>
        <w:t xml:space="preserve"> po którym pojawi się komunikat, </w:t>
      </w:r>
      <w:r w:rsidRPr="00F56CD4">
        <w:rPr>
          <w:rFonts w:ascii="Times New Roman" w:hAnsi="Times New Roman" w:cs="Times New Roman"/>
          <w:b/>
          <w:color w:val="000000" w:themeColor="text1"/>
        </w:rPr>
        <w:t>że wiadomość została wysłana do Zamawiającego</w:t>
      </w:r>
      <w:r w:rsidRPr="00F56CD4">
        <w:rPr>
          <w:rFonts w:ascii="Times New Roman" w:hAnsi="Times New Roman" w:cs="Times New Roman"/>
          <w:bCs/>
          <w:color w:val="000000" w:themeColor="text1"/>
        </w:rPr>
        <w:t>.</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We wszelkiej korespondencji związanej z niniej</w:t>
      </w:r>
      <w:r w:rsidR="007F7E5B" w:rsidRPr="00F56CD4">
        <w:rPr>
          <w:rFonts w:ascii="Times New Roman" w:hAnsi="Times New Roman" w:cs="Times New Roman"/>
          <w:color w:val="000000" w:themeColor="text1"/>
        </w:rPr>
        <w:t xml:space="preserve">szym postępowaniem Zamawiający </w:t>
      </w:r>
      <w:r w:rsidRPr="00F56CD4">
        <w:rPr>
          <w:rFonts w:ascii="Times New Roman" w:hAnsi="Times New Roman" w:cs="Times New Roman"/>
          <w:color w:val="000000" w:themeColor="text1"/>
        </w:rPr>
        <w:t xml:space="preserve">i Wykonawcy posługują się numerem </w:t>
      </w:r>
      <w:r w:rsidRPr="00F56CD4">
        <w:rPr>
          <w:rFonts w:ascii="Times New Roman" w:hAnsi="Times New Roman" w:cs="Times New Roman"/>
          <w:b/>
          <w:color w:val="000000" w:themeColor="text1"/>
        </w:rPr>
        <w:t>ogłoszenia z BZP</w:t>
      </w:r>
      <w:r w:rsidRPr="00F56CD4">
        <w:rPr>
          <w:rFonts w:ascii="Times New Roman" w:hAnsi="Times New Roman" w:cs="Times New Roman"/>
          <w:color w:val="000000" w:themeColor="text1"/>
        </w:rPr>
        <w:t xml:space="preserve"> a dodatkowo numerem wewnętrznym postępowania.</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Wykonawca ma dostęp do formularza „</w:t>
      </w:r>
      <w:r w:rsidRPr="00F56CD4">
        <w:rPr>
          <w:rFonts w:ascii="Times New Roman" w:hAnsi="Times New Roman" w:cs="Times New Roman"/>
          <w:b/>
          <w:i/>
          <w:color w:val="000000" w:themeColor="text1"/>
        </w:rPr>
        <w:t xml:space="preserve">Wyślij wiadomość do zamawiającego” </w:t>
      </w:r>
      <w:r w:rsidRPr="00F56CD4">
        <w:rPr>
          <w:rFonts w:ascii="Times New Roman" w:hAnsi="Times New Roman" w:cs="Times New Roman"/>
          <w:color w:val="000000" w:themeColor="text1"/>
        </w:rPr>
        <w:t xml:space="preserve">dostępny </w:t>
      </w:r>
      <w:r w:rsidRPr="00F56CD4">
        <w:rPr>
          <w:rFonts w:ascii="Times New Roman" w:hAnsi="Times New Roman" w:cs="Times New Roman"/>
          <w:color w:val="000000" w:themeColor="text1"/>
        </w:rPr>
        <w:br/>
        <w:t>na stronie dotyczącej danego postępowania.</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Informacje dotyczące odpowiedzi na pytania, zmiany specyfikacji, zmiany terminu składania </w:t>
      </w:r>
      <w:r w:rsidRPr="00F56CD4">
        <w:rPr>
          <w:rFonts w:ascii="Times New Roman" w:hAnsi="Times New Roman" w:cs="Times New Roman"/>
          <w:color w:val="000000" w:themeColor="text1"/>
        </w:rPr>
        <w:br/>
        <w:t xml:space="preserve">i otwarcia ofert Zamawiający będzie zamieszczał na platformie w sekcji </w:t>
      </w:r>
      <w:r w:rsidRPr="00F56CD4">
        <w:rPr>
          <w:rFonts w:ascii="Times New Roman" w:hAnsi="Times New Roman" w:cs="Times New Roman"/>
          <w:b/>
          <w:i/>
          <w:color w:val="000000" w:themeColor="text1"/>
        </w:rPr>
        <w:t>„Komunikaty”.</w:t>
      </w:r>
      <w:r w:rsidRPr="00F56CD4">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F56CD4">
        <w:rPr>
          <w:rFonts w:ascii="Times New Roman" w:hAnsi="Times New Roman" w:cs="Times New Roman"/>
          <w:b/>
          <w:bCs/>
          <w:color w:val="4472C4" w:themeColor="accent5"/>
        </w:rPr>
        <w:t>https://platformazakupowa.pl/pn/kwp_radom</w:t>
      </w:r>
      <w:r w:rsidRPr="00F56CD4">
        <w:rPr>
          <w:rFonts w:ascii="Times New Roman" w:hAnsi="Times New Roman" w:cs="Times New Roman"/>
          <w:color w:val="000000" w:themeColor="text1"/>
        </w:rPr>
        <w:t>do konkretnego Wykonawcy.</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Wykonawca jako podmiot profesjonalny ma obowiązek sprawdzania komunikatów </w:t>
      </w:r>
      <w:r w:rsidRPr="00F56CD4">
        <w:rPr>
          <w:rFonts w:ascii="Times New Roman" w:hAnsi="Times New Roman" w:cs="Times New Roman"/>
          <w:color w:val="000000" w:themeColor="text1"/>
        </w:rPr>
        <w:br/>
        <w:t xml:space="preserve">i wiadomości bezpośrednio na </w:t>
      </w:r>
      <w:r w:rsidRPr="00F56CD4">
        <w:rPr>
          <w:rFonts w:ascii="Times New Roman" w:hAnsi="Times New Roman" w:cs="Times New Roman"/>
          <w:b/>
          <w:bCs/>
          <w:color w:val="4472C4" w:themeColor="accent5"/>
        </w:rPr>
        <w:t>https://platformazakupowa.pl/pn/kwp_radom</w:t>
      </w:r>
      <w:r w:rsidRPr="00F56CD4">
        <w:rPr>
          <w:rFonts w:ascii="Times New Roman" w:hAnsi="Times New Roman" w:cs="Times New Roman"/>
          <w:color w:val="000000" w:themeColor="text1"/>
        </w:rPr>
        <w:t>przesłanych przez Zamawiającego, gdyż system powiadomień może ulec awarii lub powiadomienie może trafić do folderu SPAM.</w:t>
      </w:r>
    </w:p>
    <w:p w:rsidR="00192F5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Wymagania techniczne i organizacyjne wysyłania i odbierania korespondencji elektronicznej </w:t>
      </w:r>
      <w:r w:rsidRPr="00F56CD4">
        <w:rPr>
          <w:rFonts w:ascii="Times New Roman" w:hAnsi="Times New Roman" w:cs="Times New Roman"/>
          <w:color w:val="000000" w:themeColor="text1"/>
        </w:rPr>
        <w:br/>
        <w:t>przy użyciu środków komunikacji elektronicznej, określają „</w:t>
      </w:r>
      <w:r w:rsidR="00192F50" w:rsidRPr="00F56CD4">
        <w:rPr>
          <w:rFonts w:ascii="Times New Roman" w:hAnsi="Times New Roman" w:cs="Times New Roman"/>
          <w:b/>
          <w:i/>
          <w:color w:val="000000" w:themeColor="text1"/>
        </w:rPr>
        <w:t xml:space="preserve">REGULAMIN </w:t>
      </w:r>
      <w:r w:rsidRPr="00F56CD4">
        <w:rPr>
          <w:rFonts w:ascii="Times New Roman" w:hAnsi="Times New Roman" w:cs="Times New Roman"/>
          <w:b/>
          <w:i/>
          <w:color w:val="000000" w:themeColor="text1"/>
        </w:rPr>
        <w:t>platformazakupowa.pl”</w:t>
      </w:r>
      <w:r w:rsidRPr="00F56CD4">
        <w:rPr>
          <w:rFonts w:ascii="Times New Roman" w:hAnsi="Times New Roman" w:cs="Times New Roman"/>
          <w:i/>
          <w:color w:val="000000" w:themeColor="text1"/>
        </w:rPr>
        <w:t xml:space="preserve">, </w:t>
      </w:r>
      <w:r w:rsidRPr="00F56CD4">
        <w:rPr>
          <w:rFonts w:ascii="Times New Roman" w:hAnsi="Times New Roman" w:cs="Times New Roman"/>
          <w:color w:val="000000" w:themeColor="text1"/>
        </w:rPr>
        <w:t>który</w:t>
      </w:r>
      <w:r w:rsidR="003313D2"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znajduje się na stronie głównej Platformy</w:t>
      </w:r>
      <w:r w:rsidRPr="00F56CD4">
        <w:rPr>
          <w:rFonts w:ascii="Times New Roman" w:hAnsi="Times New Roman" w:cs="Times New Roman"/>
          <w:bCs/>
          <w:iCs/>
          <w:color w:val="000000" w:themeColor="text1"/>
        </w:rPr>
        <w:t xml:space="preserve"> oraz</w:t>
      </w:r>
      <w:r w:rsidRPr="00F56CD4">
        <w:rPr>
          <w:rFonts w:ascii="Times New Roman" w:hAnsi="Times New Roman" w:cs="Times New Roman"/>
          <w:b/>
          <w:i/>
          <w:color w:val="000000" w:themeColor="text1"/>
        </w:rPr>
        <w:t xml:space="preserve"> „Instrukcja</w:t>
      </w:r>
      <w:r w:rsidR="009236AE" w:rsidRPr="00F56CD4">
        <w:rPr>
          <w:rFonts w:ascii="Times New Roman" w:hAnsi="Times New Roman" w:cs="Times New Roman"/>
          <w:b/>
          <w:i/>
          <w:color w:val="000000" w:themeColor="text1"/>
        </w:rPr>
        <w:t xml:space="preserve"> </w:t>
      </w:r>
      <w:r w:rsidRPr="00F56CD4">
        <w:rPr>
          <w:rFonts w:ascii="Times New Roman" w:hAnsi="Times New Roman" w:cs="Times New Roman"/>
          <w:b/>
          <w:i/>
          <w:color w:val="000000" w:themeColor="text1"/>
        </w:rPr>
        <w:t>dla Wykonawców platformazakupowa.pl”</w:t>
      </w:r>
      <w:r w:rsidR="00192F50" w:rsidRPr="00F56CD4">
        <w:rPr>
          <w:rFonts w:ascii="Times New Roman" w:hAnsi="Times New Roman" w:cs="Times New Roman"/>
          <w:color w:val="000000" w:themeColor="text1"/>
        </w:rPr>
        <w:t xml:space="preserve"> dostępna jest pod adresem:</w:t>
      </w:r>
    </w:p>
    <w:p w:rsidR="004D4610" w:rsidRPr="00F56CD4" w:rsidRDefault="004D4610" w:rsidP="00192F50">
      <w:p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b/>
          <w:color w:val="4472C4" w:themeColor="accent5"/>
        </w:rPr>
        <w:lastRenderedPageBreak/>
        <w:t>https://platformazakupowa.pl/strona/45-instrukcje</w:t>
      </w:r>
      <w:r w:rsidRPr="00F56CD4">
        <w:rPr>
          <w:rFonts w:ascii="Times New Roman" w:hAnsi="Times New Roman" w:cs="Times New Roman"/>
          <w:bCs/>
          <w:color w:val="000000" w:themeColor="text1"/>
        </w:rPr>
        <w:t>.</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F56CD4">
        <w:rPr>
          <w:rFonts w:ascii="Times New Roman" w:hAnsi="Times New Roman" w:cs="Times New Roman"/>
          <w:color w:val="000000" w:themeColor="text1"/>
        </w:rPr>
        <w:t xml:space="preserve">Maksymalny rozmiar jednego pliku przesyłanego za pomocą dedykowanego formularza przy komunikacji to maksymalnie </w:t>
      </w:r>
      <w:r w:rsidRPr="00F56CD4">
        <w:rPr>
          <w:rFonts w:ascii="Times New Roman" w:hAnsi="Times New Roman" w:cs="Times New Roman"/>
          <w:b/>
          <w:color w:val="000000" w:themeColor="text1"/>
        </w:rPr>
        <w:t>500 MB</w:t>
      </w:r>
      <w:r w:rsidRPr="00F56CD4">
        <w:rPr>
          <w:rFonts w:ascii="Times New Roman" w:hAnsi="Times New Roman" w:cs="Times New Roman"/>
          <w:bCs/>
          <w:color w:val="000000" w:themeColor="text1"/>
        </w:rPr>
        <w:t xml:space="preserve">. </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bCs/>
          <w:color w:val="0070C0"/>
        </w:rPr>
      </w:pPr>
      <w:r w:rsidRPr="00F56CD4">
        <w:rPr>
          <w:rFonts w:ascii="Times New Roman" w:hAnsi="Times New Roman" w:cs="Times New Roman"/>
          <w:color w:val="000000" w:themeColor="text1"/>
        </w:rPr>
        <w:t>Zamawiający może również komunikować się z Wykonawcami za pomocą poczty elektronicznej, e-mail</w:t>
      </w:r>
      <w:r w:rsidRPr="00F56CD4">
        <w:rPr>
          <w:rFonts w:ascii="Times New Roman" w:hAnsi="Times New Roman" w:cs="Times New Roman"/>
          <w:b/>
          <w:color w:val="000000" w:themeColor="text1"/>
        </w:rPr>
        <w:t xml:space="preserve">: </w:t>
      </w:r>
      <w:hyperlink r:id="rId13" w:history="1">
        <w:r w:rsidR="00D22F0F" w:rsidRPr="00F56CD4">
          <w:rPr>
            <w:rStyle w:val="Hipercze"/>
            <w:rFonts w:ascii="Times New Roman" w:hAnsi="Times New Roman" w:cs="Times New Roman"/>
            <w:color w:val="4472C4" w:themeColor="accent5"/>
          </w:rPr>
          <w:t>malgorzata.wojcik@ra.policja.gov.pl</w:t>
        </w:r>
      </w:hyperlink>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F56CD4">
        <w:rPr>
          <w:rFonts w:ascii="Times New Roman" w:hAnsi="Times New Roman" w:cs="Times New Roman"/>
          <w:bCs/>
          <w:color w:val="000000" w:themeColor="text1"/>
        </w:rPr>
        <w:t>.</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zgodnie z Rozporządzeniem Prezesa Rady Ministrów z dnia 30 grudnia 2020 r. </w:t>
      </w:r>
      <w:r w:rsidRPr="00F56CD4">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F56CD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F56CD4">
        <w:rPr>
          <w:rFonts w:ascii="Times New Roman" w:hAnsi="Times New Roman" w:cs="Times New Roman"/>
          <w:b/>
          <w:bCs/>
          <w:color w:val="4472C4" w:themeColor="accent5"/>
        </w:rPr>
        <w:t>platformazakupowa.pl</w:t>
      </w:r>
      <w:r w:rsidRPr="00F56CD4">
        <w:rPr>
          <w:rFonts w:ascii="Times New Roman" w:hAnsi="Times New Roman" w:cs="Times New Roman"/>
          <w:color w:val="000000" w:themeColor="text1"/>
        </w:rPr>
        <w:t>, tj.:</w:t>
      </w:r>
    </w:p>
    <w:p w:rsidR="004D4610" w:rsidRPr="00F56CD4"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stały dostęp do sieci Internet o gwarantowanej przepustowości nie mniejszej niż 512 </w:t>
      </w:r>
      <w:proofErr w:type="spellStart"/>
      <w:r w:rsidRPr="00F56CD4">
        <w:rPr>
          <w:rFonts w:ascii="Times New Roman" w:hAnsi="Times New Roman" w:cs="Times New Roman"/>
          <w:color w:val="000000" w:themeColor="text1"/>
        </w:rPr>
        <w:t>kb</w:t>
      </w:r>
      <w:proofErr w:type="spellEnd"/>
      <w:r w:rsidRPr="00F56CD4">
        <w:rPr>
          <w:rFonts w:ascii="Times New Roman" w:hAnsi="Times New Roman" w:cs="Times New Roman"/>
          <w:color w:val="000000" w:themeColor="text1"/>
        </w:rPr>
        <w:t>/s,</w:t>
      </w:r>
    </w:p>
    <w:p w:rsidR="004D4610" w:rsidRPr="00F56CD4"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komputer klasy PC lub MAC o następującej konfiguracji: pamięć min. 2 GB Ram,</w:t>
      </w:r>
    </w:p>
    <w:p w:rsidR="004D4610" w:rsidRPr="00F56CD4" w:rsidRDefault="004D4610" w:rsidP="004D4610">
      <w:pPr>
        <w:spacing w:after="0" w:line="276" w:lineRule="auto"/>
        <w:ind w:left="72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procesor Intel IV 2 GHZ lub jego nowsza wersja, jeden z systemów operacyjnych </w:t>
      </w:r>
      <w:r w:rsidR="00AD4F22" w:rsidRPr="00F56CD4">
        <w:rPr>
          <w:rFonts w:ascii="Times New Roman" w:hAnsi="Times New Roman" w:cs="Times New Roman"/>
          <w:color w:val="000000" w:themeColor="text1"/>
        </w:rPr>
        <w:t>–</w:t>
      </w:r>
      <w:r w:rsidRPr="00F56CD4">
        <w:rPr>
          <w:rFonts w:ascii="Times New Roman" w:hAnsi="Times New Roman" w:cs="Times New Roman"/>
          <w:color w:val="000000" w:themeColor="text1"/>
        </w:rPr>
        <w:t xml:space="preserve"> MS</w:t>
      </w:r>
      <w:r w:rsidR="00AD4F22"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Windows 7, Mac Os x 10 4, Linux, lub ich nowsze wersje,</w:t>
      </w:r>
    </w:p>
    <w:p w:rsidR="004D4610" w:rsidRPr="00F56CD4"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zainstalowana dowolna przeglądarka internetowa, w przypadku Internet Explorer minimalnie wersja 10.0,</w:t>
      </w:r>
    </w:p>
    <w:p w:rsidR="004D4610" w:rsidRPr="00F56CD4"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włączona obsługa JavaScript,</w:t>
      </w:r>
    </w:p>
    <w:p w:rsidR="004D4610" w:rsidRPr="00F56CD4"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zainstalowany program Adobe </w:t>
      </w:r>
      <w:proofErr w:type="spellStart"/>
      <w:r w:rsidRPr="00F56CD4">
        <w:rPr>
          <w:rFonts w:ascii="Times New Roman" w:hAnsi="Times New Roman" w:cs="Times New Roman"/>
          <w:color w:val="000000" w:themeColor="text1"/>
        </w:rPr>
        <w:t>Acrobat</w:t>
      </w:r>
      <w:proofErr w:type="spellEnd"/>
      <w:r w:rsidRPr="00F56CD4">
        <w:rPr>
          <w:rFonts w:ascii="Times New Roman" w:hAnsi="Times New Roman" w:cs="Times New Roman"/>
          <w:color w:val="000000" w:themeColor="text1"/>
        </w:rPr>
        <w:t xml:space="preserve"> Reader lub inny obsługujący format plików</w:t>
      </w:r>
      <w:r w:rsidR="00D902CF"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 xml:space="preserve">.pdf, </w:t>
      </w:r>
    </w:p>
    <w:p w:rsidR="004D4610" w:rsidRPr="00F56CD4"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bCs/>
          <w:color w:val="4472C4" w:themeColor="accent5"/>
        </w:rPr>
        <w:t>platformazakupowa.pl</w:t>
      </w:r>
      <w:r w:rsidR="00D902CF" w:rsidRPr="00F56CD4">
        <w:rPr>
          <w:rFonts w:ascii="Times New Roman" w:hAnsi="Times New Roman" w:cs="Times New Roman"/>
          <w:b/>
          <w:bCs/>
          <w:color w:val="4472C4" w:themeColor="accent5"/>
        </w:rPr>
        <w:t xml:space="preserve"> </w:t>
      </w:r>
      <w:r w:rsidRPr="00F56CD4">
        <w:rPr>
          <w:rFonts w:ascii="Times New Roman" w:hAnsi="Times New Roman" w:cs="Times New Roman"/>
          <w:color w:val="000000" w:themeColor="text1"/>
        </w:rPr>
        <w:t>działa według standardu przyjętego w komunikacji sieciowej - kodowanie UTF8,</w:t>
      </w:r>
    </w:p>
    <w:p w:rsidR="004D4610" w:rsidRPr="00F56CD4"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oznaczenie czasu odbioru danych przez platformę zakupową stanowi datę oraz dokładny czas (</w:t>
      </w:r>
      <w:proofErr w:type="spellStart"/>
      <w:r w:rsidRPr="00F56CD4">
        <w:rPr>
          <w:rFonts w:ascii="Times New Roman" w:hAnsi="Times New Roman" w:cs="Times New Roman"/>
          <w:color w:val="000000" w:themeColor="text1"/>
        </w:rPr>
        <w:t>hh:mm:ss</w:t>
      </w:r>
      <w:proofErr w:type="spellEnd"/>
      <w:r w:rsidRPr="00F56CD4">
        <w:rPr>
          <w:rFonts w:ascii="Times New Roman" w:hAnsi="Times New Roman" w:cs="Times New Roman"/>
          <w:color w:val="000000" w:themeColor="text1"/>
        </w:rPr>
        <w:t>) generowany wg. czasu lokalnego serwera synchronizowanego z zegarem Głównego Urzędu Miar.</w:t>
      </w:r>
    </w:p>
    <w:p w:rsidR="004D4610" w:rsidRPr="00F56CD4"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Wykonawca, przystępując do niniejszego postępowania o udzielenie zamówienia:</w:t>
      </w:r>
    </w:p>
    <w:p w:rsidR="004D4610" w:rsidRPr="00F56CD4"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akceptuje warunki korzystania z </w:t>
      </w:r>
      <w:r w:rsidRPr="00F56CD4">
        <w:rPr>
          <w:rFonts w:ascii="Times New Roman" w:hAnsi="Times New Roman" w:cs="Times New Roman"/>
          <w:b/>
          <w:bCs/>
          <w:color w:val="4472C4" w:themeColor="accent5"/>
        </w:rPr>
        <w:t>platformazakupowa.pl</w:t>
      </w:r>
      <w:r w:rsidR="00D902CF" w:rsidRPr="00F56CD4">
        <w:rPr>
          <w:rFonts w:ascii="Times New Roman" w:hAnsi="Times New Roman" w:cs="Times New Roman"/>
          <w:b/>
          <w:bCs/>
          <w:color w:val="4472C4" w:themeColor="accent5"/>
        </w:rPr>
        <w:t xml:space="preserve"> </w:t>
      </w:r>
      <w:r w:rsidRPr="00F56CD4">
        <w:rPr>
          <w:rFonts w:ascii="Times New Roman" w:hAnsi="Times New Roman" w:cs="Times New Roman"/>
          <w:color w:val="000000" w:themeColor="text1"/>
        </w:rPr>
        <w:t xml:space="preserve">określone w Regulaminie zamieszczonym na stronie internetowej pod linkiem w zakładce </w:t>
      </w:r>
      <w:r w:rsidRPr="00F56CD4">
        <w:rPr>
          <w:rFonts w:ascii="Times New Roman" w:hAnsi="Times New Roman" w:cs="Times New Roman"/>
          <w:b/>
          <w:i/>
          <w:color w:val="000000" w:themeColor="text1"/>
        </w:rPr>
        <w:t>„Regulamin"</w:t>
      </w:r>
      <w:r w:rsidRPr="00F56CD4">
        <w:rPr>
          <w:rFonts w:ascii="Times New Roman" w:hAnsi="Times New Roman" w:cs="Times New Roman"/>
          <w:color w:val="000000" w:themeColor="text1"/>
        </w:rPr>
        <w:br/>
        <w:t>oraz uznaje go za wiążący,</w:t>
      </w:r>
    </w:p>
    <w:p w:rsidR="004D4610" w:rsidRPr="00F56CD4"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zapoznał i stosuje się do </w:t>
      </w:r>
      <w:r w:rsidRPr="00F56CD4">
        <w:rPr>
          <w:rFonts w:ascii="Times New Roman" w:hAnsi="Times New Roman" w:cs="Times New Roman"/>
          <w:i/>
          <w:color w:val="000000" w:themeColor="text1"/>
        </w:rPr>
        <w:t>„</w:t>
      </w:r>
      <w:r w:rsidRPr="00F56CD4">
        <w:rPr>
          <w:rFonts w:ascii="Times New Roman" w:hAnsi="Times New Roman" w:cs="Times New Roman"/>
          <w:b/>
          <w:i/>
          <w:color w:val="000000" w:themeColor="text1"/>
        </w:rPr>
        <w:t>Instrukcji dla Wykonawców”</w:t>
      </w:r>
      <w:r w:rsidRPr="00F56CD4">
        <w:rPr>
          <w:rFonts w:ascii="Times New Roman" w:hAnsi="Times New Roman" w:cs="Times New Roman"/>
          <w:color w:val="000000" w:themeColor="text1"/>
        </w:rPr>
        <w:t xml:space="preserve"> dostępnej pod adresem: </w:t>
      </w:r>
      <w:hyperlink r:id="rId14" w:history="1">
        <w:r w:rsidR="00AA080B" w:rsidRPr="00F56CD4">
          <w:rPr>
            <w:rStyle w:val="Hipercze"/>
            <w:rFonts w:ascii="Times New Roman" w:hAnsi="Times New Roman" w:cs="Times New Roman"/>
            <w:color w:val="0070C0"/>
          </w:rPr>
          <w:t>https://platformazakupowa.pl/strona/45-instrukcje</w:t>
        </w:r>
      </w:hyperlink>
      <w:r w:rsidR="0036669D"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składania ofert/wniosków.</w:t>
      </w:r>
    </w:p>
    <w:p w:rsidR="004D4610" w:rsidRPr="00F56CD4"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 datę przekazania oferty, oświadczenia, o którym mowa w art. 125 ust. 1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4D4610" w:rsidRPr="00F56CD4"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 xml:space="preserve">Zamawiający nie ponosi odpowiedzialności za złożenie oferty w sposób niezgodny </w:t>
      </w:r>
      <w:r w:rsidRPr="00F56CD4">
        <w:rPr>
          <w:rFonts w:ascii="Times New Roman" w:hAnsi="Times New Roman" w:cs="Times New Roman"/>
          <w:b/>
          <w:bCs/>
          <w:color w:val="000000" w:themeColor="text1"/>
        </w:rPr>
        <w:br/>
        <w:t xml:space="preserve">z </w:t>
      </w:r>
      <w:r w:rsidRPr="00F56CD4">
        <w:rPr>
          <w:rFonts w:ascii="Times New Roman" w:hAnsi="Times New Roman" w:cs="Times New Roman"/>
          <w:b/>
          <w:bCs/>
          <w:i/>
          <w:color w:val="000000" w:themeColor="text1"/>
        </w:rPr>
        <w:t>„Instrukcją dla Wykonawców”</w:t>
      </w:r>
      <w:r w:rsidRPr="00F56CD4">
        <w:rPr>
          <w:rFonts w:ascii="Times New Roman" w:hAnsi="Times New Roman" w:cs="Times New Roman"/>
          <w:b/>
          <w:bCs/>
          <w:color w:val="000000" w:themeColor="text1"/>
        </w:rPr>
        <w:t xml:space="preserve"> korzystania z </w:t>
      </w:r>
      <w:r w:rsidRPr="00F56CD4">
        <w:rPr>
          <w:rFonts w:ascii="Times New Roman" w:hAnsi="Times New Roman" w:cs="Times New Roman"/>
          <w:b/>
          <w:bCs/>
          <w:color w:val="4472C4" w:themeColor="accent5"/>
        </w:rPr>
        <w:t>platformazakupowa.pl</w:t>
      </w:r>
      <w:r w:rsidRPr="00F56CD4">
        <w:rPr>
          <w:rFonts w:ascii="Times New Roman" w:hAnsi="Times New Roman" w:cs="Times New Roman"/>
          <w:color w:val="000000" w:themeColor="text1"/>
        </w:rPr>
        <w:t xml:space="preserve">, w szczególności </w:t>
      </w:r>
      <w:r w:rsidRPr="00F56CD4">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F56CD4">
        <w:rPr>
          <w:rFonts w:ascii="Times New Roman" w:hAnsi="Times New Roman" w:cs="Times New Roman"/>
          <w:b/>
          <w:bCs/>
          <w:i/>
          <w:color w:val="000000" w:themeColor="text1"/>
        </w:rPr>
        <w:t>w zakładce „Wyślij wiadomość do zamawiającego”</w:t>
      </w:r>
      <w:r w:rsidRPr="00F56CD4">
        <w:rPr>
          <w:rFonts w:ascii="Times New Roman" w:hAnsi="Times New Roman" w:cs="Times New Roman"/>
          <w:iCs/>
          <w:color w:val="000000" w:themeColor="text1"/>
        </w:rPr>
        <w:t>).</w:t>
      </w:r>
    </w:p>
    <w:p w:rsidR="004D4610" w:rsidRPr="00F56CD4"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F56CD4">
        <w:rPr>
          <w:rFonts w:ascii="Times New Roman" w:hAnsi="Times New Roman" w:cs="Times New Roman"/>
          <w:color w:val="000000" w:themeColor="text1"/>
        </w:rPr>
        <w:br/>
        <w:t>w art. 221 Ustawy Prawo Zamówień Publicznych.</w:t>
      </w:r>
    </w:p>
    <w:p w:rsidR="004D4610" w:rsidRPr="00F56CD4"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informuje, że instrukcje korzystania z </w:t>
      </w:r>
      <w:r w:rsidRPr="00F56CD4">
        <w:rPr>
          <w:rFonts w:ascii="Times New Roman" w:hAnsi="Times New Roman" w:cs="Times New Roman"/>
          <w:b/>
          <w:bCs/>
          <w:color w:val="4472C4" w:themeColor="accent5"/>
        </w:rPr>
        <w:t>platformazakupowa.pl</w:t>
      </w:r>
      <w:r w:rsidR="001E1787" w:rsidRPr="00F56CD4">
        <w:rPr>
          <w:rFonts w:ascii="Times New Roman" w:hAnsi="Times New Roman" w:cs="Times New Roman"/>
          <w:b/>
          <w:bCs/>
          <w:color w:val="4472C4" w:themeColor="accent5"/>
        </w:rPr>
        <w:t xml:space="preserve"> </w:t>
      </w:r>
      <w:r w:rsidRPr="00F56CD4">
        <w:rPr>
          <w:rFonts w:ascii="Times New Roman" w:hAnsi="Times New Roman" w:cs="Times New Roman"/>
          <w:color w:val="000000" w:themeColor="text1"/>
        </w:rPr>
        <w:t xml:space="preserve">dotyczące </w:t>
      </w:r>
      <w:r w:rsidRPr="00F56CD4">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F56CD4">
        <w:rPr>
          <w:rFonts w:ascii="Times New Roman" w:hAnsi="Times New Roman" w:cs="Times New Roman"/>
          <w:b/>
          <w:bCs/>
          <w:color w:val="4472C4" w:themeColor="accent5"/>
        </w:rPr>
        <w:t>platformazakupowa.pl</w:t>
      </w:r>
      <w:r w:rsidR="001E1787" w:rsidRPr="00F56CD4">
        <w:rPr>
          <w:rFonts w:ascii="Times New Roman" w:hAnsi="Times New Roman" w:cs="Times New Roman"/>
          <w:b/>
          <w:bCs/>
          <w:color w:val="4472C4" w:themeColor="accent5"/>
        </w:rPr>
        <w:t xml:space="preserve"> </w:t>
      </w:r>
      <w:r w:rsidRPr="00F56CD4">
        <w:rPr>
          <w:rFonts w:ascii="Times New Roman" w:hAnsi="Times New Roman" w:cs="Times New Roman"/>
          <w:color w:val="000000" w:themeColor="text1"/>
        </w:rPr>
        <w:lastRenderedPageBreak/>
        <w:t xml:space="preserve">znajdują się </w:t>
      </w:r>
      <w:r w:rsidRPr="00F56CD4">
        <w:rPr>
          <w:rFonts w:ascii="Times New Roman" w:hAnsi="Times New Roman" w:cs="Times New Roman"/>
          <w:b/>
          <w:i/>
          <w:color w:val="000000" w:themeColor="text1"/>
        </w:rPr>
        <w:t>w zakładce „Instrukcje dla Wykonawców”</w:t>
      </w:r>
      <w:r w:rsidRPr="00F56CD4">
        <w:rPr>
          <w:rFonts w:ascii="Times New Roman" w:hAnsi="Times New Roman" w:cs="Times New Roman"/>
          <w:color w:val="000000" w:themeColor="text1"/>
        </w:rPr>
        <w:t xml:space="preserve"> na stronie internetowej pod adresem: </w:t>
      </w:r>
      <w:hyperlink r:id="rId15" w:history="1">
        <w:r w:rsidRPr="00F56CD4">
          <w:rPr>
            <w:rFonts w:ascii="Times New Roman" w:hAnsi="Times New Roman" w:cs="Times New Roman"/>
            <w:b/>
            <w:color w:val="4472C4" w:themeColor="accent5"/>
          </w:rPr>
          <w:t>https://platformazakupowa.pl/strona/45-instrukcje</w:t>
        </w:r>
      </w:hyperlink>
      <w:r w:rsidRPr="00F56CD4">
        <w:rPr>
          <w:rFonts w:ascii="Times New Roman" w:hAnsi="Times New Roman" w:cs="Times New Roman"/>
          <w:b/>
          <w:color w:val="4472C4" w:themeColor="accent5"/>
        </w:rPr>
        <w:t>.</w:t>
      </w:r>
    </w:p>
    <w:p w:rsidR="004D4610" w:rsidRPr="00F56CD4" w:rsidRDefault="004D4610" w:rsidP="007F7E5B">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F56CD4" w:rsidRDefault="004D4610" w:rsidP="004D4610">
      <w:pPr>
        <w:numPr>
          <w:ilvl w:val="0"/>
          <w:numId w:val="2"/>
        </w:numPr>
        <w:spacing w:after="0" w:line="276" w:lineRule="auto"/>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Wskazanie osób uprawnionych do komunikowania się z Wykonawcami</w:t>
      </w:r>
    </w:p>
    <w:p w:rsidR="004D4610" w:rsidRPr="00F56CD4" w:rsidRDefault="004D4610" w:rsidP="004D4610">
      <w:p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wyznacza następującą osobę do kontaktu z Wykonawcami: </w:t>
      </w:r>
      <w:r w:rsidR="00D22F0F" w:rsidRPr="00F56CD4">
        <w:rPr>
          <w:rFonts w:ascii="Times New Roman" w:hAnsi="Times New Roman" w:cs="Times New Roman"/>
          <w:color w:val="000000" w:themeColor="text1"/>
        </w:rPr>
        <w:t xml:space="preserve">Małgorzata Wójcik </w:t>
      </w:r>
      <w:r w:rsidRPr="00F56CD4">
        <w:rPr>
          <w:rFonts w:ascii="Times New Roman" w:hAnsi="Times New Roman" w:cs="Times New Roman"/>
          <w:color w:val="000000" w:themeColor="text1"/>
        </w:rPr>
        <w:t xml:space="preserve"> - Sekcja Zamówień Publicznych KWP </w:t>
      </w:r>
      <w:proofErr w:type="spellStart"/>
      <w:r w:rsidRPr="00F56CD4">
        <w:rPr>
          <w:rFonts w:ascii="Times New Roman" w:hAnsi="Times New Roman" w:cs="Times New Roman"/>
          <w:color w:val="000000" w:themeColor="text1"/>
        </w:rPr>
        <w:t>zs</w:t>
      </w:r>
      <w:proofErr w:type="spellEnd"/>
      <w:r w:rsidRPr="00F56CD4">
        <w:rPr>
          <w:rFonts w:ascii="Times New Roman" w:hAnsi="Times New Roman" w:cs="Times New Roman"/>
          <w:color w:val="000000" w:themeColor="text1"/>
        </w:rPr>
        <w:t>. w Radomiu.</w:t>
      </w:r>
    </w:p>
    <w:p w:rsidR="00BF1C42" w:rsidRPr="00F56CD4" w:rsidRDefault="00BF1C42" w:rsidP="004D4610">
      <w:pPr>
        <w:spacing w:after="0" w:line="276" w:lineRule="auto"/>
        <w:jc w:val="both"/>
        <w:rPr>
          <w:rFonts w:ascii="Times New Roman" w:hAnsi="Times New Roman" w:cs="Times New Roman"/>
          <w:color w:val="000000" w:themeColor="text1"/>
        </w:rPr>
      </w:pPr>
    </w:p>
    <w:p w:rsidR="004D4610" w:rsidRPr="00F56CD4" w:rsidRDefault="004D4610" w:rsidP="007F7E5B">
      <w:pPr>
        <w:numPr>
          <w:ilvl w:val="0"/>
          <w:numId w:val="2"/>
        </w:numPr>
        <w:spacing w:after="0" w:line="276" w:lineRule="auto"/>
        <w:ind w:hanging="440"/>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Termin związania ofertą</w:t>
      </w:r>
    </w:p>
    <w:p w:rsidR="004D4610" w:rsidRPr="00F56CD4"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F56CD4">
        <w:rPr>
          <w:rFonts w:ascii="Times New Roman" w:hAnsi="Times New Roman" w:cs="Times New Roman"/>
          <w:color w:val="000000" w:themeColor="text1"/>
        </w:rPr>
        <w:br/>
      </w:r>
      <w:r w:rsidR="007E0F2D" w:rsidRPr="00F56CD4">
        <w:rPr>
          <w:rFonts w:ascii="Times New Roman" w:hAnsi="Times New Roman" w:cs="Times New Roman"/>
          <w:b/>
          <w:bCs/>
          <w:color w:val="0070C0"/>
          <w:u w:val="single"/>
        </w:rPr>
        <w:t>do dnia</w:t>
      </w:r>
      <w:r w:rsidR="007F7E5B" w:rsidRPr="00F56CD4">
        <w:rPr>
          <w:rFonts w:ascii="Times New Roman" w:hAnsi="Times New Roman" w:cs="Times New Roman"/>
          <w:b/>
          <w:bCs/>
          <w:color w:val="0070C0"/>
          <w:u w:val="single"/>
        </w:rPr>
        <w:t xml:space="preserve"> </w:t>
      </w:r>
      <w:r w:rsidR="005F255C" w:rsidRPr="00F56CD4">
        <w:rPr>
          <w:rFonts w:ascii="Times New Roman" w:hAnsi="Times New Roman" w:cs="Times New Roman"/>
          <w:b/>
          <w:bCs/>
          <w:color w:val="0070C0"/>
          <w:u w:val="single"/>
        </w:rPr>
        <w:t>21</w:t>
      </w:r>
      <w:r w:rsidR="00892752" w:rsidRPr="00F56CD4">
        <w:rPr>
          <w:rFonts w:ascii="Times New Roman" w:hAnsi="Times New Roman" w:cs="Times New Roman"/>
          <w:b/>
          <w:bCs/>
          <w:color w:val="0070C0"/>
          <w:u w:val="single"/>
        </w:rPr>
        <w:t>.08.2024r.</w:t>
      </w:r>
    </w:p>
    <w:p w:rsidR="004D4610" w:rsidRPr="00F56CD4"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u w:val="single"/>
        </w:rPr>
        <w:t>W przypadku, gdy wybór najkorzystniejszej oferty nie nastąpi przed upływem terminu związania ofertą określonego w SWZ,</w:t>
      </w:r>
      <w:r w:rsidRPr="00F56CD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F56CD4">
        <w:rPr>
          <w:rFonts w:ascii="Times New Roman" w:hAnsi="Times New Roman" w:cs="Times New Roman"/>
          <w:color w:val="000000" w:themeColor="text1"/>
        </w:rPr>
        <w:br/>
        <w:t xml:space="preserve">o wskazany przez niego okres, nie dłuższy niż </w:t>
      </w:r>
      <w:r w:rsidRPr="00F56CD4">
        <w:rPr>
          <w:rFonts w:ascii="Times New Roman" w:hAnsi="Times New Roman" w:cs="Times New Roman"/>
          <w:b/>
          <w:bCs/>
          <w:color w:val="000000" w:themeColor="text1"/>
        </w:rPr>
        <w:t>30 dni</w:t>
      </w:r>
      <w:r w:rsidRPr="00F56CD4">
        <w:rPr>
          <w:rFonts w:ascii="Times New Roman" w:hAnsi="Times New Roman" w:cs="Times New Roman"/>
          <w:color w:val="000000" w:themeColor="text1"/>
        </w:rPr>
        <w:t>.</w:t>
      </w:r>
    </w:p>
    <w:p w:rsidR="004D4610" w:rsidRPr="00F56CD4"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u w:val="single"/>
        </w:rPr>
        <w:t>Przedłużenie terminu związania ofertą,</w:t>
      </w:r>
      <w:r w:rsidRPr="00F56CD4">
        <w:rPr>
          <w:rFonts w:ascii="Times New Roman" w:hAnsi="Times New Roman" w:cs="Times New Roman"/>
          <w:color w:val="000000" w:themeColor="text1"/>
          <w:u w:val="single"/>
        </w:rPr>
        <w:t xml:space="preserve"> o którym mowa w ust. 2,</w:t>
      </w:r>
      <w:r w:rsidRPr="00F56CD4">
        <w:rPr>
          <w:rFonts w:ascii="Times New Roman" w:hAnsi="Times New Roman" w:cs="Times New Roman"/>
          <w:b/>
          <w:color w:val="000000" w:themeColor="text1"/>
        </w:rPr>
        <w:t>wymaga złożenia przez Wykonawcę pisemnego oświadczenia</w:t>
      </w:r>
      <w:r w:rsidRPr="00F56CD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F56CD4"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F56CD4">
        <w:rPr>
          <w:rFonts w:ascii="Times New Roman" w:hAnsi="Times New Roman" w:cs="Times New Roman"/>
          <w:b/>
          <w:color w:val="000000" w:themeColor="text1"/>
          <w:u w:val="single"/>
        </w:rPr>
        <w:t>Jeżeli termin związania upłynął przed wyborem najkorzystniejszej oferty</w:t>
      </w:r>
      <w:r w:rsidRPr="00F56CD4">
        <w:rPr>
          <w:rFonts w:ascii="Times New Roman" w:hAnsi="Times New Roman" w:cs="Times New Roman"/>
          <w:bCs/>
          <w:color w:val="000000" w:themeColor="text1"/>
        </w:rPr>
        <w:t>,</w:t>
      </w:r>
      <w:r w:rsidR="003778EC" w:rsidRPr="00F56CD4">
        <w:rPr>
          <w:rFonts w:ascii="Times New Roman" w:hAnsi="Times New Roman" w:cs="Times New Roman"/>
          <w:bCs/>
          <w:color w:val="000000" w:themeColor="text1"/>
        </w:rPr>
        <w:t xml:space="preserve"> </w:t>
      </w:r>
      <w:r w:rsidRPr="00F56CD4">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F56CD4">
        <w:rPr>
          <w:rFonts w:ascii="Times New Roman" w:hAnsi="Times New Roman" w:cs="Times New Roman"/>
          <w:b/>
          <w:color w:val="000000" w:themeColor="text1"/>
          <w:u w:val="single"/>
        </w:rPr>
        <w:t>pisemnej zgody na wybór jego oferty</w:t>
      </w:r>
      <w:r w:rsidRPr="00F56CD4">
        <w:rPr>
          <w:rFonts w:ascii="Times New Roman" w:hAnsi="Times New Roman" w:cs="Times New Roman"/>
          <w:color w:val="000000" w:themeColor="text1"/>
          <w:u w:val="single"/>
        </w:rPr>
        <w:t>.</w:t>
      </w:r>
    </w:p>
    <w:p w:rsidR="004D4610" w:rsidRPr="00F56CD4"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u w:val="single"/>
        </w:rPr>
        <w:t>W przypadku braku zgody, o której mowa w ust. 4</w:t>
      </w:r>
      <w:r w:rsidRPr="00F56CD4">
        <w:rPr>
          <w:rFonts w:ascii="Times New Roman" w:hAnsi="Times New Roman" w:cs="Times New Roman"/>
          <w:bCs/>
          <w:color w:val="000000" w:themeColor="text1"/>
        </w:rPr>
        <w:t xml:space="preserve">, </w:t>
      </w:r>
      <w:r w:rsidRPr="00F56CD4">
        <w:rPr>
          <w:rFonts w:ascii="Times New Roman" w:hAnsi="Times New Roman" w:cs="Times New Roman"/>
          <w:color w:val="000000" w:themeColor="text1"/>
        </w:rPr>
        <w:t>Zamawiający zwraca się o wyrażenie takiej zgody do kolejnego wykonawcy, którego oferta została najwyżej oceniona,</w:t>
      </w:r>
      <w:r w:rsidRPr="00F56CD4">
        <w:rPr>
          <w:rFonts w:ascii="Times New Roman" w:hAnsi="Times New Roman" w:cs="Times New Roman"/>
          <w:b/>
          <w:color w:val="000000" w:themeColor="text1"/>
        </w:rPr>
        <w:t xml:space="preserve"> chyba, że zachodzą przesłanki do unieważnienia postępowania.</w:t>
      </w:r>
    </w:p>
    <w:p w:rsidR="00167CB2" w:rsidRPr="004D5FDA" w:rsidRDefault="004D4610" w:rsidP="00892752">
      <w:pPr>
        <w:numPr>
          <w:ilvl w:val="0"/>
          <w:numId w:val="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u w:val="single"/>
        </w:rPr>
        <w:t>W przypadku, gdy Zamawiający żąda wniesienia wadium,</w:t>
      </w:r>
      <w:r w:rsidRPr="00F56CD4">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F56CD4">
        <w:rPr>
          <w:rFonts w:ascii="Times New Roman" w:hAnsi="Times New Roman" w:cs="Times New Roman"/>
          <w:color w:val="000000" w:themeColor="text1"/>
        </w:rPr>
        <w:br/>
        <w:t>jeżeli nie jest to możliwe, z wniesieniem nowego wadium na przedłużony okres związania ofertą.</w:t>
      </w:r>
    </w:p>
    <w:p w:rsidR="00406A03" w:rsidRPr="004D5FDA" w:rsidRDefault="004D4610" w:rsidP="004D5FDA">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Wymagania dotyczące wadium</w:t>
      </w:r>
      <w:r w:rsidR="00524933" w:rsidRPr="00F56CD4">
        <w:rPr>
          <w:rFonts w:ascii="Times New Roman" w:hAnsi="Times New Roman" w:cs="Times New Roman"/>
          <w:b/>
          <w:color w:val="000000" w:themeColor="text1"/>
        </w:rPr>
        <w:t xml:space="preserve"> - </w:t>
      </w:r>
      <w:r w:rsidRPr="00F56CD4">
        <w:rPr>
          <w:rFonts w:ascii="Times New Roman" w:hAnsi="Times New Roman" w:cs="Times New Roman"/>
          <w:color w:val="000000" w:themeColor="text1"/>
        </w:rPr>
        <w:t xml:space="preserve">Zamawiający </w:t>
      </w:r>
      <w:r w:rsidR="00524933" w:rsidRPr="00F56CD4">
        <w:rPr>
          <w:rFonts w:ascii="Times New Roman" w:hAnsi="Times New Roman" w:cs="Times New Roman"/>
          <w:color w:val="000000" w:themeColor="text1"/>
        </w:rPr>
        <w:t xml:space="preserve">nie </w:t>
      </w:r>
      <w:r w:rsidR="00EB0536" w:rsidRPr="00F56CD4">
        <w:rPr>
          <w:rFonts w:ascii="Times New Roman" w:hAnsi="Times New Roman" w:cs="Times New Roman"/>
          <w:bCs/>
          <w:color w:val="000000" w:themeColor="text1"/>
        </w:rPr>
        <w:t>wymaga</w:t>
      </w:r>
      <w:r w:rsidRPr="00F56CD4">
        <w:rPr>
          <w:rFonts w:ascii="Times New Roman" w:hAnsi="Times New Roman" w:cs="Times New Roman"/>
          <w:bCs/>
          <w:color w:val="000000" w:themeColor="text1"/>
        </w:rPr>
        <w:t xml:space="preserve"> </w:t>
      </w:r>
      <w:r w:rsidRPr="00F56CD4">
        <w:rPr>
          <w:rFonts w:ascii="Times New Roman" w:hAnsi="Times New Roman" w:cs="Times New Roman"/>
          <w:color w:val="000000" w:themeColor="text1"/>
        </w:rPr>
        <w:t xml:space="preserve">wniesienia wadium </w:t>
      </w:r>
      <w:r w:rsidR="00EB2025" w:rsidRPr="00F56CD4">
        <w:rPr>
          <w:rFonts w:ascii="Times New Roman" w:hAnsi="Times New Roman" w:cs="Times New Roman"/>
          <w:color w:val="000000" w:themeColor="text1"/>
        </w:rPr>
        <w:t>.</w:t>
      </w:r>
    </w:p>
    <w:p w:rsidR="004D4610" w:rsidRPr="00F56CD4" w:rsidRDefault="004D4610" w:rsidP="004D4610">
      <w:pPr>
        <w:numPr>
          <w:ilvl w:val="0"/>
          <w:numId w:val="2"/>
        </w:numPr>
        <w:spacing w:after="0" w:line="276" w:lineRule="auto"/>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Informacje dotyczące zabezpieczenia należytego wykonania umowy</w:t>
      </w:r>
    </w:p>
    <w:p w:rsidR="004D4610" w:rsidRPr="00F56CD4" w:rsidRDefault="004D4610" w:rsidP="004D4610">
      <w:pPr>
        <w:spacing w:after="0" w:line="276" w:lineRule="auto"/>
        <w:jc w:val="both"/>
        <w:rPr>
          <w:rFonts w:ascii="Times New Roman" w:hAnsi="Times New Roman" w:cs="Times New Roman"/>
          <w:b/>
          <w:bCs/>
        </w:rPr>
      </w:pPr>
      <w:r w:rsidRPr="00F56CD4">
        <w:rPr>
          <w:rFonts w:ascii="Times New Roman" w:hAnsi="Times New Roman" w:cs="Times New Roman"/>
        </w:rPr>
        <w:t xml:space="preserve">Zamawiający </w:t>
      </w:r>
      <w:r w:rsidRPr="00F56CD4">
        <w:rPr>
          <w:rFonts w:ascii="Times New Roman" w:hAnsi="Times New Roman" w:cs="Times New Roman"/>
          <w:b/>
          <w:bCs/>
        </w:rPr>
        <w:t>będzie wymagał</w:t>
      </w:r>
      <w:r w:rsidR="00913680" w:rsidRPr="00F56CD4">
        <w:rPr>
          <w:rFonts w:ascii="Times New Roman" w:hAnsi="Times New Roman" w:cs="Times New Roman"/>
          <w:b/>
          <w:bCs/>
        </w:rPr>
        <w:t xml:space="preserve"> </w:t>
      </w:r>
      <w:r w:rsidRPr="00F56CD4">
        <w:rPr>
          <w:rFonts w:ascii="Times New Roman" w:hAnsi="Times New Roman" w:cs="Times New Roman"/>
        </w:rPr>
        <w:t xml:space="preserve">wniesienia zabezpieczenia należytego wykonania umowy </w:t>
      </w:r>
      <w:r w:rsidR="00EB2025" w:rsidRPr="00F56CD4">
        <w:rPr>
          <w:rFonts w:ascii="Times New Roman" w:hAnsi="Times New Roman" w:cs="Times New Roman"/>
          <w:b/>
          <w:bCs/>
        </w:rPr>
        <w:t xml:space="preserve">w wysokości </w:t>
      </w:r>
      <w:r w:rsidRPr="00F56CD4">
        <w:rPr>
          <w:rFonts w:ascii="Times New Roman" w:hAnsi="Times New Roman" w:cs="Times New Roman"/>
          <w:b/>
          <w:bCs/>
        </w:rPr>
        <w:t>5% ceny ofertowej brutto.</w:t>
      </w:r>
    </w:p>
    <w:p w:rsidR="004D4610" w:rsidRPr="00F56CD4" w:rsidRDefault="004D4610" w:rsidP="0039667B">
      <w:pPr>
        <w:numPr>
          <w:ilvl w:val="0"/>
          <w:numId w:val="3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Zabezpieczenie służy pokryciu roszczeń z tytułu niewykonania lu</w:t>
      </w:r>
      <w:r w:rsidR="00FA1A6A" w:rsidRPr="00F56CD4">
        <w:rPr>
          <w:rFonts w:ascii="Times New Roman" w:hAnsi="Times New Roman" w:cs="Times New Roman"/>
        </w:rPr>
        <w:t>b</w:t>
      </w:r>
      <w:r w:rsidR="0060788B" w:rsidRPr="00F56CD4">
        <w:rPr>
          <w:rFonts w:ascii="Times New Roman" w:hAnsi="Times New Roman" w:cs="Times New Roman"/>
        </w:rPr>
        <w:t xml:space="preserve"> nienależytego wykonania </w:t>
      </w:r>
      <w:r w:rsidRPr="00F56CD4">
        <w:rPr>
          <w:rFonts w:ascii="Times New Roman" w:hAnsi="Times New Roman" w:cs="Times New Roman"/>
        </w:rPr>
        <w:t>umowy.</w:t>
      </w:r>
    </w:p>
    <w:p w:rsidR="004D4610" w:rsidRPr="00F56CD4" w:rsidRDefault="004D4610" w:rsidP="0039667B">
      <w:pPr>
        <w:numPr>
          <w:ilvl w:val="0"/>
          <w:numId w:val="3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Zabezpieczenie wnosi się przed zawarciem umowy.</w:t>
      </w:r>
    </w:p>
    <w:p w:rsidR="004D4610" w:rsidRPr="00F56CD4" w:rsidRDefault="004D4610" w:rsidP="0039667B">
      <w:pPr>
        <w:numPr>
          <w:ilvl w:val="0"/>
          <w:numId w:val="3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Zabezpieczenie może być wnoszone według wyboru wykonawcy w jednej lub w kilku następujących formach:</w:t>
      </w:r>
    </w:p>
    <w:p w:rsidR="004D4610" w:rsidRPr="00F56CD4" w:rsidRDefault="004D4610" w:rsidP="0039667B">
      <w:pPr>
        <w:numPr>
          <w:ilvl w:val="0"/>
          <w:numId w:val="37"/>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pieniądzu,</w:t>
      </w:r>
    </w:p>
    <w:p w:rsidR="004D4610" w:rsidRPr="00F56CD4" w:rsidRDefault="004D4610" w:rsidP="0039667B">
      <w:pPr>
        <w:numPr>
          <w:ilvl w:val="0"/>
          <w:numId w:val="37"/>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 xml:space="preserve">poręczeniach bankowych lub poręczeniach spółdzielczej kasy oszczędnościowo - kredytowej, </w:t>
      </w:r>
      <w:r w:rsidRPr="00F56CD4">
        <w:rPr>
          <w:rFonts w:ascii="Times New Roman" w:hAnsi="Times New Roman" w:cs="Times New Roman"/>
        </w:rPr>
        <w:br/>
        <w:t>z tym że poręczenie kasy jest zawsze poręczeniem pieniężnym,</w:t>
      </w:r>
    </w:p>
    <w:p w:rsidR="004D4610" w:rsidRPr="00F56CD4" w:rsidRDefault="004D4610" w:rsidP="0039667B">
      <w:pPr>
        <w:numPr>
          <w:ilvl w:val="0"/>
          <w:numId w:val="37"/>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gwarancjach bankowych,</w:t>
      </w:r>
    </w:p>
    <w:p w:rsidR="004D4610" w:rsidRPr="00F56CD4" w:rsidRDefault="004D4610" w:rsidP="0039667B">
      <w:pPr>
        <w:numPr>
          <w:ilvl w:val="0"/>
          <w:numId w:val="37"/>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gwarancjach ubezpieczeniowych,</w:t>
      </w:r>
    </w:p>
    <w:p w:rsidR="004D4610" w:rsidRPr="00F56CD4" w:rsidRDefault="004D4610" w:rsidP="0039667B">
      <w:pPr>
        <w:numPr>
          <w:ilvl w:val="0"/>
          <w:numId w:val="37"/>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poręczeniach udzielanych przez podmioty, o których mowa w art. 6b ust. 5 pkt. 2 Ustawy z dnia 9 listopada 2000 r. o utworzeniu Polskiej Agencji Rozwoju Przedsiębiorczości.</w:t>
      </w:r>
      <w:bookmarkStart w:id="7" w:name="_GoBack"/>
      <w:bookmarkEnd w:id="7"/>
    </w:p>
    <w:p w:rsidR="004D4610" w:rsidRPr="00F56CD4" w:rsidRDefault="004D4610" w:rsidP="0039667B">
      <w:pPr>
        <w:numPr>
          <w:ilvl w:val="0"/>
          <w:numId w:val="38"/>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 xml:space="preserve">Zabezpieczenie wnoszone w pieniądzu należy wpłacić na rachunek: </w:t>
      </w:r>
      <w:r w:rsidRPr="00F56CD4">
        <w:rPr>
          <w:rFonts w:ascii="Times New Roman" w:hAnsi="Times New Roman" w:cs="Times New Roman"/>
          <w:b/>
        </w:rPr>
        <w:t>49 1010 1010 0022 1913 9120 0000</w:t>
      </w:r>
      <w:r w:rsidRPr="00F56CD4">
        <w:rPr>
          <w:rFonts w:ascii="Times New Roman" w:hAnsi="Times New Roman" w:cs="Times New Roman"/>
        </w:rPr>
        <w:t>.</w:t>
      </w:r>
    </w:p>
    <w:p w:rsidR="004D4610" w:rsidRPr="00F56CD4" w:rsidRDefault="004D4610" w:rsidP="004D4610">
      <w:pPr>
        <w:spacing w:after="0" w:line="276" w:lineRule="auto"/>
        <w:contextualSpacing/>
        <w:jc w:val="both"/>
        <w:rPr>
          <w:rFonts w:ascii="Times New Roman" w:hAnsi="Times New Roman" w:cs="Times New Roman"/>
        </w:rPr>
      </w:pPr>
      <w:r w:rsidRPr="00F56CD4">
        <w:rPr>
          <w:rFonts w:ascii="Times New Roman" w:hAnsi="Times New Roman" w:cs="Times New Roman"/>
        </w:rPr>
        <w:lastRenderedPageBreak/>
        <w:t>Zabezpieczenie należytego wykonania umowy zostanie zwolnione (zwrócone) w następujących terminach:</w:t>
      </w:r>
    </w:p>
    <w:p w:rsidR="004D4610" w:rsidRPr="00F56CD4" w:rsidRDefault="004D4610" w:rsidP="0039667B">
      <w:pPr>
        <w:numPr>
          <w:ilvl w:val="0"/>
          <w:numId w:val="42"/>
        </w:numPr>
        <w:spacing w:after="0" w:line="276" w:lineRule="auto"/>
        <w:contextualSpacing/>
        <w:jc w:val="both"/>
        <w:rPr>
          <w:rFonts w:ascii="Times New Roman" w:hAnsi="Times New Roman" w:cs="Times New Roman"/>
        </w:rPr>
      </w:pPr>
      <w:r w:rsidRPr="00F56CD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F56CD4" w:rsidRDefault="004D4610" w:rsidP="0039667B">
      <w:pPr>
        <w:numPr>
          <w:ilvl w:val="0"/>
          <w:numId w:val="42"/>
        </w:numPr>
        <w:spacing w:after="0" w:line="276" w:lineRule="auto"/>
        <w:contextualSpacing/>
        <w:jc w:val="both"/>
        <w:rPr>
          <w:rFonts w:ascii="Times New Roman" w:hAnsi="Times New Roman" w:cs="Times New Roman"/>
        </w:rPr>
      </w:pPr>
      <w:r w:rsidRPr="00F56CD4">
        <w:rPr>
          <w:rFonts w:ascii="Times New Roman" w:hAnsi="Times New Roman" w:cs="Times New Roman"/>
        </w:rPr>
        <w:t xml:space="preserve">pozostała część (30%) - w terminie do 15 dni po upływie okresu rękojmi za wady lub gwarancji </w:t>
      </w:r>
      <w:r w:rsidRPr="00F56CD4">
        <w:rPr>
          <w:rFonts w:ascii="Times New Roman" w:hAnsi="Times New Roman" w:cs="Times New Roman"/>
        </w:rPr>
        <w:br/>
        <w:t>i protokolarnym stwierdzeniu usunięcia ewentualnie stwierdzonych w tym okresie wad.</w:t>
      </w:r>
    </w:p>
    <w:p w:rsidR="004D4610" w:rsidRPr="00F56CD4" w:rsidRDefault="004D4610" w:rsidP="004D4610">
      <w:pPr>
        <w:spacing w:after="0" w:line="276" w:lineRule="auto"/>
        <w:contextualSpacing/>
        <w:jc w:val="both"/>
        <w:rPr>
          <w:rFonts w:ascii="Times New Roman" w:hAnsi="Times New Roman" w:cs="Times New Roman"/>
        </w:rPr>
      </w:pPr>
      <w:r w:rsidRPr="00F56CD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Pr="00F56CD4" w:rsidRDefault="004D4610" w:rsidP="004D4610">
      <w:pPr>
        <w:spacing w:after="0" w:line="276" w:lineRule="auto"/>
        <w:contextualSpacing/>
        <w:jc w:val="both"/>
        <w:rPr>
          <w:rFonts w:ascii="Times New Roman" w:hAnsi="Times New Roman" w:cs="Times New Roman"/>
          <w:b/>
          <w:bCs/>
        </w:rPr>
      </w:pPr>
      <w:r w:rsidRPr="00F56CD4">
        <w:rPr>
          <w:rFonts w:ascii="Times New Roman" w:hAnsi="Times New Roman" w:cs="Times New Roman"/>
          <w:b/>
          <w:bCs/>
        </w:rPr>
        <w:t xml:space="preserve">UWAGA: </w:t>
      </w:r>
    </w:p>
    <w:p w:rsidR="004D4610" w:rsidRPr="00F56CD4" w:rsidRDefault="004D4610" w:rsidP="004D4610">
      <w:pPr>
        <w:spacing w:after="0" w:line="276" w:lineRule="auto"/>
        <w:contextualSpacing/>
        <w:jc w:val="both"/>
        <w:rPr>
          <w:rFonts w:ascii="Times New Roman" w:hAnsi="Times New Roman" w:cs="Times New Roman"/>
          <w:b/>
          <w:bCs/>
        </w:rPr>
      </w:pPr>
      <w:r w:rsidRPr="00F56CD4">
        <w:rPr>
          <w:rFonts w:ascii="Times New Roman" w:hAnsi="Times New Roman" w:cs="Times New Roman"/>
          <w:b/>
          <w:bCs/>
        </w:rPr>
        <w:t xml:space="preserve">Gwarant nie może uzależniać dokonania zapłaty na rzecz </w:t>
      </w:r>
      <w:r w:rsidR="004A6C32" w:rsidRPr="00F56CD4">
        <w:rPr>
          <w:rFonts w:ascii="Times New Roman" w:hAnsi="Times New Roman" w:cs="Times New Roman"/>
          <w:b/>
          <w:bCs/>
        </w:rPr>
        <w:t>z</w:t>
      </w:r>
      <w:r w:rsidRPr="00F56CD4">
        <w:rPr>
          <w:rFonts w:ascii="Times New Roman" w:hAnsi="Times New Roman" w:cs="Times New Roman"/>
          <w:b/>
          <w:bCs/>
        </w:rPr>
        <w:t>amawiającego od spełnienia jakichkolwiek dodatkowych warunków lub też od przedłożenia jakiejkolwiek dokumentacji.</w:t>
      </w:r>
    </w:p>
    <w:p w:rsidR="004D4610" w:rsidRPr="00F56CD4" w:rsidRDefault="004D4610" w:rsidP="004D4610">
      <w:pPr>
        <w:spacing w:after="0" w:line="276" w:lineRule="auto"/>
        <w:contextualSpacing/>
        <w:jc w:val="both"/>
        <w:rPr>
          <w:rFonts w:ascii="Times New Roman" w:hAnsi="Times New Roman" w:cs="Times New Roman"/>
        </w:rPr>
      </w:pPr>
      <w:r w:rsidRPr="00F56CD4">
        <w:rPr>
          <w:rFonts w:ascii="Times New Roman" w:hAnsi="Times New Roman" w:cs="Times New Roman"/>
        </w:rPr>
        <w:t xml:space="preserve">Treść dokumentu gwarancyjnego zabezpieczenia powinna zawierać zapis o treści: </w:t>
      </w:r>
      <w:r w:rsidRPr="00F56CD4">
        <w:rPr>
          <w:rFonts w:ascii="Times New Roman" w:hAnsi="Times New Roman" w:cs="Times New Roman"/>
          <w:b/>
          <w:bCs/>
        </w:rPr>
        <w:t>„zabezpieczenie służy pokryciu roszczeń z tytułu niewykonania lub nienależytego wykonania umowy”</w:t>
      </w:r>
      <w:r w:rsidRPr="00F56CD4">
        <w:rPr>
          <w:rFonts w:ascii="Times New Roman" w:hAnsi="Times New Roman" w:cs="Times New Roman"/>
        </w:rPr>
        <w:t>.</w:t>
      </w:r>
    </w:p>
    <w:p w:rsidR="004D5FDA" w:rsidRDefault="004D4610" w:rsidP="004D5FDA">
      <w:pPr>
        <w:spacing w:after="0" w:line="276" w:lineRule="auto"/>
        <w:contextualSpacing/>
        <w:jc w:val="both"/>
        <w:rPr>
          <w:rFonts w:ascii="Times New Roman" w:hAnsi="Times New Roman" w:cs="Times New Roman"/>
          <w:b/>
          <w:bCs/>
          <w:u w:val="single"/>
        </w:rPr>
      </w:pPr>
      <w:r w:rsidRPr="00F56CD4">
        <w:rPr>
          <w:rFonts w:ascii="Times New Roman" w:hAnsi="Times New Roman" w:cs="Times New Roman"/>
          <w:b/>
          <w:bCs/>
          <w:u w:val="single"/>
        </w:rPr>
        <w:t>Treść dokumentu gwarancyjnego przed podpisaniem umowy podlegać będzie akceptacji przez Zamawiającego.</w:t>
      </w:r>
    </w:p>
    <w:p w:rsidR="004D5FDA" w:rsidRPr="004D5FDA" w:rsidRDefault="004D5FDA" w:rsidP="004D5FDA">
      <w:pPr>
        <w:spacing w:after="0" w:line="276" w:lineRule="auto"/>
        <w:contextualSpacing/>
        <w:jc w:val="both"/>
        <w:rPr>
          <w:rFonts w:ascii="Times New Roman" w:hAnsi="Times New Roman" w:cs="Times New Roman"/>
          <w:b/>
          <w:bCs/>
          <w:u w:val="single"/>
        </w:rPr>
      </w:pPr>
    </w:p>
    <w:p w:rsidR="004D5FDA" w:rsidRDefault="004D5FDA" w:rsidP="004D5FDA">
      <w:pPr>
        <w:jc w:val="both"/>
        <w:rPr>
          <w:rFonts w:ascii="Times New Roman" w:hAnsi="Times New Roman" w:cs="Times New Roman"/>
          <w:i/>
          <w:u w:val="single"/>
        </w:rPr>
      </w:pPr>
      <w:r>
        <w:rPr>
          <w:rFonts w:ascii="Times New Roman" w:hAnsi="Times New Roman" w:cs="Times New Roman"/>
          <w:b/>
          <w:i/>
          <w:u w:val="single"/>
        </w:rPr>
        <w:t>PRZED ZAWARCIEM UMOWY, WYKONAWCA, KTÓREGO OFERTA ZOSTAŁA WYBRANA JAKO NAJKORZYSTNIEJSZA JEST ZOBOWIĄZANY PRZEDŁOŻYĆ ZAMAWIAJĄCEMU KOSZTORYS OFERTOWY UPROSZCZONY W CELACH INFORMUJĄCYCH</w:t>
      </w:r>
    </w:p>
    <w:p w:rsidR="004D4610" w:rsidRPr="00F56CD4" w:rsidRDefault="004D4610" w:rsidP="004D4610">
      <w:pPr>
        <w:spacing w:after="0" w:line="276" w:lineRule="auto"/>
        <w:contextualSpacing/>
        <w:jc w:val="both"/>
        <w:rPr>
          <w:rFonts w:ascii="Times New Roman" w:hAnsi="Times New Roman" w:cs="Times New Roman"/>
          <w:color w:val="000000" w:themeColor="text1"/>
        </w:rPr>
      </w:pPr>
    </w:p>
    <w:p w:rsidR="004D4610" w:rsidRPr="004D5FDA" w:rsidRDefault="004D4610" w:rsidP="004D5FDA">
      <w:pPr>
        <w:numPr>
          <w:ilvl w:val="0"/>
          <w:numId w:val="2"/>
        </w:numPr>
        <w:spacing w:after="0" w:line="276" w:lineRule="auto"/>
        <w:ind w:hanging="286"/>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Opis sposobu przygotowania oferty</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Oferta musi być sporządzona w języku polskim, pod rygorem nieważności w formie elektronicznej lub w postaci elektronicznej</w:t>
      </w:r>
      <w:r w:rsidRPr="00F56CD4">
        <w:rPr>
          <w:rFonts w:ascii="Times New Roman" w:hAnsi="Times New Roman" w:cs="Times New Roman"/>
          <w:b/>
          <w:bCs/>
          <w:color w:val="000000" w:themeColor="text1"/>
        </w:rPr>
        <w:t xml:space="preserve"> opatrzona kwalifikowanym podpisem elektronicznym, podpisem zaufanym lub elektronicznym podpisem osobistym</w:t>
      </w:r>
      <w:r w:rsidRPr="00F56CD4">
        <w:rPr>
          <w:rFonts w:ascii="Times New Roman" w:hAnsi="Times New Roman" w:cs="Times New Roman"/>
          <w:color w:val="000000" w:themeColor="text1"/>
        </w:rPr>
        <w:t xml:space="preserve"> w formacie danych: .pdf, .</w:t>
      </w:r>
      <w:proofErr w:type="spellStart"/>
      <w:r w:rsidRPr="00F56CD4">
        <w:rPr>
          <w:rFonts w:ascii="Times New Roman" w:hAnsi="Times New Roman" w:cs="Times New Roman"/>
          <w:color w:val="000000" w:themeColor="text1"/>
        </w:rPr>
        <w:t>doc</w:t>
      </w:r>
      <w:proofErr w:type="spellEnd"/>
      <w:r w:rsidRPr="00F56CD4">
        <w:rPr>
          <w:rFonts w:ascii="Times New Roman" w:hAnsi="Times New Roman" w:cs="Times New Roman"/>
          <w:color w:val="000000" w:themeColor="text1"/>
        </w:rPr>
        <w:t>, .</w:t>
      </w:r>
      <w:proofErr w:type="spellStart"/>
      <w:r w:rsidRPr="00F56CD4">
        <w:rPr>
          <w:rFonts w:ascii="Times New Roman" w:hAnsi="Times New Roman" w:cs="Times New Roman"/>
          <w:color w:val="000000" w:themeColor="text1"/>
        </w:rPr>
        <w:t>docx</w:t>
      </w:r>
      <w:proofErr w:type="spellEnd"/>
      <w:r w:rsidRPr="00F56CD4">
        <w:rPr>
          <w:rFonts w:ascii="Times New Roman" w:hAnsi="Times New Roman" w:cs="Times New Roman"/>
          <w:color w:val="000000" w:themeColor="text1"/>
        </w:rPr>
        <w:t>, .</w:t>
      </w:r>
      <w:proofErr w:type="spellStart"/>
      <w:r w:rsidRPr="00F56CD4">
        <w:rPr>
          <w:rFonts w:ascii="Times New Roman" w:hAnsi="Times New Roman" w:cs="Times New Roman"/>
          <w:color w:val="000000" w:themeColor="text1"/>
        </w:rPr>
        <w:t>xps</w:t>
      </w:r>
      <w:proofErr w:type="spellEnd"/>
      <w:r w:rsidRPr="00F56CD4">
        <w:rPr>
          <w:rFonts w:ascii="Times New Roman" w:hAnsi="Times New Roman" w:cs="Times New Roman"/>
          <w:color w:val="000000" w:themeColor="text1"/>
        </w:rPr>
        <w:t>, .xls, .jpg, .</w:t>
      </w:r>
      <w:proofErr w:type="spellStart"/>
      <w:r w:rsidRPr="00F56CD4">
        <w:rPr>
          <w:rFonts w:ascii="Times New Roman" w:hAnsi="Times New Roman" w:cs="Times New Roman"/>
          <w:color w:val="000000" w:themeColor="text1"/>
        </w:rPr>
        <w:t>jpeg</w:t>
      </w:r>
      <w:proofErr w:type="spellEnd"/>
      <w:r w:rsidRPr="00F56CD4">
        <w:rPr>
          <w:rFonts w:ascii="Times New Roman" w:hAnsi="Times New Roman" w:cs="Times New Roman"/>
          <w:color w:val="000000" w:themeColor="text1"/>
        </w:rPr>
        <w:t xml:space="preserve">, </w:t>
      </w:r>
      <w:r w:rsidRPr="00F56CD4">
        <w:rPr>
          <w:rFonts w:ascii="Times New Roman" w:hAnsi="Times New Roman" w:cs="Times New Roman"/>
          <w:b/>
          <w:color w:val="000000" w:themeColor="text1"/>
        </w:rPr>
        <w:t>ze szczególnym wskazaniem na .pdf</w:t>
      </w:r>
      <w:r w:rsidRPr="00F56CD4">
        <w:rPr>
          <w:rFonts w:ascii="Times New Roman" w:hAnsi="Times New Roman" w:cs="Times New Roman"/>
          <w:color w:val="000000" w:themeColor="text1"/>
        </w:rPr>
        <w:t xml:space="preserve"> .</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Rozszerzenia plików wykorzystywanych przez Wykonawców powinny być zgodne </w:t>
      </w:r>
      <w:r w:rsidRPr="00F56CD4">
        <w:rPr>
          <w:rFonts w:ascii="Times New Roman" w:hAnsi="Times New Roman" w:cs="Times New Roman"/>
          <w:b/>
          <w:color w:val="000000" w:themeColor="text1"/>
        </w:rPr>
        <w:br/>
      </w:r>
      <w:r w:rsidRPr="00F56CD4">
        <w:rPr>
          <w:rFonts w:ascii="Times New Roman" w:hAnsi="Times New Roman" w:cs="Times New Roman"/>
          <w:bCs/>
          <w:color w:val="000000" w:themeColor="text1"/>
        </w:rPr>
        <w:t>z</w:t>
      </w:r>
      <w:r w:rsidRPr="00F56CD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F56CD4">
        <w:rPr>
          <w:rFonts w:ascii="Times New Roman" w:hAnsi="Times New Roman" w:cs="Times New Roman"/>
          <w:color w:val="000000" w:themeColor="text1"/>
        </w:rPr>
        <w:br/>
        <w:t>w postaci elektronicznej oraz minimalnych wymagań dla systemów teleinformatycznych”, zwanego dalej Rozporządzeniem KRI.</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 procesie składania oferty na platformie, </w:t>
      </w:r>
      <w:r w:rsidRPr="00F56CD4">
        <w:rPr>
          <w:rFonts w:ascii="Times New Roman" w:hAnsi="Times New Roman" w:cs="Times New Roman"/>
          <w:b/>
          <w:color w:val="000000" w:themeColor="text1"/>
        </w:rPr>
        <w:t>kwalifikowany podpis elektroniczny</w:t>
      </w:r>
      <w:r w:rsidRPr="00F56CD4">
        <w:rPr>
          <w:rFonts w:ascii="Times New Roman" w:hAnsi="Times New Roman" w:cs="Times New Roman"/>
          <w:color w:val="000000" w:themeColor="text1"/>
        </w:rPr>
        <w:t xml:space="preserve">, </w:t>
      </w:r>
      <w:r w:rsidRPr="00F56CD4">
        <w:rPr>
          <w:rFonts w:ascii="Times New Roman" w:hAnsi="Times New Roman" w:cs="Times New Roman"/>
          <w:b/>
          <w:color w:val="000000" w:themeColor="text1"/>
        </w:rPr>
        <w:t>podpis zaufany</w:t>
      </w:r>
      <w:r w:rsidRPr="00F56CD4">
        <w:rPr>
          <w:rFonts w:ascii="Times New Roman" w:hAnsi="Times New Roman" w:cs="Times New Roman"/>
          <w:color w:val="000000" w:themeColor="text1"/>
        </w:rPr>
        <w:t xml:space="preserve"> lub </w:t>
      </w:r>
      <w:r w:rsidRPr="00F56CD4">
        <w:rPr>
          <w:rFonts w:ascii="Times New Roman" w:hAnsi="Times New Roman" w:cs="Times New Roman"/>
          <w:b/>
          <w:color w:val="000000" w:themeColor="text1"/>
        </w:rPr>
        <w:t>elektroniczn</w:t>
      </w:r>
      <w:r w:rsidRPr="00F56CD4">
        <w:rPr>
          <w:rFonts w:ascii="Times New Roman" w:hAnsi="Times New Roman" w:cs="Times New Roman"/>
          <w:color w:val="000000" w:themeColor="text1"/>
        </w:rPr>
        <w:t xml:space="preserve">y </w:t>
      </w:r>
      <w:r w:rsidRPr="00F56CD4">
        <w:rPr>
          <w:rFonts w:ascii="Times New Roman" w:hAnsi="Times New Roman" w:cs="Times New Roman"/>
          <w:b/>
          <w:color w:val="000000" w:themeColor="text1"/>
        </w:rPr>
        <w:t>podpis osobisty</w:t>
      </w:r>
      <w:r w:rsidRPr="00F56CD4">
        <w:rPr>
          <w:rFonts w:ascii="Times New Roman" w:hAnsi="Times New Roman" w:cs="Times New Roman"/>
          <w:color w:val="000000" w:themeColor="text1"/>
        </w:rPr>
        <w:t xml:space="preserve"> Wykonawca składa bezpośrednio na dokumencie, który następnie przesyła do systemu.</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 celu ewentualnej kompresji danych zamawiający zaleca wykorzystanie jednego z rozszerzeń:</w:t>
      </w:r>
    </w:p>
    <w:p w:rsidR="004D4610" w:rsidRPr="00F56CD4"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.zip</w:t>
      </w:r>
      <w:r w:rsidRPr="00F56CD4">
        <w:rPr>
          <w:rFonts w:ascii="Times New Roman" w:hAnsi="Times New Roman" w:cs="Times New Roman"/>
          <w:bCs/>
          <w:color w:val="000000" w:themeColor="text1"/>
        </w:rPr>
        <w:t>,</w:t>
      </w:r>
    </w:p>
    <w:p w:rsidR="004D4610" w:rsidRPr="00F56CD4"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.7Z</w:t>
      </w:r>
      <w:r w:rsidRPr="00F56CD4">
        <w:rPr>
          <w:rFonts w:ascii="Times New Roman" w:hAnsi="Times New Roman" w:cs="Times New Roman"/>
          <w:bCs/>
          <w:color w:val="000000" w:themeColor="text1"/>
        </w:rPr>
        <w:t>.</w:t>
      </w:r>
    </w:p>
    <w:p w:rsidR="001F120B" w:rsidRPr="00F56CD4"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F56CD4">
        <w:rPr>
          <w:rFonts w:ascii="Times New Roman" w:hAnsi="Times New Roman" w:cs="Times New Roman"/>
          <w:b/>
        </w:rPr>
        <w:lastRenderedPageBreak/>
        <w:t>Wśród rozszerzeń powszechnych, a niewystępujących w Rozporządzeniu KRI występują: .</w:t>
      </w:r>
      <w:proofErr w:type="spellStart"/>
      <w:r w:rsidRPr="00F56CD4">
        <w:rPr>
          <w:rFonts w:ascii="Times New Roman" w:hAnsi="Times New Roman" w:cs="Times New Roman"/>
          <w:b/>
        </w:rPr>
        <w:t>rar</w:t>
      </w:r>
      <w:proofErr w:type="spellEnd"/>
      <w:r w:rsidRPr="00F56CD4">
        <w:rPr>
          <w:rFonts w:ascii="Times New Roman" w:hAnsi="Times New Roman" w:cs="Times New Roman"/>
          <w:b/>
        </w:rPr>
        <w:t>, .gif, .</w:t>
      </w:r>
      <w:proofErr w:type="spellStart"/>
      <w:r w:rsidRPr="00F56CD4">
        <w:rPr>
          <w:rFonts w:ascii="Times New Roman" w:hAnsi="Times New Roman" w:cs="Times New Roman"/>
          <w:b/>
        </w:rPr>
        <w:t>bmp</w:t>
      </w:r>
      <w:proofErr w:type="spellEnd"/>
      <w:r w:rsidRPr="00F56CD4">
        <w:rPr>
          <w:rFonts w:ascii="Times New Roman" w:hAnsi="Times New Roman" w:cs="Times New Roman"/>
          <w:b/>
        </w:rPr>
        <w:t xml:space="preserve">, </w:t>
      </w:r>
      <w:proofErr w:type="spellStart"/>
      <w:r w:rsidRPr="00F56CD4">
        <w:rPr>
          <w:rFonts w:ascii="Times New Roman" w:hAnsi="Times New Roman" w:cs="Times New Roman"/>
          <w:b/>
        </w:rPr>
        <w:t>numbers</w:t>
      </w:r>
      <w:proofErr w:type="spellEnd"/>
      <w:r w:rsidRPr="00F56CD4">
        <w:rPr>
          <w:rFonts w:ascii="Times New Roman" w:hAnsi="Times New Roman" w:cs="Times New Roman"/>
          <w:b/>
        </w:rPr>
        <w:t>, .</w:t>
      </w:r>
      <w:proofErr w:type="spellStart"/>
      <w:r w:rsidRPr="00F56CD4">
        <w:rPr>
          <w:rFonts w:ascii="Times New Roman" w:hAnsi="Times New Roman" w:cs="Times New Roman"/>
          <w:b/>
        </w:rPr>
        <w:t>pages.</w:t>
      </w:r>
      <w:r w:rsidR="001F120B" w:rsidRPr="00F56CD4">
        <w:rPr>
          <w:rFonts w:ascii="Times New Roman" w:hAnsi="Times New Roman" w:cs="Times New Roman"/>
          <w:b/>
        </w:rPr>
        <w:t>Oferta</w:t>
      </w:r>
      <w:proofErr w:type="spellEnd"/>
      <w:r w:rsidR="001F120B" w:rsidRPr="00F56CD4">
        <w:rPr>
          <w:rFonts w:ascii="Times New Roman" w:hAnsi="Times New Roman" w:cs="Times New Roman"/>
          <w:b/>
        </w:rPr>
        <w:t xml:space="preserve"> złożona w takich plikach podlegać będzie odrzuceniu na podstawie art. 226 ust. 1 pkt. 6 ustawy </w:t>
      </w:r>
      <w:proofErr w:type="spellStart"/>
      <w:r w:rsidR="001F120B" w:rsidRPr="00F56CD4">
        <w:rPr>
          <w:rFonts w:ascii="Times New Roman" w:hAnsi="Times New Roman" w:cs="Times New Roman"/>
          <w:b/>
        </w:rPr>
        <w:t>Pzp</w:t>
      </w:r>
      <w:proofErr w:type="spellEnd"/>
      <w:r w:rsidR="001F120B" w:rsidRPr="00F56CD4">
        <w:rPr>
          <w:rFonts w:ascii="Times New Roman" w:hAnsi="Times New Roman" w:cs="Times New Roman"/>
          <w:b/>
        </w:rPr>
        <w:t>.</w:t>
      </w:r>
    </w:p>
    <w:p w:rsidR="001F120B" w:rsidRPr="00F56CD4" w:rsidRDefault="001F120B" w:rsidP="001F120B">
      <w:pPr>
        <w:pStyle w:val="Akapitzlist"/>
        <w:spacing w:after="0" w:line="276" w:lineRule="auto"/>
        <w:ind w:left="360"/>
        <w:jc w:val="both"/>
        <w:rPr>
          <w:rFonts w:ascii="Times New Roman" w:hAnsi="Times New Roman" w:cs="Times New Roman"/>
          <w:bCs/>
          <w:color w:val="000000" w:themeColor="text1"/>
        </w:rPr>
      </w:pPr>
      <w:r w:rsidRPr="00F56CD4">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4D4610" w:rsidRPr="00F56CD4" w:rsidRDefault="004D4610" w:rsidP="004D4610">
      <w:pPr>
        <w:spacing w:after="0" w:line="276" w:lineRule="auto"/>
        <w:ind w:left="360"/>
        <w:contextualSpacing/>
        <w:jc w:val="both"/>
        <w:rPr>
          <w:rFonts w:ascii="Times New Roman" w:hAnsi="Times New Roman" w:cs="Times New Roman"/>
        </w:rPr>
      </w:pPr>
      <w:r w:rsidRPr="00F56CD4">
        <w:rPr>
          <w:rFonts w:ascii="Times New Roman" w:hAnsi="Times New Roman" w:cs="Times New Roman"/>
          <w:bCs/>
        </w:rPr>
        <w:t xml:space="preserve">Powyższe formaty plików są niezgodne z postanowieniami SWZ w Rozdziale XIII pkt 1 oraz treścią załącznika nr 2 do </w:t>
      </w:r>
      <w:r w:rsidRPr="00F56CD4">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F56CD4">
        <w:rPr>
          <w:rFonts w:ascii="Times New Roman" w:hAnsi="Times New Roman" w:cs="Times New Roman"/>
          <w:color w:val="000000" w:themeColor="text1"/>
        </w:rPr>
        <w:t>W przypadku stosowania przez Wykonawcę kwalifikowanego podpisu elektronicznego:</w:t>
      </w:r>
    </w:p>
    <w:p w:rsidR="004D4610" w:rsidRPr="00F56CD4"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F56CD4">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F56CD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F56CD4">
        <w:rPr>
          <w:rFonts w:ascii="Times New Roman" w:hAnsi="Times New Roman" w:cs="Times New Roman"/>
          <w:b/>
          <w:color w:val="000000" w:themeColor="text1"/>
        </w:rPr>
        <w:t>PAdES</w:t>
      </w:r>
      <w:proofErr w:type="spellEnd"/>
      <w:r w:rsidRPr="00F56CD4">
        <w:rPr>
          <w:rFonts w:ascii="Times New Roman" w:hAnsi="Times New Roman" w:cs="Times New Roman"/>
          <w:bCs/>
          <w:color w:val="000000" w:themeColor="text1"/>
        </w:rPr>
        <w:t>,</w:t>
      </w:r>
    </w:p>
    <w:p w:rsidR="004D4610" w:rsidRPr="00F56CD4"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F56CD4">
        <w:rPr>
          <w:rFonts w:ascii="Times New Roman" w:hAnsi="Times New Roman" w:cs="Times New Roman"/>
          <w:color w:val="000000" w:themeColor="text1"/>
        </w:rPr>
        <w:t xml:space="preserve">pliki w innych formatach niż PDF </w:t>
      </w:r>
      <w:r w:rsidRPr="00F56CD4">
        <w:rPr>
          <w:rFonts w:ascii="Times New Roman" w:hAnsi="Times New Roman" w:cs="Times New Roman"/>
          <w:b/>
          <w:color w:val="000000" w:themeColor="text1"/>
        </w:rPr>
        <w:t xml:space="preserve">zaleca się opatrzyć podpisem w formacie </w:t>
      </w:r>
      <w:proofErr w:type="spellStart"/>
      <w:r w:rsidRPr="00F56CD4">
        <w:rPr>
          <w:rFonts w:ascii="Times New Roman" w:hAnsi="Times New Roman" w:cs="Times New Roman"/>
          <w:b/>
          <w:color w:val="000000" w:themeColor="text1"/>
        </w:rPr>
        <w:t>XAdES</w:t>
      </w:r>
      <w:proofErr w:type="spellEnd"/>
      <w:r w:rsidRPr="00F56CD4">
        <w:rPr>
          <w:rFonts w:ascii="Times New Roman" w:hAnsi="Times New Roman" w:cs="Times New Roman"/>
          <w:b/>
          <w:color w:val="000000" w:themeColor="text1"/>
        </w:rPr>
        <w:br/>
        <w:t>o typie zewnętrznym</w:t>
      </w:r>
      <w:r w:rsidRPr="00F56CD4">
        <w:rPr>
          <w:rFonts w:ascii="Times New Roman" w:hAnsi="Times New Roman" w:cs="Times New Roman"/>
          <w:color w:val="000000" w:themeColor="text1"/>
        </w:rPr>
        <w:t>. Wykonawca powinien pamiętać, aby plik z podpisem przekazywać łącznie z dokumentem podpisywanym,</w:t>
      </w:r>
    </w:p>
    <w:p w:rsidR="004D4610" w:rsidRPr="00F56CD4"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F56CD4">
        <w:rPr>
          <w:rFonts w:ascii="Times New Roman" w:hAnsi="Times New Roman" w:cs="Times New Roman"/>
          <w:color w:val="000000" w:themeColor="text1"/>
        </w:rPr>
        <w:t>Zamawiający zaleca wykorzystanie podpisu z kwalifikowanym znacznikiem czasu.</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F56CD4">
        <w:rPr>
          <w:rFonts w:ascii="Times New Roman" w:hAnsi="Times New Roman" w:cs="Times New Roman"/>
          <w:color w:val="000000" w:themeColor="text1"/>
        </w:rPr>
        <w:t xml:space="preserve">Zamawiający zaleca, aby </w:t>
      </w:r>
      <w:r w:rsidRPr="00F56CD4">
        <w:rPr>
          <w:rFonts w:ascii="Times New Roman" w:hAnsi="Times New Roman" w:cs="Times New Roman"/>
          <w:b/>
          <w:bCs/>
          <w:color w:val="000000" w:themeColor="text1"/>
        </w:rPr>
        <w:t>w przypadku podpisywania pliku przez kilka osób, stosować podpisy tego samego rodzaju</w:t>
      </w:r>
      <w:r w:rsidRPr="00F56CD4">
        <w:rPr>
          <w:rFonts w:ascii="Times New Roman" w:hAnsi="Times New Roman" w:cs="Times New Roman"/>
          <w:color w:val="000000" w:themeColor="text1"/>
        </w:rPr>
        <w:t xml:space="preserve">. Podpisywanie różnymi rodzajami podpisów np. elektronicznym osobistym </w:t>
      </w:r>
      <w:r w:rsidRPr="00F56CD4">
        <w:rPr>
          <w:rFonts w:ascii="Times New Roman" w:hAnsi="Times New Roman" w:cs="Times New Roman"/>
          <w:color w:val="000000" w:themeColor="text1"/>
        </w:rPr>
        <w:br/>
        <w:t>i kwalifikowanym może doprowadzić do problemów w weryfikacji plików.</w:t>
      </w:r>
    </w:p>
    <w:p w:rsidR="004D4610" w:rsidRPr="00F56CD4" w:rsidRDefault="004D4610" w:rsidP="004D4610">
      <w:pPr>
        <w:numPr>
          <w:ilvl w:val="0"/>
          <w:numId w:val="4"/>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F56CD4" w:rsidRDefault="004D4610" w:rsidP="004D4610">
      <w:pPr>
        <w:numPr>
          <w:ilvl w:val="0"/>
          <w:numId w:val="4"/>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Osobą składającą ofertę powinna być osoba</w:t>
      </w:r>
      <w:r w:rsidR="00FA073F" w:rsidRPr="00F56CD4">
        <w:rPr>
          <w:rFonts w:ascii="Times New Roman" w:hAnsi="Times New Roman" w:cs="Times New Roman"/>
          <w:color w:val="000000" w:themeColor="text1"/>
        </w:rPr>
        <w:t xml:space="preserve"> umocowana z ramienia wykonawcy</w:t>
      </w:r>
      <w:r w:rsidRPr="00F56CD4">
        <w:rPr>
          <w:rFonts w:ascii="Times New Roman" w:hAnsi="Times New Roman" w:cs="Times New Roman"/>
          <w:color w:val="000000" w:themeColor="text1"/>
        </w:rPr>
        <w:t>.</w:t>
      </w:r>
    </w:p>
    <w:p w:rsidR="004D4610" w:rsidRPr="00F56CD4" w:rsidRDefault="004D4610" w:rsidP="004D4610">
      <w:pPr>
        <w:numPr>
          <w:ilvl w:val="0"/>
          <w:numId w:val="4"/>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F56CD4" w:rsidRDefault="004D4610" w:rsidP="004D4610">
      <w:pPr>
        <w:numPr>
          <w:ilvl w:val="0"/>
          <w:numId w:val="4"/>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F56CD4" w:rsidRDefault="004D4610" w:rsidP="004D4610">
      <w:pPr>
        <w:numPr>
          <w:ilvl w:val="0"/>
          <w:numId w:val="4"/>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zaleca, aby </w:t>
      </w:r>
      <w:r w:rsidRPr="00F56CD4">
        <w:rPr>
          <w:rFonts w:ascii="Times New Roman" w:hAnsi="Times New Roman" w:cs="Times New Roman"/>
          <w:b/>
          <w:color w:val="000000" w:themeColor="text1"/>
        </w:rPr>
        <w:t>nie wprowadzać jakichkolwiek zmian w plikach po podpisaniu ich podpisem kwalifikowanym.</w:t>
      </w:r>
      <w:r w:rsidRPr="00F56CD4">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F56CD4" w:rsidRDefault="004D4610" w:rsidP="004D4610">
      <w:pPr>
        <w:numPr>
          <w:ilvl w:val="0"/>
          <w:numId w:val="4"/>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zwraca uwagę na ograniczenia </w:t>
      </w:r>
      <w:r w:rsidRPr="00F56CD4">
        <w:rPr>
          <w:rFonts w:ascii="Times New Roman" w:hAnsi="Times New Roman" w:cs="Times New Roman"/>
          <w:b/>
          <w:color w:val="000000" w:themeColor="text1"/>
        </w:rPr>
        <w:t>wielkości plików podpisywanych profilem zaufanym</w:t>
      </w:r>
      <w:r w:rsidRPr="00F56CD4">
        <w:rPr>
          <w:rFonts w:ascii="Times New Roman" w:hAnsi="Times New Roman" w:cs="Times New Roman"/>
          <w:color w:val="000000" w:themeColor="text1"/>
        </w:rPr>
        <w:t xml:space="preserve">, który wynosi </w:t>
      </w:r>
      <w:r w:rsidRPr="00F56CD4">
        <w:rPr>
          <w:rFonts w:ascii="Times New Roman" w:hAnsi="Times New Roman" w:cs="Times New Roman"/>
          <w:b/>
          <w:color w:val="000000" w:themeColor="text1"/>
        </w:rPr>
        <w:t>max 10MB</w:t>
      </w:r>
      <w:r w:rsidRPr="00F56CD4">
        <w:rPr>
          <w:rFonts w:ascii="Times New Roman" w:hAnsi="Times New Roman" w:cs="Times New Roman"/>
          <w:color w:val="000000" w:themeColor="text1"/>
        </w:rPr>
        <w:t xml:space="preserve">, oraz na </w:t>
      </w:r>
      <w:r w:rsidRPr="00F56CD4">
        <w:rPr>
          <w:rFonts w:ascii="Times New Roman" w:hAnsi="Times New Roman" w:cs="Times New Roman"/>
          <w:b/>
          <w:color w:val="000000" w:themeColor="text1"/>
        </w:rPr>
        <w:t xml:space="preserve">ograniczenie wielkości plików podpisywanych w aplikacji </w:t>
      </w:r>
      <w:proofErr w:type="spellStart"/>
      <w:r w:rsidRPr="00F56CD4">
        <w:rPr>
          <w:rFonts w:ascii="Times New Roman" w:hAnsi="Times New Roman" w:cs="Times New Roman"/>
          <w:b/>
          <w:color w:val="000000" w:themeColor="text1"/>
        </w:rPr>
        <w:t>eDoApp</w:t>
      </w:r>
      <w:proofErr w:type="spellEnd"/>
      <w:r w:rsidRPr="00F56CD4">
        <w:rPr>
          <w:rFonts w:ascii="Times New Roman" w:hAnsi="Times New Roman" w:cs="Times New Roman"/>
          <w:color w:val="000000" w:themeColor="text1"/>
        </w:rPr>
        <w:t xml:space="preserve"> służącej do składania elektronicznego po</w:t>
      </w:r>
      <w:r w:rsidR="0060788B" w:rsidRPr="00F56CD4">
        <w:rPr>
          <w:rFonts w:ascii="Times New Roman" w:hAnsi="Times New Roman" w:cs="Times New Roman"/>
          <w:color w:val="000000" w:themeColor="text1"/>
        </w:rPr>
        <w:t xml:space="preserve">dpisu osobistego, który wynosi </w:t>
      </w:r>
      <w:r w:rsidRPr="00F56CD4">
        <w:rPr>
          <w:rFonts w:ascii="Times New Roman" w:hAnsi="Times New Roman" w:cs="Times New Roman"/>
          <w:b/>
          <w:color w:val="000000" w:themeColor="text1"/>
        </w:rPr>
        <w:t>max 5MB.</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Szyfrowanie ofert odbywa się automatycznie przez Platformę.</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Oznaczenie czasu odbioru danych:</w:t>
      </w:r>
    </w:p>
    <w:p w:rsidR="004D4610" w:rsidRPr="00F56CD4" w:rsidRDefault="004D4610" w:rsidP="004D4610">
      <w:pPr>
        <w:spacing w:after="0" w:line="276" w:lineRule="auto"/>
        <w:ind w:left="360"/>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rPr>
        <w:t>Za datę przekazania oferty</w:t>
      </w:r>
      <w:r w:rsidRPr="00F56CD4">
        <w:rPr>
          <w:rFonts w:ascii="Times New Roman" w:hAnsi="Times New Roman" w:cs="Times New Roman"/>
          <w:color w:val="000000" w:themeColor="text1"/>
        </w:rPr>
        <w:t xml:space="preserve"> przyjmuje się datę jej przekazania w systemie poprzez kliknięcie przycisku </w:t>
      </w:r>
      <w:r w:rsidRPr="00F56CD4">
        <w:rPr>
          <w:rFonts w:ascii="Times New Roman" w:hAnsi="Times New Roman" w:cs="Times New Roman"/>
          <w:b/>
          <w:i/>
          <w:color w:val="000000" w:themeColor="text1"/>
        </w:rPr>
        <w:t>„Złóż ofertę”</w:t>
      </w:r>
      <w:r w:rsidRPr="00F56CD4">
        <w:rPr>
          <w:rFonts w:ascii="Times New Roman" w:hAnsi="Times New Roman" w:cs="Times New Roman"/>
          <w:color w:val="000000" w:themeColor="text1"/>
        </w:rPr>
        <w:t xml:space="preserve"> w drugim kroku i wyświetleniu komunikatu, że oferta została złożona. </w:t>
      </w:r>
      <w:r w:rsidRPr="00F56CD4">
        <w:rPr>
          <w:rFonts w:ascii="Times New Roman" w:hAnsi="Times New Roman" w:cs="Times New Roman"/>
          <w:color w:val="000000" w:themeColor="text1"/>
        </w:rPr>
        <w:br/>
      </w:r>
      <w:r w:rsidRPr="00F56CD4">
        <w:rPr>
          <w:rFonts w:ascii="Times New Roman" w:hAnsi="Times New Roman" w:cs="Times New Roman"/>
          <w:b/>
          <w:color w:val="000000" w:themeColor="text1"/>
        </w:rPr>
        <w:t>Za datę przekazania korespondencji przesłanej za pomocą Platformy</w:t>
      </w:r>
      <w:r w:rsidRPr="00F56CD4">
        <w:rPr>
          <w:rFonts w:ascii="Times New Roman" w:hAnsi="Times New Roman" w:cs="Times New Roman"/>
          <w:color w:val="000000" w:themeColor="text1"/>
        </w:rPr>
        <w:t xml:space="preserve"> przyjmuje się datę prawidłowego przekazania poprzez kliknięcie przycisku </w:t>
      </w:r>
      <w:r w:rsidRPr="00F56CD4">
        <w:rPr>
          <w:rFonts w:ascii="Times New Roman" w:hAnsi="Times New Roman" w:cs="Times New Roman"/>
          <w:b/>
          <w:i/>
          <w:color w:val="000000" w:themeColor="text1"/>
        </w:rPr>
        <w:t xml:space="preserve">„Wyślij wiadomość do Zamawiającego” </w:t>
      </w:r>
      <w:r w:rsidRPr="00F56CD4">
        <w:rPr>
          <w:rFonts w:ascii="Times New Roman" w:hAnsi="Times New Roman" w:cs="Times New Roman"/>
          <w:color w:val="000000" w:themeColor="text1"/>
        </w:rPr>
        <w:t>na Platformie i wyświetleniu komunikatu, że wiadomość została wysłana do Zamawiającego.</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lastRenderedPageBreak/>
        <w:t>Do przygotowania oferty konieczne jest posi</w:t>
      </w:r>
      <w:r w:rsidR="0060788B" w:rsidRPr="00F56CD4">
        <w:rPr>
          <w:rFonts w:ascii="Times New Roman" w:hAnsi="Times New Roman" w:cs="Times New Roman"/>
          <w:color w:val="000000" w:themeColor="text1"/>
        </w:rPr>
        <w:t xml:space="preserve">adanie przez osobę upoważnioną </w:t>
      </w:r>
      <w:r w:rsidRPr="00F56CD4">
        <w:rPr>
          <w:rFonts w:ascii="Times New Roman" w:hAnsi="Times New Roman" w:cs="Times New Roman"/>
          <w:color w:val="000000" w:themeColor="text1"/>
        </w:rPr>
        <w:t>do reprezentowania Wykonawcy kwalifikowanego podpisu elektronicznego, elektronicznego podpisu osobistego lub podpisu zaufanego.</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Do oferty należy dołączyć oświadczenie o niepodleganiu wykluczeniu oraz oświadczenie </w:t>
      </w:r>
      <w:r w:rsidRPr="00F56CD4">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Do przygotowania oferty zaleca się wykorzystanie Formularza ofertowego, którego wzór stanowi </w:t>
      </w:r>
      <w:r w:rsidRPr="00F56CD4">
        <w:rPr>
          <w:rFonts w:ascii="Times New Roman" w:hAnsi="Times New Roman" w:cs="Times New Roman"/>
          <w:b/>
          <w:color w:val="0070C0"/>
        </w:rPr>
        <w:t xml:space="preserve">załącznik nr </w:t>
      </w:r>
      <w:r w:rsidR="004A6C32" w:rsidRPr="00F56CD4">
        <w:rPr>
          <w:rFonts w:ascii="Times New Roman" w:hAnsi="Times New Roman" w:cs="Times New Roman"/>
          <w:b/>
          <w:color w:val="0070C0"/>
        </w:rPr>
        <w:t>3</w:t>
      </w:r>
      <w:r w:rsidRPr="00F56CD4">
        <w:rPr>
          <w:rFonts w:ascii="Times New Roman" w:hAnsi="Times New Roman" w:cs="Times New Roman"/>
          <w:b/>
          <w:color w:val="0070C0"/>
        </w:rPr>
        <w:t xml:space="preserve"> do SWZ</w:t>
      </w:r>
      <w:r w:rsidRPr="00F56CD4">
        <w:rPr>
          <w:rFonts w:ascii="Times New Roman" w:hAnsi="Times New Roman" w:cs="Times New Roman"/>
          <w:b/>
          <w:color w:val="000000" w:themeColor="text1"/>
        </w:rPr>
        <w:t>.</w:t>
      </w:r>
      <w:r w:rsidRPr="00F56CD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F56CD4">
        <w:rPr>
          <w:rFonts w:ascii="Times New Roman" w:hAnsi="Times New Roman" w:cs="Times New Roman"/>
          <w:b/>
          <w:i/>
          <w:color w:val="000000" w:themeColor="text1"/>
        </w:rPr>
        <w:t>Formularzu ofertowym</w:t>
      </w:r>
      <w:r w:rsidRPr="00F56CD4">
        <w:rPr>
          <w:rFonts w:ascii="Times New Roman" w:hAnsi="Times New Roman" w:cs="Times New Roman"/>
          <w:color w:val="000000" w:themeColor="text1"/>
        </w:rPr>
        <w:t>.</w:t>
      </w:r>
    </w:p>
    <w:p w:rsidR="004D4610" w:rsidRPr="00F56CD4"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Wszelkie informacje stanowiące tajemnicę przedsiębiorstwa w rozumieniu ustawy z dnia </w:t>
      </w:r>
      <w:r w:rsidRPr="00F56CD4">
        <w:rPr>
          <w:rFonts w:ascii="Times New Roman" w:hAnsi="Times New Roman" w:cs="Times New Roman"/>
          <w:color w:val="000000" w:themeColor="text1"/>
        </w:rPr>
        <w:br/>
        <w:t>16 kwietnia 1993 r. o zwalczaniu nieuczciwej konkurencji (Dz. U. z 20</w:t>
      </w:r>
      <w:r w:rsidR="001F120B" w:rsidRPr="00F56CD4">
        <w:rPr>
          <w:rFonts w:ascii="Times New Roman" w:hAnsi="Times New Roman" w:cs="Times New Roman"/>
          <w:color w:val="000000" w:themeColor="text1"/>
        </w:rPr>
        <w:t>22</w:t>
      </w:r>
      <w:r w:rsidRPr="00F56CD4">
        <w:rPr>
          <w:rFonts w:ascii="Times New Roman" w:hAnsi="Times New Roman" w:cs="Times New Roman"/>
          <w:color w:val="000000" w:themeColor="text1"/>
        </w:rPr>
        <w:t xml:space="preserve"> poz. </w:t>
      </w:r>
      <w:r w:rsidR="001F120B" w:rsidRPr="00F56CD4">
        <w:rPr>
          <w:rFonts w:ascii="Times New Roman" w:hAnsi="Times New Roman" w:cs="Times New Roman"/>
          <w:color w:val="000000" w:themeColor="text1"/>
        </w:rPr>
        <w:t>1233</w:t>
      </w:r>
      <w:r w:rsidRPr="00F56CD4">
        <w:rPr>
          <w:rFonts w:ascii="Times New Roman" w:hAnsi="Times New Roman" w:cs="Times New Roman"/>
          <w:color w:val="000000" w:themeColor="text1"/>
        </w:rPr>
        <w:t xml:space="preserve">), które Wykonawca zastrzeże jako tajemnicę przedsiębiorstwa, powinny zostać złożone przy pomocy sekcji pod nazwą </w:t>
      </w:r>
      <w:r w:rsidRPr="00F56CD4">
        <w:rPr>
          <w:rFonts w:ascii="Times New Roman" w:hAnsi="Times New Roman" w:cs="Times New Roman"/>
          <w:b/>
          <w:color w:val="000000" w:themeColor="text1"/>
        </w:rPr>
        <w:t>„</w:t>
      </w:r>
      <w:r w:rsidRPr="00F56CD4">
        <w:rPr>
          <w:rFonts w:ascii="Times New Roman" w:hAnsi="Times New Roman" w:cs="Times New Roman"/>
          <w:b/>
          <w:i/>
          <w:color w:val="000000" w:themeColor="text1"/>
        </w:rPr>
        <w:t xml:space="preserve">FORMULARZ” </w:t>
      </w:r>
      <w:r w:rsidRPr="00F56CD4">
        <w:rPr>
          <w:rFonts w:ascii="Times New Roman" w:hAnsi="Times New Roman" w:cs="Times New Roman"/>
          <w:b/>
          <w:color w:val="000000" w:themeColor="text1"/>
        </w:rPr>
        <w:t xml:space="preserve">w osobnym pliku </w:t>
      </w:r>
      <w:r w:rsidRPr="00F56CD4">
        <w:rPr>
          <w:rFonts w:ascii="Times New Roman" w:hAnsi="Times New Roman" w:cs="Times New Roman"/>
          <w:b/>
          <w:i/>
          <w:color w:val="000000" w:themeColor="text1"/>
        </w:rPr>
        <w:t>„dokument niejawny”</w:t>
      </w:r>
      <w:r w:rsidRPr="00F56CD4">
        <w:rPr>
          <w:rFonts w:ascii="Times New Roman" w:hAnsi="Times New Roman" w:cs="Times New Roman"/>
          <w:b/>
          <w:color w:val="000000" w:themeColor="text1"/>
        </w:rPr>
        <w:t xml:space="preserve"> wraz z jednoczesnym zaznaczeniem „</w:t>
      </w:r>
      <w:r w:rsidRPr="00F56CD4">
        <w:rPr>
          <w:rFonts w:ascii="Times New Roman" w:hAnsi="Times New Roman" w:cs="Times New Roman"/>
          <w:b/>
          <w:i/>
          <w:color w:val="000000" w:themeColor="text1"/>
        </w:rPr>
        <w:t>Załącznik stanowiący tajemnicę przedsiębiorstwa”</w:t>
      </w:r>
      <w:r w:rsidRPr="00F56CD4">
        <w:rPr>
          <w:rFonts w:ascii="Times New Roman" w:hAnsi="Times New Roman" w:cs="Times New Roman"/>
          <w:b/>
          <w:color w:val="000000" w:themeColor="text1"/>
        </w:rPr>
        <w:t>.</w:t>
      </w:r>
      <w:r w:rsidRPr="00F56CD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4CD3"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BF1C42" w:rsidRPr="00F56CD4">
        <w:rPr>
          <w:rFonts w:ascii="Times New Roman" w:hAnsi="Times New Roman" w:cs="Times New Roman"/>
          <w:color w:val="000000" w:themeColor="text1"/>
        </w:rPr>
        <w:t>P</w:t>
      </w:r>
      <w:r w:rsidRPr="00F56CD4">
        <w:rPr>
          <w:rFonts w:ascii="Times New Roman" w:hAnsi="Times New Roman" w:cs="Times New Roman"/>
          <w:color w:val="000000" w:themeColor="text1"/>
        </w:rPr>
        <w:t>zp</w:t>
      </w:r>
      <w:proofErr w:type="spellEnd"/>
      <w:r w:rsidRPr="00F56CD4">
        <w:rPr>
          <w:rFonts w:ascii="Times New Roman" w:hAnsi="Times New Roman" w:cs="Times New Roman"/>
          <w:color w:val="000000" w:themeColor="text1"/>
        </w:rPr>
        <w:t>.</w:t>
      </w:r>
    </w:p>
    <w:p w:rsidR="00BF1C42" w:rsidRPr="00F56CD4"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F56CD4"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u w:val="single"/>
        </w:rPr>
        <w:t>Do oferty należy dołączyć</w:t>
      </w:r>
      <w:r w:rsidRPr="00F56CD4">
        <w:rPr>
          <w:rFonts w:ascii="Times New Roman" w:hAnsi="Times New Roman" w:cs="Times New Roman"/>
          <w:bCs/>
          <w:color w:val="000000" w:themeColor="text1"/>
        </w:rPr>
        <w:t>:</w:t>
      </w:r>
    </w:p>
    <w:p w:rsidR="004D4610" w:rsidRPr="00F56CD4"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Formularz ofertowy</w:t>
      </w:r>
      <w:r w:rsidRPr="00F56CD4">
        <w:rPr>
          <w:rFonts w:ascii="Times New Roman" w:hAnsi="Times New Roman" w:cs="Times New Roman"/>
          <w:bCs/>
          <w:color w:val="000000" w:themeColor="text1"/>
        </w:rPr>
        <w:t xml:space="preserve"> (oferta) – </w:t>
      </w:r>
      <w:r w:rsidRPr="00F56CD4">
        <w:rPr>
          <w:rFonts w:ascii="Times New Roman" w:hAnsi="Times New Roman" w:cs="Times New Roman"/>
          <w:b/>
          <w:color w:val="4472C4" w:themeColor="accent5"/>
        </w:rPr>
        <w:t xml:space="preserve">załącznik nr </w:t>
      </w:r>
      <w:r w:rsidR="004A6C32" w:rsidRPr="00F56CD4">
        <w:rPr>
          <w:rFonts w:ascii="Times New Roman" w:hAnsi="Times New Roman" w:cs="Times New Roman"/>
          <w:b/>
          <w:color w:val="4472C4" w:themeColor="accent5"/>
        </w:rPr>
        <w:t>3</w:t>
      </w:r>
      <w:r w:rsidRPr="00F56CD4">
        <w:rPr>
          <w:rFonts w:ascii="Times New Roman" w:hAnsi="Times New Roman" w:cs="Times New Roman"/>
          <w:b/>
          <w:color w:val="4472C4" w:themeColor="accent5"/>
        </w:rPr>
        <w:t xml:space="preserve"> do SWZ</w:t>
      </w:r>
    </w:p>
    <w:p w:rsidR="004D4610" w:rsidRPr="00F56CD4"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Pełnomocnictwo</w:t>
      </w:r>
      <w:r w:rsidRPr="00F56CD4">
        <w:rPr>
          <w:rFonts w:ascii="Times New Roman" w:hAnsi="Times New Roman" w:cs="Times New Roman"/>
          <w:color w:val="000000" w:themeColor="text1"/>
        </w:rPr>
        <w:t xml:space="preserve"> upoważniające do złożenia oferty, </w:t>
      </w:r>
      <w:r w:rsidR="00D01121" w:rsidRPr="00F56CD4">
        <w:rPr>
          <w:rFonts w:ascii="Times New Roman" w:hAnsi="Times New Roman" w:cs="Times New Roman"/>
          <w:color w:val="000000" w:themeColor="text1"/>
        </w:rPr>
        <w:t>o ile ofertę składa pełnomocnik</w:t>
      </w:r>
    </w:p>
    <w:p w:rsidR="004D4610" w:rsidRPr="00F56CD4"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Pełnomocnictwo</w:t>
      </w:r>
      <w:r w:rsidRPr="00F56CD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sidRPr="00F56CD4">
        <w:rPr>
          <w:rFonts w:ascii="Times New Roman" w:hAnsi="Times New Roman" w:cs="Times New Roman"/>
          <w:color w:val="000000" w:themeColor="text1"/>
        </w:rPr>
        <w:t>zielenie zamówienia</w:t>
      </w:r>
    </w:p>
    <w:p w:rsidR="004D4610" w:rsidRPr="00F56CD4"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Oświadczenie Wykonawcy o niepodleganiu w</w:t>
      </w:r>
      <w:r w:rsidR="00D01121" w:rsidRPr="00F56CD4">
        <w:rPr>
          <w:rFonts w:ascii="Times New Roman" w:hAnsi="Times New Roman" w:cs="Times New Roman"/>
          <w:b/>
          <w:color w:val="000000" w:themeColor="text1"/>
        </w:rPr>
        <w:t>y</w:t>
      </w:r>
      <w:r w:rsidRPr="00F56CD4">
        <w:rPr>
          <w:rFonts w:ascii="Times New Roman" w:hAnsi="Times New Roman" w:cs="Times New Roman"/>
          <w:b/>
          <w:color w:val="000000" w:themeColor="text1"/>
        </w:rPr>
        <w:t>kluczeniu z postępowa</w:t>
      </w:r>
      <w:r w:rsidRPr="00F56CD4">
        <w:rPr>
          <w:rFonts w:ascii="Times New Roman" w:hAnsi="Times New Roman" w:cs="Times New Roman"/>
          <w:b/>
          <w:bCs/>
          <w:color w:val="000000" w:themeColor="text1"/>
        </w:rPr>
        <w:t xml:space="preserve">nia </w:t>
      </w:r>
      <w:r w:rsidRPr="00F56CD4">
        <w:rPr>
          <w:rFonts w:ascii="Times New Roman" w:hAnsi="Times New Roman" w:cs="Times New Roman"/>
          <w:color w:val="000000" w:themeColor="text1"/>
        </w:rPr>
        <w:t>– wzór oświadczenia o niepodleganiu wykluczeniu stanowi</w:t>
      </w:r>
      <w:r w:rsidR="00991D7F" w:rsidRPr="00F56CD4">
        <w:rPr>
          <w:rFonts w:ascii="Times New Roman" w:hAnsi="Times New Roman" w:cs="Times New Roman"/>
          <w:color w:val="000000" w:themeColor="text1"/>
        </w:rPr>
        <w:t xml:space="preserve"> </w:t>
      </w:r>
      <w:r w:rsidRPr="00F56CD4">
        <w:rPr>
          <w:rFonts w:ascii="Times New Roman" w:hAnsi="Times New Roman" w:cs="Times New Roman"/>
          <w:b/>
          <w:color w:val="4472C4" w:themeColor="accent5"/>
        </w:rPr>
        <w:t xml:space="preserve">załącznik nr </w:t>
      </w:r>
      <w:r w:rsidR="004A6C32" w:rsidRPr="00F56CD4">
        <w:rPr>
          <w:rFonts w:ascii="Times New Roman" w:hAnsi="Times New Roman" w:cs="Times New Roman"/>
          <w:b/>
          <w:color w:val="4472C4" w:themeColor="accent5"/>
        </w:rPr>
        <w:t>4</w:t>
      </w:r>
      <w:r w:rsidRPr="00F56CD4">
        <w:rPr>
          <w:rFonts w:ascii="Times New Roman" w:hAnsi="Times New Roman" w:cs="Times New Roman"/>
          <w:b/>
          <w:color w:val="4472C4" w:themeColor="accent5"/>
        </w:rPr>
        <w:t xml:space="preserve"> do SWZ</w:t>
      </w:r>
      <w:r w:rsidRPr="00F56CD4">
        <w:rPr>
          <w:rFonts w:ascii="Times New Roman" w:hAnsi="Times New Roman" w:cs="Times New Roman"/>
          <w:color w:val="4472C4" w:themeColor="accent5"/>
        </w:rPr>
        <w:t>.</w:t>
      </w:r>
    </w:p>
    <w:p w:rsidR="004D4610" w:rsidRPr="00F56CD4" w:rsidRDefault="004D4610" w:rsidP="004D4610">
      <w:pPr>
        <w:spacing w:after="0" w:line="276" w:lineRule="auto"/>
        <w:ind w:left="720"/>
        <w:contextualSpacing/>
        <w:jc w:val="both"/>
        <w:rPr>
          <w:rFonts w:ascii="Times New Roman" w:hAnsi="Times New Roman" w:cs="Times New Roman"/>
        </w:rPr>
      </w:pPr>
      <w:r w:rsidRPr="00F56CD4">
        <w:rPr>
          <w:rFonts w:ascii="Times New Roman" w:hAnsi="Times New Roman" w:cs="Times New Roman"/>
        </w:rPr>
        <w:t xml:space="preserve">W przypadku wspólnego ubiegania się o zamówienie przez Wykonawców, oświadczenie </w:t>
      </w:r>
      <w:r w:rsidRPr="00F56CD4">
        <w:rPr>
          <w:rFonts w:ascii="Times New Roman" w:hAnsi="Times New Roman" w:cs="Times New Roman"/>
        </w:rPr>
        <w:br/>
        <w:t xml:space="preserve">o niepodleganiu wykluczeniu składa każdy z Wykonawców. </w:t>
      </w:r>
      <w:r w:rsidRPr="00F56CD4">
        <w:rPr>
          <w:rFonts w:ascii="Times New Roman" w:eastAsia="Times New Roman" w:hAnsi="Times New Roman" w:cs="Times New Roman"/>
          <w:lang w:eastAsia="pl-PL"/>
        </w:rPr>
        <w:t xml:space="preserve">W przypadku </w:t>
      </w:r>
      <w:r w:rsidRPr="00F56CD4">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w:t>
      </w:r>
      <w:r w:rsidR="0060788B" w:rsidRPr="00F56CD4">
        <w:rPr>
          <w:rFonts w:ascii="Times New Roman" w:hAnsi="Times New Roman" w:cs="Times New Roman"/>
        </w:rPr>
        <w:t xml:space="preserve">runków udziału w postępowaniu, </w:t>
      </w:r>
      <w:r w:rsidRPr="00F56CD4">
        <w:rPr>
          <w:rFonts w:ascii="Times New Roman" w:hAnsi="Times New Roman" w:cs="Times New Roman"/>
        </w:rPr>
        <w:t>w zakresie w jakim Wykonawca powołuje się na jego zasoby.</w:t>
      </w:r>
    </w:p>
    <w:p w:rsidR="004D4610" w:rsidRPr="00F56CD4"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 xml:space="preserve">Oświadczenie Wykonawcy o spełnianiu warunków udziału </w:t>
      </w:r>
      <w:r w:rsidRPr="00F56CD4">
        <w:rPr>
          <w:rFonts w:ascii="Times New Roman" w:hAnsi="Times New Roman" w:cs="Times New Roman"/>
          <w:color w:val="000000" w:themeColor="text1"/>
        </w:rPr>
        <w:t xml:space="preserve">– wzór oświadczenia </w:t>
      </w:r>
      <w:r w:rsidRPr="00F56CD4">
        <w:rPr>
          <w:rFonts w:ascii="Times New Roman" w:hAnsi="Times New Roman" w:cs="Times New Roman"/>
          <w:color w:val="000000" w:themeColor="text1"/>
        </w:rPr>
        <w:br/>
        <w:t>o spełnianiu warunków udziału w postępowaniu stanowi</w:t>
      </w:r>
      <w:r w:rsidR="00991D7F" w:rsidRPr="00F56CD4">
        <w:rPr>
          <w:rFonts w:ascii="Times New Roman" w:hAnsi="Times New Roman" w:cs="Times New Roman"/>
          <w:color w:val="000000" w:themeColor="text1"/>
        </w:rPr>
        <w:t xml:space="preserve"> </w:t>
      </w:r>
      <w:r w:rsidRPr="00F56CD4">
        <w:rPr>
          <w:rFonts w:ascii="Times New Roman" w:hAnsi="Times New Roman" w:cs="Times New Roman"/>
          <w:b/>
          <w:color w:val="4472C4" w:themeColor="accent5"/>
        </w:rPr>
        <w:t xml:space="preserve">załącznik nr </w:t>
      </w:r>
      <w:r w:rsidR="004A6C32" w:rsidRPr="00F56CD4">
        <w:rPr>
          <w:rFonts w:ascii="Times New Roman" w:hAnsi="Times New Roman" w:cs="Times New Roman"/>
          <w:b/>
          <w:color w:val="4472C4" w:themeColor="accent5"/>
        </w:rPr>
        <w:t>5</w:t>
      </w:r>
      <w:r w:rsidRPr="00F56CD4">
        <w:rPr>
          <w:rFonts w:ascii="Times New Roman" w:hAnsi="Times New Roman" w:cs="Times New Roman"/>
          <w:b/>
          <w:color w:val="4472C4" w:themeColor="accent5"/>
        </w:rPr>
        <w:t xml:space="preserve"> do SWZ</w:t>
      </w:r>
      <w:r w:rsidRPr="00F56CD4">
        <w:rPr>
          <w:rFonts w:ascii="Times New Roman" w:hAnsi="Times New Roman" w:cs="Times New Roman"/>
          <w:color w:val="4472C4" w:themeColor="accent5"/>
        </w:rPr>
        <w:t>.</w:t>
      </w:r>
    </w:p>
    <w:p w:rsidR="004D4610" w:rsidRPr="00F56CD4" w:rsidRDefault="004D4610" w:rsidP="004D4610">
      <w:pPr>
        <w:spacing w:after="0" w:line="276" w:lineRule="auto"/>
        <w:ind w:left="720"/>
        <w:contextualSpacing/>
        <w:jc w:val="both"/>
        <w:rPr>
          <w:rFonts w:ascii="Times New Roman" w:hAnsi="Times New Roman" w:cs="Times New Roman"/>
        </w:rPr>
      </w:pPr>
      <w:r w:rsidRPr="00F56CD4">
        <w:rPr>
          <w:rFonts w:ascii="Times New Roman" w:hAnsi="Times New Roman" w:cs="Times New Roman"/>
        </w:rPr>
        <w:t xml:space="preserve">W przypadku wspólnego ubiegania się o zamówienie przez Wykonawców, oświadczenie </w:t>
      </w:r>
      <w:r w:rsidRPr="00F56CD4">
        <w:rPr>
          <w:rFonts w:ascii="Times New Roman" w:hAnsi="Times New Roman" w:cs="Times New Roman"/>
        </w:rPr>
        <w:br/>
        <w:t xml:space="preserve">o spełnianiu warunków udziału w postępowaniu składa każdy z Wykonawców. </w:t>
      </w:r>
      <w:r w:rsidRPr="00F56CD4">
        <w:rPr>
          <w:rFonts w:ascii="Times New Roman" w:hAnsi="Times New Roman" w:cs="Times New Roman"/>
        </w:rPr>
        <w:br/>
      </w:r>
      <w:r w:rsidRPr="00F56CD4">
        <w:rPr>
          <w:rFonts w:ascii="Times New Roman" w:eastAsia="Times New Roman" w:hAnsi="Times New Roman" w:cs="Times New Roman"/>
          <w:lang w:eastAsia="pl-PL"/>
        </w:rPr>
        <w:t xml:space="preserve">W przypadku </w:t>
      </w:r>
      <w:r w:rsidRPr="00F56CD4">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F56CD4">
        <w:rPr>
          <w:rFonts w:ascii="Times New Roman" w:hAnsi="Times New Roman" w:cs="Times New Roman"/>
        </w:rPr>
        <w:br/>
        <w:t>w postępowaniu, w zakresie w jakim Wykonawca powołuje się na jego zasoby.</w:t>
      </w:r>
    </w:p>
    <w:p w:rsidR="004D4610" w:rsidRPr="00F56CD4" w:rsidRDefault="004D4610" w:rsidP="004D4610">
      <w:pPr>
        <w:numPr>
          <w:ilvl w:val="0"/>
          <w:numId w:val="25"/>
        </w:numPr>
        <w:spacing w:after="0" w:line="276" w:lineRule="auto"/>
        <w:jc w:val="both"/>
        <w:rPr>
          <w:rFonts w:ascii="Times New Roman" w:hAnsi="Times New Roman" w:cs="Times New Roman"/>
          <w:b/>
          <w:bCs/>
          <w:color w:val="0070C0"/>
        </w:rPr>
      </w:pPr>
      <w:r w:rsidRPr="00F56CD4">
        <w:rPr>
          <w:rFonts w:ascii="Times New Roman" w:hAnsi="Times New Roman" w:cs="Times New Roman"/>
          <w:b/>
        </w:rPr>
        <w:lastRenderedPageBreak/>
        <w:t>Zobowiązanie podmiotu udostępniającego</w:t>
      </w:r>
      <w:r w:rsidR="00916C8D" w:rsidRPr="00F56CD4">
        <w:rPr>
          <w:rFonts w:ascii="Times New Roman" w:hAnsi="Times New Roman" w:cs="Times New Roman"/>
          <w:b/>
        </w:rPr>
        <w:t xml:space="preserve"> </w:t>
      </w:r>
      <w:r w:rsidRPr="00F56CD4">
        <w:rPr>
          <w:rFonts w:ascii="Times New Roman" w:hAnsi="Times New Roman" w:cs="Times New Roman"/>
          <w:b/>
        </w:rPr>
        <w:t>do oddania wykonawcy niezbędnych zasobów</w:t>
      </w:r>
      <w:r w:rsidRPr="00F56CD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F56CD4">
        <w:rPr>
          <w:rFonts w:ascii="Times New Roman" w:hAnsi="Times New Roman" w:cs="Times New Roman"/>
          <w:b/>
          <w:color w:val="0070C0"/>
        </w:rPr>
        <w:t>z</w:t>
      </w:r>
      <w:r w:rsidRPr="00F56CD4">
        <w:rPr>
          <w:rFonts w:ascii="Times New Roman" w:hAnsi="Times New Roman" w:cs="Times New Roman"/>
          <w:b/>
          <w:bCs/>
          <w:color w:val="0070C0"/>
        </w:rPr>
        <w:t xml:space="preserve">ałącznik nr </w:t>
      </w:r>
      <w:r w:rsidR="004A6C32" w:rsidRPr="00F56CD4">
        <w:rPr>
          <w:rFonts w:ascii="Times New Roman" w:hAnsi="Times New Roman" w:cs="Times New Roman"/>
          <w:b/>
          <w:bCs/>
          <w:color w:val="0070C0"/>
        </w:rPr>
        <w:t>6</w:t>
      </w:r>
      <w:r w:rsidRPr="00F56CD4">
        <w:rPr>
          <w:rFonts w:ascii="Times New Roman" w:hAnsi="Times New Roman" w:cs="Times New Roman"/>
          <w:b/>
          <w:bCs/>
          <w:color w:val="0070C0"/>
        </w:rPr>
        <w:t xml:space="preserve"> do SWZ.</w:t>
      </w:r>
    </w:p>
    <w:p w:rsidR="004D4610" w:rsidRPr="00F56CD4" w:rsidRDefault="004D4610" w:rsidP="004D4610">
      <w:pPr>
        <w:numPr>
          <w:ilvl w:val="0"/>
          <w:numId w:val="25"/>
        </w:numPr>
        <w:spacing w:after="0" w:line="276" w:lineRule="auto"/>
        <w:jc w:val="both"/>
        <w:rPr>
          <w:rFonts w:ascii="Times New Roman" w:hAnsi="Times New Roman" w:cs="Times New Roman"/>
          <w:b/>
          <w:color w:val="0070C0"/>
        </w:rPr>
      </w:pPr>
      <w:r w:rsidRPr="00F56CD4">
        <w:rPr>
          <w:rFonts w:ascii="Times New Roman" w:hAnsi="Times New Roman" w:cs="Times New Roman"/>
          <w:b/>
        </w:rPr>
        <w:t>Oświadczenie wykonawców wspólnie ubiegających się o udzielenie zamówienia</w:t>
      </w:r>
      <w:r w:rsidRPr="00F56CD4">
        <w:rPr>
          <w:rFonts w:ascii="Times New Roman" w:hAnsi="Times New Roman" w:cs="Times New Roman"/>
        </w:rPr>
        <w:br/>
      </w:r>
      <w:r w:rsidRPr="00F56CD4">
        <w:rPr>
          <w:rFonts w:ascii="Times New Roman" w:hAnsi="Times New Roman" w:cs="Times New Roman"/>
          <w:b/>
        </w:rPr>
        <w:t>(konsorcjum, spółka cywilna)</w:t>
      </w:r>
      <w:r w:rsidRPr="00F56CD4">
        <w:rPr>
          <w:rFonts w:ascii="Times New Roman" w:hAnsi="Times New Roman" w:cs="Times New Roman"/>
        </w:rPr>
        <w:t xml:space="preserve"> o którym mowa w art. 117 ust. 4 ustawy, z którego wynika, które </w:t>
      </w:r>
      <w:r w:rsidR="00E64146" w:rsidRPr="00F56CD4">
        <w:rPr>
          <w:rFonts w:ascii="Times New Roman" w:hAnsi="Times New Roman" w:cs="Times New Roman"/>
        </w:rPr>
        <w:t>roboty budowlane/dostawy/</w:t>
      </w:r>
      <w:r w:rsidRPr="00F56CD4">
        <w:rPr>
          <w:rFonts w:ascii="Times New Roman" w:hAnsi="Times New Roman" w:cs="Times New Roman"/>
        </w:rPr>
        <w:t>usługi</w:t>
      </w:r>
      <w:r w:rsidR="00367E8D" w:rsidRPr="00F56CD4">
        <w:rPr>
          <w:rFonts w:ascii="Times New Roman" w:hAnsi="Times New Roman" w:cs="Times New Roman"/>
        </w:rPr>
        <w:t xml:space="preserve"> </w:t>
      </w:r>
      <w:r w:rsidRPr="00F56CD4">
        <w:rPr>
          <w:rFonts w:ascii="Times New Roman" w:hAnsi="Times New Roman" w:cs="Times New Roman"/>
        </w:rPr>
        <w:t xml:space="preserve">wykonają poszczególni wykonawcy, wniesione zgodnie z rozdz. XVII SWZ – wzór stanowi </w:t>
      </w:r>
      <w:r w:rsidRPr="00F56CD4">
        <w:rPr>
          <w:rFonts w:ascii="Times New Roman" w:hAnsi="Times New Roman" w:cs="Times New Roman"/>
          <w:b/>
          <w:color w:val="0070C0"/>
        </w:rPr>
        <w:t xml:space="preserve">załącznik nr </w:t>
      </w:r>
      <w:r w:rsidR="004A6C32" w:rsidRPr="00F56CD4">
        <w:rPr>
          <w:rFonts w:ascii="Times New Roman" w:hAnsi="Times New Roman" w:cs="Times New Roman"/>
          <w:b/>
          <w:color w:val="0070C0"/>
        </w:rPr>
        <w:t>7</w:t>
      </w:r>
      <w:r w:rsidRPr="00F56CD4">
        <w:rPr>
          <w:rFonts w:ascii="Times New Roman" w:hAnsi="Times New Roman" w:cs="Times New Roman"/>
          <w:b/>
          <w:color w:val="0070C0"/>
        </w:rPr>
        <w:t xml:space="preserve"> do SWZ.</w:t>
      </w:r>
    </w:p>
    <w:p w:rsidR="00E64146" w:rsidRPr="00F56CD4" w:rsidRDefault="00E64146" w:rsidP="00E64146">
      <w:pPr>
        <w:spacing w:after="0" w:line="276" w:lineRule="auto"/>
        <w:ind w:left="720"/>
        <w:jc w:val="both"/>
        <w:rPr>
          <w:rFonts w:ascii="Times New Roman" w:hAnsi="Times New Roman" w:cs="Times New Roman"/>
          <w:b/>
          <w:color w:val="0070C0"/>
        </w:rPr>
      </w:pPr>
    </w:p>
    <w:p w:rsidR="00B266BA" w:rsidRPr="00F56CD4" w:rsidRDefault="00B266BA" w:rsidP="00B266BA">
      <w:pPr>
        <w:pStyle w:val="Akapitzlist"/>
        <w:ind w:left="0"/>
        <w:jc w:val="both"/>
        <w:rPr>
          <w:rFonts w:ascii="Times New Roman" w:hAnsi="Times New Roman" w:cs="Times New Roman"/>
          <w:bCs/>
        </w:rPr>
      </w:pPr>
      <w:r w:rsidRPr="00F56CD4">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B266BA" w:rsidRPr="00F56CD4" w:rsidRDefault="00B266BA" w:rsidP="00B266BA">
      <w:pPr>
        <w:pStyle w:val="Akapitzlist"/>
        <w:ind w:left="360"/>
        <w:jc w:val="both"/>
        <w:rPr>
          <w:rFonts w:ascii="Times New Roman" w:hAnsi="Times New Roman" w:cs="Times New Roman"/>
          <w:bCs/>
        </w:rPr>
      </w:pPr>
    </w:p>
    <w:p w:rsidR="00B266BA" w:rsidRPr="00F56CD4" w:rsidRDefault="00B266BA" w:rsidP="00B266BA">
      <w:pPr>
        <w:pStyle w:val="Akapitzlist"/>
        <w:ind w:left="0"/>
        <w:jc w:val="both"/>
        <w:rPr>
          <w:rFonts w:ascii="Times New Roman" w:hAnsi="Times New Roman" w:cs="Times New Roman"/>
          <w:bCs/>
        </w:rPr>
      </w:pPr>
      <w:r w:rsidRPr="00F56CD4">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Pr="00F56CD4" w:rsidRDefault="00B266BA" w:rsidP="00B266BA">
      <w:pPr>
        <w:pStyle w:val="Akapitzlist"/>
        <w:ind w:left="0"/>
        <w:jc w:val="both"/>
        <w:rPr>
          <w:rFonts w:ascii="Times New Roman" w:hAnsi="Times New Roman" w:cs="Times New Roman"/>
          <w:b/>
        </w:rPr>
      </w:pPr>
      <w:r w:rsidRPr="00F56CD4">
        <w:rPr>
          <w:rFonts w:ascii="Times New Roman" w:hAnsi="Times New Roman" w:cs="Times New Roman"/>
          <w:b/>
        </w:rPr>
        <w:t>W</w:t>
      </w:r>
      <w:r w:rsidR="00C91685" w:rsidRPr="00F56CD4">
        <w:rPr>
          <w:rFonts w:ascii="Times New Roman" w:hAnsi="Times New Roman" w:cs="Times New Roman"/>
          <w:b/>
        </w:rPr>
        <w:t xml:space="preserve"> </w:t>
      </w:r>
      <w:r w:rsidRPr="00F56CD4">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C91685" w:rsidRPr="00F56CD4">
        <w:rPr>
          <w:rFonts w:ascii="Times New Roman" w:hAnsi="Times New Roman" w:cs="Times New Roman"/>
          <w:b/>
        </w:rPr>
        <w:t xml:space="preserve"> </w:t>
      </w:r>
      <w:r w:rsidRPr="00F56CD4">
        <w:rPr>
          <w:rFonts w:ascii="Times New Roman" w:hAnsi="Times New Roman" w:cs="Times New Roman"/>
          <w:b/>
        </w:rPr>
        <w:t>poświadczającym zgodność cyfrowego odwzorowania z dokumentem w postaci papierowej.</w:t>
      </w:r>
    </w:p>
    <w:p w:rsidR="00B266BA" w:rsidRPr="00F56CD4" w:rsidRDefault="00B266BA" w:rsidP="00B266BA">
      <w:pPr>
        <w:pStyle w:val="Akapitzlist"/>
        <w:ind w:left="360"/>
        <w:jc w:val="both"/>
        <w:rPr>
          <w:rFonts w:ascii="Times New Roman" w:hAnsi="Times New Roman" w:cs="Times New Roman"/>
          <w:b/>
        </w:rPr>
      </w:pPr>
    </w:p>
    <w:p w:rsidR="00B266BA" w:rsidRPr="00F56CD4" w:rsidRDefault="00B266BA" w:rsidP="00B266BA">
      <w:pPr>
        <w:pStyle w:val="Akapitzlist"/>
        <w:spacing w:after="0" w:line="240" w:lineRule="auto"/>
        <w:ind w:left="0"/>
        <w:jc w:val="both"/>
        <w:rPr>
          <w:rFonts w:ascii="Times New Roman" w:hAnsi="Times New Roman" w:cs="Times New Roman"/>
          <w:b/>
          <w:u w:val="single"/>
        </w:rPr>
      </w:pPr>
      <w:r w:rsidRPr="00F56CD4">
        <w:rPr>
          <w:rFonts w:ascii="Times New Roman" w:hAnsi="Times New Roman" w:cs="Times New Roman"/>
          <w:b/>
          <w:u w:val="single"/>
        </w:rPr>
        <w:t>Poświadczenia zgodności cyfrowego odwzorowania z dokumentem w postaci papierowej poświadcza  mocodawca lub notariusz</w:t>
      </w:r>
      <w:r w:rsidRPr="00F56CD4">
        <w:rPr>
          <w:rFonts w:ascii="Times New Roman" w:hAnsi="Times New Roman" w:cs="Times New Roman"/>
          <w:bCs/>
        </w:rPr>
        <w:t>.</w:t>
      </w:r>
    </w:p>
    <w:p w:rsidR="00B266BA" w:rsidRPr="00F56CD4" w:rsidRDefault="00B266BA" w:rsidP="00B266BA">
      <w:pPr>
        <w:pStyle w:val="Akapitzlist"/>
        <w:spacing w:after="0" w:line="240" w:lineRule="auto"/>
        <w:ind w:left="0"/>
        <w:jc w:val="both"/>
        <w:rPr>
          <w:rFonts w:ascii="Times New Roman" w:hAnsi="Times New Roman" w:cs="Times New Roman"/>
          <w:b/>
          <w:u w:val="single"/>
        </w:rPr>
      </w:pPr>
    </w:p>
    <w:p w:rsidR="00B266BA" w:rsidRPr="00F56CD4" w:rsidRDefault="00B266BA" w:rsidP="00B266BA">
      <w:pPr>
        <w:pStyle w:val="Akapitzlist"/>
        <w:spacing w:after="0" w:line="240" w:lineRule="auto"/>
        <w:ind w:left="0"/>
        <w:jc w:val="both"/>
        <w:rPr>
          <w:rFonts w:ascii="Times New Roman" w:hAnsi="Times New Roman" w:cs="Times New Roman"/>
          <w:b/>
          <w:u w:val="single"/>
        </w:rPr>
      </w:pPr>
      <w:r w:rsidRPr="00F56CD4">
        <w:rPr>
          <w:rFonts w:ascii="Times New Roman" w:hAnsi="Times New Roman" w:cs="Times New Roman"/>
          <w:b/>
          <w:u w:val="single"/>
        </w:rPr>
        <w:t>UWAGA!</w:t>
      </w:r>
    </w:p>
    <w:p w:rsidR="00B266BA" w:rsidRPr="00F56C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F56CD4">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B266BA" w:rsidRPr="00F56CD4" w:rsidRDefault="00B266BA" w:rsidP="00B266BA">
      <w:pPr>
        <w:pStyle w:val="Akapitzlist"/>
        <w:spacing w:after="0" w:line="240" w:lineRule="auto"/>
        <w:ind w:left="360"/>
        <w:jc w:val="both"/>
        <w:rPr>
          <w:rFonts w:ascii="Times New Roman" w:hAnsi="Times New Roman" w:cs="Times New Roman"/>
          <w:b/>
          <w:u w:val="single"/>
        </w:rPr>
      </w:pPr>
    </w:p>
    <w:p w:rsidR="00B266BA" w:rsidRPr="00F56CD4" w:rsidRDefault="00B266BA" w:rsidP="00B266BA">
      <w:pPr>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przypadku gdy podmiotowe środki dowodowe, w tym oświadczenie, o którym mowa w art. 117 ust. 4 ustawy,</w:t>
      </w:r>
      <w:r w:rsidR="0071009C" w:rsidRPr="00F56CD4">
        <w:rPr>
          <w:rFonts w:ascii="Times New Roman" w:hAnsi="Times New Roman" w:cs="Times New Roman"/>
          <w:color w:val="000000"/>
        </w:rPr>
        <w:t xml:space="preserve"> </w:t>
      </w:r>
      <w:r w:rsidRPr="00F56CD4">
        <w:rPr>
          <w:rFonts w:ascii="Times New Roman" w:hAnsi="Times New Roman" w:cs="Times New Roman"/>
          <w:color w:val="000000"/>
        </w:rPr>
        <w:t>oraz zobowiązanie podmiotu udostępniającego zasoby, przedmiotowe środki dowodowe, dokumenty, o których mowa</w:t>
      </w:r>
      <w:r w:rsidR="0071009C" w:rsidRPr="00F56CD4">
        <w:rPr>
          <w:rFonts w:ascii="Times New Roman" w:hAnsi="Times New Roman" w:cs="Times New Roman"/>
          <w:color w:val="000000"/>
        </w:rPr>
        <w:t xml:space="preserve"> </w:t>
      </w:r>
      <w:r w:rsidRPr="00F56CD4">
        <w:rPr>
          <w:rFonts w:ascii="Times New Roman" w:hAnsi="Times New Roman" w:cs="Times New Roman"/>
          <w:color w:val="000000"/>
        </w:rPr>
        <w:t>w art. 94 ust. 2 ustawy, niewystawione przez upoważnione podmioty lub pełnomocnictwo, zostały sporządzone jako dokument</w:t>
      </w:r>
      <w:r w:rsidR="0071009C" w:rsidRPr="00F56CD4">
        <w:rPr>
          <w:rFonts w:ascii="Times New Roman" w:hAnsi="Times New Roman" w:cs="Times New Roman"/>
          <w:color w:val="000000"/>
        </w:rPr>
        <w:t xml:space="preserve"> </w:t>
      </w:r>
      <w:r w:rsidRPr="00F56CD4">
        <w:rPr>
          <w:rFonts w:ascii="Times New Roman" w:hAnsi="Times New Roman" w:cs="Times New Roman"/>
          <w:color w:val="000000"/>
        </w:rPr>
        <w:t>w postaci papierowej i opatrzone własnoręcznym podpisem, przekazuje się cyfrowe odwzorowanie tego dokumentu</w:t>
      </w:r>
      <w:r w:rsidR="0071009C" w:rsidRPr="00F56CD4">
        <w:rPr>
          <w:rFonts w:ascii="Times New Roman" w:hAnsi="Times New Roman" w:cs="Times New Roman"/>
          <w:color w:val="000000"/>
        </w:rPr>
        <w:t xml:space="preserve"> </w:t>
      </w:r>
      <w:r w:rsidRPr="00F56CD4">
        <w:rPr>
          <w:rFonts w:ascii="Times New Roman" w:hAnsi="Times New Roman" w:cs="Times New Roman"/>
          <w:color w:val="000000"/>
        </w:rPr>
        <w:t>opatrzone kwalifikowanym podpisem elektronicznym, a w przypadku postępowań lub konkursów, o wartości mniejszej niż</w:t>
      </w:r>
      <w:r w:rsidR="0071009C" w:rsidRPr="00F56CD4">
        <w:rPr>
          <w:rFonts w:ascii="Times New Roman" w:hAnsi="Times New Roman" w:cs="Times New Roman"/>
          <w:color w:val="000000"/>
        </w:rPr>
        <w:t xml:space="preserve"> </w:t>
      </w:r>
      <w:r w:rsidRPr="00F56CD4">
        <w:rPr>
          <w:rFonts w:ascii="Times New Roman" w:hAnsi="Times New Roman" w:cs="Times New Roman"/>
          <w:color w:val="000000"/>
        </w:rPr>
        <w:t>progi unijne, kwalifikowanym podpisem elektronicznym, podpisem zaufanym lub podpisem osobistym, poświadczającym</w:t>
      </w:r>
      <w:r w:rsidR="0071009C" w:rsidRPr="00F56CD4">
        <w:rPr>
          <w:rFonts w:ascii="Times New Roman" w:hAnsi="Times New Roman" w:cs="Times New Roman"/>
          <w:color w:val="000000"/>
        </w:rPr>
        <w:t xml:space="preserve"> </w:t>
      </w:r>
      <w:r w:rsidRPr="00F56CD4">
        <w:rPr>
          <w:rFonts w:ascii="Times New Roman" w:hAnsi="Times New Roman" w:cs="Times New Roman"/>
          <w:color w:val="000000"/>
        </w:rPr>
        <w:t>zgodność cyfrowego odwzorowania z dokumentem w postaci papierowej.</w:t>
      </w:r>
    </w:p>
    <w:p w:rsidR="00B266BA" w:rsidRPr="00F56CD4" w:rsidRDefault="00B266BA" w:rsidP="00B266BA">
      <w:pPr>
        <w:spacing w:after="0" w:line="240" w:lineRule="auto"/>
        <w:jc w:val="both"/>
        <w:rPr>
          <w:rFonts w:ascii="Times New Roman" w:hAnsi="Times New Roman" w:cs="Times New Roman"/>
          <w:color w:val="000000"/>
          <w:u w:val="single"/>
        </w:rPr>
      </w:pPr>
    </w:p>
    <w:p w:rsidR="00B266BA" w:rsidRPr="00F56CD4" w:rsidRDefault="00B266BA" w:rsidP="00B266BA">
      <w:pPr>
        <w:spacing w:after="0" w:line="240" w:lineRule="auto"/>
        <w:jc w:val="both"/>
        <w:rPr>
          <w:rFonts w:ascii="Times New Roman" w:hAnsi="Times New Roman" w:cs="Times New Roman"/>
          <w:color w:val="000000"/>
          <w:u w:val="single"/>
        </w:rPr>
      </w:pPr>
      <w:r w:rsidRPr="00F56CD4">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F56CD4" w:rsidRDefault="00B266BA" w:rsidP="00B266BA">
      <w:pPr>
        <w:spacing w:after="0" w:line="240" w:lineRule="auto"/>
        <w:jc w:val="both"/>
        <w:rPr>
          <w:rFonts w:ascii="Times New Roman" w:hAnsi="Times New Roman" w:cs="Times New Roman"/>
          <w:color w:val="000000"/>
        </w:rPr>
      </w:pPr>
      <w:r w:rsidRPr="00F56CD4">
        <w:rPr>
          <w:rFonts w:ascii="Times New Roman" w:hAnsi="Times New Roman" w:cs="Times New Roman"/>
          <w:color w:val="000000"/>
        </w:rPr>
        <w:t>1) podmiotowych środków dowodowych – odpowiednio wykonawca, wykonawca wspólnie ubiegający się o udzielenie</w:t>
      </w:r>
      <w:r w:rsidR="00C83ABC" w:rsidRPr="00F56CD4">
        <w:rPr>
          <w:rFonts w:ascii="Times New Roman" w:hAnsi="Times New Roman" w:cs="Times New Roman"/>
          <w:color w:val="000000"/>
        </w:rPr>
        <w:t xml:space="preserve"> </w:t>
      </w:r>
      <w:r w:rsidRPr="00F56CD4">
        <w:rPr>
          <w:rFonts w:ascii="Times New Roman" w:hAnsi="Times New Roman" w:cs="Times New Roman"/>
          <w:color w:val="000000"/>
        </w:rPr>
        <w:t>zamówienia, podmiot udostępniający zasoby lub podwykonawca, w zakresie podmiotowych środków dowodowych,</w:t>
      </w:r>
      <w:r w:rsidR="00C83ABC" w:rsidRPr="00F56CD4">
        <w:rPr>
          <w:rFonts w:ascii="Times New Roman" w:hAnsi="Times New Roman" w:cs="Times New Roman"/>
          <w:color w:val="000000"/>
        </w:rPr>
        <w:t xml:space="preserve"> </w:t>
      </w:r>
      <w:r w:rsidRPr="00F56CD4">
        <w:rPr>
          <w:rFonts w:ascii="Times New Roman" w:hAnsi="Times New Roman" w:cs="Times New Roman"/>
          <w:color w:val="000000"/>
        </w:rPr>
        <w:t>które każdego z nich dotyczą;</w:t>
      </w:r>
    </w:p>
    <w:p w:rsidR="00B266BA" w:rsidRPr="00F56CD4" w:rsidRDefault="00B266BA" w:rsidP="00B266BA">
      <w:pPr>
        <w:spacing w:after="0" w:line="240" w:lineRule="auto"/>
        <w:jc w:val="both"/>
        <w:rPr>
          <w:rFonts w:ascii="Times New Roman" w:hAnsi="Times New Roman" w:cs="Times New Roman"/>
          <w:color w:val="000000"/>
        </w:rPr>
      </w:pPr>
      <w:r w:rsidRPr="00F56CD4">
        <w:rPr>
          <w:rFonts w:ascii="Times New Roman" w:hAnsi="Times New Roman" w:cs="Times New Roman"/>
          <w:color w:val="000000"/>
        </w:rPr>
        <w:t>2) przedmiotowego środka dowodowego, dokumentu, o którym mowa w art. 94 ust. 2 ustawy, oświadczenia, o którym</w:t>
      </w:r>
      <w:r w:rsidR="00C83ABC" w:rsidRPr="00F56CD4">
        <w:rPr>
          <w:rFonts w:ascii="Times New Roman" w:hAnsi="Times New Roman" w:cs="Times New Roman"/>
          <w:color w:val="000000"/>
        </w:rPr>
        <w:t xml:space="preserve"> </w:t>
      </w:r>
      <w:r w:rsidRPr="00F56CD4">
        <w:rPr>
          <w:rFonts w:ascii="Times New Roman" w:hAnsi="Times New Roman" w:cs="Times New Roman"/>
          <w:color w:val="000000"/>
        </w:rPr>
        <w:t>mowa w art. 117 ust. 4 ustawy, lub zobowiązania podmiotu udostępniającego zasoby – odpowiednio wykonawca lub</w:t>
      </w:r>
      <w:r w:rsidR="00C83ABC" w:rsidRPr="00F56CD4">
        <w:rPr>
          <w:rFonts w:ascii="Times New Roman" w:hAnsi="Times New Roman" w:cs="Times New Roman"/>
          <w:color w:val="000000"/>
        </w:rPr>
        <w:t xml:space="preserve"> </w:t>
      </w:r>
      <w:r w:rsidRPr="00F56CD4">
        <w:rPr>
          <w:rFonts w:ascii="Times New Roman" w:hAnsi="Times New Roman" w:cs="Times New Roman"/>
          <w:color w:val="000000"/>
        </w:rPr>
        <w:t>wykonawca wspólnie ubiegający się o udzielenie zamówienia;</w:t>
      </w:r>
    </w:p>
    <w:p w:rsidR="00B266BA" w:rsidRPr="00F56CD4" w:rsidRDefault="00B266BA" w:rsidP="00B266BA">
      <w:pPr>
        <w:spacing w:after="0" w:line="240" w:lineRule="auto"/>
        <w:jc w:val="both"/>
        <w:rPr>
          <w:rFonts w:ascii="Times New Roman" w:hAnsi="Times New Roman" w:cs="Times New Roman"/>
          <w:color w:val="000000"/>
        </w:rPr>
      </w:pPr>
    </w:p>
    <w:p w:rsidR="00B266BA" w:rsidRPr="00F56CD4" w:rsidRDefault="00B266BA" w:rsidP="00B266BA">
      <w:pPr>
        <w:spacing w:after="0" w:line="240" w:lineRule="auto"/>
        <w:jc w:val="both"/>
        <w:rPr>
          <w:rFonts w:ascii="Times New Roman" w:hAnsi="Times New Roman" w:cs="Times New Roman"/>
          <w:color w:val="000000"/>
        </w:rPr>
      </w:pPr>
      <w:r w:rsidRPr="00F56CD4">
        <w:rPr>
          <w:rFonts w:ascii="Times New Roman" w:hAnsi="Times New Roman" w:cs="Times New Roman"/>
          <w:color w:val="000000"/>
        </w:rPr>
        <w:lastRenderedPageBreak/>
        <w:t xml:space="preserve">Poprzez oryginał należy rozumieć dokument podpisany </w:t>
      </w:r>
      <w:r w:rsidRPr="00F56CD4">
        <w:rPr>
          <w:rFonts w:ascii="Times New Roman" w:hAnsi="Times New Roman" w:cs="Times New Roman"/>
          <w:b/>
          <w:color w:val="000000"/>
        </w:rPr>
        <w:t>kwalifikowanym podpisem elektronicznym</w:t>
      </w:r>
      <w:r w:rsidRPr="00F56CD4">
        <w:rPr>
          <w:rFonts w:ascii="Times New Roman" w:hAnsi="Times New Roman" w:cs="Times New Roman"/>
          <w:color w:val="000000"/>
        </w:rPr>
        <w:t xml:space="preserve"> lub </w:t>
      </w:r>
      <w:r w:rsidRPr="00F56CD4">
        <w:rPr>
          <w:rFonts w:ascii="Times New Roman" w:hAnsi="Times New Roman" w:cs="Times New Roman"/>
          <w:b/>
          <w:color w:val="000000"/>
        </w:rPr>
        <w:t>podpisem zaufanym</w:t>
      </w:r>
      <w:r w:rsidRPr="00F56CD4">
        <w:rPr>
          <w:rFonts w:ascii="Times New Roman" w:hAnsi="Times New Roman" w:cs="Times New Roman"/>
          <w:color w:val="000000"/>
        </w:rPr>
        <w:t xml:space="preserve"> lub </w:t>
      </w:r>
      <w:r w:rsidRPr="00F56CD4">
        <w:rPr>
          <w:rFonts w:ascii="Times New Roman" w:hAnsi="Times New Roman" w:cs="Times New Roman"/>
          <w:b/>
          <w:color w:val="000000"/>
        </w:rPr>
        <w:t>podpisem elektronicznym osobistym</w:t>
      </w:r>
      <w:r w:rsidRPr="00F56CD4">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Pr="00F56CD4" w:rsidRDefault="00B266BA" w:rsidP="00B266BA">
      <w:p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b/>
          <w:bCs/>
          <w:color w:val="000000"/>
        </w:rPr>
        <w:t xml:space="preserve">Składając ofertę zaleca się zaplanowanie złożenia jej z wyprzedzeniem </w:t>
      </w:r>
      <w:r w:rsidRPr="00F56CD4">
        <w:rPr>
          <w:rFonts w:ascii="Times New Roman" w:hAnsi="Times New Roman" w:cs="Times New Roman"/>
          <w:b/>
          <w:bCs/>
          <w:color w:val="0070C0"/>
        </w:rPr>
        <w:t>minimum 24h</w:t>
      </w:r>
      <w:r w:rsidRPr="00F56CD4">
        <w:rPr>
          <w:rFonts w:ascii="Times New Roman" w:hAnsi="Times New Roman" w:cs="Times New Roman"/>
          <w:b/>
          <w:color w:val="000000"/>
        </w:rPr>
        <w:t xml:space="preserve">, aby zdążyć w terminie przewidzianym na jej złożenie w przypadku siły wyższej, jak np. awaria </w:t>
      </w:r>
      <w:r w:rsidRPr="00F56CD4">
        <w:rPr>
          <w:rFonts w:ascii="Times New Roman" w:hAnsi="Times New Roman" w:cs="Times New Roman"/>
          <w:b/>
          <w:bCs/>
        </w:rPr>
        <w:t>platformazakupowa.pl</w:t>
      </w:r>
      <w:r w:rsidRPr="00F56CD4">
        <w:rPr>
          <w:rFonts w:ascii="Times New Roman" w:hAnsi="Times New Roman" w:cs="Times New Roman"/>
          <w:b/>
          <w:color w:val="000000"/>
        </w:rPr>
        <w:t>, awaria Internetu, problemy techniczne związane z brakiem np. aktualnej przeglądarki, itp.</w:t>
      </w:r>
    </w:p>
    <w:p w:rsidR="00B266BA" w:rsidRPr="00F56CD4"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F56CD4"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F56CD4">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Pr="00F56CD4"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0000"/>
        </w:rPr>
        <w:t xml:space="preserve">9.1. </w:t>
      </w:r>
      <w:r w:rsidRPr="00F56CD4">
        <w:rPr>
          <w:rFonts w:ascii="Times New Roman" w:hAnsi="Times New Roman" w:cs="Times New Roman"/>
          <w:color w:val="000000"/>
          <w:u w:val="single"/>
        </w:rPr>
        <w:t>Oświadczenie Wykonawcy o braku podstaw wykluczenia</w:t>
      </w:r>
      <w:r w:rsidR="00C23E5A" w:rsidRPr="00F56CD4">
        <w:rPr>
          <w:rFonts w:ascii="Times New Roman" w:hAnsi="Times New Roman" w:cs="Times New Roman"/>
          <w:color w:val="000000"/>
        </w:rPr>
        <w:t xml:space="preserve">– </w:t>
      </w:r>
      <w:r w:rsidR="0022254C" w:rsidRPr="00F56CD4">
        <w:rPr>
          <w:rFonts w:ascii="Times New Roman" w:hAnsi="Times New Roman" w:cs="Times New Roman"/>
          <w:color w:val="000000"/>
        </w:rPr>
        <w:t xml:space="preserve">wzór stanowi </w:t>
      </w:r>
      <w:r w:rsidR="00C23E5A" w:rsidRPr="00F56CD4">
        <w:rPr>
          <w:rFonts w:ascii="Times New Roman" w:hAnsi="Times New Roman" w:cs="Times New Roman"/>
          <w:color w:val="0070C0"/>
        </w:rPr>
        <w:t>załącznik nr 4 do SWZ</w:t>
      </w:r>
    </w:p>
    <w:p w:rsidR="001A3E5E"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0000"/>
        </w:rPr>
        <w:t>oraz o spełnianiu warunków udziału</w:t>
      </w:r>
      <w:r w:rsidR="00A44C04" w:rsidRPr="00F56CD4">
        <w:rPr>
          <w:rFonts w:ascii="Times New Roman" w:hAnsi="Times New Roman" w:cs="Times New Roman"/>
          <w:color w:val="000000"/>
        </w:rPr>
        <w:t xml:space="preserve"> </w:t>
      </w:r>
      <w:r w:rsidRPr="00F56CD4">
        <w:rPr>
          <w:rFonts w:ascii="Times New Roman" w:hAnsi="Times New Roman" w:cs="Times New Roman"/>
          <w:color w:val="000000"/>
        </w:rPr>
        <w:t>w postępowaniu</w:t>
      </w:r>
      <w:r w:rsidR="00C23E5A" w:rsidRPr="00F56CD4">
        <w:rPr>
          <w:rFonts w:ascii="Times New Roman" w:hAnsi="Times New Roman" w:cs="Times New Roman"/>
          <w:color w:val="000000"/>
        </w:rPr>
        <w:t xml:space="preserve"> – </w:t>
      </w:r>
      <w:r w:rsidR="0022254C" w:rsidRPr="00F56CD4">
        <w:rPr>
          <w:rFonts w:ascii="Times New Roman" w:hAnsi="Times New Roman" w:cs="Times New Roman"/>
          <w:color w:val="000000"/>
        </w:rPr>
        <w:t xml:space="preserve">wzór stanowi </w:t>
      </w:r>
      <w:r w:rsidR="00C23E5A" w:rsidRPr="00F56CD4">
        <w:rPr>
          <w:rFonts w:ascii="Times New Roman" w:hAnsi="Times New Roman" w:cs="Times New Roman"/>
          <w:color w:val="0070C0"/>
        </w:rPr>
        <w:t>załącznik nr 5 do SWZ</w:t>
      </w:r>
      <w:r w:rsidRPr="00F56CD4">
        <w:rPr>
          <w:rFonts w:ascii="Times New Roman" w:hAnsi="Times New Roman" w:cs="Times New Roman"/>
          <w:color w:val="000000"/>
        </w:rPr>
        <w:t>, pod</w:t>
      </w:r>
    </w:p>
    <w:p w:rsidR="00B266BA"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0000"/>
        </w:rPr>
        <w:t>rygorem nieważności należy złożyć:</w:t>
      </w:r>
    </w:p>
    <w:p w:rsidR="00B266BA" w:rsidRPr="00F56CD4" w:rsidRDefault="00B266BA" w:rsidP="0039667B">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F56CD4"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lub</w:t>
      </w:r>
    </w:p>
    <w:p w:rsidR="00B266BA" w:rsidRPr="00F56CD4" w:rsidRDefault="00B266BA" w:rsidP="0039667B">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F56CD4" w:rsidRDefault="00B266BA" w:rsidP="00B266BA">
      <w:pPr>
        <w:autoSpaceDE w:val="0"/>
        <w:autoSpaceDN w:val="0"/>
        <w:adjustRightInd w:val="0"/>
        <w:spacing w:after="0" w:line="240" w:lineRule="auto"/>
        <w:jc w:val="both"/>
        <w:rPr>
          <w:rFonts w:ascii="Times New Roman" w:hAnsi="Times New Roman" w:cs="Times New Roman"/>
          <w:b/>
          <w:color w:val="000000"/>
        </w:rPr>
      </w:pPr>
      <w:r w:rsidRPr="00F56CD4">
        <w:rPr>
          <w:rFonts w:ascii="Times New Roman" w:hAnsi="Times New Roman" w:cs="Times New Roman"/>
          <w:color w:val="000000"/>
        </w:rPr>
        <w:t>W przypadku wykonawców wspólnie ubiegających się o udzielenie zamówienia</w:t>
      </w:r>
      <w:r w:rsidR="00A44CA1" w:rsidRPr="00F56CD4">
        <w:rPr>
          <w:rFonts w:ascii="Times New Roman" w:hAnsi="Times New Roman" w:cs="Times New Roman"/>
          <w:color w:val="000000"/>
        </w:rPr>
        <w:t xml:space="preserve"> </w:t>
      </w:r>
      <w:r w:rsidRPr="00F56CD4">
        <w:rPr>
          <w:rFonts w:ascii="Times New Roman" w:hAnsi="Times New Roman" w:cs="Times New Roman"/>
          <w:color w:val="000000"/>
        </w:rPr>
        <w:t>oświadczenie, o którym mowa w tym punkcie składa każdy wykonawca jako oświadczenie</w:t>
      </w:r>
      <w:r w:rsidR="00A44CA1" w:rsidRPr="00F56CD4">
        <w:rPr>
          <w:rFonts w:ascii="Times New Roman" w:hAnsi="Times New Roman" w:cs="Times New Roman"/>
          <w:color w:val="000000"/>
        </w:rPr>
        <w:t xml:space="preserve"> </w:t>
      </w:r>
      <w:r w:rsidRPr="00F56CD4">
        <w:rPr>
          <w:rFonts w:ascii="Times New Roman" w:hAnsi="Times New Roman" w:cs="Times New Roman"/>
          <w:color w:val="000000"/>
        </w:rPr>
        <w:t>własne.</w:t>
      </w:r>
      <w:r w:rsidRPr="00F56CD4">
        <w:rPr>
          <w:rFonts w:ascii="Times New Roman" w:hAnsi="Times New Roman" w:cs="Times New Roman"/>
          <w:color w:val="000000"/>
        </w:rPr>
        <w:cr/>
      </w:r>
    </w:p>
    <w:p w:rsidR="001A3E5E" w:rsidRPr="00F56CD4"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0000"/>
        </w:rPr>
        <w:t xml:space="preserve">9.2. </w:t>
      </w:r>
      <w:r w:rsidRPr="00F56CD4">
        <w:rPr>
          <w:rFonts w:ascii="Times New Roman" w:hAnsi="Times New Roman" w:cs="Times New Roman"/>
          <w:color w:val="000000"/>
          <w:u w:val="single"/>
        </w:rPr>
        <w:t>Oświadczenie podmiotu udostępniającego zasoby o braku podstaw wykluczenia</w:t>
      </w:r>
      <w:r w:rsidR="00C23E5A" w:rsidRPr="00F56CD4">
        <w:rPr>
          <w:rFonts w:ascii="Times New Roman" w:hAnsi="Times New Roman" w:cs="Times New Roman"/>
          <w:color w:val="000000"/>
        </w:rPr>
        <w:t xml:space="preserve">- </w:t>
      </w:r>
      <w:r w:rsidR="0022254C" w:rsidRPr="00F56CD4">
        <w:rPr>
          <w:rFonts w:ascii="Times New Roman" w:hAnsi="Times New Roman" w:cs="Times New Roman"/>
          <w:color w:val="000000"/>
        </w:rPr>
        <w:t>wzór stanowi</w:t>
      </w:r>
    </w:p>
    <w:p w:rsidR="001A3E5E" w:rsidRPr="00F56CD4" w:rsidRDefault="00C23E5A" w:rsidP="00B266BA">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70C0"/>
        </w:rPr>
        <w:t>załącznik nr 4 do SWZ</w:t>
      </w:r>
      <w:r w:rsidR="00A44CA1" w:rsidRPr="00F56CD4">
        <w:rPr>
          <w:rFonts w:ascii="Times New Roman" w:hAnsi="Times New Roman" w:cs="Times New Roman"/>
          <w:color w:val="0070C0"/>
        </w:rPr>
        <w:t xml:space="preserve"> </w:t>
      </w:r>
      <w:r w:rsidR="00B266BA" w:rsidRPr="00F56CD4">
        <w:rPr>
          <w:rFonts w:ascii="Times New Roman" w:hAnsi="Times New Roman" w:cs="Times New Roman"/>
          <w:color w:val="000000"/>
        </w:rPr>
        <w:t>oraz o spełnianiu</w:t>
      </w:r>
      <w:r w:rsidR="00A44CA1" w:rsidRPr="00F56CD4">
        <w:rPr>
          <w:rFonts w:ascii="Times New Roman" w:hAnsi="Times New Roman" w:cs="Times New Roman"/>
          <w:color w:val="000000"/>
        </w:rPr>
        <w:t xml:space="preserve"> </w:t>
      </w:r>
      <w:r w:rsidR="00B266BA" w:rsidRPr="00F56CD4">
        <w:rPr>
          <w:rFonts w:ascii="Times New Roman" w:hAnsi="Times New Roman" w:cs="Times New Roman"/>
          <w:color w:val="000000"/>
        </w:rPr>
        <w:t>warunków udziału w postępowaniu (o ile dotyczy)</w:t>
      </w:r>
      <w:r w:rsidRPr="00F56CD4">
        <w:rPr>
          <w:rFonts w:ascii="Times New Roman" w:hAnsi="Times New Roman" w:cs="Times New Roman"/>
          <w:color w:val="000000"/>
        </w:rPr>
        <w:t xml:space="preserve"> – </w:t>
      </w:r>
      <w:r w:rsidR="0022254C" w:rsidRPr="00F56CD4">
        <w:rPr>
          <w:rFonts w:ascii="Times New Roman" w:hAnsi="Times New Roman" w:cs="Times New Roman"/>
          <w:color w:val="000000"/>
        </w:rPr>
        <w:t>wzór</w:t>
      </w:r>
    </w:p>
    <w:p w:rsidR="00B266BA" w:rsidRPr="00F56CD4"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0000"/>
        </w:rPr>
        <w:t xml:space="preserve">stanowi </w:t>
      </w:r>
      <w:r w:rsidR="00C23E5A" w:rsidRPr="00F56CD4">
        <w:rPr>
          <w:rFonts w:ascii="Times New Roman" w:hAnsi="Times New Roman" w:cs="Times New Roman"/>
          <w:color w:val="0070C0"/>
        </w:rPr>
        <w:t>załącznik nr 5 do SWZ</w:t>
      </w:r>
      <w:r w:rsidR="00A44CA1" w:rsidRPr="00F56CD4">
        <w:rPr>
          <w:rFonts w:ascii="Times New Roman" w:hAnsi="Times New Roman" w:cs="Times New Roman"/>
          <w:color w:val="0070C0"/>
        </w:rPr>
        <w:t xml:space="preserve"> </w:t>
      </w:r>
      <w:r w:rsidR="00B266BA" w:rsidRPr="00F56CD4">
        <w:rPr>
          <w:rFonts w:ascii="Times New Roman" w:hAnsi="Times New Roman" w:cs="Times New Roman"/>
          <w:color w:val="000000"/>
        </w:rPr>
        <w:t>pod rygorem nieważności należy złożyć:</w:t>
      </w:r>
    </w:p>
    <w:p w:rsidR="00B266BA" w:rsidRPr="00F56CD4" w:rsidRDefault="00B266BA" w:rsidP="0039667B">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F56CD4"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lub</w:t>
      </w:r>
    </w:p>
    <w:p w:rsidR="00B266BA" w:rsidRPr="00F56CD4" w:rsidRDefault="00B266BA" w:rsidP="0039667B">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Pr="00F56CD4"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F56CD4">
        <w:rPr>
          <w:rFonts w:ascii="Times New Roman" w:hAnsi="Times New Roman" w:cs="Times New Roman"/>
          <w:color w:val="000000"/>
        </w:rPr>
        <w:t xml:space="preserve">9.3. </w:t>
      </w:r>
      <w:r w:rsidRPr="00F56CD4">
        <w:rPr>
          <w:rFonts w:ascii="Times New Roman" w:hAnsi="Times New Roman" w:cs="Times New Roman"/>
          <w:color w:val="000000"/>
          <w:u w:val="single"/>
        </w:rPr>
        <w:t>Zobowiązanie podmiotu udostępniającego zasoby do oddania wykonawcy do dyspozycji</w:t>
      </w:r>
    </w:p>
    <w:p w:rsidR="00B266BA"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F56CD4">
        <w:rPr>
          <w:rFonts w:ascii="Times New Roman" w:hAnsi="Times New Roman" w:cs="Times New Roman"/>
          <w:color w:val="000000"/>
          <w:u w:val="single"/>
        </w:rPr>
        <w:t>niezbędnych zasobów na potrzeby realizacji zamówienia lub inny podmiotowy środek dowodowy</w:t>
      </w:r>
    </w:p>
    <w:p w:rsidR="00B266BA"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F56CD4">
        <w:rPr>
          <w:rFonts w:ascii="Times New Roman" w:hAnsi="Times New Roman" w:cs="Times New Roman"/>
          <w:color w:val="000000"/>
          <w:u w:val="single"/>
        </w:rPr>
        <w:t>potwierdzający, że wykonawca realizując zamówienie, będzie dysponował niezbędnymi zasobami tych</w:t>
      </w:r>
    </w:p>
    <w:p w:rsidR="00B266BA" w:rsidRPr="00F56CD4"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F56CD4">
        <w:rPr>
          <w:rFonts w:ascii="Times New Roman" w:hAnsi="Times New Roman" w:cs="Times New Roman"/>
          <w:color w:val="000000"/>
          <w:u w:val="single"/>
        </w:rPr>
        <w:t>podmiotów</w:t>
      </w:r>
      <w:r w:rsidRPr="00F56CD4">
        <w:rPr>
          <w:rFonts w:ascii="Times New Roman" w:hAnsi="Times New Roman" w:cs="Times New Roman"/>
          <w:color w:val="000000"/>
        </w:rPr>
        <w:t xml:space="preserve">, którego wzór stanowi </w:t>
      </w:r>
      <w:r w:rsidRPr="00F56CD4">
        <w:rPr>
          <w:rFonts w:ascii="Times New Roman" w:hAnsi="Times New Roman" w:cs="Times New Roman"/>
          <w:color w:val="0070C0"/>
        </w:rPr>
        <w:t>załącznik nr 6 do SWZ</w:t>
      </w:r>
      <w:r w:rsidRPr="00F56CD4">
        <w:rPr>
          <w:rFonts w:ascii="Times New Roman" w:hAnsi="Times New Roman" w:cs="Times New Roman"/>
          <w:color w:val="000000"/>
        </w:rPr>
        <w:t xml:space="preserve"> (o ile dotyczy) należy złożyć:</w:t>
      </w:r>
    </w:p>
    <w:p w:rsidR="00B266BA" w:rsidRPr="00F56CD4" w:rsidRDefault="00B266BA" w:rsidP="0039667B">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F56CD4"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lub</w:t>
      </w:r>
    </w:p>
    <w:p w:rsidR="00B266BA" w:rsidRPr="00F56CD4" w:rsidRDefault="00B266BA" w:rsidP="0039667B">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Pr="00F56CD4" w:rsidRDefault="00B266BA" w:rsidP="00B266BA">
      <w:p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lastRenderedPageBreak/>
        <w:t>Jeżeli zobowiązanie podmiotu udostępniającego zasoby zostało sporządzone jako dokument</w:t>
      </w:r>
      <w:r w:rsidR="006636DD" w:rsidRPr="00F56CD4">
        <w:rPr>
          <w:rFonts w:ascii="Times New Roman" w:hAnsi="Times New Roman" w:cs="Times New Roman"/>
          <w:color w:val="000000"/>
        </w:rPr>
        <w:t xml:space="preserve"> </w:t>
      </w:r>
      <w:r w:rsidRPr="00F56CD4">
        <w:rPr>
          <w:rFonts w:ascii="Times New Roman" w:hAnsi="Times New Roman" w:cs="Times New Roman"/>
          <w:color w:val="000000"/>
        </w:rPr>
        <w:t>w postaci papierowej i opatrzone własnoręcznym podpisem, przekazuje się cyfrowe</w:t>
      </w:r>
      <w:r w:rsidR="006636DD" w:rsidRPr="00F56CD4">
        <w:rPr>
          <w:rFonts w:ascii="Times New Roman" w:hAnsi="Times New Roman" w:cs="Times New Roman"/>
          <w:color w:val="000000"/>
        </w:rPr>
        <w:t xml:space="preserve"> </w:t>
      </w:r>
      <w:r w:rsidRPr="00F56CD4">
        <w:rPr>
          <w:rFonts w:ascii="Times New Roman" w:hAnsi="Times New Roman" w:cs="Times New Roman"/>
          <w:color w:val="000000"/>
        </w:rPr>
        <w:t>odwzorowanie tego dokumentu opatrzone kwalifikowanym podpisem elektronicznym,</w:t>
      </w:r>
      <w:r w:rsidR="006636DD" w:rsidRPr="00F56CD4">
        <w:rPr>
          <w:rFonts w:ascii="Times New Roman" w:hAnsi="Times New Roman" w:cs="Times New Roman"/>
          <w:color w:val="000000"/>
        </w:rPr>
        <w:t xml:space="preserve"> </w:t>
      </w:r>
      <w:r w:rsidRPr="00F56CD4">
        <w:rPr>
          <w:rFonts w:ascii="Times New Roman" w:hAnsi="Times New Roman" w:cs="Times New Roman"/>
          <w:color w:val="000000"/>
        </w:rPr>
        <w:t>podpisem zaufanym lub podpisem osobistym, poświadczającym zgodność cyfrowego</w:t>
      </w:r>
      <w:r w:rsidR="006636DD" w:rsidRPr="00F56CD4">
        <w:rPr>
          <w:rFonts w:ascii="Times New Roman" w:hAnsi="Times New Roman" w:cs="Times New Roman"/>
          <w:color w:val="000000"/>
        </w:rPr>
        <w:t xml:space="preserve"> </w:t>
      </w:r>
      <w:r w:rsidRPr="00F56CD4">
        <w:rPr>
          <w:rFonts w:ascii="Times New Roman" w:hAnsi="Times New Roman" w:cs="Times New Roman"/>
          <w:color w:val="000000"/>
        </w:rPr>
        <w:t>odwzorowania z dokumentem w postaci papierowej. Poświadczenia dokonuje –odpowiednio wykonawca lub wykonawca wspólnie ubiegający się o udzielenie zamówienia.</w:t>
      </w:r>
    </w:p>
    <w:p w:rsidR="00B266BA" w:rsidRPr="00F56CD4" w:rsidRDefault="00B266BA" w:rsidP="00B266BA">
      <w:p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color w:val="000000"/>
        </w:rPr>
        <w:t>Poświadczenia zgodności cyfrowego odwzorowania z dokumentem w postaci papierowej</w:t>
      </w:r>
      <w:r w:rsidR="006636DD" w:rsidRPr="00F56CD4">
        <w:rPr>
          <w:rFonts w:ascii="Times New Roman" w:hAnsi="Times New Roman" w:cs="Times New Roman"/>
          <w:color w:val="000000"/>
        </w:rPr>
        <w:t xml:space="preserve"> </w:t>
      </w:r>
      <w:r w:rsidRPr="00F56CD4">
        <w:rPr>
          <w:rFonts w:ascii="Times New Roman" w:hAnsi="Times New Roman" w:cs="Times New Roman"/>
          <w:color w:val="000000"/>
        </w:rPr>
        <w:t>może dokonać również notariusz</w:t>
      </w:r>
      <w:r w:rsidRPr="00F56CD4">
        <w:rPr>
          <w:rFonts w:ascii="Times New Roman" w:hAnsi="Times New Roman" w:cs="Times New Roman"/>
          <w:color w:val="000000"/>
        </w:rPr>
        <w:cr/>
      </w:r>
    </w:p>
    <w:p w:rsidR="00B266BA" w:rsidRPr="00F56CD4"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F56CD4">
        <w:rPr>
          <w:rFonts w:ascii="Times New Roman" w:hAnsi="Times New Roman" w:cs="Times New Roman"/>
          <w:color w:val="000000"/>
        </w:rPr>
        <w:t xml:space="preserve">9.4. </w:t>
      </w:r>
      <w:r w:rsidRPr="00F56CD4">
        <w:rPr>
          <w:rFonts w:ascii="Times New Roman" w:hAnsi="Times New Roman" w:cs="Times New Roman"/>
          <w:u w:val="single"/>
        </w:rPr>
        <w:t>Oświadczenie o podziale zadań pomiędzy wykonawców wspólnie ubiegających się o udzielenie</w:t>
      </w:r>
    </w:p>
    <w:p w:rsidR="00B266BA" w:rsidRPr="00F56CD4" w:rsidRDefault="00B266BA" w:rsidP="00C23E5A">
      <w:pPr>
        <w:autoSpaceDE w:val="0"/>
        <w:autoSpaceDN w:val="0"/>
        <w:adjustRightInd w:val="0"/>
        <w:spacing w:after="0" w:line="240" w:lineRule="auto"/>
        <w:jc w:val="both"/>
        <w:rPr>
          <w:rFonts w:ascii="Times New Roman" w:hAnsi="Times New Roman" w:cs="Times New Roman"/>
          <w:color w:val="000000"/>
        </w:rPr>
      </w:pPr>
      <w:r w:rsidRPr="00F56CD4">
        <w:rPr>
          <w:rFonts w:ascii="Times New Roman" w:hAnsi="Times New Roman" w:cs="Times New Roman"/>
          <w:u w:val="single"/>
        </w:rPr>
        <w:t xml:space="preserve">zamówienia, o których mowa w art. 117 ust. 4 ustawy </w:t>
      </w:r>
      <w:proofErr w:type="spellStart"/>
      <w:r w:rsidRPr="00F56CD4">
        <w:rPr>
          <w:rFonts w:ascii="Times New Roman" w:hAnsi="Times New Roman" w:cs="Times New Roman"/>
          <w:u w:val="single"/>
        </w:rPr>
        <w:t>Pzp</w:t>
      </w:r>
      <w:proofErr w:type="spellEnd"/>
      <w:r w:rsidR="00534335" w:rsidRPr="00F56CD4">
        <w:rPr>
          <w:rFonts w:ascii="Times New Roman" w:hAnsi="Times New Roman" w:cs="Times New Roman"/>
          <w:u w:val="single"/>
        </w:rPr>
        <w:t xml:space="preserve"> </w:t>
      </w:r>
      <w:r w:rsidR="00C23E5A" w:rsidRPr="00F56CD4">
        <w:rPr>
          <w:rFonts w:ascii="Times New Roman" w:hAnsi="Times New Roman" w:cs="Times New Roman"/>
        </w:rPr>
        <w:t xml:space="preserve">– wzór stanowi </w:t>
      </w:r>
      <w:r w:rsidR="00C23E5A" w:rsidRPr="00F56CD4">
        <w:rPr>
          <w:rFonts w:ascii="Times New Roman" w:hAnsi="Times New Roman" w:cs="Times New Roman"/>
          <w:color w:val="0070C0"/>
        </w:rPr>
        <w:t>załącznik nr 7 do SWZ</w:t>
      </w:r>
      <w:r w:rsidR="00534335" w:rsidRPr="00F56CD4">
        <w:rPr>
          <w:rFonts w:ascii="Times New Roman" w:hAnsi="Times New Roman" w:cs="Times New Roman"/>
          <w:color w:val="0070C0"/>
        </w:rPr>
        <w:t xml:space="preserve"> </w:t>
      </w:r>
      <w:r w:rsidRPr="00F56CD4">
        <w:rPr>
          <w:rFonts w:ascii="Times New Roman" w:hAnsi="Times New Roman" w:cs="Times New Roman"/>
        </w:rPr>
        <w:t>przekazuje się w postaci elektronicznej</w:t>
      </w:r>
      <w:r w:rsidR="00534335" w:rsidRPr="00F56CD4">
        <w:rPr>
          <w:rFonts w:ascii="Times New Roman" w:hAnsi="Times New Roman" w:cs="Times New Roman"/>
        </w:rPr>
        <w:t xml:space="preserve"> </w:t>
      </w:r>
      <w:r w:rsidRPr="00F56CD4">
        <w:rPr>
          <w:rFonts w:ascii="Times New Roman" w:hAnsi="Times New Roman" w:cs="Times New Roman"/>
        </w:rPr>
        <w:t>i opatruje się kwalifikowanym podpisem elektronicznym, elektronicznym podpisem zaufanym lub</w:t>
      </w:r>
      <w:r w:rsidR="00534335" w:rsidRPr="00F56CD4">
        <w:rPr>
          <w:rFonts w:ascii="Times New Roman" w:hAnsi="Times New Roman" w:cs="Times New Roman"/>
        </w:rPr>
        <w:t xml:space="preserve"> </w:t>
      </w:r>
      <w:r w:rsidRPr="00F56CD4">
        <w:rPr>
          <w:rFonts w:ascii="Times New Roman" w:hAnsi="Times New Roman" w:cs="Times New Roman"/>
        </w:rPr>
        <w:t xml:space="preserve">elektronicznym podpisem osobistym. </w:t>
      </w:r>
    </w:p>
    <w:p w:rsidR="00B266BA" w:rsidRPr="00F56CD4" w:rsidRDefault="00B266BA" w:rsidP="00B266BA">
      <w:pPr>
        <w:spacing w:after="0" w:line="240" w:lineRule="auto"/>
        <w:ind w:right="20"/>
        <w:contextualSpacing/>
        <w:jc w:val="both"/>
        <w:rPr>
          <w:rFonts w:ascii="Times New Roman" w:hAnsi="Times New Roman" w:cs="Times New Roman"/>
        </w:rPr>
      </w:pPr>
      <w:r w:rsidRPr="00F56CD4">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B266BA" w:rsidRPr="00F56CD4" w:rsidRDefault="00B266BA" w:rsidP="00B266BA">
      <w:pPr>
        <w:spacing w:after="0" w:line="240" w:lineRule="auto"/>
        <w:ind w:right="20"/>
        <w:contextualSpacing/>
        <w:jc w:val="both"/>
        <w:rPr>
          <w:rFonts w:ascii="Times New Roman" w:hAnsi="Times New Roman" w:cs="Times New Roman"/>
        </w:rPr>
      </w:pPr>
    </w:p>
    <w:p w:rsidR="00B266BA" w:rsidRPr="00F56CD4" w:rsidRDefault="00B266BA" w:rsidP="00B266BA">
      <w:pPr>
        <w:spacing w:after="0" w:line="240" w:lineRule="auto"/>
        <w:ind w:right="20"/>
        <w:contextualSpacing/>
        <w:jc w:val="both"/>
        <w:rPr>
          <w:rFonts w:ascii="Times New Roman" w:hAnsi="Times New Roman" w:cs="Times New Roman"/>
        </w:rPr>
      </w:pPr>
      <w:r w:rsidRPr="00F56CD4">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4D4610" w:rsidRPr="00F56CD4"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F56CD4"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F56CD4"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Sposób oraz termin składania ofert</w:t>
      </w:r>
    </w:p>
    <w:p w:rsidR="004D4610" w:rsidRPr="00F56CD4"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8" w:name="_Hlk73011979"/>
      <w:r w:rsidRPr="00F56CD4">
        <w:rPr>
          <w:rFonts w:ascii="Times New Roman" w:hAnsi="Times New Roman" w:cs="Times New Roman"/>
          <w:color w:val="000000" w:themeColor="text1"/>
        </w:rPr>
        <w:t xml:space="preserve">Wykonawca składa ofertę za pośrednictwem Platformy pod adresem: </w:t>
      </w:r>
      <w:r w:rsidRPr="00F56CD4">
        <w:rPr>
          <w:rFonts w:ascii="Times New Roman" w:hAnsi="Times New Roman" w:cs="Times New Roman"/>
          <w:b/>
          <w:color w:val="4472C4" w:themeColor="accent5"/>
        </w:rPr>
        <w:t>https://platformazakupowa.pl/pn/kwp_radom</w:t>
      </w:r>
      <w:r w:rsidRPr="00F56CD4">
        <w:rPr>
          <w:rFonts w:ascii="Times New Roman" w:hAnsi="Times New Roman" w:cs="Times New Roman"/>
          <w:bCs/>
          <w:color w:val="000000" w:themeColor="text1"/>
        </w:rPr>
        <w:t>.</w:t>
      </w:r>
    </w:p>
    <w:bookmarkEnd w:id="8"/>
    <w:p w:rsidR="004D4610" w:rsidRPr="00F56CD4"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F56CD4">
        <w:rPr>
          <w:rFonts w:ascii="Times New Roman" w:hAnsi="Times New Roman" w:cs="Times New Roman"/>
          <w:color w:val="000000" w:themeColor="text1"/>
        </w:rPr>
        <w:t xml:space="preserve">Sposób złożenia oferty opisany został w </w:t>
      </w:r>
      <w:r w:rsidRPr="00F56CD4">
        <w:rPr>
          <w:rFonts w:ascii="Times New Roman" w:hAnsi="Times New Roman" w:cs="Times New Roman"/>
          <w:b/>
          <w:i/>
          <w:color w:val="000000" w:themeColor="text1"/>
        </w:rPr>
        <w:t>„Instrukcji dla Wykonawców”</w:t>
      </w:r>
      <w:r w:rsidRPr="00F56CD4">
        <w:rPr>
          <w:rFonts w:ascii="Times New Roman" w:hAnsi="Times New Roman" w:cs="Times New Roman"/>
          <w:color w:val="000000" w:themeColor="text1"/>
        </w:rPr>
        <w:t xml:space="preserve"> pod adresem: </w:t>
      </w:r>
      <w:hyperlink r:id="rId16" w:history="1">
        <w:r w:rsidRPr="00F56CD4">
          <w:rPr>
            <w:rFonts w:ascii="Times New Roman" w:hAnsi="Times New Roman" w:cs="Times New Roman"/>
            <w:b/>
            <w:bCs/>
            <w:color w:val="4472C4" w:themeColor="accent5"/>
          </w:rPr>
          <w:t>https://platformazakupowa.pl/strona/45-instrukcje</w:t>
        </w:r>
      </w:hyperlink>
      <w:r w:rsidRPr="00F56CD4">
        <w:rPr>
          <w:rFonts w:ascii="Times New Roman" w:hAnsi="Times New Roman" w:cs="Times New Roman"/>
          <w:color w:val="000000" w:themeColor="text1"/>
        </w:rPr>
        <w:t>.</w:t>
      </w:r>
    </w:p>
    <w:p w:rsidR="004D4610" w:rsidRPr="00F56CD4" w:rsidRDefault="004D4610" w:rsidP="004D4610">
      <w:pPr>
        <w:spacing w:after="0" w:line="276" w:lineRule="auto"/>
        <w:ind w:left="360"/>
        <w:contextualSpacing/>
        <w:jc w:val="both"/>
        <w:rPr>
          <w:rFonts w:ascii="Times New Roman" w:hAnsi="Times New Roman" w:cs="Times New Roman"/>
          <w:color w:val="4472C4" w:themeColor="accent5"/>
        </w:rPr>
      </w:pPr>
      <w:r w:rsidRPr="00F56CD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F56CD4">
        <w:rPr>
          <w:rFonts w:ascii="Times New Roman" w:hAnsi="Times New Roman" w:cs="Times New Roman"/>
          <w:b/>
          <w:i/>
          <w:color w:val="000000" w:themeColor="text1"/>
        </w:rPr>
        <w:t>„Przejdź do podsumowania”</w:t>
      </w:r>
      <w:r w:rsidRPr="00F56CD4">
        <w:rPr>
          <w:rFonts w:ascii="Times New Roman" w:hAnsi="Times New Roman" w:cs="Times New Roman"/>
          <w:bCs/>
          <w:i/>
          <w:color w:val="000000" w:themeColor="text1"/>
        </w:rPr>
        <w:t>.</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F56CD4">
        <w:rPr>
          <w:rFonts w:ascii="Times New Roman" w:hAnsi="Times New Roman" w:cs="Times New Roman"/>
          <w:b/>
          <w:color w:val="4472C4" w:themeColor="accent5"/>
        </w:rPr>
        <w:t>https://platformazakupowa.pl/pn/kwp_radom</w:t>
      </w:r>
      <w:r w:rsidRPr="00F56CD4">
        <w:rPr>
          <w:rFonts w:ascii="Times New Roman" w:hAnsi="Times New Roman" w:cs="Times New Roman"/>
          <w:color w:val="000000" w:themeColor="text1"/>
        </w:rPr>
        <w:t xml:space="preserve">Wykonawca powinien złożyć podpis bezpośrednio na dokumentach przesłanych za pośrednictwem </w:t>
      </w:r>
      <w:r w:rsidRPr="00F56CD4">
        <w:rPr>
          <w:rFonts w:ascii="Times New Roman" w:hAnsi="Times New Roman" w:cs="Times New Roman"/>
          <w:b/>
          <w:color w:val="4472C4" w:themeColor="accent5"/>
        </w:rPr>
        <w:t>https://platformazakupowa.pl/pn/kwp_radom</w:t>
      </w:r>
      <w:r w:rsidRPr="00F56CD4">
        <w:rPr>
          <w:rFonts w:ascii="Times New Roman" w:hAnsi="Times New Roman" w:cs="Times New Roman"/>
          <w:bCs/>
          <w:color w:val="000000" w:themeColor="text1"/>
        </w:rPr>
        <w:t>.</w:t>
      </w:r>
      <w:r w:rsidRPr="00F56CD4">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 xml:space="preserve">, gdzie zaznaczono, iż oferty, wnioski o dopuszczenie do udziału w postępowaniu oraz oświadczenie, </w:t>
      </w:r>
      <w:r w:rsidRPr="00F56CD4">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F56CD4" w:rsidRDefault="004D4610" w:rsidP="007D598F">
      <w:pPr>
        <w:spacing w:after="0" w:line="276" w:lineRule="auto"/>
        <w:ind w:left="360"/>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00D212B4" w:rsidRPr="00F56CD4">
        <w:rPr>
          <w:rFonts w:ascii="Times New Roman" w:hAnsi="Times New Roman" w:cs="Times New Roman"/>
          <w:b/>
          <w:bCs/>
          <w:color w:val="000000" w:themeColor="text1"/>
        </w:rPr>
        <w:t>P</w:t>
      </w:r>
      <w:r w:rsidRPr="00F56CD4">
        <w:rPr>
          <w:rFonts w:ascii="Times New Roman" w:hAnsi="Times New Roman" w:cs="Times New Roman"/>
          <w:b/>
          <w:bCs/>
          <w:color w:val="000000" w:themeColor="text1"/>
        </w:rPr>
        <w:t>zp</w:t>
      </w:r>
      <w:proofErr w:type="spellEnd"/>
      <w:r w:rsidRPr="00F56CD4">
        <w:rPr>
          <w:rFonts w:ascii="Times New Roman" w:hAnsi="Times New Roman" w:cs="Times New Roman"/>
          <w:b/>
          <w:bCs/>
          <w:color w:val="000000" w:themeColor="text1"/>
        </w:rPr>
        <w:t xml:space="preserve"> z uwagi na niezgodność z art. 63 ustawy </w:t>
      </w:r>
      <w:proofErr w:type="spellStart"/>
      <w:r w:rsidR="00D212B4" w:rsidRPr="00F56CD4">
        <w:rPr>
          <w:rFonts w:ascii="Times New Roman" w:hAnsi="Times New Roman" w:cs="Times New Roman"/>
          <w:b/>
          <w:bCs/>
          <w:color w:val="000000" w:themeColor="text1"/>
        </w:rPr>
        <w:t>P</w:t>
      </w:r>
      <w:r w:rsidRPr="00F56CD4">
        <w:rPr>
          <w:rFonts w:ascii="Times New Roman" w:hAnsi="Times New Roman" w:cs="Times New Roman"/>
          <w:b/>
          <w:bCs/>
          <w:color w:val="000000" w:themeColor="text1"/>
        </w:rPr>
        <w:t>zp</w:t>
      </w:r>
      <w:proofErr w:type="spellEnd"/>
      <w:r w:rsidRPr="00F56CD4">
        <w:rPr>
          <w:rFonts w:ascii="Times New Roman" w:hAnsi="Times New Roman" w:cs="Times New Roman"/>
          <w:b/>
          <w:bCs/>
          <w:color w:val="000000" w:themeColor="text1"/>
        </w:rPr>
        <w:t>.</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F56CD4">
          <w:rPr>
            <w:rFonts w:ascii="Times New Roman" w:hAnsi="Times New Roman" w:cs="Times New Roman"/>
            <w:bCs/>
            <w:color w:val="0070C0"/>
          </w:rPr>
          <w:t>https://platformazakupowa.pl/strona/45-instrukcje</w:t>
        </w:r>
      </w:hyperlink>
      <w:r w:rsidRPr="00F56CD4">
        <w:rPr>
          <w:rFonts w:ascii="Times New Roman" w:hAnsi="Times New Roman" w:cs="Times New Roman"/>
          <w:color w:val="0070C0"/>
        </w:rPr>
        <w:t>.</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lastRenderedPageBreak/>
        <w:t xml:space="preserve">Maksymalny rozmiar jednego pliku przesyłanego za pośrednictwem dedykowanych </w:t>
      </w:r>
      <w:r w:rsidRPr="00F56CD4">
        <w:rPr>
          <w:rFonts w:ascii="Times New Roman" w:hAnsi="Times New Roman" w:cs="Times New Roman"/>
          <w:i/>
          <w:color w:val="000000" w:themeColor="text1"/>
        </w:rPr>
        <w:t>„FORMULARZA”</w:t>
      </w:r>
      <w:r w:rsidRPr="00F56CD4">
        <w:rPr>
          <w:rFonts w:ascii="Times New Roman" w:hAnsi="Times New Roman" w:cs="Times New Roman"/>
          <w:color w:val="000000" w:themeColor="text1"/>
        </w:rPr>
        <w:t xml:space="preserve"> do złożenia, zmiany, wycofania oferty wynosi</w:t>
      </w:r>
      <w:r w:rsidRPr="00F56CD4">
        <w:rPr>
          <w:rFonts w:ascii="Times New Roman" w:hAnsi="Times New Roman" w:cs="Times New Roman"/>
          <w:b/>
          <w:color w:val="000000" w:themeColor="text1"/>
        </w:rPr>
        <w:t xml:space="preserve"> 150 MB</w:t>
      </w:r>
      <w:r w:rsidRPr="00F56CD4">
        <w:rPr>
          <w:rFonts w:ascii="Times New Roman" w:hAnsi="Times New Roman" w:cs="Times New Roman"/>
          <w:bCs/>
          <w:color w:val="000000" w:themeColor="text1"/>
        </w:rPr>
        <w:t xml:space="preserve">. </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Wykonawca przed upływem terminu do składania ofert może wycofać ofertę</w:t>
      </w:r>
      <w:r w:rsidRPr="00F56CD4">
        <w:rPr>
          <w:rFonts w:ascii="Times New Roman" w:hAnsi="Times New Roman" w:cs="Times New Roman"/>
          <w:bCs/>
          <w:color w:val="000000" w:themeColor="text1"/>
        </w:rPr>
        <w:t>.</w:t>
      </w:r>
      <w:r w:rsidRPr="00F56CD4">
        <w:rPr>
          <w:rFonts w:ascii="Times New Roman" w:hAnsi="Times New Roman" w:cs="Times New Roman"/>
          <w:color w:val="000000" w:themeColor="text1"/>
        </w:rPr>
        <w:t xml:space="preserve"> Sposób wycofania oferty został opisany w „Instrukcji dla Wykonawców platformazakupowa.pl.”</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Wykonawca po upływie terminu do składania ofert nie może wycofać złożonej oferty.</w:t>
      </w:r>
    </w:p>
    <w:p w:rsidR="007D598F" w:rsidRPr="00F56CD4"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F56CD4">
        <w:rPr>
          <w:rFonts w:ascii="Times New Roman" w:hAnsi="Times New Roman" w:cs="Times New Roman"/>
          <w:b/>
          <w:color w:val="000000" w:themeColor="text1"/>
        </w:rPr>
        <w:t>Ofertę wraz z wymaganymi załącznikami należy złożyć w terminie</w:t>
      </w:r>
      <w:r w:rsidR="007D598F" w:rsidRPr="00F56CD4">
        <w:rPr>
          <w:rFonts w:ascii="Times New Roman" w:hAnsi="Times New Roman" w:cs="Times New Roman"/>
          <w:b/>
          <w:color w:val="000000" w:themeColor="text1"/>
        </w:rPr>
        <w:t>:</w:t>
      </w:r>
    </w:p>
    <w:p w:rsidR="004D4610" w:rsidRPr="00F56CD4" w:rsidRDefault="007D598F" w:rsidP="007D598F">
      <w:pPr>
        <w:spacing w:after="0" w:line="276" w:lineRule="auto"/>
        <w:ind w:left="360"/>
        <w:contextualSpacing/>
        <w:jc w:val="both"/>
        <w:rPr>
          <w:rFonts w:ascii="Times New Roman" w:hAnsi="Times New Roman" w:cs="Times New Roman"/>
          <w:b/>
          <w:color w:val="0070C0"/>
          <w:u w:val="single"/>
        </w:rPr>
      </w:pPr>
      <w:r w:rsidRPr="00F56CD4">
        <w:rPr>
          <w:rFonts w:ascii="Times New Roman" w:hAnsi="Times New Roman" w:cs="Times New Roman"/>
          <w:b/>
          <w:color w:val="0070C0"/>
        </w:rPr>
        <w:t>d</w:t>
      </w:r>
      <w:r w:rsidR="007E0F2D" w:rsidRPr="00F56CD4">
        <w:rPr>
          <w:rFonts w:ascii="Times New Roman" w:hAnsi="Times New Roman" w:cs="Times New Roman"/>
          <w:b/>
          <w:color w:val="0070C0"/>
        </w:rPr>
        <w:t xml:space="preserve">o dnia </w:t>
      </w:r>
      <w:r w:rsidR="00AE3166" w:rsidRPr="00F56CD4">
        <w:rPr>
          <w:rFonts w:ascii="Times New Roman" w:hAnsi="Times New Roman" w:cs="Times New Roman"/>
          <w:b/>
          <w:color w:val="0070C0"/>
          <w:u w:val="single"/>
        </w:rPr>
        <w:t>23</w:t>
      </w:r>
      <w:r w:rsidR="00B84C05" w:rsidRPr="00F56CD4">
        <w:rPr>
          <w:rFonts w:ascii="Times New Roman" w:hAnsi="Times New Roman" w:cs="Times New Roman"/>
          <w:b/>
          <w:color w:val="0070C0"/>
          <w:u w:val="single"/>
        </w:rPr>
        <w:t>.07.2024r.</w:t>
      </w:r>
      <w:r w:rsidR="0032207D" w:rsidRPr="00F56CD4">
        <w:rPr>
          <w:rFonts w:ascii="Times New Roman" w:hAnsi="Times New Roman" w:cs="Times New Roman"/>
          <w:b/>
          <w:color w:val="0070C0"/>
          <w:u w:val="single"/>
        </w:rPr>
        <w:t xml:space="preserve"> </w:t>
      </w:r>
      <w:r w:rsidR="004D4610" w:rsidRPr="00F56CD4">
        <w:rPr>
          <w:rFonts w:ascii="Times New Roman" w:hAnsi="Times New Roman" w:cs="Times New Roman"/>
          <w:b/>
          <w:color w:val="0070C0"/>
          <w:u w:val="single"/>
        </w:rPr>
        <w:t>do godziny 1</w:t>
      </w:r>
      <w:r w:rsidR="00F554F9" w:rsidRPr="00F56CD4">
        <w:rPr>
          <w:rFonts w:ascii="Times New Roman" w:hAnsi="Times New Roman" w:cs="Times New Roman"/>
          <w:b/>
          <w:color w:val="0070C0"/>
          <w:u w:val="single"/>
        </w:rPr>
        <w:t>0</w:t>
      </w:r>
      <w:r w:rsidR="004D4610" w:rsidRPr="00F56CD4">
        <w:rPr>
          <w:rFonts w:ascii="Times New Roman" w:hAnsi="Times New Roman" w:cs="Times New Roman"/>
          <w:b/>
          <w:color w:val="0070C0"/>
          <w:u w:val="single"/>
        </w:rPr>
        <w:t>.00</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Ofertę podpisuje </w:t>
      </w:r>
      <w:r w:rsidR="00DA568F"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ykonawca lub jego pełnomocnik</w:t>
      </w:r>
      <w:r w:rsidRPr="00F56CD4">
        <w:rPr>
          <w:rFonts w:ascii="Times New Roman" w:hAnsi="Times New Roman" w:cs="Times New Roman"/>
          <w:bCs/>
          <w:color w:val="000000" w:themeColor="text1"/>
        </w:rPr>
        <w:t>.</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Cs/>
          <w:color w:val="000000" w:themeColor="text1"/>
        </w:rPr>
        <w:t>Wykonawca może złożyć tylko jedną ofertę w ramach części (zadania)</w:t>
      </w:r>
      <w:r w:rsidRPr="00F56CD4">
        <w:rPr>
          <w:rFonts w:ascii="Times New Roman" w:hAnsi="Times New Roman" w:cs="Times New Roman"/>
          <w:color w:val="000000" w:themeColor="text1"/>
        </w:rPr>
        <w:t>.</w:t>
      </w:r>
    </w:p>
    <w:p w:rsidR="004D4610" w:rsidRPr="00F56CD4"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O terminie złożenia oferty decyduje czas pełnego przeprocesowania transakcji na Platformie.</w:t>
      </w:r>
    </w:p>
    <w:p w:rsidR="004D4610" w:rsidRPr="00F56CD4"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 datę przekazania oferty lub wniosków przyjmuje się datę ich przekazania </w:t>
      </w:r>
      <w:r w:rsidRPr="00F56CD4">
        <w:rPr>
          <w:rFonts w:ascii="Times New Roman" w:hAnsi="Times New Roman" w:cs="Times New Roman"/>
          <w:color w:val="000000" w:themeColor="text1"/>
        </w:rPr>
        <w:br/>
        <w:t xml:space="preserve">w systemie poprzez kliknięcie przycisku </w:t>
      </w:r>
      <w:r w:rsidRPr="00F56CD4">
        <w:rPr>
          <w:rFonts w:ascii="Times New Roman" w:hAnsi="Times New Roman" w:cs="Times New Roman"/>
          <w:i/>
          <w:color w:val="000000" w:themeColor="text1"/>
        </w:rPr>
        <w:t>„</w:t>
      </w:r>
      <w:r w:rsidRPr="00F56CD4">
        <w:rPr>
          <w:rFonts w:ascii="Times New Roman" w:hAnsi="Times New Roman" w:cs="Times New Roman"/>
          <w:b/>
          <w:bCs/>
          <w:i/>
          <w:color w:val="000000" w:themeColor="text1"/>
        </w:rPr>
        <w:t xml:space="preserve">Złóż ofertę” </w:t>
      </w:r>
      <w:r w:rsidRPr="00F56CD4">
        <w:rPr>
          <w:rFonts w:ascii="Times New Roman" w:hAnsi="Times New Roman" w:cs="Times New Roman"/>
          <w:color w:val="000000" w:themeColor="text1"/>
        </w:rPr>
        <w:t xml:space="preserve">w drugim kroku i wyświetlaniu komunikatu, że oferta została złożona. Czas wyświetlany na </w:t>
      </w:r>
      <w:r w:rsidRPr="00F56CD4">
        <w:rPr>
          <w:rFonts w:ascii="Times New Roman" w:hAnsi="Times New Roman" w:cs="Times New Roman"/>
          <w:bCs/>
          <w:color w:val="0070C0"/>
        </w:rPr>
        <w:t>platformazakupowa.pl</w:t>
      </w:r>
      <w:r w:rsidR="00FD38E8" w:rsidRPr="00F56CD4">
        <w:rPr>
          <w:rFonts w:ascii="Times New Roman" w:hAnsi="Times New Roman" w:cs="Times New Roman"/>
          <w:bCs/>
          <w:color w:val="0070C0"/>
        </w:rPr>
        <w:t xml:space="preserve"> </w:t>
      </w:r>
      <w:r w:rsidRPr="00F56CD4">
        <w:rPr>
          <w:rFonts w:ascii="Times New Roman" w:hAnsi="Times New Roman" w:cs="Times New Roman"/>
          <w:color w:val="000000" w:themeColor="text1"/>
        </w:rPr>
        <w:t>synchronizuje się automatycznie z serwerem Głównego Urzędu Miar</w:t>
      </w:r>
      <w:r w:rsidRPr="00F56CD4">
        <w:rPr>
          <w:rFonts w:ascii="Times New Roman" w:hAnsi="Times New Roman" w:cs="Times New Roman"/>
          <w:bCs/>
          <w:color w:val="000000" w:themeColor="text1"/>
        </w:rPr>
        <w:t>.</w:t>
      </w:r>
    </w:p>
    <w:p w:rsidR="004D4610" w:rsidRPr="00F56CD4" w:rsidRDefault="004D4610" w:rsidP="004D4610">
      <w:pPr>
        <w:numPr>
          <w:ilvl w:val="0"/>
          <w:numId w:val="2"/>
        </w:numPr>
        <w:spacing w:after="0" w:line="276" w:lineRule="auto"/>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Termin otwarcia ofert</w:t>
      </w:r>
    </w:p>
    <w:p w:rsidR="004D4610" w:rsidRPr="00F56CD4"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Otwarcie ofert nastąpi </w:t>
      </w:r>
      <w:r w:rsidR="007E0F2D" w:rsidRPr="00F56CD4">
        <w:rPr>
          <w:rFonts w:ascii="Times New Roman" w:hAnsi="Times New Roman" w:cs="Times New Roman"/>
          <w:b/>
          <w:color w:val="0070C0"/>
          <w:u w:val="single"/>
        </w:rPr>
        <w:t xml:space="preserve">w dniu </w:t>
      </w:r>
      <w:r w:rsidR="00AE3166" w:rsidRPr="00F56CD4">
        <w:rPr>
          <w:rFonts w:ascii="Times New Roman" w:hAnsi="Times New Roman" w:cs="Times New Roman"/>
          <w:b/>
          <w:color w:val="0070C0"/>
          <w:u w:val="single"/>
        </w:rPr>
        <w:t>23</w:t>
      </w:r>
      <w:r w:rsidR="00681023" w:rsidRPr="00F56CD4">
        <w:rPr>
          <w:rFonts w:ascii="Times New Roman" w:hAnsi="Times New Roman" w:cs="Times New Roman"/>
          <w:b/>
          <w:color w:val="0070C0"/>
          <w:u w:val="single"/>
        </w:rPr>
        <w:t>.07.2024r.</w:t>
      </w:r>
      <w:r w:rsidRPr="00F56CD4">
        <w:rPr>
          <w:rFonts w:ascii="Times New Roman" w:hAnsi="Times New Roman" w:cs="Times New Roman"/>
          <w:b/>
          <w:color w:val="0070C0"/>
          <w:u w:val="single"/>
        </w:rPr>
        <w:t xml:space="preserve"> o godzinie 1</w:t>
      </w:r>
      <w:r w:rsidR="00681023" w:rsidRPr="00F56CD4">
        <w:rPr>
          <w:rFonts w:ascii="Times New Roman" w:hAnsi="Times New Roman" w:cs="Times New Roman"/>
          <w:b/>
          <w:color w:val="0070C0"/>
          <w:u w:val="single"/>
        </w:rPr>
        <w:t>0</w:t>
      </w:r>
      <w:r w:rsidRPr="00F56CD4">
        <w:rPr>
          <w:rFonts w:ascii="Times New Roman" w:hAnsi="Times New Roman" w:cs="Times New Roman"/>
          <w:b/>
          <w:color w:val="0070C0"/>
          <w:u w:val="single"/>
        </w:rPr>
        <w:t>.05</w:t>
      </w:r>
      <w:r w:rsidR="0032207D" w:rsidRPr="00F56CD4">
        <w:rPr>
          <w:rFonts w:ascii="Times New Roman" w:hAnsi="Times New Roman" w:cs="Times New Roman"/>
          <w:b/>
          <w:color w:val="0070C0"/>
          <w:u w:val="single"/>
        </w:rPr>
        <w:t xml:space="preserve"> </w:t>
      </w:r>
      <w:r w:rsidRPr="00F56CD4">
        <w:rPr>
          <w:rFonts w:ascii="Times New Roman" w:hAnsi="Times New Roman" w:cs="Times New Roman"/>
          <w:b/>
          <w:color w:val="000000" w:themeColor="text1"/>
        </w:rPr>
        <w:t xml:space="preserve">za pośrednictwem </w:t>
      </w:r>
      <w:r w:rsidR="0047057D" w:rsidRPr="00F56CD4">
        <w:rPr>
          <w:rFonts w:ascii="Times New Roman" w:hAnsi="Times New Roman" w:cs="Times New Roman"/>
          <w:b/>
          <w:color w:val="000000" w:themeColor="text1"/>
        </w:rPr>
        <w:t>P</w:t>
      </w:r>
      <w:r w:rsidRPr="00F56CD4">
        <w:rPr>
          <w:rFonts w:ascii="Times New Roman" w:hAnsi="Times New Roman" w:cs="Times New Roman"/>
          <w:b/>
          <w:color w:val="000000" w:themeColor="text1"/>
        </w:rPr>
        <w:t>latformy</w:t>
      </w:r>
      <w:r w:rsidRPr="00F56CD4">
        <w:rPr>
          <w:rFonts w:ascii="Times New Roman" w:hAnsi="Times New Roman" w:cs="Times New Roman"/>
          <w:bCs/>
          <w:color w:val="000000" w:themeColor="text1"/>
        </w:rPr>
        <w:t>.</w:t>
      </w:r>
    </w:p>
    <w:p w:rsidR="004D4610" w:rsidRPr="00F56CD4"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Otwarcie ofert jest niejawne. Zgodnie z ustawą </w:t>
      </w:r>
      <w:proofErr w:type="spellStart"/>
      <w:r w:rsidR="00887630" w:rsidRPr="00F56CD4">
        <w:rPr>
          <w:rFonts w:ascii="Times New Roman" w:hAnsi="Times New Roman" w:cs="Times New Roman"/>
          <w:color w:val="000000" w:themeColor="text1"/>
        </w:rPr>
        <w:t>P</w:t>
      </w:r>
      <w:r w:rsidRPr="00F56CD4">
        <w:rPr>
          <w:rFonts w:ascii="Times New Roman" w:hAnsi="Times New Roman" w:cs="Times New Roman"/>
          <w:color w:val="000000" w:themeColor="text1"/>
        </w:rPr>
        <w:t>zp</w:t>
      </w:r>
      <w:proofErr w:type="spellEnd"/>
      <w:r w:rsidRPr="00F56CD4">
        <w:rPr>
          <w:rFonts w:ascii="Times New Roman" w:hAnsi="Times New Roman" w:cs="Times New Roman"/>
          <w:color w:val="000000" w:themeColor="text1"/>
        </w:rPr>
        <w:t xml:space="preserve"> </w:t>
      </w:r>
      <w:r w:rsidR="0047057D"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 xml:space="preserve">amawiający nie ma obowiązku przeprowadzania jawnej sesji otwarcia ofert z udziałem </w:t>
      </w:r>
      <w:r w:rsidR="0047057D"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ykonawców lub transmitowania sesji otwarcia za pośrednictwem elektronicznych narzędzi do przekazu on-line, a ma jedynie takie uprawnienie.</w:t>
      </w:r>
    </w:p>
    <w:p w:rsidR="004D4610" w:rsidRPr="00F56CD4"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F56CD4">
        <w:rPr>
          <w:rFonts w:ascii="Times New Roman" w:hAnsi="Times New Roman" w:cs="Times New Roman"/>
          <w:bCs/>
          <w:color w:val="000000" w:themeColor="text1"/>
        </w:rPr>
        <w:t>.</w:t>
      </w:r>
    </w:p>
    <w:p w:rsidR="004D4610" w:rsidRPr="00F56CD4"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Zamawiający, niezwłocznie po otwarciu ofert, udostępnia na stronie internetowej prowadzonego postępowania informacje</w:t>
      </w:r>
      <w:r w:rsidR="0047057D" w:rsidRPr="00F56CD4">
        <w:rPr>
          <w:rFonts w:ascii="Times New Roman" w:hAnsi="Times New Roman" w:cs="Times New Roman"/>
          <w:b/>
          <w:color w:val="000000" w:themeColor="text1"/>
        </w:rPr>
        <w:t xml:space="preserve"> o</w:t>
      </w:r>
      <w:r w:rsidRPr="00F56CD4">
        <w:rPr>
          <w:rFonts w:ascii="Times New Roman" w:hAnsi="Times New Roman" w:cs="Times New Roman"/>
          <w:bCs/>
          <w:color w:val="000000" w:themeColor="text1"/>
        </w:rPr>
        <w:t>:</w:t>
      </w:r>
    </w:p>
    <w:p w:rsidR="004D4610" w:rsidRPr="00F56CD4"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F56CD4"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cenach lub kosztach zawartych w ofertach.</w:t>
      </w:r>
    </w:p>
    <w:p w:rsidR="004D4610" w:rsidRPr="00F56CD4" w:rsidRDefault="004D4610" w:rsidP="004D4610">
      <w:pPr>
        <w:spacing w:after="0" w:line="276" w:lineRule="auto"/>
        <w:ind w:left="360"/>
        <w:jc w:val="center"/>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Informacja zostanie opublikowana na stronie postępowania: </w:t>
      </w:r>
      <w:r w:rsidRPr="00F56CD4">
        <w:rPr>
          <w:rFonts w:ascii="Times New Roman" w:hAnsi="Times New Roman" w:cs="Times New Roman"/>
          <w:b/>
          <w:bCs/>
          <w:color w:val="4472C4" w:themeColor="accent5"/>
        </w:rPr>
        <w:t xml:space="preserve">https://platformazakupowa.pl/pn/kwp_radom </w:t>
      </w:r>
      <w:r w:rsidRPr="00F56CD4">
        <w:rPr>
          <w:rFonts w:ascii="Times New Roman" w:hAnsi="Times New Roman" w:cs="Times New Roman"/>
          <w:bCs/>
          <w:color w:val="000000" w:themeColor="text1"/>
        </w:rPr>
        <w:t>w sekcji  „Komunikaty”</w:t>
      </w:r>
    </w:p>
    <w:p w:rsidR="004D4610" w:rsidRPr="00F56CD4"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F56CD4">
        <w:rPr>
          <w:rFonts w:ascii="Times New Roman" w:hAnsi="Times New Roman" w:cs="Times New Roman"/>
          <w:color w:val="000000" w:themeColor="text1"/>
        </w:rPr>
        <w:br/>
        <w:t xml:space="preserve">po usunięciu awarii. </w:t>
      </w:r>
    </w:p>
    <w:p w:rsidR="004D4610" w:rsidRPr="00F56CD4"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F56CD4">
          <w:rPr>
            <w:rFonts w:ascii="Times New Roman" w:hAnsi="Times New Roman" w:cs="Times New Roman"/>
            <w:b/>
            <w:bCs/>
            <w:color w:val="4472C4" w:themeColor="accent5"/>
          </w:rPr>
          <w:t>https://platformazakupowa.pl/pn/kwp_radom</w:t>
        </w:r>
      </w:hyperlink>
      <w:r w:rsidRPr="00F56CD4">
        <w:rPr>
          <w:rFonts w:ascii="Times New Roman" w:hAnsi="Times New Roman" w:cs="Times New Roman"/>
          <w:bCs/>
          <w:color w:val="000000" w:themeColor="text1"/>
        </w:rPr>
        <w:t>w sekcji „Komunikaty”</w:t>
      </w:r>
      <w:r w:rsidRPr="00F56CD4">
        <w:rPr>
          <w:rFonts w:ascii="Times New Roman" w:hAnsi="Times New Roman" w:cs="Times New Roman"/>
          <w:color w:val="000000" w:themeColor="text1"/>
        </w:rPr>
        <w:t>.</w:t>
      </w:r>
    </w:p>
    <w:p w:rsidR="0047057D" w:rsidRPr="00F56CD4" w:rsidRDefault="0047057D" w:rsidP="00681023">
      <w:pPr>
        <w:spacing w:after="0" w:line="276" w:lineRule="auto"/>
        <w:contextualSpacing/>
        <w:jc w:val="both"/>
        <w:rPr>
          <w:rFonts w:ascii="Times New Roman" w:hAnsi="Times New Roman" w:cs="Times New Roman"/>
          <w:color w:val="000000" w:themeColor="text1"/>
        </w:rPr>
      </w:pPr>
    </w:p>
    <w:p w:rsidR="004D4610" w:rsidRPr="00F56CD4"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 xml:space="preserve">Podstawy wykluczenia, o których mowa w art. 108 ust. 1 </w:t>
      </w:r>
    </w:p>
    <w:p w:rsidR="004D4610" w:rsidRPr="00F56CD4" w:rsidRDefault="004D4610" w:rsidP="004D4610">
      <w:pPr>
        <w:numPr>
          <w:ilvl w:val="0"/>
          <w:numId w:val="7"/>
        </w:numPr>
        <w:spacing w:after="0" w:line="276" w:lineRule="auto"/>
        <w:contextualSpacing/>
        <w:rPr>
          <w:rFonts w:ascii="Times New Roman" w:hAnsi="Times New Roman" w:cs="Times New Roman"/>
        </w:rPr>
      </w:pPr>
      <w:r w:rsidRPr="00F56CD4">
        <w:rPr>
          <w:rFonts w:ascii="Times New Roman" w:hAnsi="Times New Roman" w:cs="Times New Roman"/>
        </w:rPr>
        <w:t xml:space="preserve">Z postępowania o udzielenie zamówienia wyklucza się, z zastrzeżeniem art. 110 ust. 2 </w:t>
      </w:r>
      <w:proofErr w:type="spellStart"/>
      <w:r w:rsidRPr="00F56CD4">
        <w:rPr>
          <w:rFonts w:ascii="Times New Roman" w:hAnsi="Times New Roman" w:cs="Times New Roman"/>
        </w:rPr>
        <w:t>Pzp</w:t>
      </w:r>
      <w:proofErr w:type="spellEnd"/>
      <w:r w:rsidRPr="00F56CD4">
        <w:rPr>
          <w:rFonts w:ascii="Times New Roman" w:hAnsi="Times New Roman" w:cs="Times New Roman"/>
        </w:rPr>
        <w:t>, wykonawcę:</w:t>
      </w:r>
    </w:p>
    <w:p w:rsidR="004D4610" w:rsidRPr="00F56CD4" w:rsidRDefault="004D4610" w:rsidP="004D4610">
      <w:pPr>
        <w:spacing w:after="0" w:line="276" w:lineRule="auto"/>
        <w:rPr>
          <w:rFonts w:ascii="Times New Roman" w:hAnsi="Times New Roman" w:cs="Times New Roman"/>
        </w:rPr>
      </w:pPr>
      <w:r w:rsidRPr="00F56CD4">
        <w:rPr>
          <w:rFonts w:ascii="Times New Roman" w:hAnsi="Times New Roman" w:cs="Times New Roman"/>
        </w:rPr>
        <w:t>1.1. będącego osobą fizyczną, którego prawomocnie skazano za przestępstwo:</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rPr>
        <w:t>handlu ludźmi, o którym mowa w art. 189a Kodeksu karnego;</w:t>
      </w:r>
    </w:p>
    <w:p w:rsidR="003A69EC" w:rsidRPr="00F56CD4" w:rsidRDefault="003A69EC"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rPr>
        <w:lastRenderedPageBreak/>
        <w:t xml:space="preserve">finansowania przestępstwa o charakterze terrorystycznym, o którym mowa w art. 165a Kodeksu karnego, lub przestępstwo udaremniania lub utrudniania stwierdzenia przestępnego pochodzenia pieniędzy lub ukrywania </w:t>
      </w:r>
      <w:r w:rsidR="00CC49FA" w:rsidRPr="00F56CD4">
        <w:rPr>
          <w:rFonts w:ascii="Times New Roman" w:hAnsi="Times New Roman" w:cs="Times New Roman"/>
        </w:rPr>
        <w:t xml:space="preserve">ich pochodzenia, o którym mowa </w:t>
      </w:r>
      <w:r w:rsidRPr="00F56CD4">
        <w:rPr>
          <w:rFonts w:ascii="Times New Roman" w:hAnsi="Times New Roman" w:cs="Times New Roman"/>
        </w:rPr>
        <w:t>w art. 299 Kodeksu karnego;</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rPr>
        <w:t xml:space="preserve">o charakterze terrorystycznym, o którym mowa w art. 115 </w:t>
      </w:r>
      <w:r w:rsidRPr="00F56CD4">
        <w:rPr>
          <w:rFonts w:ascii="Times New Roman" w:hAnsi="Times New Roman" w:cs="Times New Roman"/>
          <w:bCs/>
        </w:rPr>
        <w:t xml:space="preserve">§ 20 Kodeksu karnego, </w:t>
      </w:r>
      <w:r w:rsidRPr="00F56CD4">
        <w:rPr>
          <w:rFonts w:ascii="Times New Roman" w:hAnsi="Times New Roman" w:cs="Times New Roman"/>
          <w:bCs/>
        </w:rPr>
        <w:br/>
        <w:t>lub mające na celu popełnienie tego przestępstwa;</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3A69EC" w:rsidRPr="00F56CD4">
        <w:rPr>
          <w:rFonts w:ascii="Times New Roman" w:hAnsi="Times New Roman" w:cs="Times New Roman"/>
          <w:bCs/>
        </w:rPr>
        <w:t xml:space="preserve">z 2021 r. </w:t>
      </w:r>
      <w:r w:rsidRPr="00F56CD4">
        <w:rPr>
          <w:rFonts w:ascii="Times New Roman" w:hAnsi="Times New Roman" w:cs="Times New Roman"/>
          <w:bCs/>
        </w:rPr>
        <w:t xml:space="preserve">poz. </w:t>
      </w:r>
      <w:r w:rsidR="003A69EC" w:rsidRPr="00F56CD4">
        <w:rPr>
          <w:rFonts w:ascii="Times New Roman" w:hAnsi="Times New Roman" w:cs="Times New Roman"/>
          <w:bCs/>
        </w:rPr>
        <w:t>1745</w:t>
      </w:r>
      <w:r w:rsidRPr="00F56CD4">
        <w:rPr>
          <w:rFonts w:ascii="Times New Roman" w:hAnsi="Times New Roman" w:cs="Times New Roman"/>
          <w:bCs/>
        </w:rPr>
        <w:t>);</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F56CD4" w:rsidRDefault="004D4610" w:rsidP="004D4610">
      <w:pPr>
        <w:numPr>
          <w:ilvl w:val="0"/>
          <w:numId w:val="8"/>
        </w:numPr>
        <w:spacing w:after="0" w:line="276" w:lineRule="auto"/>
        <w:contextualSpacing/>
        <w:jc w:val="both"/>
        <w:rPr>
          <w:rFonts w:ascii="Times New Roman" w:hAnsi="Times New Roman" w:cs="Times New Roman"/>
        </w:rPr>
      </w:pPr>
      <w:r w:rsidRPr="00F56CD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F56CD4" w:rsidRDefault="004D4610" w:rsidP="004D4610">
      <w:pPr>
        <w:spacing w:after="0" w:line="276" w:lineRule="auto"/>
        <w:ind w:left="1080"/>
        <w:contextualSpacing/>
        <w:jc w:val="both"/>
        <w:rPr>
          <w:rFonts w:ascii="Times New Roman" w:hAnsi="Times New Roman" w:cs="Times New Roman"/>
        </w:rPr>
      </w:pPr>
      <w:r w:rsidRPr="00F56CD4">
        <w:rPr>
          <w:rFonts w:ascii="Times New Roman" w:hAnsi="Times New Roman" w:cs="Times New Roman"/>
          <w:bCs/>
        </w:rPr>
        <w:t>– lub za odpowiedni czyn zabroniony określony w przepisach prawa obcego;</w:t>
      </w:r>
    </w:p>
    <w:p w:rsidR="004D4610" w:rsidRPr="00F56CD4" w:rsidRDefault="004D4610" w:rsidP="004D4610">
      <w:pPr>
        <w:spacing w:after="0" w:line="276" w:lineRule="auto"/>
        <w:jc w:val="both"/>
        <w:rPr>
          <w:rFonts w:ascii="Times New Roman" w:hAnsi="Times New Roman" w:cs="Times New Roman"/>
          <w:bCs/>
        </w:rPr>
      </w:pPr>
      <w:r w:rsidRPr="00F56CD4">
        <w:rPr>
          <w:rFonts w:ascii="Times New Roman" w:hAnsi="Times New Roman" w:cs="Times New Roman"/>
        </w:rPr>
        <w:t xml:space="preserve">1.2. jeżeli urzędującego członka jego organu zarządzającego lub nadzorczego, wspólnika spółki </w:t>
      </w:r>
      <w:r w:rsidRPr="00F56CD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F56CD4">
        <w:rPr>
          <w:rFonts w:ascii="Times New Roman" w:hAnsi="Times New Roman" w:cs="Times New Roman"/>
          <w:bCs/>
        </w:rPr>
        <w:t>o którym mowa w pkt. 1.1;</w:t>
      </w:r>
    </w:p>
    <w:p w:rsidR="004D4610" w:rsidRPr="00F56CD4" w:rsidRDefault="004D4610" w:rsidP="004D4610">
      <w:pPr>
        <w:spacing w:after="0" w:line="276" w:lineRule="auto"/>
        <w:jc w:val="both"/>
        <w:rPr>
          <w:rFonts w:ascii="Times New Roman" w:hAnsi="Times New Roman" w:cs="Times New Roman"/>
          <w:bCs/>
        </w:rPr>
      </w:pPr>
      <w:r w:rsidRPr="00F56CD4">
        <w:rPr>
          <w:rFonts w:ascii="Times New Roman" w:hAnsi="Times New Roman" w:cs="Times New Roman"/>
          <w:bCs/>
        </w:rPr>
        <w:t xml:space="preserve">1.3. wobec, którego wydano prawomocny wyrok sadu lub ostateczną decyzję administracyjną  </w:t>
      </w:r>
      <w:r w:rsidRPr="00F56CD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C49FA" w:rsidRPr="00F56CD4">
        <w:rPr>
          <w:rFonts w:ascii="Times New Roman" w:hAnsi="Times New Roman" w:cs="Times New Roman"/>
          <w:bCs/>
        </w:rPr>
        <w:t xml:space="preserve">lub zdrowotne wraz z odsetkami </w:t>
      </w:r>
      <w:r w:rsidRPr="00F56CD4">
        <w:rPr>
          <w:rFonts w:ascii="Times New Roman" w:hAnsi="Times New Roman" w:cs="Times New Roman"/>
          <w:bCs/>
        </w:rPr>
        <w:t>lub grzywnami lub zawarł  wiążące porozumienie w sprawie spłaty tych należności;</w:t>
      </w:r>
    </w:p>
    <w:p w:rsidR="004D4610" w:rsidRPr="00F56CD4" w:rsidRDefault="004D4610" w:rsidP="004D4610">
      <w:pPr>
        <w:spacing w:after="0" w:line="276" w:lineRule="auto"/>
        <w:jc w:val="both"/>
        <w:rPr>
          <w:rFonts w:ascii="Times New Roman" w:hAnsi="Times New Roman" w:cs="Times New Roman"/>
          <w:bCs/>
        </w:rPr>
      </w:pPr>
      <w:r w:rsidRPr="00F56CD4">
        <w:rPr>
          <w:rFonts w:ascii="Times New Roman" w:hAnsi="Times New Roman" w:cs="Times New Roman"/>
          <w:bCs/>
        </w:rPr>
        <w:t>1.4. wobec którego prawomocnie orzeczono zakaz ubiegania się o zamówienie publiczne;</w:t>
      </w:r>
    </w:p>
    <w:p w:rsidR="004D4610" w:rsidRPr="00F56CD4" w:rsidRDefault="004D4610" w:rsidP="004D4610">
      <w:pPr>
        <w:spacing w:after="0" w:line="276" w:lineRule="auto"/>
        <w:jc w:val="both"/>
        <w:rPr>
          <w:rFonts w:ascii="Times New Roman" w:hAnsi="Times New Roman" w:cs="Times New Roman"/>
          <w:bCs/>
        </w:rPr>
      </w:pPr>
      <w:r w:rsidRPr="00F56CD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F56CD4">
        <w:rPr>
          <w:rFonts w:ascii="Times New Roman" w:hAnsi="Times New Roman" w:cs="Times New Roman"/>
          <w:bCs/>
        </w:rPr>
        <w:br/>
        <w:t xml:space="preserve">do udziału w postępowaniu, chyba, że wykażą, że przygotowali te oferty lub wnioski niezależnie </w:t>
      </w:r>
      <w:r w:rsidRPr="00F56CD4">
        <w:rPr>
          <w:rFonts w:ascii="Times New Roman" w:hAnsi="Times New Roman" w:cs="Times New Roman"/>
          <w:bCs/>
        </w:rPr>
        <w:br/>
        <w:t>od siebie;</w:t>
      </w:r>
    </w:p>
    <w:p w:rsidR="004D4610" w:rsidRPr="00F56CD4" w:rsidRDefault="004D4610" w:rsidP="004D4610">
      <w:pPr>
        <w:spacing w:after="0" w:line="276" w:lineRule="auto"/>
        <w:jc w:val="both"/>
        <w:rPr>
          <w:rFonts w:ascii="Times New Roman" w:hAnsi="Times New Roman" w:cs="Times New Roman"/>
          <w:bCs/>
        </w:rPr>
      </w:pPr>
      <w:r w:rsidRPr="00F56CD4">
        <w:rPr>
          <w:rFonts w:ascii="Times New Roman" w:hAnsi="Times New Roman" w:cs="Times New Roman"/>
          <w:bCs/>
        </w:rPr>
        <w:t xml:space="preserve">1.6. jeżeli w przypadkach, o których mowa w art. 85 ust. 1 </w:t>
      </w:r>
      <w:proofErr w:type="spellStart"/>
      <w:r w:rsidRPr="00F56CD4">
        <w:rPr>
          <w:rFonts w:ascii="Times New Roman" w:hAnsi="Times New Roman" w:cs="Times New Roman"/>
          <w:bCs/>
        </w:rPr>
        <w:t>Pzp</w:t>
      </w:r>
      <w:proofErr w:type="spellEnd"/>
      <w:r w:rsidRPr="00F56CD4">
        <w:rPr>
          <w:rFonts w:ascii="Times New Roman" w:hAnsi="Times New Roman" w:cs="Times New Roman"/>
          <w:bCs/>
        </w:rPr>
        <w:t xml:space="preserve">, doszło do zakłócenia konkurencji wynikającego z wcześniejszego zaangażowania tego wykonawcy lub podmiotu, który należy </w:t>
      </w:r>
      <w:r w:rsidRPr="00F56CD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F56CD4">
        <w:rPr>
          <w:rFonts w:ascii="Times New Roman" w:hAnsi="Times New Roman" w:cs="Times New Roman"/>
          <w:bCs/>
        </w:rPr>
        <w:br/>
        <w:t>o udzielenie zamówienia.</w:t>
      </w:r>
    </w:p>
    <w:p w:rsidR="00333F4D" w:rsidRPr="00F56CD4" w:rsidRDefault="00333F4D" w:rsidP="00333F4D">
      <w:pPr>
        <w:spacing w:after="0" w:line="276" w:lineRule="auto"/>
        <w:jc w:val="both"/>
        <w:rPr>
          <w:rFonts w:ascii="Times New Roman" w:hAnsi="Times New Roman" w:cs="Times New Roman"/>
        </w:rPr>
      </w:pPr>
      <w:r w:rsidRPr="00F56CD4">
        <w:rPr>
          <w:rFonts w:ascii="Times New Roman" w:hAnsi="Times New Roman" w:cs="Times New Roman"/>
          <w:bCs/>
        </w:rPr>
        <w:t xml:space="preserve">2. Zamawiający wykluczy wykonawcę z postępowania, w przypadkach wskazanych w przepisie art. 7 ust. 1 ustawy z dnia 13 kwietnia 2022r. </w:t>
      </w:r>
      <w:r w:rsidRPr="00F56CD4">
        <w:rPr>
          <w:rFonts w:ascii="Times New Roman" w:hAnsi="Times New Roman" w:cs="Times New Roman"/>
          <w:b/>
          <w:bCs/>
        </w:rPr>
        <w:t>o szczególnych rozwiązaniach w zakresie przeciwdziałania wspieraniu agresji na Ukrainę oraz służących ochronie bezpieczeństwa narodowego</w:t>
      </w:r>
      <w:r w:rsidRPr="00F56CD4">
        <w:rPr>
          <w:rFonts w:ascii="Times New Roman" w:hAnsi="Times New Roman" w:cs="Times New Roman"/>
          <w:bCs/>
        </w:rPr>
        <w:t xml:space="preserve"> (</w:t>
      </w:r>
      <w:proofErr w:type="spellStart"/>
      <w:r w:rsidRPr="00F56CD4">
        <w:rPr>
          <w:rFonts w:ascii="Times New Roman" w:hAnsi="Times New Roman" w:cs="Times New Roman"/>
          <w:bCs/>
        </w:rPr>
        <w:t>t.j</w:t>
      </w:r>
      <w:proofErr w:type="spellEnd"/>
      <w:r w:rsidRPr="00F56CD4">
        <w:rPr>
          <w:rFonts w:ascii="Times New Roman" w:hAnsi="Times New Roman" w:cs="Times New Roman"/>
          <w:bCs/>
        </w:rPr>
        <w:t>. Dz. U.</w:t>
      </w:r>
      <w:r w:rsidR="003879F3" w:rsidRPr="00F56CD4">
        <w:rPr>
          <w:rFonts w:ascii="Times New Roman" w:hAnsi="Times New Roman" w:cs="Times New Roman"/>
          <w:bCs/>
        </w:rPr>
        <w:t xml:space="preserve"> </w:t>
      </w:r>
      <w:r w:rsidRPr="00F56CD4">
        <w:rPr>
          <w:rFonts w:ascii="Times New Roman" w:hAnsi="Times New Roman" w:cs="Times New Roman"/>
          <w:bCs/>
        </w:rPr>
        <w:t xml:space="preserve">z 2023 r., poz. 129 z </w:t>
      </w:r>
      <w:proofErr w:type="spellStart"/>
      <w:r w:rsidRPr="00F56CD4">
        <w:rPr>
          <w:rFonts w:ascii="Times New Roman" w:hAnsi="Times New Roman" w:cs="Times New Roman"/>
          <w:bCs/>
        </w:rPr>
        <w:t>późn</w:t>
      </w:r>
      <w:proofErr w:type="spellEnd"/>
      <w:r w:rsidRPr="00F56CD4">
        <w:rPr>
          <w:rFonts w:ascii="Times New Roman" w:hAnsi="Times New Roman" w:cs="Times New Roman"/>
          <w:bCs/>
        </w:rPr>
        <w:t>. zm.).</w:t>
      </w:r>
    </w:p>
    <w:p w:rsidR="004D4610" w:rsidRPr="00F56CD4" w:rsidRDefault="004D4610" w:rsidP="004D4610">
      <w:pPr>
        <w:spacing w:after="0" w:line="276" w:lineRule="auto"/>
        <w:jc w:val="both"/>
        <w:rPr>
          <w:rFonts w:ascii="Times New Roman" w:hAnsi="Times New Roman" w:cs="Times New Roman"/>
        </w:rPr>
      </w:pPr>
      <w:r w:rsidRPr="00F56CD4">
        <w:rPr>
          <w:rFonts w:ascii="Times New Roman" w:hAnsi="Times New Roman" w:cs="Times New Roman"/>
        </w:rPr>
        <w:t xml:space="preserve">3.Wykonawca może zostać wykluczony przez Zamawiającego na każdym etapie postępowania </w:t>
      </w:r>
      <w:r w:rsidRPr="00F56CD4">
        <w:rPr>
          <w:rFonts w:ascii="Times New Roman" w:hAnsi="Times New Roman" w:cs="Times New Roman"/>
        </w:rPr>
        <w:br/>
        <w:t>o udzielenie zamówienia.</w:t>
      </w:r>
    </w:p>
    <w:p w:rsidR="00FD57D9" w:rsidRPr="00F56CD4" w:rsidRDefault="00FD57D9" w:rsidP="004D4610">
      <w:pPr>
        <w:spacing w:after="0" w:line="276" w:lineRule="auto"/>
        <w:jc w:val="both"/>
        <w:rPr>
          <w:rFonts w:ascii="Times New Roman" w:hAnsi="Times New Roman" w:cs="Times New Roman"/>
        </w:rPr>
      </w:pPr>
    </w:p>
    <w:p w:rsidR="004D4610" w:rsidRPr="00F56CD4"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Informacje o warunkach udziału w postępowaniu</w:t>
      </w:r>
    </w:p>
    <w:p w:rsidR="004D4610" w:rsidRPr="00F56CD4"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O udzielenie zamówienia mogą ubiegać się Wykonawcy, którzy nie podlegają wykluczeniu </w:t>
      </w:r>
      <w:r w:rsidRPr="00F56CD4">
        <w:rPr>
          <w:rFonts w:ascii="Times New Roman" w:hAnsi="Times New Roman" w:cs="Times New Roman"/>
          <w:color w:val="000000" w:themeColor="text1"/>
        </w:rPr>
        <w:br/>
        <w:t xml:space="preserve">na zasadach określonych </w:t>
      </w:r>
      <w:r w:rsidRPr="00F56CD4">
        <w:rPr>
          <w:rFonts w:ascii="Times New Roman" w:hAnsi="Times New Roman" w:cs="Times New Roman"/>
          <w:b/>
          <w:color w:val="000000" w:themeColor="text1"/>
        </w:rPr>
        <w:t>w Rozdziale XVI SWZ</w:t>
      </w:r>
      <w:r w:rsidRPr="00F56CD4">
        <w:rPr>
          <w:rFonts w:ascii="Times New Roman" w:hAnsi="Times New Roman" w:cs="Times New Roman"/>
          <w:color w:val="000000" w:themeColor="text1"/>
        </w:rPr>
        <w:t xml:space="preserve"> oraz spełniają określone przez Zamawiającego warunki</w:t>
      </w:r>
      <w:r w:rsidR="00B61C58"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highlight w:val="white"/>
        </w:rPr>
        <w:t>udziału w postępowaniu.</w:t>
      </w:r>
    </w:p>
    <w:p w:rsidR="004D4610" w:rsidRPr="00F56CD4"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F56CD4">
        <w:rPr>
          <w:rFonts w:ascii="Times New Roman" w:hAnsi="Times New Roman" w:cs="Times New Roman"/>
          <w:b/>
          <w:color w:val="000000" w:themeColor="text1"/>
        </w:rPr>
        <w:t xml:space="preserve">O udzielenie zamówienia mogą ubiegać się Wykonawcy, którzy spełniają warunki udziału </w:t>
      </w:r>
      <w:r w:rsidRPr="00F56CD4">
        <w:rPr>
          <w:rFonts w:ascii="Times New Roman" w:hAnsi="Times New Roman" w:cs="Times New Roman"/>
          <w:b/>
          <w:color w:val="000000" w:themeColor="text1"/>
        </w:rPr>
        <w:br/>
        <w:t>w postępowaniu dotyczące:</w:t>
      </w:r>
    </w:p>
    <w:p w:rsidR="004D4610" w:rsidRPr="00F56CD4"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zdolności do występowania w obrocie gospodarczym – Zamawiający nie stawia wymagań</w:t>
      </w:r>
      <w:r w:rsidRPr="00F56CD4">
        <w:rPr>
          <w:rFonts w:ascii="Times New Roman" w:hAnsi="Times New Roman" w:cs="Times New Roman"/>
          <w:color w:val="000000" w:themeColor="text1"/>
        </w:rPr>
        <w:br/>
        <w:t>w zakresie tego warunku;</w:t>
      </w:r>
    </w:p>
    <w:p w:rsidR="004D4610" w:rsidRPr="00F56CD4"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79F3"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w zakresie tego warunku;</w:t>
      </w:r>
    </w:p>
    <w:p w:rsidR="004D4610" w:rsidRPr="00F56CD4"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sytuacji ekonomicznej lub finansowej – Zmawiający nie stawia wymagań w zakresie tego warunku;</w:t>
      </w:r>
    </w:p>
    <w:p w:rsidR="004D4610" w:rsidRPr="00F56CD4"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F56CD4">
        <w:rPr>
          <w:rFonts w:ascii="Times New Roman" w:hAnsi="Times New Roman" w:cs="Times New Roman"/>
          <w:b/>
          <w:color w:val="000000" w:themeColor="text1"/>
        </w:rPr>
        <w:t>zdolności technicznej lub zawodowej</w:t>
      </w:r>
      <w:bookmarkStart w:id="9" w:name="_Hlk79586327"/>
      <w:r w:rsidR="00A3341E" w:rsidRPr="00F56CD4">
        <w:rPr>
          <w:rFonts w:ascii="Times New Roman" w:hAnsi="Times New Roman" w:cs="Times New Roman"/>
          <w:b/>
          <w:color w:val="000000" w:themeColor="text1"/>
        </w:rPr>
        <w:t xml:space="preserve"> - </w:t>
      </w:r>
      <w:r w:rsidRPr="00F56CD4">
        <w:rPr>
          <w:rFonts w:ascii="Times New Roman" w:hAnsi="Times New Roman" w:cs="Times New Roman"/>
          <w:b/>
          <w:bCs/>
          <w:color w:val="000000" w:themeColor="text1"/>
        </w:rPr>
        <w:t>Zamawiający uzna wymieniony warunek za spełniony, jeżeli Wykonawca wykaże, że:</w:t>
      </w:r>
    </w:p>
    <w:p w:rsidR="00A3341E" w:rsidRPr="00F56CD4"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Pr="00F56CD4" w:rsidRDefault="004D4610" w:rsidP="000016B0">
      <w:pPr>
        <w:pStyle w:val="Akapitzlist"/>
        <w:numPr>
          <w:ilvl w:val="0"/>
          <w:numId w:val="54"/>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F56CD4">
        <w:rPr>
          <w:rFonts w:ascii="Times New Roman" w:hAnsi="Times New Roman" w:cs="Times New Roman"/>
          <w:b/>
          <w:bCs/>
          <w:color w:val="000000" w:themeColor="text1"/>
          <w:u w:val="single"/>
        </w:rPr>
        <w:t>posiada doświadczenie w przedmiocie zamówienia</w:t>
      </w:r>
      <w:r w:rsidR="008D4557" w:rsidRPr="00F56CD4">
        <w:rPr>
          <w:rFonts w:ascii="Times New Roman" w:hAnsi="Times New Roman" w:cs="Times New Roman"/>
          <w:color w:val="000000" w:themeColor="text1"/>
          <w:u w:val="single"/>
        </w:rPr>
        <w:t xml:space="preserve"> dla:</w:t>
      </w:r>
    </w:p>
    <w:bookmarkEnd w:id="9"/>
    <w:p w:rsidR="00745877" w:rsidRPr="00F56CD4" w:rsidRDefault="00916535" w:rsidP="0055476D">
      <w:pPr>
        <w:spacing w:after="0" w:line="240" w:lineRule="auto"/>
        <w:jc w:val="both"/>
        <w:rPr>
          <w:rFonts w:ascii="Times New Roman" w:hAnsi="Times New Roman" w:cs="Times New Roman"/>
          <w:b/>
          <w:color w:val="000000" w:themeColor="text1"/>
        </w:rPr>
      </w:pPr>
      <w:r w:rsidRPr="00F56CD4">
        <w:rPr>
          <w:rFonts w:ascii="Times New Roman" w:hAnsi="Times New Roman" w:cs="Times New Roman"/>
          <w:b/>
          <w:bCs/>
          <w:color w:val="000000"/>
        </w:rPr>
        <w:t>Zadanie nr 1</w:t>
      </w:r>
      <w:r w:rsidR="001C1FB9" w:rsidRPr="00F56CD4">
        <w:rPr>
          <w:rFonts w:ascii="Times New Roman" w:hAnsi="Times New Roman" w:cs="Times New Roman"/>
          <w:b/>
          <w:bCs/>
          <w:color w:val="000000"/>
        </w:rPr>
        <w:t xml:space="preserve"> i 2</w:t>
      </w:r>
      <w:r w:rsidRPr="00F56CD4">
        <w:rPr>
          <w:rFonts w:ascii="Times New Roman" w:hAnsi="Times New Roman" w:cs="Times New Roman"/>
          <w:bCs/>
          <w:color w:val="000000"/>
        </w:rPr>
        <w:t xml:space="preserve"> </w:t>
      </w:r>
      <w:r w:rsidRPr="00F56CD4">
        <w:rPr>
          <w:rFonts w:ascii="Times New Roman" w:hAnsi="Times New Roman" w:cs="Times New Roman"/>
          <w:b/>
          <w:bCs/>
          <w:color w:val="000000"/>
        </w:rPr>
        <w:t xml:space="preserve">- </w:t>
      </w:r>
      <w:r w:rsidR="00745877" w:rsidRPr="00F56CD4">
        <w:rPr>
          <w:rFonts w:ascii="Times New Roman" w:hAnsi="Times New Roman" w:cs="Times New Roman"/>
          <w:color w:val="000000" w:themeColor="text1"/>
        </w:rPr>
        <w:t xml:space="preserve">Posiadanie zdolności technicznej i zawodowej  niezbędnej do wykonania przedmiotu zamówienia poprzez udokumentowanie wykonania, tj. zakończenia (rozpoczęcie mogło nastąpić wcześniej) w ciągu ostatnich pięciu lat przed upływem terminu składania ofert,  a jeżeli okres prowadzenia działalności jest krótszy – w tym okresie co najmniej trzech robót w branży elektrycznej podobnej do robót wskazanych w przedmiarach, o wartości wykonanych robót co najmniej: </w:t>
      </w:r>
      <w:r w:rsidR="00745877" w:rsidRPr="00F56CD4">
        <w:rPr>
          <w:rFonts w:ascii="Times New Roman" w:hAnsi="Times New Roman" w:cs="Times New Roman"/>
          <w:b/>
        </w:rPr>
        <w:t>49 000</w:t>
      </w:r>
      <w:r w:rsidR="00745877" w:rsidRPr="00F56CD4">
        <w:rPr>
          <w:rFonts w:ascii="Times New Roman" w:hAnsi="Times New Roman" w:cs="Times New Roman"/>
          <w:b/>
          <w:bCs/>
        </w:rPr>
        <w:t>,00</w:t>
      </w:r>
      <w:r w:rsidR="00745877" w:rsidRPr="00F56CD4">
        <w:rPr>
          <w:rFonts w:ascii="Times New Roman" w:hAnsi="Times New Roman" w:cs="Times New Roman"/>
          <w:b/>
        </w:rPr>
        <w:t xml:space="preserve"> </w:t>
      </w:r>
      <w:r w:rsidR="00745877" w:rsidRPr="00F56CD4">
        <w:rPr>
          <w:rFonts w:ascii="Times New Roman" w:hAnsi="Times New Roman" w:cs="Times New Roman"/>
          <w:b/>
          <w:color w:val="000000" w:themeColor="text1"/>
        </w:rPr>
        <w:t xml:space="preserve">zł brutto. </w:t>
      </w:r>
    </w:p>
    <w:p w:rsidR="0055476D" w:rsidRPr="00F56CD4" w:rsidRDefault="0055476D" w:rsidP="0055476D">
      <w:pPr>
        <w:spacing w:after="0" w:line="240" w:lineRule="auto"/>
        <w:jc w:val="both"/>
        <w:rPr>
          <w:rFonts w:ascii="Times New Roman" w:hAnsi="Times New Roman" w:cs="Times New Roman"/>
          <w:b/>
          <w:color w:val="000000" w:themeColor="text1"/>
        </w:rPr>
      </w:pPr>
    </w:p>
    <w:p w:rsidR="0055476D" w:rsidRPr="00F56CD4" w:rsidRDefault="0055476D" w:rsidP="0055476D">
      <w:pPr>
        <w:spacing w:after="0" w:line="240" w:lineRule="auto"/>
        <w:ind w:right="-284"/>
        <w:jc w:val="both"/>
        <w:rPr>
          <w:rFonts w:ascii="Times New Roman" w:hAnsi="Times New Roman" w:cs="Times New Roman"/>
          <w:color w:val="0000FF"/>
        </w:rPr>
      </w:pPr>
      <w:r w:rsidRPr="00F56CD4">
        <w:rPr>
          <w:rFonts w:ascii="Times New Roman" w:hAnsi="Times New Roman" w:cs="Times New Roman"/>
          <w:b/>
          <w:color w:val="000000" w:themeColor="text1"/>
        </w:rPr>
        <w:t xml:space="preserve">Zadanie nr 4 - </w:t>
      </w:r>
      <w:r w:rsidRPr="00F56CD4">
        <w:rPr>
          <w:rFonts w:ascii="Times New Roman" w:hAnsi="Times New Roman" w:cs="Times New Roman"/>
          <w:color w:val="000000" w:themeColor="text1"/>
        </w:rPr>
        <w:t xml:space="preserve">Posiadanie zdolności technicznej i zawodowej niezbędnej do wykonania przedmiotu zamówienia poprzez udokumentowanie wykonania, tj. zakończenia (rozpoczęcie mogło nastąpić wcześniej) w ciągu ostatnich pięciu lat przed upływem terminu składania ofert,  a jeżeli okres prowadzenia działalności jest krótszy – w tym okresie co najmniej trzech robót w branży elektrycznej podobnej do robót wskazanych w przedmiarach, o wartości wykonanych robót co najmniej: </w:t>
      </w:r>
      <w:r w:rsidRPr="00F56CD4">
        <w:rPr>
          <w:rFonts w:ascii="Times New Roman" w:hAnsi="Times New Roman" w:cs="Times New Roman"/>
          <w:b/>
          <w:color w:val="000000" w:themeColor="text1"/>
        </w:rPr>
        <w:t>22</w:t>
      </w:r>
      <w:r w:rsidRPr="00F56CD4">
        <w:rPr>
          <w:rFonts w:ascii="Times New Roman" w:hAnsi="Times New Roman" w:cs="Times New Roman"/>
          <w:b/>
          <w:bCs/>
          <w:color w:val="000000" w:themeColor="text1"/>
        </w:rPr>
        <w:t xml:space="preserve"> 900,00</w:t>
      </w:r>
      <w:r w:rsidRPr="00F56CD4">
        <w:rPr>
          <w:rFonts w:ascii="Times New Roman" w:hAnsi="Times New Roman" w:cs="Times New Roman"/>
          <w:b/>
          <w:color w:val="000000" w:themeColor="text1"/>
        </w:rPr>
        <w:t xml:space="preserve"> zł brutto. </w:t>
      </w:r>
    </w:p>
    <w:p w:rsidR="00916535" w:rsidRPr="00F56CD4" w:rsidRDefault="00916535" w:rsidP="00916535">
      <w:pPr>
        <w:spacing w:after="0" w:line="360" w:lineRule="auto"/>
        <w:jc w:val="both"/>
        <w:rPr>
          <w:rFonts w:ascii="Times New Roman" w:hAnsi="Times New Roman" w:cs="Times New Roman"/>
          <w:b/>
          <w:bCs/>
          <w:color w:val="000000"/>
        </w:rPr>
      </w:pPr>
    </w:p>
    <w:p w:rsidR="00755B0E" w:rsidRPr="00F56CD4" w:rsidRDefault="00755B0E" w:rsidP="0055476D">
      <w:pPr>
        <w:spacing w:after="0" w:line="240" w:lineRule="auto"/>
        <w:jc w:val="both"/>
        <w:rPr>
          <w:rFonts w:ascii="Times New Roman" w:hAnsi="Times New Roman" w:cs="Times New Roman"/>
          <w:bCs/>
          <w:color w:val="000000"/>
        </w:rPr>
      </w:pPr>
      <w:r w:rsidRPr="00F56CD4">
        <w:rPr>
          <w:rFonts w:ascii="Times New Roman" w:hAnsi="Times New Roman" w:cs="Times New Roman"/>
          <w:b/>
          <w:bCs/>
          <w:color w:val="000000"/>
        </w:rPr>
        <w:t>Wykonawca zobowiązany jest przedłożyć:</w:t>
      </w:r>
      <w:r w:rsidRPr="00F56CD4">
        <w:rPr>
          <w:rFonts w:ascii="Times New Roman" w:hAnsi="Times New Roman" w:cs="Times New Roman"/>
          <w:bCs/>
          <w:color w:val="000000"/>
        </w:rPr>
        <w:tab/>
      </w:r>
    </w:p>
    <w:p w:rsidR="008C34CD" w:rsidRPr="00F56CD4" w:rsidRDefault="00E66C88" w:rsidP="000016B0">
      <w:pPr>
        <w:pStyle w:val="Akapitzlist"/>
        <w:numPr>
          <w:ilvl w:val="0"/>
          <w:numId w:val="56"/>
        </w:numPr>
        <w:spacing w:after="0" w:line="240" w:lineRule="auto"/>
        <w:jc w:val="both"/>
        <w:rPr>
          <w:rFonts w:ascii="Times New Roman" w:hAnsi="Times New Roman" w:cs="Times New Roman"/>
          <w:bCs/>
          <w:color w:val="000000"/>
        </w:rPr>
      </w:pPr>
      <w:r w:rsidRPr="00F56CD4">
        <w:rPr>
          <w:rFonts w:ascii="Times New Roman" w:hAnsi="Times New Roman" w:cs="Times New Roman"/>
          <w:b/>
          <w:bCs/>
          <w:color w:val="000000"/>
          <w:u w:val="single"/>
        </w:rPr>
        <w:t>w</w:t>
      </w:r>
      <w:r w:rsidR="00755B0E" w:rsidRPr="00F56CD4">
        <w:rPr>
          <w:rFonts w:ascii="Times New Roman" w:hAnsi="Times New Roman" w:cs="Times New Roman"/>
          <w:b/>
          <w:bCs/>
          <w:color w:val="000000"/>
          <w:u w:val="single"/>
        </w:rPr>
        <w:t>ykaz   robót</w:t>
      </w:r>
      <w:r w:rsidR="00755B0E" w:rsidRPr="00F56CD4">
        <w:rPr>
          <w:rFonts w:ascii="Times New Roman" w:hAnsi="Times New Roman" w:cs="Times New Roman"/>
          <w:bCs/>
          <w:color w:val="000000"/>
        </w:rPr>
        <w:t xml:space="preserve">    </w:t>
      </w:r>
      <w:r w:rsidR="00967D4D" w:rsidRPr="00F56CD4">
        <w:rPr>
          <w:rFonts w:ascii="Times New Roman" w:hAnsi="Times New Roman" w:cs="Times New Roman"/>
          <w:bCs/>
          <w:color w:val="000000"/>
        </w:rPr>
        <w:t xml:space="preserve">budowlanych   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3341E" w:rsidRPr="00F56CD4">
        <w:rPr>
          <w:rFonts w:ascii="Times New Roman" w:hAnsi="Times New Roman" w:cs="Times New Roman"/>
          <w:bCs/>
          <w:color w:val="000000"/>
        </w:rPr>
        <w:t xml:space="preserve">wzór stanowi </w:t>
      </w:r>
      <w:r w:rsidR="00A3341E" w:rsidRPr="00F56CD4">
        <w:rPr>
          <w:rFonts w:ascii="Times New Roman" w:hAnsi="Times New Roman" w:cs="Times New Roman"/>
          <w:bCs/>
          <w:color w:val="0070C0"/>
        </w:rPr>
        <w:t xml:space="preserve">załącznik nr </w:t>
      </w:r>
      <w:r w:rsidR="00085466" w:rsidRPr="00F56CD4">
        <w:rPr>
          <w:rFonts w:ascii="Times New Roman" w:hAnsi="Times New Roman" w:cs="Times New Roman"/>
          <w:bCs/>
          <w:color w:val="0070C0"/>
        </w:rPr>
        <w:t>8</w:t>
      </w:r>
      <w:r w:rsidR="00A3341E" w:rsidRPr="00F56CD4">
        <w:rPr>
          <w:rFonts w:ascii="Times New Roman" w:hAnsi="Times New Roman" w:cs="Times New Roman"/>
          <w:bCs/>
          <w:color w:val="0070C0"/>
        </w:rPr>
        <w:t xml:space="preserve"> do SWZ.</w:t>
      </w:r>
    </w:p>
    <w:p w:rsidR="00A3341E" w:rsidRPr="00F56CD4" w:rsidRDefault="008C34CD" w:rsidP="0055476D">
      <w:pPr>
        <w:spacing w:after="0" w:line="240" w:lineRule="auto"/>
        <w:ind w:left="357"/>
        <w:jc w:val="both"/>
        <w:rPr>
          <w:rFonts w:ascii="Times New Roman" w:hAnsi="Times New Roman" w:cs="Times New Roman"/>
          <w:bCs/>
        </w:rPr>
      </w:pPr>
      <w:r w:rsidRPr="00F56CD4">
        <w:rPr>
          <w:rFonts w:ascii="Times New Roman" w:hAnsi="Times New Roman" w:cs="Times New Roman"/>
          <w:bCs/>
        </w:rPr>
        <w:t>Powyższy termin wyrażony w latach liczy się wstecz od dnia upływu terminu składania ofert.</w:t>
      </w:r>
    </w:p>
    <w:p w:rsidR="008C34CD" w:rsidRPr="00F56CD4" w:rsidRDefault="008C34CD" w:rsidP="00AB6A18">
      <w:pPr>
        <w:spacing w:after="0" w:line="360" w:lineRule="auto"/>
        <w:ind w:left="284"/>
        <w:jc w:val="both"/>
        <w:rPr>
          <w:rFonts w:ascii="Times New Roman" w:hAnsi="Times New Roman" w:cs="Times New Roman"/>
          <w:bCs/>
          <w:color w:val="0070C0"/>
        </w:rPr>
      </w:pPr>
    </w:p>
    <w:p w:rsidR="004D4610" w:rsidRPr="00F56CD4" w:rsidRDefault="004D4610" w:rsidP="000016B0">
      <w:pPr>
        <w:pStyle w:val="Akapitzlist"/>
        <w:numPr>
          <w:ilvl w:val="0"/>
          <w:numId w:val="55"/>
        </w:numPr>
        <w:tabs>
          <w:tab w:val="left" w:pos="284"/>
        </w:tabs>
        <w:suppressAutoHyphens/>
        <w:autoSpaceDE w:val="0"/>
        <w:spacing w:after="0" w:line="360" w:lineRule="auto"/>
        <w:jc w:val="both"/>
        <w:rPr>
          <w:rFonts w:ascii="Times New Roman" w:hAnsi="Times New Roman" w:cs="Times New Roman"/>
          <w:color w:val="000000" w:themeColor="text1"/>
        </w:rPr>
      </w:pPr>
      <w:r w:rsidRPr="00F56CD4">
        <w:rPr>
          <w:rFonts w:ascii="Times New Roman" w:hAnsi="Times New Roman" w:cs="Times New Roman"/>
          <w:b/>
          <w:bCs/>
          <w:color w:val="000000"/>
          <w:u w:val="single"/>
        </w:rPr>
        <w:t>dysponuje lub będzie dysponował osobami zdo</w:t>
      </w:r>
      <w:r w:rsidR="0055476D" w:rsidRPr="00F56CD4">
        <w:rPr>
          <w:rFonts w:ascii="Times New Roman" w:hAnsi="Times New Roman" w:cs="Times New Roman"/>
          <w:b/>
          <w:bCs/>
          <w:color w:val="000000"/>
          <w:u w:val="single"/>
        </w:rPr>
        <w:t xml:space="preserve">lnymi do realizacji zamówienia – </w:t>
      </w:r>
      <w:r w:rsidR="0055476D" w:rsidRPr="00F56CD4">
        <w:rPr>
          <w:rFonts w:ascii="Times New Roman" w:hAnsi="Times New Roman" w:cs="Times New Roman"/>
          <w:bCs/>
          <w:color w:val="000000"/>
        </w:rPr>
        <w:t>dla zadania nr 1,2,3,4</w:t>
      </w:r>
    </w:p>
    <w:p w:rsidR="00A3341E" w:rsidRPr="00F56CD4" w:rsidRDefault="004D4610" w:rsidP="00E503A6">
      <w:pPr>
        <w:tabs>
          <w:tab w:val="left" w:pos="284"/>
        </w:tabs>
        <w:suppressAutoHyphens/>
        <w:autoSpaceDE w:val="0"/>
        <w:spacing w:after="0" w:line="240" w:lineRule="auto"/>
        <w:contextualSpacing/>
        <w:jc w:val="both"/>
        <w:rPr>
          <w:rFonts w:ascii="Times New Roman" w:hAnsi="Times New Roman" w:cs="Times New Roman"/>
          <w:color w:val="000000"/>
        </w:rPr>
      </w:pPr>
      <w:r w:rsidRPr="00F56CD4">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sidRPr="00F56CD4">
        <w:rPr>
          <w:rFonts w:ascii="Times New Roman" w:hAnsi="Times New Roman" w:cs="Times New Roman"/>
          <w:color w:val="000000"/>
        </w:rPr>
        <w:t>.</w:t>
      </w:r>
    </w:p>
    <w:p w:rsidR="00755B0E" w:rsidRPr="00F56CD4" w:rsidRDefault="00A3341E" w:rsidP="00E503A6">
      <w:pPr>
        <w:tabs>
          <w:tab w:val="left" w:pos="284"/>
        </w:tabs>
        <w:suppressAutoHyphens/>
        <w:autoSpaceDE w:val="0"/>
        <w:spacing w:after="0" w:line="240" w:lineRule="auto"/>
        <w:contextualSpacing/>
        <w:jc w:val="both"/>
        <w:rPr>
          <w:rFonts w:ascii="Times New Roman" w:hAnsi="Times New Roman" w:cs="Times New Roman"/>
          <w:color w:val="000000"/>
        </w:rPr>
      </w:pPr>
      <w:r w:rsidRPr="00F56CD4">
        <w:rPr>
          <w:rFonts w:ascii="Times New Roman" w:hAnsi="Times New Roman" w:cs="Times New Roman"/>
          <w:color w:val="000000"/>
        </w:rPr>
        <w:t xml:space="preserve">Wykonawca </w:t>
      </w:r>
      <w:r w:rsidR="00685131" w:rsidRPr="00685131">
        <w:rPr>
          <w:rFonts w:ascii="Times New Roman" w:hAnsi="Times New Roman" w:cs="Times New Roman"/>
          <w:color w:val="000000"/>
        </w:rPr>
        <w:t xml:space="preserve">dysponuje lub będzie dysponował </w:t>
      </w:r>
      <w:r w:rsidRPr="00F56CD4">
        <w:rPr>
          <w:rFonts w:ascii="Times New Roman" w:hAnsi="Times New Roman" w:cs="Times New Roman"/>
          <w:color w:val="000000"/>
        </w:rPr>
        <w:t>osobami zdolnymi do wykonania zamówienia tj.</w:t>
      </w:r>
      <w:r w:rsidR="004D4610" w:rsidRPr="00F56CD4">
        <w:rPr>
          <w:rFonts w:ascii="Times New Roman" w:hAnsi="Times New Roman" w:cs="Times New Roman"/>
          <w:color w:val="000000"/>
        </w:rPr>
        <w:t>:</w:t>
      </w:r>
    </w:p>
    <w:p w:rsidR="00513CE6" w:rsidRPr="00F56CD4" w:rsidRDefault="00916535" w:rsidP="000016B0">
      <w:pPr>
        <w:pStyle w:val="Akapitzlist"/>
        <w:numPr>
          <w:ilvl w:val="0"/>
          <w:numId w:val="68"/>
        </w:numPr>
        <w:spacing w:after="0" w:line="240" w:lineRule="auto"/>
        <w:ind w:right="-227"/>
        <w:jc w:val="both"/>
        <w:rPr>
          <w:rFonts w:ascii="Times New Roman" w:eastAsia="Times New Roman" w:hAnsi="Times New Roman" w:cs="Times New Roman"/>
          <w:color w:val="000000"/>
          <w:lang w:eastAsia="pl-PL"/>
        </w:rPr>
      </w:pPr>
      <w:r w:rsidRPr="00F56CD4">
        <w:rPr>
          <w:rFonts w:ascii="Times New Roman" w:eastAsia="Times New Roman" w:hAnsi="Times New Roman" w:cs="Times New Roman"/>
          <w:b/>
          <w:color w:val="000000"/>
          <w:lang w:eastAsia="pl-PL"/>
        </w:rPr>
        <w:lastRenderedPageBreak/>
        <w:t>kierownikiem robót</w:t>
      </w:r>
      <w:r w:rsidRPr="00F56CD4">
        <w:rPr>
          <w:rFonts w:ascii="Times New Roman" w:eastAsia="Times New Roman" w:hAnsi="Times New Roman" w:cs="Times New Roman"/>
          <w:color w:val="000000"/>
          <w:lang w:eastAsia="pl-PL"/>
        </w:rPr>
        <w:t xml:space="preserve"> </w:t>
      </w:r>
      <w:r w:rsidR="00513CE6" w:rsidRPr="00F56CD4">
        <w:rPr>
          <w:rFonts w:ascii="Times New Roman" w:eastAsia="Times New Roman" w:hAnsi="Times New Roman" w:cs="Times New Roman"/>
          <w:color w:val="000000"/>
          <w:lang w:eastAsia="pl-PL"/>
        </w:rPr>
        <w:t>posiadającym kwalifikacje zawodowe – uprawnienia</w:t>
      </w:r>
      <w:r w:rsidR="00FD0C6B" w:rsidRPr="00F56CD4">
        <w:rPr>
          <w:rFonts w:ascii="Times New Roman" w:eastAsia="Times New Roman" w:hAnsi="Times New Roman" w:cs="Times New Roman"/>
          <w:color w:val="000000"/>
          <w:lang w:eastAsia="pl-PL"/>
        </w:rPr>
        <w:t xml:space="preserve"> w specjalności instalacyjnej, </w:t>
      </w:r>
      <w:r w:rsidR="00513CE6" w:rsidRPr="00F56CD4">
        <w:rPr>
          <w:rFonts w:ascii="Times New Roman" w:eastAsia="Times New Roman" w:hAnsi="Times New Roman" w:cs="Times New Roman"/>
          <w:color w:val="000000"/>
          <w:lang w:eastAsia="pl-PL"/>
        </w:rPr>
        <w:t>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FA68E4" w:rsidRPr="00F56CD4" w:rsidRDefault="00FA68E4" w:rsidP="00513CE6">
      <w:pPr>
        <w:spacing w:after="0" w:line="240" w:lineRule="auto"/>
        <w:ind w:left="360" w:right="-227"/>
        <w:jc w:val="both"/>
        <w:rPr>
          <w:rFonts w:ascii="Times New Roman" w:hAnsi="Times New Roman" w:cs="Times New Roman"/>
          <w:color w:val="000000"/>
        </w:rPr>
      </w:pPr>
      <w:r w:rsidRPr="00F56CD4">
        <w:rPr>
          <w:rFonts w:ascii="Times New Roman" w:hAnsi="Times New Roman" w:cs="Times New Roman"/>
          <w:color w:val="000000"/>
        </w:rPr>
        <w:t>Doświadczenie w pełni</w:t>
      </w:r>
      <w:r w:rsidR="00475F5A" w:rsidRPr="00F56CD4">
        <w:rPr>
          <w:rFonts w:ascii="Times New Roman" w:hAnsi="Times New Roman" w:cs="Times New Roman"/>
          <w:color w:val="000000"/>
        </w:rPr>
        <w:t xml:space="preserve">eniu funkcji kierownika budowy </w:t>
      </w:r>
      <w:r w:rsidRPr="00F56CD4">
        <w:rPr>
          <w:rFonts w:ascii="Times New Roman" w:hAnsi="Times New Roman" w:cs="Times New Roman"/>
          <w:color w:val="000000"/>
        </w:rPr>
        <w:t>powinno wynikać</w:t>
      </w:r>
      <w:r w:rsidR="00E503A6" w:rsidRPr="00F56CD4">
        <w:rPr>
          <w:rFonts w:ascii="Times New Roman" w:hAnsi="Times New Roman" w:cs="Times New Roman"/>
          <w:color w:val="000000"/>
        </w:rPr>
        <w:t xml:space="preserve"> z faktycznego okresu pełnienia</w:t>
      </w:r>
      <w:r w:rsidR="00513CE6" w:rsidRPr="00F56CD4">
        <w:rPr>
          <w:rFonts w:ascii="Times New Roman" w:hAnsi="Times New Roman" w:cs="Times New Roman"/>
          <w:color w:val="000000"/>
        </w:rPr>
        <w:t xml:space="preserve"> </w:t>
      </w:r>
      <w:r w:rsidRPr="00F56CD4">
        <w:rPr>
          <w:rFonts w:ascii="Times New Roman" w:hAnsi="Times New Roman" w:cs="Times New Roman"/>
          <w:color w:val="000000"/>
        </w:rPr>
        <w:t>tych funkcji tj.</w:t>
      </w:r>
      <w:r w:rsidRPr="00F56CD4">
        <w:rPr>
          <w:rFonts w:ascii="Times New Roman" w:hAnsi="Times New Roman" w:cs="Times New Roman"/>
          <w:color w:val="000000"/>
          <w:u w:val="single"/>
        </w:rPr>
        <w:t xml:space="preserve"> od dnia potwierdzonego własnoręcznym podpisem wpisu do dziennika budowy</w:t>
      </w:r>
      <w:r w:rsidRPr="00F56CD4">
        <w:rPr>
          <w:rFonts w:ascii="Times New Roman" w:hAnsi="Times New Roman" w:cs="Times New Roman"/>
          <w:color w:val="000000"/>
        </w:rPr>
        <w:t>.</w:t>
      </w:r>
    </w:p>
    <w:p w:rsidR="00A3341E" w:rsidRPr="00F56CD4" w:rsidRDefault="00A3341E" w:rsidP="00AB6A18">
      <w:pPr>
        <w:tabs>
          <w:tab w:val="left" w:pos="284"/>
        </w:tabs>
        <w:suppressAutoHyphens/>
        <w:autoSpaceDE w:val="0"/>
        <w:spacing w:after="0" w:line="360" w:lineRule="auto"/>
        <w:contextualSpacing/>
        <w:jc w:val="both"/>
        <w:rPr>
          <w:rFonts w:ascii="Times New Roman" w:hAnsi="Times New Roman" w:cs="Times New Roman"/>
        </w:rPr>
      </w:pPr>
    </w:p>
    <w:p w:rsidR="004D4610" w:rsidRPr="00F56CD4" w:rsidRDefault="004D4610" w:rsidP="00AB6A18">
      <w:pPr>
        <w:spacing w:after="0" w:line="360" w:lineRule="auto"/>
        <w:jc w:val="both"/>
        <w:rPr>
          <w:rFonts w:ascii="Times New Roman" w:hAnsi="Times New Roman" w:cs="Times New Roman"/>
          <w:b/>
        </w:rPr>
      </w:pPr>
      <w:r w:rsidRPr="00F56CD4">
        <w:rPr>
          <w:rFonts w:ascii="Times New Roman" w:hAnsi="Times New Roman" w:cs="Times New Roman"/>
          <w:b/>
        </w:rPr>
        <w:t>Wykonawca zobowiązany jest przedłożyć:</w:t>
      </w:r>
    </w:p>
    <w:p w:rsidR="00513CE6" w:rsidRPr="00F56CD4" w:rsidRDefault="00E66C88" w:rsidP="00513CE6">
      <w:pPr>
        <w:spacing w:after="0" w:line="240" w:lineRule="auto"/>
        <w:ind w:right="-227"/>
        <w:jc w:val="both"/>
        <w:rPr>
          <w:rFonts w:ascii="Times New Roman" w:eastAsia="Times New Roman" w:hAnsi="Times New Roman" w:cs="Times New Roman"/>
          <w:lang w:eastAsia="pl-PL"/>
        </w:rPr>
      </w:pPr>
      <w:r w:rsidRPr="00F56CD4">
        <w:rPr>
          <w:rFonts w:ascii="Times New Roman" w:hAnsi="Times New Roman" w:cs="Times New Roman"/>
          <w:b/>
          <w:bCs/>
          <w:u w:val="single"/>
        </w:rPr>
        <w:t>w</w:t>
      </w:r>
      <w:r w:rsidR="00755B0E" w:rsidRPr="00F56CD4">
        <w:rPr>
          <w:rFonts w:ascii="Times New Roman" w:hAnsi="Times New Roman" w:cs="Times New Roman"/>
          <w:b/>
          <w:bCs/>
          <w:u w:val="single"/>
        </w:rPr>
        <w:t>ykaz osób</w:t>
      </w:r>
      <w:r w:rsidR="00755B0E" w:rsidRPr="00F56CD4">
        <w:rPr>
          <w:rFonts w:ascii="Times New Roman" w:hAnsi="Times New Roman" w:cs="Times New Roman"/>
          <w:bCs/>
        </w:rPr>
        <w:t xml:space="preserve"> skierowanych przez wykonawcę do realizacji zamówienia publicznego</w:t>
      </w:r>
      <w:r w:rsidR="00FE6192" w:rsidRPr="00F56CD4">
        <w:rPr>
          <w:rFonts w:ascii="Times New Roman" w:hAnsi="Times New Roman" w:cs="Times New Roman"/>
          <w:bCs/>
        </w:rPr>
        <w:t>,</w:t>
      </w:r>
      <w:r w:rsidR="00755B0E" w:rsidRPr="00F56CD4">
        <w:rPr>
          <w:rFonts w:ascii="Times New Roman" w:hAnsi="Times New Roman" w:cs="Times New Roman"/>
          <w:bCs/>
        </w:rPr>
        <w:t xml:space="preserve"> </w:t>
      </w:r>
      <w:r w:rsidR="00513CE6" w:rsidRPr="00F56CD4">
        <w:rPr>
          <w:rFonts w:ascii="Times New Roman" w:eastAsia="Times New Roman" w:hAnsi="Times New Roman" w:cs="Times New Roman"/>
          <w:lang w:eastAsia="pl-PL"/>
        </w:rPr>
        <w:t>a szczególności odpowiedzialnych za kierowanie robotami budowlanymi, wraz z informacjami na temat  zakresu wykonywanych przez nie czynności  oraz informacją o podstawie do dysponowania tymi osobami.</w:t>
      </w:r>
    </w:p>
    <w:p w:rsidR="004D4610" w:rsidRPr="00F56CD4" w:rsidRDefault="00464095" w:rsidP="000016B0">
      <w:pPr>
        <w:pStyle w:val="Akapitzlist"/>
        <w:numPr>
          <w:ilvl w:val="0"/>
          <w:numId w:val="56"/>
        </w:numPr>
        <w:tabs>
          <w:tab w:val="left" w:pos="284"/>
        </w:tabs>
        <w:suppressAutoHyphens/>
        <w:autoSpaceDE w:val="0"/>
        <w:spacing w:after="0" w:line="360" w:lineRule="auto"/>
        <w:ind w:left="284"/>
        <w:jc w:val="both"/>
        <w:rPr>
          <w:rFonts w:ascii="Times New Roman" w:hAnsi="Times New Roman" w:cs="Times New Roman"/>
          <w:bCs/>
        </w:rPr>
      </w:pPr>
      <w:r w:rsidRPr="00F56CD4">
        <w:rPr>
          <w:rFonts w:ascii="Times New Roman" w:hAnsi="Times New Roman" w:cs="Times New Roman"/>
          <w:bCs/>
        </w:rPr>
        <w:t xml:space="preserve">wzór </w:t>
      </w:r>
      <w:r w:rsidR="004D4610" w:rsidRPr="00F56CD4">
        <w:rPr>
          <w:rFonts w:ascii="Times New Roman" w:hAnsi="Times New Roman" w:cs="Times New Roman"/>
          <w:bCs/>
        </w:rPr>
        <w:t>stanowi</w:t>
      </w:r>
      <w:r w:rsidR="00AB6A18" w:rsidRPr="00F56CD4">
        <w:rPr>
          <w:rFonts w:ascii="Times New Roman" w:hAnsi="Times New Roman" w:cs="Times New Roman"/>
          <w:bCs/>
        </w:rPr>
        <w:t xml:space="preserve"> </w:t>
      </w:r>
      <w:r w:rsidR="004D4610" w:rsidRPr="00F56CD4">
        <w:rPr>
          <w:rFonts w:ascii="Times New Roman" w:hAnsi="Times New Roman" w:cs="Times New Roman"/>
          <w:b/>
          <w:bCs/>
          <w:color w:val="0070C0"/>
        </w:rPr>
        <w:t xml:space="preserve">załącznik nr </w:t>
      </w:r>
      <w:r w:rsidR="0018280E" w:rsidRPr="00F56CD4">
        <w:rPr>
          <w:rFonts w:ascii="Times New Roman" w:hAnsi="Times New Roman" w:cs="Times New Roman"/>
          <w:b/>
          <w:bCs/>
          <w:color w:val="0070C0"/>
        </w:rPr>
        <w:t>9</w:t>
      </w:r>
      <w:r w:rsidR="00AB6A18" w:rsidRPr="00F56CD4">
        <w:rPr>
          <w:rFonts w:ascii="Times New Roman" w:hAnsi="Times New Roman" w:cs="Times New Roman"/>
          <w:b/>
          <w:bCs/>
          <w:color w:val="0070C0"/>
        </w:rPr>
        <w:t xml:space="preserve"> </w:t>
      </w:r>
      <w:r w:rsidR="004D4610" w:rsidRPr="00F56CD4">
        <w:rPr>
          <w:rFonts w:ascii="Times New Roman" w:hAnsi="Times New Roman" w:cs="Times New Roman"/>
          <w:b/>
          <w:bCs/>
          <w:color w:val="0070C0"/>
        </w:rPr>
        <w:t>do SWZ</w:t>
      </w:r>
      <w:r w:rsidR="004D4610" w:rsidRPr="00F56CD4">
        <w:rPr>
          <w:rFonts w:ascii="Times New Roman" w:hAnsi="Times New Roman" w:cs="Times New Roman"/>
          <w:color w:val="4472C4" w:themeColor="accent5"/>
        </w:rPr>
        <w:t>.</w:t>
      </w:r>
    </w:p>
    <w:p w:rsidR="004D4610" w:rsidRPr="00F56CD4" w:rsidRDefault="004D4610" w:rsidP="004D4610">
      <w:pPr>
        <w:tabs>
          <w:tab w:val="left" w:pos="284"/>
        </w:tabs>
        <w:suppressAutoHyphens/>
        <w:autoSpaceDE w:val="0"/>
        <w:spacing w:after="0" w:line="276" w:lineRule="auto"/>
        <w:jc w:val="both"/>
        <w:rPr>
          <w:rFonts w:ascii="Times New Roman" w:hAnsi="Times New Roman" w:cs="Times New Roman"/>
        </w:rPr>
      </w:pPr>
    </w:p>
    <w:p w:rsidR="000A7066" w:rsidRPr="00F56CD4" w:rsidRDefault="004D4610" w:rsidP="00F45816">
      <w:pPr>
        <w:spacing w:after="0" w:line="360" w:lineRule="auto"/>
        <w:contextualSpacing/>
        <w:jc w:val="both"/>
        <w:rPr>
          <w:rFonts w:ascii="Times New Roman" w:hAnsi="Times New Roman" w:cs="Times New Roman"/>
        </w:rPr>
      </w:pPr>
      <w:r w:rsidRPr="00F56CD4">
        <w:rPr>
          <w:rFonts w:ascii="Times New Roman" w:hAnsi="Times New Roman" w:cs="Times New Roman"/>
        </w:rPr>
        <w:t xml:space="preserve">Zamawiający oceni czy wykonawca spełnia warunki udziału w postępowaniu na podstawie </w:t>
      </w:r>
      <w:r w:rsidRPr="00F56CD4">
        <w:rPr>
          <w:rFonts w:ascii="Times New Roman" w:hAnsi="Times New Roman" w:cs="Times New Roman"/>
          <w:b/>
        </w:rPr>
        <w:t>ZŁOŻONEGO WRAZ Z OFERTĄ</w:t>
      </w:r>
      <w:r w:rsidRPr="00F56CD4">
        <w:rPr>
          <w:rFonts w:ascii="Times New Roman" w:hAnsi="Times New Roman" w:cs="Times New Roman"/>
        </w:rPr>
        <w:t xml:space="preserve"> </w:t>
      </w:r>
      <w:r w:rsidRPr="00F56CD4">
        <w:rPr>
          <w:rFonts w:ascii="Times New Roman" w:hAnsi="Times New Roman" w:cs="Times New Roman"/>
          <w:b/>
        </w:rPr>
        <w:t xml:space="preserve">oświadczenia składanego na podstawie art. 125 ust. 1 ustawy </w:t>
      </w:r>
      <w:proofErr w:type="spellStart"/>
      <w:r w:rsidRPr="00F56CD4">
        <w:rPr>
          <w:rFonts w:ascii="Times New Roman" w:hAnsi="Times New Roman" w:cs="Times New Roman"/>
          <w:b/>
        </w:rPr>
        <w:t>Pzp</w:t>
      </w:r>
      <w:proofErr w:type="spellEnd"/>
      <w:r w:rsidRPr="00F56CD4">
        <w:rPr>
          <w:rFonts w:ascii="Times New Roman" w:hAnsi="Times New Roman" w:cs="Times New Roman"/>
          <w:b/>
        </w:rPr>
        <w:t xml:space="preserve"> o spełnianiu warunków udziału w postępowaniu</w:t>
      </w:r>
      <w:r w:rsidRPr="00F56CD4">
        <w:rPr>
          <w:rFonts w:ascii="Times New Roman" w:hAnsi="Times New Roman" w:cs="Times New Roman"/>
        </w:rPr>
        <w:t xml:space="preserve"> </w:t>
      </w:r>
      <w:r w:rsidR="0018280E" w:rsidRPr="00F56CD4">
        <w:rPr>
          <w:rFonts w:ascii="Times New Roman" w:hAnsi="Times New Roman" w:cs="Times New Roman"/>
        </w:rPr>
        <w:t xml:space="preserve">- </w:t>
      </w:r>
      <w:r w:rsidR="001D721D" w:rsidRPr="00F56CD4">
        <w:rPr>
          <w:rFonts w:ascii="Times New Roman" w:hAnsi="Times New Roman" w:cs="Times New Roman"/>
          <w:color w:val="0070C0"/>
        </w:rPr>
        <w:t>z</w:t>
      </w:r>
      <w:r w:rsidRPr="00F56CD4">
        <w:rPr>
          <w:rFonts w:ascii="Times New Roman" w:hAnsi="Times New Roman" w:cs="Times New Roman"/>
          <w:color w:val="0070C0"/>
        </w:rPr>
        <w:t xml:space="preserve">ałącznik nr </w:t>
      </w:r>
      <w:r w:rsidR="0018280E" w:rsidRPr="00F56CD4">
        <w:rPr>
          <w:rFonts w:ascii="Times New Roman" w:hAnsi="Times New Roman" w:cs="Times New Roman"/>
          <w:color w:val="0070C0"/>
        </w:rPr>
        <w:t>5</w:t>
      </w:r>
      <w:r w:rsidRPr="00F56CD4">
        <w:rPr>
          <w:rFonts w:ascii="Times New Roman" w:hAnsi="Times New Roman" w:cs="Times New Roman"/>
          <w:color w:val="0070C0"/>
        </w:rPr>
        <w:t xml:space="preserve">  do SWZ</w:t>
      </w:r>
      <w:r w:rsidRPr="00F56CD4">
        <w:rPr>
          <w:rFonts w:ascii="Times New Roman" w:hAnsi="Times New Roman" w:cs="Times New Roman"/>
        </w:rPr>
        <w:t xml:space="preserve">  </w:t>
      </w:r>
      <w:r w:rsidR="00FE6192" w:rsidRPr="00F56CD4">
        <w:rPr>
          <w:rFonts w:ascii="Times New Roman" w:hAnsi="Times New Roman" w:cs="Times New Roman"/>
        </w:rPr>
        <w:t>oraz</w:t>
      </w:r>
      <w:r w:rsidRPr="00F56CD4">
        <w:rPr>
          <w:rFonts w:ascii="Times New Roman" w:hAnsi="Times New Roman" w:cs="Times New Roman"/>
        </w:rPr>
        <w:t xml:space="preserve"> na podstawie</w:t>
      </w:r>
    </w:p>
    <w:p w:rsidR="004D4610" w:rsidRPr="00F56CD4" w:rsidRDefault="00E66C88" w:rsidP="000016B0">
      <w:pPr>
        <w:pStyle w:val="Akapitzlist"/>
        <w:numPr>
          <w:ilvl w:val="0"/>
          <w:numId w:val="56"/>
        </w:numPr>
        <w:spacing w:after="0" w:line="276" w:lineRule="auto"/>
        <w:jc w:val="both"/>
        <w:rPr>
          <w:rFonts w:ascii="Times New Roman" w:hAnsi="Times New Roman" w:cs="Times New Roman"/>
        </w:rPr>
      </w:pPr>
      <w:r w:rsidRPr="00F56CD4">
        <w:rPr>
          <w:rFonts w:ascii="Times New Roman" w:hAnsi="Times New Roman" w:cs="Times New Roman"/>
          <w:b/>
          <w:u w:val="single"/>
        </w:rPr>
        <w:t>w</w:t>
      </w:r>
      <w:r w:rsidR="004D4610" w:rsidRPr="00F56CD4">
        <w:rPr>
          <w:rFonts w:ascii="Times New Roman" w:hAnsi="Times New Roman" w:cs="Times New Roman"/>
          <w:b/>
          <w:u w:val="single"/>
        </w:rPr>
        <w:t>ykazu robót</w:t>
      </w:r>
      <w:r w:rsidR="00AB6A18" w:rsidRPr="00F56CD4">
        <w:rPr>
          <w:rFonts w:ascii="Times New Roman" w:hAnsi="Times New Roman" w:cs="Times New Roman"/>
          <w:b/>
        </w:rPr>
        <w:t xml:space="preserve"> </w:t>
      </w:r>
      <w:r w:rsidR="00FE6192" w:rsidRPr="00F56CD4">
        <w:rPr>
          <w:rFonts w:ascii="Times New Roman" w:hAnsi="Times New Roman" w:cs="Times New Roman"/>
          <w:b/>
        </w:rPr>
        <w:t xml:space="preserve">- </w:t>
      </w:r>
      <w:r w:rsidR="004D4610" w:rsidRPr="00F56CD4">
        <w:rPr>
          <w:rFonts w:ascii="Times New Roman" w:hAnsi="Times New Roman" w:cs="Times New Roman"/>
          <w:b/>
        </w:rPr>
        <w:t>składanego NA WEZWANIE</w:t>
      </w:r>
      <w:r w:rsidR="004D4610" w:rsidRPr="00F56CD4">
        <w:rPr>
          <w:rFonts w:ascii="Times New Roman" w:hAnsi="Times New Roman" w:cs="Times New Roman"/>
        </w:rPr>
        <w:t xml:space="preserve"> zamawiającego stanowiącego </w:t>
      </w:r>
      <w:r w:rsidR="001D721D" w:rsidRPr="00F56CD4">
        <w:rPr>
          <w:rFonts w:ascii="Times New Roman" w:hAnsi="Times New Roman" w:cs="Times New Roman"/>
          <w:color w:val="0070C0"/>
        </w:rPr>
        <w:t>z</w:t>
      </w:r>
      <w:r w:rsidR="004D4610" w:rsidRPr="00F56CD4">
        <w:rPr>
          <w:rFonts w:ascii="Times New Roman" w:hAnsi="Times New Roman" w:cs="Times New Roman"/>
          <w:color w:val="0070C0"/>
        </w:rPr>
        <w:t xml:space="preserve">ałącznik nr </w:t>
      </w:r>
      <w:r w:rsidR="0018280E" w:rsidRPr="00F56CD4">
        <w:rPr>
          <w:rFonts w:ascii="Times New Roman" w:hAnsi="Times New Roman" w:cs="Times New Roman"/>
          <w:color w:val="0070C0"/>
        </w:rPr>
        <w:t>8</w:t>
      </w:r>
      <w:r w:rsidR="00504137" w:rsidRPr="00F56CD4">
        <w:rPr>
          <w:rFonts w:ascii="Times New Roman" w:hAnsi="Times New Roman" w:cs="Times New Roman"/>
          <w:color w:val="0070C0"/>
        </w:rPr>
        <w:t xml:space="preserve"> </w:t>
      </w:r>
      <w:r w:rsidR="004D4610" w:rsidRPr="00F56CD4">
        <w:rPr>
          <w:rFonts w:ascii="Times New Roman" w:eastAsia="Calibri" w:hAnsi="Times New Roman" w:cs="Times New Roman"/>
          <w:color w:val="0070C0"/>
        </w:rPr>
        <w:t>do SWZ</w:t>
      </w:r>
      <w:r w:rsidR="001D721D" w:rsidRPr="00F56CD4">
        <w:rPr>
          <w:rFonts w:ascii="Times New Roman" w:eastAsia="Calibri" w:hAnsi="Times New Roman" w:cs="Times New Roman"/>
          <w:color w:val="0070C0"/>
        </w:rPr>
        <w:t>,</w:t>
      </w:r>
    </w:p>
    <w:p w:rsidR="004D4610" w:rsidRPr="00F56CD4" w:rsidRDefault="00E66C88" w:rsidP="000016B0">
      <w:pPr>
        <w:pStyle w:val="Akapitzlist"/>
        <w:numPr>
          <w:ilvl w:val="0"/>
          <w:numId w:val="56"/>
        </w:numPr>
        <w:spacing w:after="0" w:line="276" w:lineRule="auto"/>
        <w:jc w:val="both"/>
        <w:rPr>
          <w:rFonts w:ascii="Times New Roman" w:eastAsia="Calibri" w:hAnsi="Times New Roman" w:cs="Times New Roman"/>
          <w:color w:val="0070C0"/>
        </w:rPr>
      </w:pPr>
      <w:r w:rsidRPr="00F56CD4">
        <w:rPr>
          <w:rFonts w:ascii="Times New Roman" w:eastAsia="Calibri" w:hAnsi="Times New Roman" w:cs="Times New Roman"/>
          <w:b/>
          <w:u w:val="single"/>
        </w:rPr>
        <w:t>w</w:t>
      </w:r>
      <w:r w:rsidR="004D4610" w:rsidRPr="00F56CD4">
        <w:rPr>
          <w:rFonts w:ascii="Times New Roman" w:eastAsia="Calibri" w:hAnsi="Times New Roman" w:cs="Times New Roman"/>
          <w:b/>
          <w:u w:val="single"/>
        </w:rPr>
        <w:t>ykazu osób</w:t>
      </w:r>
      <w:r w:rsidR="00FE6192" w:rsidRPr="00F56CD4">
        <w:rPr>
          <w:rFonts w:ascii="Times New Roman" w:eastAsia="Calibri" w:hAnsi="Times New Roman" w:cs="Times New Roman"/>
          <w:b/>
        </w:rPr>
        <w:t xml:space="preserve"> - </w:t>
      </w:r>
      <w:r w:rsidR="00AB6A18" w:rsidRPr="00F56CD4">
        <w:rPr>
          <w:rFonts w:ascii="Times New Roman" w:eastAsia="Calibri" w:hAnsi="Times New Roman" w:cs="Times New Roman"/>
          <w:b/>
        </w:rPr>
        <w:t xml:space="preserve"> </w:t>
      </w:r>
      <w:r w:rsidR="004D4610" w:rsidRPr="00F56CD4">
        <w:rPr>
          <w:rFonts w:ascii="Times New Roman" w:hAnsi="Times New Roman" w:cs="Times New Roman"/>
          <w:b/>
        </w:rPr>
        <w:t>składanego NA WEZWANIE</w:t>
      </w:r>
      <w:r w:rsidR="004D4610" w:rsidRPr="00F56CD4">
        <w:rPr>
          <w:rFonts w:ascii="Times New Roman" w:hAnsi="Times New Roman" w:cs="Times New Roman"/>
        </w:rPr>
        <w:t xml:space="preserve"> zamawiającego stanowiącego </w:t>
      </w:r>
      <w:r w:rsidR="001D721D" w:rsidRPr="00F56CD4">
        <w:rPr>
          <w:rFonts w:ascii="Times New Roman" w:eastAsia="Calibri" w:hAnsi="Times New Roman" w:cs="Times New Roman"/>
          <w:color w:val="0070C0"/>
        </w:rPr>
        <w:t>z</w:t>
      </w:r>
      <w:r w:rsidR="004D4610" w:rsidRPr="00F56CD4">
        <w:rPr>
          <w:rFonts w:ascii="Times New Roman" w:eastAsia="Calibri" w:hAnsi="Times New Roman" w:cs="Times New Roman"/>
          <w:color w:val="0070C0"/>
        </w:rPr>
        <w:t xml:space="preserve">ałącznik nr </w:t>
      </w:r>
      <w:r w:rsidR="0018280E" w:rsidRPr="00F56CD4">
        <w:rPr>
          <w:rFonts w:ascii="Times New Roman" w:eastAsia="Calibri" w:hAnsi="Times New Roman" w:cs="Times New Roman"/>
          <w:color w:val="0070C0"/>
        </w:rPr>
        <w:t>9</w:t>
      </w:r>
      <w:r w:rsidR="000A7066" w:rsidRPr="00F56CD4">
        <w:rPr>
          <w:rFonts w:ascii="Times New Roman" w:eastAsia="Calibri" w:hAnsi="Times New Roman" w:cs="Times New Roman"/>
          <w:color w:val="0070C0"/>
        </w:rPr>
        <w:t xml:space="preserve"> </w:t>
      </w:r>
      <w:r w:rsidR="004D4610" w:rsidRPr="00F56CD4">
        <w:rPr>
          <w:rFonts w:ascii="Times New Roman" w:eastAsia="Calibri" w:hAnsi="Times New Roman" w:cs="Times New Roman"/>
          <w:color w:val="0070C0"/>
        </w:rPr>
        <w:t>do</w:t>
      </w:r>
      <w:r w:rsidR="00504137" w:rsidRPr="00F56CD4">
        <w:rPr>
          <w:rFonts w:ascii="Times New Roman" w:eastAsia="Calibri" w:hAnsi="Times New Roman" w:cs="Times New Roman"/>
          <w:color w:val="0070C0"/>
        </w:rPr>
        <w:t xml:space="preserve"> </w:t>
      </w:r>
      <w:r w:rsidR="004D4610" w:rsidRPr="00F56CD4">
        <w:rPr>
          <w:rFonts w:ascii="Times New Roman" w:eastAsia="Calibri" w:hAnsi="Times New Roman" w:cs="Times New Roman"/>
          <w:color w:val="0070C0"/>
        </w:rPr>
        <w:t>SWZ</w:t>
      </w:r>
      <w:r w:rsidR="001D721D" w:rsidRPr="00F56CD4">
        <w:rPr>
          <w:rFonts w:ascii="Times New Roman" w:eastAsia="Calibri" w:hAnsi="Times New Roman" w:cs="Times New Roman"/>
          <w:color w:val="0070C0"/>
        </w:rPr>
        <w:t>.</w:t>
      </w:r>
    </w:p>
    <w:p w:rsidR="004D4610" w:rsidRPr="00F56CD4" w:rsidRDefault="004D4610" w:rsidP="004D4610">
      <w:pPr>
        <w:spacing w:after="0" w:line="276" w:lineRule="auto"/>
        <w:contextualSpacing/>
        <w:jc w:val="both"/>
        <w:rPr>
          <w:rFonts w:ascii="Times New Roman" w:eastAsia="Times New Roman" w:hAnsi="Times New Roman" w:cs="Times New Roman"/>
        </w:rPr>
      </w:pPr>
      <w:bookmarkStart w:id="10" w:name="_Hlk98927565"/>
    </w:p>
    <w:p w:rsidR="00F45816" w:rsidRPr="00F56CD4" w:rsidRDefault="004D4610" w:rsidP="00F45816">
      <w:pPr>
        <w:spacing w:after="0" w:line="360" w:lineRule="auto"/>
        <w:jc w:val="both"/>
        <w:rPr>
          <w:rFonts w:ascii="Times New Roman" w:hAnsi="Times New Roman" w:cs="Times New Roman"/>
        </w:rPr>
      </w:pPr>
      <w:r w:rsidRPr="00F56CD4">
        <w:rPr>
          <w:rFonts w:ascii="Times New Roman" w:eastAsia="Times New Roman" w:hAnsi="Times New Roman" w:cs="Times New Roman"/>
          <w:b/>
          <w:u w:val="single"/>
        </w:rPr>
        <w:t>W przypadku złożenia oferty przez wykonawców wspólnie ubiegających się o udzielenie zamówienia</w:t>
      </w:r>
      <w:r w:rsidR="00464095" w:rsidRPr="00F56CD4">
        <w:rPr>
          <w:rFonts w:ascii="Times New Roman" w:eastAsia="Times New Roman" w:hAnsi="Times New Roman" w:cs="Times New Roman"/>
          <w:u w:val="single"/>
        </w:rPr>
        <w:t xml:space="preserve"> (konsorcjum, spółka cywilna)</w:t>
      </w:r>
      <w:bookmarkEnd w:id="10"/>
      <w:r w:rsidR="005E6FD1" w:rsidRPr="00F56CD4">
        <w:rPr>
          <w:rFonts w:ascii="Times New Roman" w:eastAsia="Times New Roman" w:hAnsi="Times New Roman" w:cs="Times New Roman"/>
          <w:u w:val="single"/>
        </w:rPr>
        <w:t xml:space="preserve"> </w:t>
      </w:r>
      <w:r w:rsidRPr="00F56CD4">
        <w:rPr>
          <w:rFonts w:ascii="Times New Roman" w:hAnsi="Times New Roman" w:cs="Times New Roman"/>
          <w:color w:val="000000" w:themeColor="text1"/>
        </w:rPr>
        <w:t xml:space="preserve">warunek dotyczący posiadania zdolności technicznej lub zawodowej będzie  spełniony, jeżeli co najmniej </w:t>
      </w:r>
      <w:r w:rsidRPr="00F56CD4">
        <w:rPr>
          <w:rFonts w:ascii="Times New Roman" w:eastAsia="Times New Roman" w:hAnsi="Times New Roman" w:cs="Times New Roman"/>
        </w:rPr>
        <w:t xml:space="preserve">jeden z wykonawców wspólnie ubiegających się </w:t>
      </w:r>
      <w:r w:rsidR="00E96A24" w:rsidRPr="00F56CD4">
        <w:rPr>
          <w:rFonts w:ascii="Times New Roman" w:eastAsia="Times New Roman" w:hAnsi="Times New Roman" w:cs="Times New Roman"/>
        </w:rPr>
        <w:br/>
      </w:r>
      <w:r w:rsidRPr="00F56CD4">
        <w:rPr>
          <w:rFonts w:ascii="Times New Roman" w:eastAsia="Times New Roman" w:hAnsi="Times New Roman" w:cs="Times New Roman"/>
        </w:rPr>
        <w:t xml:space="preserve">o udzielenie zamówienia </w:t>
      </w:r>
      <w:r w:rsidRPr="00F56CD4">
        <w:rPr>
          <w:rFonts w:ascii="Times New Roman" w:hAnsi="Times New Roman" w:cs="Times New Roman"/>
          <w:color w:val="000000" w:themeColor="text1"/>
        </w:rPr>
        <w:t>w</w:t>
      </w:r>
      <w:r w:rsidRPr="00F56CD4">
        <w:rPr>
          <w:rFonts w:ascii="Times New Roman" w:hAnsi="Times New Roman" w:cs="Times New Roman"/>
        </w:rPr>
        <w:t>ykonał (zakończył, rozpoczęcie mogło nastąpić wcześniej) w okresie ostatnich pięciu lat przed upływem terminu składania ofert, a jeżeli okres prowadzenia działalnośc</w:t>
      </w:r>
      <w:r w:rsidR="00F45816" w:rsidRPr="00F56CD4">
        <w:rPr>
          <w:rFonts w:ascii="Times New Roman" w:hAnsi="Times New Roman" w:cs="Times New Roman"/>
        </w:rPr>
        <w:t xml:space="preserve">i jest krótszy - w tym okresie </w:t>
      </w:r>
      <w:r w:rsidR="00F45816" w:rsidRPr="00F56CD4">
        <w:rPr>
          <w:rFonts w:ascii="Times New Roman" w:hAnsi="Times New Roman" w:cs="Times New Roman"/>
          <w:color w:val="000000" w:themeColor="text1"/>
          <w:u w:val="single"/>
        </w:rPr>
        <w:t>dla:</w:t>
      </w:r>
    </w:p>
    <w:p w:rsidR="00F45816" w:rsidRPr="00F56CD4" w:rsidRDefault="00F45816" w:rsidP="00E96A24">
      <w:pPr>
        <w:spacing w:after="0" w:line="240" w:lineRule="auto"/>
        <w:jc w:val="both"/>
        <w:rPr>
          <w:rFonts w:ascii="Times New Roman" w:hAnsi="Times New Roman" w:cs="Times New Roman"/>
          <w:b/>
          <w:color w:val="000000" w:themeColor="text1"/>
        </w:rPr>
      </w:pPr>
      <w:r w:rsidRPr="00F56CD4">
        <w:rPr>
          <w:rFonts w:ascii="Times New Roman" w:hAnsi="Times New Roman" w:cs="Times New Roman"/>
          <w:b/>
          <w:bCs/>
          <w:color w:val="000000"/>
        </w:rPr>
        <w:t>Zadanie nr 1 i 2</w:t>
      </w:r>
      <w:r w:rsidRPr="00F56CD4">
        <w:rPr>
          <w:rFonts w:ascii="Times New Roman" w:hAnsi="Times New Roman" w:cs="Times New Roman"/>
          <w:bCs/>
          <w:color w:val="000000"/>
        </w:rPr>
        <w:t xml:space="preserve"> </w:t>
      </w:r>
      <w:r w:rsidRPr="00F56CD4">
        <w:rPr>
          <w:rFonts w:ascii="Times New Roman" w:hAnsi="Times New Roman" w:cs="Times New Roman"/>
          <w:b/>
          <w:bCs/>
          <w:color w:val="000000"/>
        </w:rPr>
        <w:t xml:space="preserve">- </w:t>
      </w:r>
      <w:r w:rsidRPr="00F56CD4">
        <w:rPr>
          <w:rFonts w:ascii="Times New Roman" w:hAnsi="Times New Roman" w:cs="Times New Roman"/>
          <w:color w:val="000000" w:themeColor="text1"/>
        </w:rPr>
        <w:t xml:space="preserve">co najmniej trzech robót w branży elektrycznej podobnej do robót wskazanych </w:t>
      </w:r>
      <w:r w:rsidR="00E96A24" w:rsidRPr="00F56CD4">
        <w:rPr>
          <w:rFonts w:ascii="Times New Roman" w:hAnsi="Times New Roman" w:cs="Times New Roman"/>
          <w:color w:val="000000" w:themeColor="text1"/>
        </w:rPr>
        <w:br/>
      </w:r>
      <w:r w:rsidRPr="00F56CD4">
        <w:rPr>
          <w:rFonts w:ascii="Times New Roman" w:hAnsi="Times New Roman" w:cs="Times New Roman"/>
          <w:color w:val="000000" w:themeColor="text1"/>
        </w:rPr>
        <w:t xml:space="preserve">w przedmiarach, o wartości wykonanych robót co najmniej: </w:t>
      </w:r>
      <w:r w:rsidRPr="00F56CD4">
        <w:rPr>
          <w:rFonts w:ascii="Times New Roman" w:hAnsi="Times New Roman" w:cs="Times New Roman"/>
          <w:b/>
        </w:rPr>
        <w:t>49 000</w:t>
      </w:r>
      <w:r w:rsidRPr="00F56CD4">
        <w:rPr>
          <w:rFonts w:ascii="Times New Roman" w:hAnsi="Times New Roman" w:cs="Times New Roman"/>
          <w:b/>
          <w:bCs/>
        </w:rPr>
        <w:t>,00</w:t>
      </w:r>
      <w:r w:rsidRPr="00F56CD4">
        <w:rPr>
          <w:rFonts w:ascii="Times New Roman" w:hAnsi="Times New Roman" w:cs="Times New Roman"/>
          <w:b/>
        </w:rPr>
        <w:t xml:space="preserve"> </w:t>
      </w:r>
      <w:r w:rsidRPr="00F56CD4">
        <w:rPr>
          <w:rFonts w:ascii="Times New Roman" w:hAnsi="Times New Roman" w:cs="Times New Roman"/>
          <w:b/>
          <w:color w:val="000000" w:themeColor="text1"/>
        </w:rPr>
        <w:t xml:space="preserve">zł brutto. </w:t>
      </w:r>
    </w:p>
    <w:p w:rsidR="00F45816" w:rsidRPr="00F56CD4" w:rsidRDefault="00F45816" w:rsidP="00E96A24">
      <w:pPr>
        <w:spacing w:after="0" w:line="240" w:lineRule="auto"/>
        <w:jc w:val="both"/>
        <w:rPr>
          <w:rFonts w:ascii="Times New Roman" w:hAnsi="Times New Roman" w:cs="Times New Roman"/>
          <w:b/>
          <w:color w:val="000000" w:themeColor="text1"/>
        </w:rPr>
      </w:pPr>
    </w:p>
    <w:p w:rsidR="00F45816" w:rsidRPr="00F56CD4" w:rsidRDefault="00F45816" w:rsidP="00E96A24">
      <w:pPr>
        <w:spacing w:after="0" w:line="240" w:lineRule="auto"/>
        <w:ind w:right="-284"/>
        <w:jc w:val="both"/>
        <w:rPr>
          <w:rFonts w:ascii="Times New Roman" w:hAnsi="Times New Roman" w:cs="Times New Roman"/>
          <w:color w:val="0000FF"/>
        </w:rPr>
      </w:pPr>
      <w:r w:rsidRPr="00F56CD4">
        <w:rPr>
          <w:rFonts w:ascii="Times New Roman" w:hAnsi="Times New Roman" w:cs="Times New Roman"/>
          <w:b/>
          <w:color w:val="000000" w:themeColor="text1"/>
        </w:rPr>
        <w:t xml:space="preserve">Zadanie nr 4 - </w:t>
      </w:r>
      <w:r w:rsidRPr="00F56CD4">
        <w:rPr>
          <w:rFonts w:ascii="Times New Roman" w:hAnsi="Times New Roman" w:cs="Times New Roman"/>
          <w:color w:val="000000" w:themeColor="text1"/>
        </w:rPr>
        <w:t xml:space="preserve">co najmniej trzech robót w branży elektrycznej podobnej do robót wskazanych </w:t>
      </w:r>
      <w:r w:rsidR="00E96A24" w:rsidRPr="00F56CD4">
        <w:rPr>
          <w:rFonts w:ascii="Times New Roman" w:hAnsi="Times New Roman" w:cs="Times New Roman"/>
          <w:color w:val="000000" w:themeColor="text1"/>
        </w:rPr>
        <w:br/>
      </w:r>
      <w:r w:rsidRPr="00F56CD4">
        <w:rPr>
          <w:rFonts w:ascii="Times New Roman" w:hAnsi="Times New Roman" w:cs="Times New Roman"/>
          <w:color w:val="000000" w:themeColor="text1"/>
        </w:rPr>
        <w:t xml:space="preserve">w przedmiarach, o wartości wykonanych robót co najmniej: </w:t>
      </w:r>
      <w:r w:rsidRPr="00F56CD4">
        <w:rPr>
          <w:rFonts w:ascii="Times New Roman" w:hAnsi="Times New Roman" w:cs="Times New Roman"/>
          <w:b/>
          <w:color w:val="000000" w:themeColor="text1"/>
        </w:rPr>
        <w:t>22</w:t>
      </w:r>
      <w:r w:rsidRPr="00F56CD4">
        <w:rPr>
          <w:rFonts w:ascii="Times New Roman" w:hAnsi="Times New Roman" w:cs="Times New Roman"/>
          <w:b/>
          <w:bCs/>
          <w:color w:val="000000" w:themeColor="text1"/>
        </w:rPr>
        <w:t xml:space="preserve"> 900,00</w:t>
      </w:r>
      <w:r w:rsidRPr="00F56CD4">
        <w:rPr>
          <w:rFonts w:ascii="Times New Roman" w:hAnsi="Times New Roman" w:cs="Times New Roman"/>
          <w:b/>
          <w:color w:val="000000" w:themeColor="text1"/>
        </w:rPr>
        <w:t xml:space="preserve"> zł brutto. </w:t>
      </w:r>
    </w:p>
    <w:p w:rsidR="004D4610" w:rsidRPr="00F56CD4" w:rsidRDefault="004D4610" w:rsidP="00464095">
      <w:pPr>
        <w:spacing w:after="0" w:line="276" w:lineRule="auto"/>
        <w:contextualSpacing/>
        <w:jc w:val="both"/>
        <w:rPr>
          <w:rFonts w:ascii="Times New Roman" w:hAnsi="Times New Roman" w:cs="Times New Roman"/>
          <w:b/>
          <w:bCs/>
        </w:rPr>
      </w:pPr>
    </w:p>
    <w:p w:rsidR="004D4610" w:rsidRPr="00F56CD4" w:rsidRDefault="004D4610" w:rsidP="004D4610">
      <w:pPr>
        <w:spacing w:after="0" w:line="276" w:lineRule="auto"/>
        <w:contextualSpacing/>
        <w:jc w:val="both"/>
        <w:rPr>
          <w:rFonts w:ascii="Times New Roman" w:eastAsia="Times New Roman" w:hAnsi="Times New Roman" w:cs="Times New Roman"/>
        </w:rPr>
      </w:pPr>
      <w:r w:rsidRPr="00F56CD4">
        <w:rPr>
          <w:rFonts w:ascii="Times New Roman" w:eastAsia="Times New Roman" w:hAnsi="Times New Roman" w:cs="Times New Roman"/>
        </w:rPr>
        <w:t xml:space="preserve">W przypadku złożenia oferty przez wykonawców wspólnie ubiegających się o udzielenie zamówienia </w:t>
      </w:r>
      <w:r w:rsidRPr="00F56CD4">
        <w:rPr>
          <w:rFonts w:ascii="Times New Roman" w:eastAsia="Times New Roman" w:hAnsi="Times New Roman" w:cs="Times New Roman"/>
        </w:rPr>
        <w:br/>
        <w:t>(konsorcjum, spółka cywilna)  wykonawcy ubiegający się wspólnie o udzielenie zamówienia musz</w:t>
      </w:r>
      <w:r w:rsidR="00720B4B" w:rsidRPr="00F56CD4">
        <w:rPr>
          <w:rFonts w:ascii="Times New Roman" w:eastAsia="Times New Roman" w:hAnsi="Times New Roman" w:cs="Times New Roman"/>
        </w:rPr>
        <w:t>ą</w:t>
      </w:r>
      <w:r w:rsidRPr="00F56CD4">
        <w:rPr>
          <w:rFonts w:ascii="Times New Roman" w:eastAsia="Times New Roman" w:hAnsi="Times New Roman" w:cs="Times New Roman"/>
        </w:rPr>
        <w:t xml:space="preserve"> złożyć wraz z ofertą oświadczenie z którego wynika,  które roboty budowlane</w:t>
      </w:r>
      <w:r w:rsidR="001D721D" w:rsidRPr="00F56CD4">
        <w:rPr>
          <w:rFonts w:ascii="Times New Roman" w:eastAsia="Times New Roman" w:hAnsi="Times New Roman" w:cs="Times New Roman"/>
        </w:rPr>
        <w:t>/dostawy/usługi</w:t>
      </w:r>
      <w:r w:rsidRPr="00F56CD4">
        <w:rPr>
          <w:rFonts w:ascii="Times New Roman" w:eastAsia="Times New Roman" w:hAnsi="Times New Roman" w:cs="Times New Roman"/>
        </w:rPr>
        <w:t xml:space="preserve">  wykonają poszczególni wykonawcy – wzór stanowi </w:t>
      </w:r>
      <w:r w:rsidR="001D721D" w:rsidRPr="00F56CD4">
        <w:rPr>
          <w:rFonts w:ascii="Times New Roman" w:eastAsia="Times New Roman" w:hAnsi="Times New Roman" w:cs="Times New Roman"/>
          <w:color w:val="0070C0"/>
        </w:rPr>
        <w:t>z</w:t>
      </w:r>
      <w:r w:rsidRPr="00F56CD4">
        <w:rPr>
          <w:rFonts w:ascii="Times New Roman" w:eastAsia="Times New Roman" w:hAnsi="Times New Roman" w:cs="Times New Roman"/>
          <w:color w:val="0070C0"/>
        </w:rPr>
        <w:t xml:space="preserve">ałącznik nr </w:t>
      </w:r>
      <w:r w:rsidR="00AF74FA" w:rsidRPr="00F56CD4">
        <w:rPr>
          <w:rFonts w:ascii="Times New Roman" w:eastAsia="Times New Roman" w:hAnsi="Times New Roman" w:cs="Times New Roman"/>
          <w:color w:val="0070C0"/>
        </w:rPr>
        <w:t>7</w:t>
      </w:r>
      <w:r w:rsidRPr="00F56CD4">
        <w:rPr>
          <w:rFonts w:ascii="Times New Roman" w:eastAsia="Times New Roman" w:hAnsi="Times New Roman" w:cs="Times New Roman"/>
          <w:color w:val="0070C0"/>
        </w:rPr>
        <w:t xml:space="preserve">  do SWZ</w:t>
      </w:r>
      <w:r w:rsidR="001D721D" w:rsidRPr="00F56CD4">
        <w:rPr>
          <w:rFonts w:ascii="Times New Roman" w:eastAsia="Times New Roman" w:hAnsi="Times New Roman" w:cs="Times New Roman"/>
          <w:color w:val="0070C0"/>
        </w:rPr>
        <w:t>.</w:t>
      </w:r>
    </w:p>
    <w:p w:rsidR="004D4610" w:rsidRPr="00F56CD4" w:rsidRDefault="004D4610" w:rsidP="004D4610">
      <w:pPr>
        <w:spacing w:after="0" w:line="276" w:lineRule="auto"/>
        <w:contextualSpacing/>
        <w:jc w:val="both"/>
        <w:rPr>
          <w:rFonts w:ascii="Times New Roman" w:eastAsia="Times New Roman" w:hAnsi="Times New Roman" w:cs="Times New Roman"/>
        </w:rPr>
      </w:pPr>
    </w:p>
    <w:p w:rsidR="001D721D" w:rsidRPr="00F56CD4" w:rsidRDefault="001A3E14" w:rsidP="004D4610">
      <w:pPr>
        <w:spacing w:after="0" w:line="276" w:lineRule="auto"/>
        <w:contextualSpacing/>
        <w:jc w:val="both"/>
        <w:rPr>
          <w:rFonts w:ascii="Times New Roman" w:eastAsia="Times New Roman" w:hAnsi="Times New Roman" w:cs="Times New Roman"/>
        </w:rPr>
      </w:pPr>
      <w:r w:rsidRPr="00F56CD4">
        <w:rPr>
          <w:rFonts w:ascii="Times New Roman" w:eastAsia="Times New Roman" w:hAnsi="Times New Roman" w:cs="Times New Roman"/>
        </w:rPr>
        <w:t xml:space="preserve">W odniesieniu do warunków dotyczących wykształcenia, kwalifikacji zawodowych lub doświadczenia </w:t>
      </w:r>
      <w:r w:rsidR="00FF62C9" w:rsidRPr="00F56CD4">
        <w:rPr>
          <w:rFonts w:ascii="Times New Roman" w:eastAsia="Times New Roman" w:hAnsi="Times New Roman" w:cs="Times New Roman"/>
        </w:rPr>
        <w:t>w</w:t>
      </w:r>
      <w:r w:rsidRPr="00F56CD4">
        <w:rPr>
          <w:rFonts w:ascii="Times New Roman" w:eastAsia="Times New Roman" w:hAnsi="Times New Roman" w:cs="Times New Roman"/>
        </w:rPr>
        <w:t xml:space="preserve">ykonawcy wspólnie ubiegający się o udzielenia zamówienia mogą polegać na zdolnościach tych z </w:t>
      </w:r>
      <w:r w:rsidR="00FF62C9" w:rsidRPr="00F56CD4">
        <w:rPr>
          <w:rFonts w:ascii="Times New Roman" w:eastAsia="Times New Roman" w:hAnsi="Times New Roman" w:cs="Times New Roman"/>
        </w:rPr>
        <w:t>w</w:t>
      </w:r>
      <w:r w:rsidRPr="00F56CD4">
        <w:rPr>
          <w:rFonts w:ascii="Times New Roman" w:eastAsia="Times New Roman" w:hAnsi="Times New Roman" w:cs="Times New Roman"/>
        </w:rPr>
        <w:t>ykonawców, którzy wykonają roboty budowlane lub usługi, do realizacji których te zdolności są wymagane.</w:t>
      </w:r>
    </w:p>
    <w:p w:rsidR="001A3E14" w:rsidRPr="00F56CD4" w:rsidRDefault="001A3E14" w:rsidP="004D4610">
      <w:pPr>
        <w:spacing w:after="0" w:line="276" w:lineRule="auto"/>
        <w:contextualSpacing/>
        <w:jc w:val="both"/>
        <w:rPr>
          <w:rFonts w:ascii="Times New Roman" w:eastAsia="Times New Roman" w:hAnsi="Times New Roman" w:cs="Times New Roman"/>
        </w:rPr>
      </w:pPr>
    </w:p>
    <w:p w:rsidR="004D4610" w:rsidRPr="00F56CD4" w:rsidRDefault="004D4610" w:rsidP="004D4610">
      <w:pPr>
        <w:spacing w:after="0" w:line="276" w:lineRule="auto"/>
        <w:contextualSpacing/>
        <w:jc w:val="both"/>
        <w:rPr>
          <w:rFonts w:ascii="Times New Roman" w:eastAsia="Times New Roman" w:hAnsi="Times New Roman" w:cs="Times New Roman"/>
        </w:rPr>
      </w:pPr>
      <w:r w:rsidRPr="00F56CD4">
        <w:rPr>
          <w:rFonts w:ascii="Times New Roman" w:eastAsia="Times New Roman" w:hAnsi="Times New Roman" w:cs="Times New Roman"/>
        </w:rPr>
        <w:t xml:space="preserve">Oświadczenie o podziale zadań pomiędzy wykonawców wspólnie ubiegających się o udzielenie zamówienia, o których mowa w art. 117 ust. 4 ustawy </w:t>
      </w:r>
      <w:proofErr w:type="spellStart"/>
      <w:r w:rsidRPr="00F56CD4">
        <w:rPr>
          <w:rFonts w:ascii="Times New Roman" w:eastAsia="Times New Roman" w:hAnsi="Times New Roman" w:cs="Times New Roman"/>
        </w:rPr>
        <w:t>Pzp</w:t>
      </w:r>
      <w:proofErr w:type="spellEnd"/>
      <w:r w:rsidRPr="00F56CD4">
        <w:rPr>
          <w:rFonts w:ascii="Times New Roman" w:eastAsia="Times New Roman" w:hAnsi="Times New Roman" w:cs="Times New Roman"/>
        </w:rPr>
        <w:t xml:space="preserve"> sporządza się i  przekazuje się w postaci elektronicznej i opatruje się kwalifikowanym podpisem elektronicznym, elektronicznym podpisem zaufanym lub elektronicznym podpisem osobistym. </w:t>
      </w:r>
    </w:p>
    <w:p w:rsidR="004D4610" w:rsidRPr="00F56CD4" w:rsidRDefault="004D4610" w:rsidP="004D4610">
      <w:pPr>
        <w:spacing w:after="0" w:line="276" w:lineRule="auto"/>
        <w:contextualSpacing/>
        <w:jc w:val="both"/>
        <w:rPr>
          <w:rFonts w:ascii="Times New Roman" w:eastAsia="Times New Roman" w:hAnsi="Times New Roman" w:cs="Times New Roman"/>
        </w:rPr>
      </w:pPr>
      <w:r w:rsidRPr="00F56CD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F56CD4" w:rsidRDefault="004D4610" w:rsidP="004D4610">
      <w:pPr>
        <w:spacing w:after="0" w:line="276" w:lineRule="auto"/>
        <w:contextualSpacing/>
        <w:jc w:val="both"/>
        <w:rPr>
          <w:rFonts w:ascii="Times New Roman" w:eastAsia="Times New Roman" w:hAnsi="Times New Roman" w:cs="Times New Roman"/>
        </w:rPr>
      </w:pPr>
    </w:p>
    <w:p w:rsidR="004D4610" w:rsidRPr="00F56CD4" w:rsidRDefault="004D4610" w:rsidP="004D4610">
      <w:pPr>
        <w:spacing w:after="0" w:line="276" w:lineRule="auto"/>
        <w:contextualSpacing/>
        <w:jc w:val="both"/>
        <w:rPr>
          <w:rFonts w:ascii="Times New Roman" w:eastAsia="Times New Roman" w:hAnsi="Times New Roman" w:cs="Times New Roman"/>
        </w:rPr>
      </w:pPr>
      <w:r w:rsidRPr="00F56CD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w:t>
      </w:r>
      <w:r w:rsidRPr="00F56CD4">
        <w:rPr>
          <w:rFonts w:ascii="Times New Roman" w:eastAsia="Times New Roman" w:hAnsi="Times New Roman" w:cs="Times New Roman"/>
        </w:rPr>
        <w:br/>
        <w:t xml:space="preserve">o udzielenie zamówienia lub jeden z wykonawców, który umocowany został do prezentowania </w:t>
      </w:r>
      <w:r w:rsidRPr="00F56CD4">
        <w:rPr>
          <w:rFonts w:ascii="Times New Roman" w:eastAsia="Times New Roman" w:hAnsi="Times New Roman" w:cs="Times New Roman"/>
        </w:rPr>
        <w:br/>
        <w:t>w postępowaniu członków konsorcjum lub wspólników spółki cywilnej).</w:t>
      </w:r>
    </w:p>
    <w:p w:rsidR="004D4610" w:rsidRPr="00F56CD4" w:rsidRDefault="004D4610" w:rsidP="004D4610">
      <w:pPr>
        <w:spacing w:after="0" w:line="276" w:lineRule="auto"/>
        <w:contextualSpacing/>
        <w:jc w:val="both"/>
        <w:rPr>
          <w:rFonts w:ascii="Times New Roman" w:eastAsia="Times New Roman" w:hAnsi="Times New Roman" w:cs="Times New Roman"/>
        </w:rPr>
      </w:pPr>
    </w:p>
    <w:p w:rsidR="004D4610" w:rsidRPr="00F56CD4" w:rsidRDefault="004D4610" w:rsidP="000016B0">
      <w:pPr>
        <w:numPr>
          <w:ilvl w:val="0"/>
          <w:numId w:val="51"/>
        </w:numPr>
        <w:spacing w:after="0" w:line="276" w:lineRule="auto"/>
        <w:ind w:right="20"/>
        <w:contextualSpacing/>
        <w:jc w:val="both"/>
        <w:rPr>
          <w:rFonts w:ascii="Times New Roman" w:hAnsi="Times New Roman" w:cs="Times New Roman"/>
        </w:rPr>
      </w:pPr>
      <w:r w:rsidRPr="00F56CD4">
        <w:rPr>
          <w:rFonts w:ascii="Times New Roman" w:hAnsi="Times New Roman" w:cs="Times New Roman"/>
          <w:color w:val="000000" w:themeColor="text1"/>
        </w:rPr>
        <w:t>O</w:t>
      </w:r>
      <w:r w:rsidRPr="00F56CD4">
        <w:rPr>
          <w:rFonts w:ascii="Times New Roman" w:hAnsi="Times New Roman" w:cs="Times New Roman"/>
        </w:rPr>
        <w:t xml:space="preserve">ceniając zdolność techniczną lub zawodową, </w:t>
      </w:r>
      <w:r w:rsidR="00CD4099" w:rsidRPr="00F56CD4">
        <w:rPr>
          <w:rFonts w:ascii="Times New Roman" w:hAnsi="Times New Roman" w:cs="Times New Roman"/>
        </w:rPr>
        <w:t>z</w:t>
      </w:r>
      <w:r w:rsidRPr="00F56CD4">
        <w:rPr>
          <w:rFonts w:ascii="Times New Roman" w:hAnsi="Times New Roman" w:cs="Times New Roman"/>
        </w:rPr>
        <w:t xml:space="preserve">amawiający może na każdym etapie postępowania, uznać, że </w:t>
      </w:r>
      <w:r w:rsidR="00CD4099" w:rsidRPr="00F56CD4">
        <w:rPr>
          <w:rFonts w:ascii="Times New Roman" w:hAnsi="Times New Roman" w:cs="Times New Roman"/>
        </w:rPr>
        <w:t>w</w:t>
      </w:r>
      <w:r w:rsidRPr="00F56CD4">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F56CD4"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F56CD4" w:rsidRDefault="004D4610" w:rsidP="000016B0">
      <w:pPr>
        <w:numPr>
          <w:ilvl w:val="0"/>
          <w:numId w:val="51"/>
        </w:numPr>
        <w:spacing w:after="0" w:line="276" w:lineRule="auto"/>
        <w:ind w:right="20"/>
        <w:contextualSpacing/>
        <w:jc w:val="both"/>
        <w:rPr>
          <w:rFonts w:ascii="Times New Roman" w:hAnsi="Times New Roman" w:cs="Times New Roman"/>
        </w:rPr>
      </w:pPr>
      <w:r w:rsidRPr="00F56CD4">
        <w:rPr>
          <w:rFonts w:ascii="Times New Roman" w:hAnsi="Times New Roman" w:cs="Times New Roman"/>
          <w:b/>
          <w:bCs/>
          <w:color w:val="000000" w:themeColor="text1"/>
        </w:rPr>
        <w:t>Udostępnienie zasobów</w:t>
      </w:r>
      <w:r w:rsidRPr="00F56CD4">
        <w:rPr>
          <w:rFonts w:ascii="Times New Roman" w:hAnsi="Times New Roman" w:cs="Times New Roman"/>
          <w:color w:val="000000" w:themeColor="text1"/>
        </w:rPr>
        <w:t>:</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b/>
          <w:color w:val="0070C0"/>
        </w:rPr>
      </w:pPr>
      <w:r w:rsidRPr="00F56CD4">
        <w:rPr>
          <w:rFonts w:ascii="Times New Roman" w:hAnsi="Times New Roman" w:cs="Times New Roman"/>
        </w:rPr>
        <w:t xml:space="preserve">Wykonawca, który polega na zdolnościach lub sytuacji podmiotów udostępniających zasoby, </w:t>
      </w:r>
      <w:r w:rsidRPr="00F56CD4">
        <w:rPr>
          <w:rFonts w:ascii="Times New Roman" w:hAnsi="Times New Roman" w:cs="Times New Roman"/>
          <w:b/>
        </w:rPr>
        <w:t>składa,</w:t>
      </w:r>
      <w:r w:rsidR="000E018E" w:rsidRPr="00F56CD4">
        <w:rPr>
          <w:rFonts w:ascii="Times New Roman" w:hAnsi="Times New Roman" w:cs="Times New Roman"/>
          <w:b/>
        </w:rPr>
        <w:t xml:space="preserve"> </w:t>
      </w:r>
      <w:r w:rsidRPr="00F56CD4">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sidRPr="00F56CD4">
        <w:rPr>
          <w:rFonts w:ascii="Times New Roman" w:hAnsi="Times New Roman" w:cs="Times New Roman"/>
          <w:b/>
        </w:rPr>
        <w:t xml:space="preserve">będnymi zasobami tych podmiotów – wzór stanowi </w:t>
      </w:r>
      <w:r w:rsidR="002375BD" w:rsidRPr="00F56CD4">
        <w:rPr>
          <w:rFonts w:ascii="Times New Roman" w:hAnsi="Times New Roman" w:cs="Times New Roman"/>
          <w:b/>
          <w:color w:val="0070C0"/>
        </w:rPr>
        <w:t>załącznik nr 6 do SWZ</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 xml:space="preserve">Zobowiązanie podmiotu udostępniającego zasoby, o którym mowa w </w:t>
      </w:r>
      <w:proofErr w:type="spellStart"/>
      <w:r w:rsidRPr="00F56CD4">
        <w:rPr>
          <w:rFonts w:ascii="Times New Roman" w:hAnsi="Times New Roman" w:cs="Times New Roman"/>
        </w:rPr>
        <w:t>ppkt</w:t>
      </w:r>
      <w:proofErr w:type="spellEnd"/>
      <w:r w:rsidRPr="00F56CD4">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rsidR="004D4610" w:rsidRPr="00F56CD4" w:rsidRDefault="004D4610" w:rsidP="004D4610">
      <w:pPr>
        <w:numPr>
          <w:ilvl w:val="0"/>
          <w:numId w:val="28"/>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zakres dostępnych wykonawcy zasobów podmiotu udostępniającego zasoby;</w:t>
      </w:r>
    </w:p>
    <w:p w:rsidR="004D4610" w:rsidRPr="00F56CD4" w:rsidRDefault="004D4610" w:rsidP="004D4610">
      <w:pPr>
        <w:numPr>
          <w:ilvl w:val="0"/>
          <w:numId w:val="28"/>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sposób i okres udostępnienia wykonawcy i wykorzystania przez niego zasobów podmiotu udostępniającego te zasoby przy wykonywaniu zamówienia;</w:t>
      </w:r>
    </w:p>
    <w:p w:rsidR="004D4610" w:rsidRPr="00F56CD4" w:rsidRDefault="004D4610" w:rsidP="004D4610">
      <w:pPr>
        <w:numPr>
          <w:ilvl w:val="0"/>
          <w:numId w:val="28"/>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 xml:space="preserve">czy i w jakim zakresie podmiot udostępniający zasoby, na zdolnościach którego wykonawca polega w odniesieniu do warunków udziału w postępowaniu dotyczących wykształcenia, </w:t>
      </w:r>
      <w:r w:rsidRPr="00F56CD4">
        <w:rPr>
          <w:rFonts w:ascii="Times New Roman" w:hAnsi="Times New Roman" w:cs="Times New Roman"/>
        </w:rPr>
        <w:lastRenderedPageBreak/>
        <w:t>kwalifikacji zawodowych lub doświadczenia, zrealizuje roboty budowlane lub usługi, których wskazane zdolności dotyczą.</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F56CD4">
        <w:rPr>
          <w:rFonts w:ascii="Times New Roman" w:hAnsi="Times New Roman" w:cs="Times New Roman"/>
        </w:rPr>
        <w:t>Pzp</w:t>
      </w:r>
      <w:proofErr w:type="spellEnd"/>
      <w:r w:rsidRPr="00F56CD4">
        <w:rPr>
          <w:rFonts w:ascii="Times New Roman" w:hAnsi="Times New Roman" w:cs="Times New Roman"/>
        </w:rPr>
        <w:t>, oraz jeżeli to dotyczy, kryteriów selekcji, a także bada, czy nie zachodzą wobec tego podmiotu podstawy wykluczenia, które zostały przewidziane względem wykonawcy.</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F56CD4" w:rsidRDefault="004D4610" w:rsidP="004D4610">
      <w:pPr>
        <w:numPr>
          <w:ilvl w:val="0"/>
          <w:numId w:val="27"/>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Zamawiający może zastrzec obowiązek osobistego wykonania przez wykonawcę kluczowych zadań dotyczących:</w:t>
      </w:r>
    </w:p>
    <w:p w:rsidR="004D4610" w:rsidRPr="00F56CD4" w:rsidRDefault="004D4610" w:rsidP="004D4610">
      <w:pPr>
        <w:numPr>
          <w:ilvl w:val="0"/>
          <w:numId w:val="29"/>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zamówień na roboty budowlane lub usługi lub,</w:t>
      </w:r>
    </w:p>
    <w:p w:rsidR="004D4610" w:rsidRPr="00F56CD4" w:rsidRDefault="004D4610" w:rsidP="004D4610">
      <w:pPr>
        <w:numPr>
          <w:ilvl w:val="0"/>
          <w:numId w:val="29"/>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prac związanych z rozmieszczeniem i instalacją, w ramach zamówienia na dostawy.</w:t>
      </w:r>
    </w:p>
    <w:p w:rsidR="002375BD" w:rsidRPr="00F56CD4" w:rsidRDefault="002375BD" w:rsidP="002375BD">
      <w:pPr>
        <w:spacing w:after="0" w:line="276" w:lineRule="auto"/>
        <w:ind w:left="720" w:right="20"/>
        <w:contextualSpacing/>
        <w:jc w:val="both"/>
        <w:rPr>
          <w:rFonts w:ascii="Times New Roman" w:hAnsi="Times New Roman" w:cs="Times New Roman"/>
        </w:rPr>
      </w:pPr>
      <w:r w:rsidRPr="00F56CD4">
        <w:rPr>
          <w:rFonts w:ascii="Times New Roman" w:hAnsi="Times New Roman" w:cs="Times New Roman"/>
        </w:rPr>
        <w:t xml:space="preserve">Zamawiający </w:t>
      </w:r>
      <w:r w:rsidRPr="00F56CD4">
        <w:rPr>
          <w:rFonts w:ascii="Times New Roman" w:hAnsi="Times New Roman" w:cs="Times New Roman"/>
          <w:b/>
          <w:bCs/>
        </w:rPr>
        <w:t>nie zastrzega</w:t>
      </w:r>
      <w:r w:rsidRPr="00F56CD4">
        <w:rPr>
          <w:rFonts w:ascii="Times New Roman" w:hAnsi="Times New Roman" w:cs="Times New Roman"/>
        </w:rPr>
        <w:t xml:space="preserve"> obowiązku osobistego wykonania przez wykonawcę kluczowych części zamówienia.</w:t>
      </w:r>
    </w:p>
    <w:p w:rsidR="004D4610" w:rsidRPr="00F56CD4" w:rsidRDefault="004D4610" w:rsidP="004D4610">
      <w:pPr>
        <w:numPr>
          <w:ilvl w:val="0"/>
          <w:numId w:val="30"/>
        </w:numPr>
        <w:spacing w:after="0" w:line="276" w:lineRule="auto"/>
        <w:ind w:right="20"/>
        <w:contextualSpacing/>
        <w:jc w:val="both"/>
        <w:rPr>
          <w:rFonts w:ascii="Times New Roman" w:hAnsi="Times New Roman" w:cs="Times New Roman"/>
        </w:rPr>
      </w:pPr>
      <w:r w:rsidRPr="00F56CD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56CD4">
        <w:rPr>
          <w:rFonts w:ascii="Times New Roman" w:hAnsi="Times New Roman" w:cs="Times New Roman"/>
        </w:rPr>
        <w:br/>
        <w:t>w postępowaniu.</w:t>
      </w:r>
    </w:p>
    <w:p w:rsidR="004D4610" w:rsidRPr="00F56CD4" w:rsidRDefault="004D4610" w:rsidP="004D4610">
      <w:pPr>
        <w:numPr>
          <w:ilvl w:val="0"/>
          <w:numId w:val="30"/>
        </w:numPr>
        <w:spacing w:after="0" w:line="276" w:lineRule="auto"/>
        <w:ind w:right="20"/>
        <w:contextualSpacing/>
        <w:jc w:val="both"/>
        <w:rPr>
          <w:rFonts w:ascii="Times New Roman" w:hAnsi="Times New Roman" w:cs="Times New Roman"/>
          <w:u w:val="single"/>
        </w:rPr>
      </w:pPr>
      <w:r w:rsidRPr="00F56CD4">
        <w:rPr>
          <w:rFonts w:ascii="Times New Roman" w:hAnsi="Times New Roman" w:cs="Times New Roman"/>
          <w:u w:val="singl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96E65" w:rsidRPr="00F56CD4" w:rsidRDefault="00796E65" w:rsidP="004D4610">
      <w:pPr>
        <w:spacing w:after="0" w:line="276" w:lineRule="auto"/>
        <w:ind w:right="20"/>
        <w:jc w:val="both"/>
        <w:rPr>
          <w:rFonts w:ascii="Times New Roman" w:hAnsi="Times New Roman" w:cs="Times New Roman"/>
        </w:rPr>
      </w:pPr>
    </w:p>
    <w:p w:rsidR="004D4610" w:rsidRPr="00F56CD4"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F56CD4">
        <w:rPr>
          <w:rFonts w:ascii="Times New Roman" w:hAnsi="Times New Roman" w:cs="Times New Roman"/>
          <w:b/>
        </w:rPr>
        <w:t>Wykaz podmiotowych środków dowodowych</w:t>
      </w:r>
    </w:p>
    <w:p w:rsidR="004D4610" w:rsidRPr="00F56CD4" w:rsidRDefault="004D4610" w:rsidP="004D4610">
      <w:pPr>
        <w:spacing w:after="0" w:line="276" w:lineRule="auto"/>
        <w:ind w:left="720"/>
        <w:contextualSpacing/>
        <w:rPr>
          <w:rFonts w:ascii="Times New Roman" w:hAnsi="Times New Roman" w:cs="Times New Roman"/>
          <w:b/>
          <w:color w:val="000000" w:themeColor="text1"/>
        </w:rPr>
      </w:pPr>
    </w:p>
    <w:p w:rsidR="004D4610" w:rsidRPr="00F56CD4" w:rsidRDefault="004D4610" w:rsidP="0039667B">
      <w:pPr>
        <w:numPr>
          <w:ilvl w:val="0"/>
          <w:numId w:val="35"/>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t xml:space="preserve">W celu potwierdzenia przez </w:t>
      </w:r>
      <w:r w:rsidR="005F0822" w:rsidRPr="00F56CD4">
        <w:rPr>
          <w:rFonts w:ascii="Times New Roman" w:hAnsi="Times New Roman" w:cs="Times New Roman"/>
          <w:b/>
          <w:color w:val="000000" w:themeColor="text1"/>
        </w:rPr>
        <w:t>w</w:t>
      </w:r>
      <w:r w:rsidRPr="00F56CD4">
        <w:rPr>
          <w:rFonts w:ascii="Times New Roman" w:hAnsi="Times New Roman" w:cs="Times New Roman"/>
          <w:b/>
          <w:color w:val="000000" w:themeColor="text1"/>
        </w:rPr>
        <w:t xml:space="preserve">ykonawcę warunków udziału w postępowaniu dotyczących zdolności technicznej lub zawodowej, </w:t>
      </w:r>
      <w:r w:rsidR="005F0822" w:rsidRPr="00F56CD4">
        <w:rPr>
          <w:rFonts w:ascii="Times New Roman" w:hAnsi="Times New Roman" w:cs="Times New Roman"/>
          <w:b/>
          <w:color w:val="000000" w:themeColor="text1"/>
        </w:rPr>
        <w:t>z</w:t>
      </w:r>
      <w:r w:rsidRPr="00F56CD4">
        <w:rPr>
          <w:rFonts w:ascii="Times New Roman" w:hAnsi="Times New Roman" w:cs="Times New Roman"/>
          <w:b/>
          <w:color w:val="000000" w:themeColor="text1"/>
        </w:rPr>
        <w:t xml:space="preserve">amawiający będzie żądał </w:t>
      </w:r>
      <w:r w:rsidR="00BB08B8" w:rsidRPr="00F56CD4">
        <w:rPr>
          <w:rFonts w:ascii="Times New Roman" w:hAnsi="Times New Roman" w:cs="Times New Roman"/>
          <w:b/>
          <w:color w:val="000000" w:themeColor="text1"/>
          <w:u w:val="single"/>
        </w:rPr>
        <w:t>NA WEZWANIE</w:t>
      </w:r>
      <w:r w:rsidR="00727F7C" w:rsidRPr="00F56CD4">
        <w:rPr>
          <w:rFonts w:ascii="Times New Roman" w:hAnsi="Times New Roman" w:cs="Times New Roman"/>
          <w:b/>
          <w:color w:val="000000" w:themeColor="text1"/>
        </w:rPr>
        <w:t xml:space="preserve"> </w:t>
      </w:r>
      <w:r w:rsidRPr="00F56CD4">
        <w:rPr>
          <w:rFonts w:ascii="Times New Roman" w:hAnsi="Times New Roman" w:cs="Times New Roman"/>
          <w:b/>
          <w:color w:val="000000" w:themeColor="text1"/>
        </w:rPr>
        <w:t xml:space="preserve">od </w:t>
      </w:r>
      <w:r w:rsidR="00D36EBC" w:rsidRPr="00F56CD4">
        <w:rPr>
          <w:rFonts w:ascii="Times New Roman" w:hAnsi="Times New Roman" w:cs="Times New Roman"/>
          <w:b/>
          <w:color w:val="000000" w:themeColor="text1"/>
        </w:rPr>
        <w:t>w</w:t>
      </w:r>
      <w:r w:rsidRPr="00F56CD4">
        <w:rPr>
          <w:rFonts w:ascii="Times New Roman" w:hAnsi="Times New Roman" w:cs="Times New Roman"/>
          <w:b/>
          <w:color w:val="000000" w:themeColor="text1"/>
        </w:rPr>
        <w:t xml:space="preserve">ykonawcy, którego oferta zostanie najwyżej oceniona do złożenia w wyznaczonym przez </w:t>
      </w:r>
      <w:r w:rsidR="00D36EBC" w:rsidRPr="00F56CD4">
        <w:rPr>
          <w:rFonts w:ascii="Times New Roman" w:hAnsi="Times New Roman" w:cs="Times New Roman"/>
          <w:b/>
          <w:color w:val="000000" w:themeColor="text1"/>
        </w:rPr>
        <w:t>z</w:t>
      </w:r>
      <w:r w:rsidRPr="00F56CD4">
        <w:rPr>
          <w:rFonts w:ascii="Times New Roman" w:hAnsi="Times New Roman" w:cs="Times New Roman"/>
          <w:b/>
          <w:color w:val="000000" w:themeColor="text1"/>
        </w:rPr>
        <w:t>amawiającego terminie, nie krótszym niż 5 dni aktualnych na dzień złożenia podmiotowych środków dowodowych</w:t>
      </w:r>
      <w:r w:rsidRPr="00F56CD4">
        <w:rPr>
          <w:rFonts w:ascii="Times New Roman" w:hAnsi="Times New Roman" w:cs="Times New Roman"/>
          <w:bCs/>
          <w:color w:val="000000" w:themeColor="text1"/>
        </w:rPr>
        <w:t>:</w:t>
      </w:r>
    </w:p>
    <w:p w:rsidR="00BB08B8" w:rsidRPr="00F56CD4"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F56CD4" w:rsidRDefault="004D4610" w:rsidP="00D264C2">
      <w:pPr>
        <w:pStyle w:val="Akapitzlist"/>
        <w:numPr>
          <w:ilvl w:val="0"/>
          <w:numId w:val="47"/>
        </w:numPr>
        <w:spacing w:after="0" w:line="276" w:lineRule="auto"/>
        <w:jc w:val="both"/>
        <w:rPr>
          <w:rFonts w:ascii="Times New Roman" w:hAnsi="Times New Roman" w:cs="Times New Roman"/>
          <w:bCs/>
          <w:color w:val="000000" w:themeColor="text1"/>
        </w:rPr>
      </w:pPr>
      <w:r w:rsidRPr="00F56CD4">
        <w:rPr>
          <w:rFonts w:ascii="Times New Roman" w:hAnsi="Times New Roman" w:cs="Times New Roman"/>
          <w:b/>
          <w:bCs/>
          <w:color w:val="000000"/>
        </w:rPr>
        <w:t xml:space="preserve">wykaz robót </w:t>
      </w:r>
      <w:r w:rsidRPr="00F56CD4">
        <w:rPr>
          <w:rFonts w:ascii="Times New Roman" w:hAnsi="Times New Roman" w:cs="Times New Roman"/>
          <w:bCs/>
          <w:color w:val="000000"/>
        </w:rPr>
        <w:t>budowlanych</w:t>
      </w:r>
      <w:r w:rsidRPr="00F56CD4">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t>
      </w:r>
      <w:r w:rsidR="00D058EA" w:rsidRPr="00F56CD4">
        <w:rPr>
          <w:rFonts w:ascii="Times New Roman" w:hAnsi="Times New Roman" w:cs="Times New Roman"/>
          <w:color w:val="000000"/>
        </w:rPr>
        <w:t>w</w:t>
      </w:r>
      <w:r w:rsidRPr="00F56CD4">
        <w:rPr>
          <w:rFonts w:ascii="Times New Roman" w:hAnsi="Times New Roman" w:cs="Times New Roman"/>
          <w:color w:val="000000"/>
        </w:rPr>
        <w:t>ykonawca</w:t>
      </w:r>
      <w:r w:rsidR="005E6FD1" w:rsidRPr="00F56CD4">
        <w:rPr>
          <w:rFonts w:ascii="Times New Roman" w:hAnsi="Times New Roman" w:cs="Times New Roman"/>
          <w:color w:val="000000"/>
        </w:rPr>
        <w:t xml:space="preserve"> </w:t>
      </w:r>
      <w:r w:rsidRPr="00F56CD4">
        <w:rPr>
          <w:rFonts w:ascii="Times New Roman" w:hAnsi="Times New Roman" w:cs="Times New Roman"/>
          <w:color w:val="000000"/>
        </w:rPr>
        <w:t xml:space="preserve">z przyczyn niezależnych od niego nie jest w stanie uzyskać tych dokumentów – inne odpowiednie dokumenty </w:t>
      </w:r>
      <w:r w:rsidR="00BB08B8" w:rsidRPr="00F56CD4">
        <w:rPr>
          <w:rFonts w:ascii="Times New Roman" w:hAnsi="Times New Roman" w:cs="Times New Roman"/>
          <w:color w:val="000000"/>
        </w:rPr>
        <w:t xml:space="preserve">- </w:t>
      </w:r>
      <w:r w:rsidRPr="00F56CD4">
        <w:rPr>
          <w:rFonts w:ascii="Times New Roman" w:hAnsi="Times New Roman" w:cs="Times New Roman"/>
          <w:bCs/>
        </w:rPr>
        <w:t>wzór stanowi</w:t>
      </w:r>
      <w:r w:rsidRPr="00F56CD4">
        <w:rPr>
          <w:rFonts w:ascii="Times New Roman" w:hAnsi="Times New Roman" w:cs="Times New Roman"/>
          <w:b/>
          <w:bCs/>
          <w:color w:val="0070C0"/>
        </w:rPr>
        <w:t xml:space="preserve"> załącznik nr </w:t>
      </w:r>
      <w:r w:rsidR="00D058EA" w:rsidRPr="00F56CD4">
        <w:rPr>
          <w:rFonts w:ascii="Times New Roman" w:hAnsi="Times New Roman" w:cs="Times New Roman"/>
          <w:b/>
          <w:bCs/>
          <w:color w:val="0070C0"/>
        </w:rPr>
        <w:t>8</w:t>
      </w:r>
      <w:r w:rsidRPr="00F56CD4">
        <w:rPr>
          <w:rFonts w:ascii="Times New Roman" w:hAnsi="Times New Roman" w:cs="Times New Roman"/>
          <w:b/>
          <w:bCs/>
          <w:color w:val="0070C0"/>
        </w:rPr>
        <w:t xml:space="preserve"> do SWZ</w:t>
      </w:r>
      <w:r w:rsidRPr="00F56CD4">
        <w:rPr>
          <w:rFonts w:ascii="Times New Roman" w:hAnsi="Times New Roman" w:cs="Times New Roman"/>
          <w:color w:val="0070C0"/>
        </w:rPr>
        <w:t>,</w:t>
      </w:r>
    </w:p>
    <w:p w:rsidR="00BB08B8" w:rsidRPr="00F56CD4"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F56CD4" w:rsidRDefault="004D4610" w:rsidP="00D264C2">
      <w:pPr>
        <w:pStyle w:val="Akapitzlist"/>
        <w:numPr>
          <w:ilvl w:val="0"/>
          <w:numId w:val="47"/>
        </w:numPr>
        <w:spacing w:after="0" w:line="276" w:lineRule="auto"/>
        <w:jc w:val="both"/>
        <w:rPr>
          <w:rFonts w:ascii="Times New Roman" w:hAnsi="Times New Roman" w:cs="Times New Roman"/>
          <w:bCs/>
          <w:color w:val="000000" w:themeColor="text1"/>
        </w:rPr>
      </w:pPr>
      <w:r w:rsidRPr="00F56CD4">
        <w:rPr>
          <w:rFonts w:ascii="Times New Roman" w:hAnsi="Times New Roman" w:cs="Times New Roman"/>
          <w:b/>
          <w:color w:val="000000" w:themeColor="text1"/>
        </w:rPr>
        <w:lastRenderedPageBreak/>
        <w:t>w</w:t>
      </w:r>
      <w:r w:rsidRPr="00F56CD4">
        <w:rPr>
          <w:rFonts w:ascii="Times New Roman" w:hAnsi="Times New Roman" w:cs="Times New Roman"/>
          <w:b/>
          <w:bCs/>
          <w:color w:val="000000"/>
        </w:rPr>
        <w:t>ykaz osób</w:t>
      </w:r>
      <w:r w:rsidRPr="00F56CD4">
        <w:rPr>
          <w:rFonts w:ascii="Times New Roman" w:hAnsi="Times New Roman" w:cs="Times New Roman"/>
          <w:color w:val="000000"/>
        </w:rPr>
        <w:t xml:space="preserve"> skierowanych przez </w:t>
      </w:r>
      <w:r w:rsidR="00D058EA" w:rsidRPr="00F56CD4">
        <w:rPr>
          <w:rFonts w:ascii="Times New Roman" w:hAnsi="Times New Roman" w:cs="Times New Roman"/>
          <w:color w:val="000000"/>
        </w:rPr>
        <w:t>w</w:t>
      </w:r>
      <w:r w:rsidRPr="00F56CD4">
        <w:rPr>
          <w:rFonts w:ascii="Times New Roman" w:hAnsi="Times New Roman" w:cs="Times New Roman"/>
          <w:color w:val="000000"/>
        </w:rPr>
        <w:t xml:space="preserve">ykonawcę do realizacji zamówienia publicznego, </w:t>
      </w:r>
      <w:r w:rsidRPr="00F56CD4">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F56CD4">
        <w:rPr>
          <w:rFonts w:ascii="Times New Roman" w:hAnsi="Times New Roman" w:cs="Times New Roman"/>
          <w:color w:val="000000"/>
        </w:rPr>
        <w:t xml:space="preserve">- </w:t>
      </w:r>
      <w:r w:rsidR="00BB08B8" w:rsidRPr="00F56CD4">
        <w:rPr>
          <w:rFonts w:ascii="Times New Roman" w:hAnsi="Times New Roman" w:cs="Times New Roman"/>
          <w:bCs/>
        </w:rPr>
        <w:t>wzór stanowi</w:t>
      </w:r>
      <w:r w:rsidR="00BB08B8" w:rsidRPr="00F56CD4">
        <w:rPr>
          <w:rFonts w:ascii="Times New Roman" w:hAnsi="Times New Roman" w:cs="Times New Roman"/>
          <w:b/>
          <w:bCs/>
          <w:color w:val="0070C0"/>
        </w:rPr>
        <w:t xml:space="preserve"> załącznik nr </w:t>
      </w:r>
      <w:r w:rsidR="00D058EA" w:rsidRPr="00F56CD4">
        <w:rPr>
          <w:rFonts w:ascii="Times New Roman" w:hAnsi="Times New Roman" w:cs="Times New Roman"/>
          <w:b/>
          <w:bCs/>
          <w:color w:val="0070C0"/>
        </w:rPr>
        <w:t>9</w:t>
      </w:r>
      <w:r w:rsidR="00BB08B8" w:rsidRPr="00F56CD4">
        <w:rPr>
          <w:rFonts w:ascii="Times New Roman" w:hAnsi="Times New Roman" w:cs="Times New Roman"/>
          <w:b/>
          <w:bCs/>
          <w:color w:val="0070C0"/>
        </w:rPr>
        <w:t xml:space="preserve"> do SWZ.</w:t>
      </w:r>
    </w:p>
    <w:p w:rsidR="006C7BB7" w:rsidRPr="00F56CD4" w:rsidRDefault="006C7BB7" w:rsidP="00E96A24">
      <w:pPr>
        <w:spacing w:after="0" w:line="276" w:lineRule="auto"/>
        <w:jc w:val="both"/>
        <w:rPr>
          <w:rFonts w:ascii="Times New Roman" w:hAnsi="Times New Roman" w:cs="Times New Roman"/>
          <w:bCs/>
          <w:color w:val="000000" w:themeColor="text1"/>
        </w:rPr>
      </w:pPr>
    </w:p>
    <w:p w:rsidR="004D4610" w:rsidRPr="00F56CD4" w:rsidRDefault="004D4610" w:rsidP="0039667B">
      <w:pPr>
        <w:numPr>
          <w:ilvl w:val="0"/>
          <w:numId w:val="35"/>
        </w:numPr>
        <w:spacing w:after="0" w:line="276" w:lineRule="auto"/>
        <w:contextualSpacing/>
        <w:jc w:val="both"/>
        <w:rPr>
          <w:rFonts w:ascii="Times New Roman" w:hAnsi="Times New Roman" w:cs="Times New Roman"/>
          <w:b/>
          <w:bCs/>
          <w:color w:val="000000" w:themeColor="text1"/>
        </w:rPr>
      </w:pPr>
      <w:r w:rsidRPr="00F56CD4">
        <w:rPr>
          <w:rFonts w:ascii="Times New Roman" w:hAnsi="Times New Roman" w:cs="Times New Roman"/>
          <w:b/>
          <w:bCs/>
          <w:color w:val="000000" w:themeColor="text1"/>
        </w:rPr>
        <w:t>W celu potwierdzenia braku podstaw wykluczenia wykonawcy z udziału w postępow</w:t>
      </w:r>
      <w:r w:rsidR="00BB08B8" w:rsidRPr="00F56CD4">
        <w:rPr>
          <w:rFonts w:ascii="Times New Roman" w:hAnsi="Times New Roman" w:cs="Times New Roman"/>
          <w:b/>
          <w:bCs/>
          <w:color w:val="000000" w:themeColor="text1"/>
        </w:rPr>
        <w:t xml:space="preserve">aniu, </w:t>
      </w:r>
      <w:r w:rsidR="007520CD" w:rsidRPr="00F56CD4">
        <w:rPr>
          <w:rFonts w:ascii="Times New Roman" w:hAnsi="Times New Roman" w:cs="Times New Roman"/>
          <w:b/>
          <w:bCs/>
          <w:color w:val="000000" w:themeColor="text1"/>
        </w:rPr>
        <w:t>z</w:t>
      </w:r>
      <w:r w:rsidR="00BB08B8" w:rsidRPr="00F56CD4">
        <w:rPr>
          <w:rFonts w:ascii="Times New Roman" w:hAnsi="Times New Roman" w:cs="Times New Roman"/>
          <w:b/>
          <w:bCs/>
          <w:color w:val="000000" w:themeColor="text1"/>
        </w:rPr>
        <w:t xml:space="preserve">amawiający będzie żądał </w:t>
      </w:r>
      <w:r w:rsidR="00BB08B8" w:rsidRPr="00F56CD4">
        <w:rPr>
          <w:rFonts w:ascii="Times New Roman" w:hAnsi="Times New Roman" w:cs="Times New Roman"/>
          <w:b/>
          <w:bCs/>
          <w:color w:val="000000" w:themeColor="text1"/>
          <w:u w:val="single"/>
        </w:rPr>
        <w:t>NA WEZWANIE</w:t>
      </w:r>
      <w:r w:rsidRPr="00F56CD4">
        <w:rPr>
          <w:rFonts w:ascii="Times New Roman" w:hAnsi="Times New Roman" w:cs="Times New Roman"/>
          <w:b/>
          <w:bCs/>
          <w:color w:val="000000" w:themeColor="text1"/>
        </w:rPr>
        <w:t xml:space="preserve"> od </w:t>
      </w:r>
      <w:r w:rsidR="007520CD" w:rsidRPr="00F56CD4">
        <w:rPr>
          <w:rFonts w:ascii="Times New Roman" w:hAnsi="Times New Roman" w:cs="Times New Roman"/>
          <w:b/>
          <w:bCs/>
          <w:color w:val="000000" w:themeColor="text1"/>
        </w:rPr>
        <w:t>w</w:t>
      </w:r>
      <w:r w:rsidRPr="00F56CD4">
        <w:rPr>
          <w:rFonts w:ascii="Times New Roman" w:hAnsi="Times New Roman" w:cs="Times New Roman"/>
          <w:b/>
          <w:bCs/>
          <w:color w:val="000000" w:themeColor="text1"/>
        </w:rPr>
        <w:t xml:space="preserve">ykonawcy, którego oferta zostanie najwyżej oceniona do złożenia w wyznaczonym przez </w:t>
      </w:r>
      <w:r w:rsidR="007520CD" w:rsidRPr="00F56CD4">
        <w:rPr>
          <w:rFonts w:ascii="Times New Roman" w:hAnsi="Times New Roman" w:cs="Times New Roman"/>
          <w:b/>
          <w:bCs/>
          <w:color w:val="000000" w:themeColor="text1"/>
        </w:rPr>
        <w:t>z</w:t>
      </w:r>
      <w:r w:rsidRPr="00F56CD4">
        <w:rPr>
          <w:rFonts w:ascii="Times New Roman" w:hAnsi="Times New Roman" w:cs="Times New Roman"/>
          <w:b/>
          <w:bCs/>
          <w:color w:val="000000" w:themeColor="text1"/>
        </w:rPr>
        <w:t>amawiającego terminie, nie krótszym niż 5 dni aktualnych na dzień złożenia podmiotowych środków dowodowych:</w:t>
      </w:r>
    </w:p>
    <w:p w:rsidR="004D4610" w:rsidRPr="00F56CD4" w:rsidRDefault="004D4610" w:rsidP="000016B0">
      <w:pPr>
        <w:pStyle w:val="Akapitzlist"/>
        <w:numPr>
          <w:ilvl w:val="0"/>
          <w:numId w:val="48"/>
        </w:num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b/>
        </w:rPr>
        <w:t>Oświadczenie wykonawcy</w:t>
      </w:r>
      <w:r w:rsidR="00F356E4" w:rsidRPr="00F56CD4">
        <w:rPr>
          <w:rFonts w:ascii="Times New Roman" w:hAnsi="Times New Roman" w:cs="Times New Roman"/>
          <w:b/>
        </w:rPr>
        <w:t>/wykonawcy wspólnie ubiegającego się</w:t>
      </w:r>
      <w:r w:rsidR="00F356E4" w:rsidRPr="00F56CD4">
        <w:rPr>
          <w:rFonts w:ascii="Times New Roman" w:hAnsi="Times New Roman" w:cs="Times New Roman"/>
        </w:rPr>
        <w:t xml:space="preserve"> o udzielenie zamówienia </w:t>
      </w:r>
      <w:r w:rsidR="00D058EA" w:rsidRPr="00F56CD4">
        <w:rPr>
          <w:rFonts w:ascii="Times New Roman" w:hAnsi="Times New Roman" w:cs="Times New Roman"/>
        </w:rPr>
        <w:t>(konsorcjum, spółka cywilna)</w:t>
      </w:r>
      <w:r w:rsidRPr="00F56CD4">
        <w:rPr>
          <w:rFonts w:ascii="Times New Roman" w:hAnsi="Times New Roman" w:cs="Times New Roman"/>
        </w:rPr>
        <w:t xml:space="preserve"> </w:t>
      </w:r>
      <w:r w:rsidRPr="00F56CD4">
        <w:rPr>
          <w:rFonts w:ascii="Times New Roman" w:hAnsi="Times New Roman" w:cs="Times New Roman"/>
          <w:b/>
        </w:rPr>
        <w:t xml:space="preserve">o aktualności informacji zawartych w oświadczeniu, o którym mowa w art. 125 ust. 1 ustawy </w:t>
      </w:r>
      <w:proofErr w:type="spellStart"/>
      <w:r w:rsidRPr="00F56CD4">
        <w:rPr>
          <w:rFonts w:ascii="Times New Roman" w:hAnsi="Times New Roman" w:cs="Times New Roman"/>
          <w:b/>
        </w:rPr>
        <w:t>Pzp</w:t>
      </w:r>
      <w:proofErr w:type="spellEnd"/>
      <w:r w:rsidRPr="00F56CD4">
        <w:rPr>
          <w:rFonts w:ascii="Times New Roman" w:hAnsi="Times New Roman" w:cs="Times New Roman"/>
        </w:rPr>
        <w:t xml:space="preserve"> </w:t>
      </w:r>
      <w:r w:rsidR="00BB08B8" w:rsidRPr="00F56CD4">
        <w:rPr>
          <w:rFonts w:ascii="Times New Roman" w:hAnsi="Times New Roman" w:cs="Times New Roman"/>
        </w:rPr>
        <w:t xml:space="preserve">- </w:t>
      </w:r>
      <w:r w:rsidRPr="00F56CD4">
        <w:rPr>
          <w:rFonts w:ascii="Times New Roman" w:hAnsi="Times New Roman" w:cs="Times New Roman"/>
        </w:rPr>
        <w:t>wzór oświadczenia</w:t>
      </w:r>
      <w:r w:rsidRPr="00F56CD4">
        <w:rPr>
          <w:rFonts w:ascii="Times New Roman" w:hAnsi="Times New Roman" w:cs="Times New Roman"/>
          <w:color w:val="0070C0"/>
        </w:rPr>
        <w:t xml:space="preserve"> stanowi załącznik nr </w:t>
      </w:r>
      <w:r w:rsidR="00D058EA" w:rsidRPr="00F56CD4">
        <w:rPr>
          <w:rFonts w:ascii="Times New Roman" w:hAnsi="Times New Roman" w:cs="Times New Roman"/>
          <w:color w:val="0070C0"/>
        </w:rPr>
        <w:t>10</w:t>
      </w:r>
      <w:r w:rsidRPr="00F56CD4">
        <w:rPr>
          <w:rFonts w:ascii="Times New Roman" w:hAnsi="Times New Roman" w:cs="Times New Roman"/>
          <w:color w:val="0070C0"/>
        </w:rPr>
        <w:t xml:space="preserve"> do SWZ </w:t>
      </w:r>
      <w:r w:rsidR="00E96A24" w:rsidRPr="00F56CD4">
        <w:rPr>
          <w:rFonts w:ascii="Times New Roman" w:hAnsi="Times New Roman" w:cs="Times New Roman"/>
          <w:color w:val="0070C0"/>
        </w:rPr>
        <w:br/>
      </w:r>
      <w:r w:rsidRPr="00F56CD4">
        <w:rPr>
          <w:rFonts w:ascii="Times New Roman" w:hAnsi="Times New Roman" w:cs="Times New Roman"/>
        </w:rPr>
        <w:t xml:space="preserve">w zakresie podstaw wykluczenia z postępowania wskazanych przez zamawiającego, pod rygorem nieważności należy złożyć </w:t>
      </w:r>
    </w:p>
    <w:p w:rsidR="004D4610" w:rsidRPr="00F56CD4" w:rsidRDefault="004D4610" w:rsidP="000016B0">
      <w:pPr>
        <w:pStyle w:val="Akapitzlist"/>
        <w:numPr>
          <w:ilvl w:val="0"/>
          <w:numId w:val="49"/>
        </w:num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Pr="00F56CD4" w:rsidRDefault="004D4610" w:rsidP="000016B0">
      <w:pPr>
        <w:pStyle w:val="Akapitzlist"/>
        <w:numPr>
          <w:ilvl w:val="0"/>
          <w:numId w:val="49"/>
        </w:num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Pr="00F56CD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56CD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rPr>
        <w:t xml:space="preserve">W przypadku wykonawców wspólnie ubiegających się o udzielenie zamówienia </w:t>
      </w:r>
      <w:r w:rsidR="00D058EA" w:rsidRPr="00F56CD4">
        <w:rPr>
          <w:rFonts w:ascii="Times New Roman" w:hAnsi="Times New Roman" w:cs="Times New Roman"/>
        </w:rPr>
        <w:t xml:space="preserve">(konsorcjum, spółka cywilna) </w:t>
      </w:r>
      <w:r w:rsidRPr="00F56CD4">
        <w:rPr>
          <w:rFonts w:ascii="Times New Roman" w:hAnsi="Times New Roman" w:cs="Times New Roman"/>
        </w:rPr>
        <w:t xml:space="preserve">oświadczenie, o którym mowa w tym punkcie składa każdy wykonawca jako oświadczenie własne. </w:t>
      </w:r>
    </w:p>
    <w:p w:rsidR="00F356E4" w:rsidRPr="00F56CD4"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F56CD4" w:rsidRDefault="00EB2009" w:rsidP="000016B0">
      <w:pPr>
        <w:pStyle w:val="Akapitzlist"/>
        <w:numPr>
          <w:ilvl w:val="0"/>
          <w:numId w:val="48"/>
        </w:numPr>
        <w:tabs>
          <w:tab w:val="left" w:pos="284"/>
        </w:tabs>
        <w:suppressAutoHyphens/>
        <w:autoSpaceDE w:val="0"/>
        <w:spacing w:after="0" w:line="240" w:lineRule="auto"/>
        <w:jc w:val="both"/>
        <w:rPr>
          <w:rFonts w:ascii="Times New Roman" w:hAnsi="Times New Roman" w:cs="Times New Roman"/>
        </w:rPr>
      </w:pPr>
      <w:r w:rsidRPr="00F56CD4">
        <w:rPr>
          <w:rFonts w:ascii="Times New Roman" w:hAnsi="Times New Roman" w:cs="Times New Roman"/>
        </w:rPr>
        <w:t>Wykonawca w przypadku polegania na zdolnościach lub sytuacji podmiotów udostępniających zasoby,</w:t>
      </w:r>
      <w:r w:rsidR="007D7C6E" w:rsidRPr="00F56CD4">
        <w:rPr>
          <w:rFonts w:ascii="Times New Roman" w:hAnsi="Times New Roman" w:cs="Times New Roman"/>
        </w:rPr>
        <w:t xml:space="preserve"> przedstawia wraz z oświadczeniem</w:t>
      </w:r>
      <w:r w:rsidR="00C90F22" w:rsidRPr="00F56CD4">
        <w:rPr>
          <w:rFonts w:ascii="Times New Roman" w:hAnsi="Times New Roman" w:cs="Times New Roman"/>
        </w:rPr>
        <w:t xml:space="preserve"> o którym</w:t>
      </w:r>
      <w:r w:rsidRPr="00F56CD4">
        <w:rPr>
          <w:rFonts w:ascii="Times New Roman" w:hAnsi="Times New Roman" w:cs="Times New Roman"/>
        </w:rPr>
        <w:t xml:space="preserve"> mowa w pkt. </w:t>
      </w:r>
      <w:r w:rsidR="007D7C6E" w:rsidRPr="00F56CD4">
        <w:rPr>
          <w:rFonts w:ascii="Times New Roman" w:hAnsi="Times New Roman" w:cs="Times New Roman"/>
        </w:rPr>
        <w:t xml:space="preserve">1 </w:t>
      </w:r>
      <w:r w:rsidR="00C90F22" w:rsidRPr="00F56CD4">
        <w:rPr>
          <w:rFonts w:ascii="Times New Roman" w:hAnsi="Times New Roman" w:cs="Times New Roman"/>
        </w:rPr>
        <w:t xml:space="preserve">także </w:t>
      </w:r>
      <w:r w:rsidRPr="00F56CD4">
        <w:rPr>
          <w:rFonts w:ascii="Times New Roman" w:hAnsi="Times New Roman" w:cs="Times New Roman"/>
        </w:rPr>
        <w:t>oś</w:t>
      </w:r>
      <w:r w:rsidR="007D7C6E" w:rsidRPr="00F56CD4">
        <w:rPr>
          <w:rFonts w:ascii="Times New Roman" w:hAnsi="Times New Roman" w:cs="Times New Roman"/>
        </w:rPr>
        <w:t>wiadczenie/oświadczenia</w:t>
      </w:r>
      <w:r w:rsidRPr="00F56CD4">
        <w:rPr>
          <w:rFonts w:ascii="Times New Roman" w:hAnsi="Times New Roman" w:cs="Times New Roman"/>
        </w:rPr>
        <w:t xml:space="preserve"> podmiot</w:t>
      </w:r>
      <w:r w:rsidR="007D7C6E" w:rsidRPr="00F56CD4">
        <w:rPr>
          <w:rFonts w:ascii="Times New Roman" w:hAnsi="Times New Roman" w:cs="Times New Roman"/>
        </w:rPr>
        <w:t>ów</w:t>
      </w:r>
      <w:r w:rsidRPr="00F56CD4">
        <w:rPr>
          <w:rFonts w:ascii="Times New Roman" w:hAnsi="Times New Roman" w:cs="Times New Roman"/>
        </w:rPr>
        <w:t xml:space="preserve"> udostę</w:t>
      </w:r>
      <w:r w:rsidR="007D7C6E" w:rsidRPr="00F56CD4">
        <w:rPr>
          <w:rFonts w:ascii="Times New Roman" w:hAnsi="Times New Roman" w:cs="Times New Roman"/>
        </w:rPr>
        <w:t>p</w:t>
      </w:r>
      <w:r w:rsidR="00C90F22" w:rsidRPr="00F56CD4">
        <w:rPr>
          <w:rFonts w:ascii="Times New Roman" w:hAnsi="Times New Roman" w:cs="Times New Roman"/>
        </w:rPr>
        <w:t>niających zasoby o</w:t>
      </w:r>
      <w:r w:rsidR="007D7C6E" w:rsidRPr="00F56CD4">
        <w:rPr>
          <w:rFonts w:ascii="Times New Roman" w:hAnsi="Times New Roman" w:cs="Times New Roman"/>
        </w:rPr>
        <w:t xml:space="preserve"> aktualności informacji zawartych w oświadczeniu, o którym mowa w art. 125 ust. 1 ustawy </w:t>
      </w:r>
      <w:proofErr w:type="spellStart"/>
      <w:r w:rsidR="007D7C6E" w:rsidRPr="00F56CD4">
        <w:rPr>
          <w:rFonts w:ascii="Times New Roman" w:hAnsi="Times New Roman" w:cs="Times New Roman"/>
        </w:rPr>
        <w:t>Pzp</w:t>
      </w:r>
      <w:proofErr w:type="spellEnd"/>
      <w:r w:rsidR="007D7C6E" w:rsidRPr="00F56CD4">
        <w:rPr>
          <w:rFonts w:ascii="Times New Roman" w:hAnsi="Times New Roman" w:cs="Times New Roman"/>
        </w:rPr>
        <w:t xml:space="preserve"> w zakresie podstaw wykluczenia z postępowania wskazanych przez </w:t>
      </w:r>
      <w:r w:rsidR="00D058EA" w:rsidRPr="00F56CD4">
        <w:rPr>
          <w:rFonts w:ascii="Times New Roman" w:hAnsi="Times New Roman" w:cs="Times New Roman"/>
        </w:rPr>
        <w:t>z</w:t>
      </w:r>
      <w:r w:rsidR="007D7C6E" w:rsidRPr="00F56CD4">
        <w:rPr>
          <w:rFonts w:ascii="Times New Roman" w:hAnsi="Times New Roman" w:cs="Times New Roman"/>
        </w:rPr>
        <w:t>amawiającego.</w:t>
      </w:r>
    </w:p>
    <w:p w:rsidR="001C7A75" w:rsidRPr="00F56CD4"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Pr="00F56CD4"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F56CD4" w:rsidRDefault="004D4610" w:rsidP="004D4610">
      <w:p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b/>
        </w:rPr>
        <w:t>Oświadczenie podmiotu udostępniającego zasoby</w:t>
      </w:r>
      <w:r w:rsidRPr="00F56CD4">
        <w:rPr>
          <w:rFonts w:ascii="Times New Roman" w:hAnsi="Times New Roman" w:cs="Times New Roman"/>
        </w:rPr>
        <w:t xml:space="preserve"> o akt</w:t>
      </w:r>
      <w:r w:rsidR="00E96A24" w:rsidRPr="00F56CD4">
        <w:rPr>
          <w:rFonts w:ascii="Times New Roman" w:hAnsi="Times New Roman" w:cs="Times New Roman"/>
        </w:rPr>
        <w:t xml:space="preserve">ualności informacji zawartych </w:t>
      </w:r>
      <w:r w:rsidRPr="00F56CD4">
        <w:rPr>
          <w:rFonts w:ascii="Times New Roman" w:hAnsi="Times New Roman" w:cs="Times New Roman"/>
        </w:rPr>
        <w:t xml:space="preserve">w oświadczeniu, o którym mowa w art. 125 ust. 1 ustawy </w:t>
      </w:r>
      <w:proofErr w:type="spellStart"/>
      <w:r w:rsidRPr="00F56CD4">
        <w:rPr>
          <w:rFonts w:ascii="Times New Roman" w:hAnsi="Times New Roman" w:cs="Times New Roman"/>
        </w:rPr>
        <w:t>Pzp</w:t>
      </w:r>
      <w:proofErr w:type="spellEnd"/>
      <w:r w:rsidRPr="00F56CD4">
        <w:rPr>
          <w:rFonts w:ascii="Times New Roman" w:hAnsi="Times New Roman" w:cs="Times New Roman"/>
        </w:rPr>
        <w:t xml:space="preserve"> </w:t>
      </w:r>
      <w:r w:rsidR="00F356E4" w:rsidRPr="00F56CD4">
        <w:rPr>
          <w:rFonts w:ascii="Times New Roman" w:hAnsi="Times New Roman" w:cs="Times New Roman"/>
        </w:rPr>
        <w:t>wzór oświadczenia</w:t>
      </w:r>
      <w:r w:rsidR="00F356E4" w:rsidRPr="00F56CD4">
        <w:rPr>
          <w:rFonts w:ascii="Times New Roman" w:hAnsi="Times New Roman" w:cs="Times New Roman"/>
          <w:color w:val="0070C0"/>
        </w:rPr>
        <w:t xml:space="preserve"> stanowi załącznik nr </w:t>
      </w:r>
      <w:r w:rsidR="00676BA9" w:rsidRPr="00F56CD4">
        <w:rPr>
          <w:rFonts w:ascii="Times New Roman" w:hAnsi="Times New Roman" w:cs="Times New Roman"/>
          <w:color w:val="0070C0"/>
        </w:rPr>
        <w:t>10</w:t>
      </w:r>
      <w:r w:rsidR="00F356E4" w:rsidRPr="00F56CD4">
        <w:rPr>
          <w:rFonts w:ascii="Times New Roman" w:hAnsi="Times New Roman" w:cs="Times New Roman"/>
          <w:color w:val="0070C0"/>
        </w:rPr>
        <w:t xml:space="preserve"> do SWZ</w:t>
      </w:r>
      <w:r w:rsidRPr="00F56CD4">
        <w:rPr>
          <w:rFonts w:ascii="Times New Roman" w:hAnsi="Times New Roman" w:cs="Times New Roman"/>
        </w:rPr>
        <w:t xml:space="preserve"> </w:t>
      </w:r>
      <w:r w:rsidR="00E96A24" w:rsidRPr="00F56CD4">
        <w:rPr>
          <w:rFonts w:ascii="Times New Roman" w:hAnsi="Times New Roman" w:cs="Times New Roman"/>
        </w:rPr>
        <w:br/>
      </w:r>
      <w:r w:rsidRPr="00F56CD4">
        <w:rPr>
          <w:rFonts w:ascii="Times New Roman" w:hAnsi="Times New Roman" w:cs="Times New Roman"/>
        </w:rPr>
        <w:t xml:space="preserve">w zakresie podstaw wykluczenia z postępowania wskazanych przez zamawiającego, pod rygorem nieważności należy złożyć </w:t>
      </w:r>
    </w:p>
    <w:p w:rsidR="004D4610" w:rsidRPr="00F56CD4" w:rsidRDefault="004D4610" w:rsidP="000016B0">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F56CD4" w:rsidRDefault="004D4610" w:rsidP="000016B0">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Pr="00F56CD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56CD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56CD4">
        <w:rPr>
          <w:rFonts w:ascii="Times New Roman" w:hAnsi="Times New Roman" w:cs="Times New Roman"/>
        </w:rPr>
        <w:lastRenderedPageBreak/>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202808" w:rsidRPr="00F56CD4" w:rsidRDefault="00202808" w:rsidP="004D4610">
      <w:pPr>
        <w:spacing w:after="0" w:line="276" w:lineRule="auto"/>
        <w:jc w:val="both"/>
        <w:rPr>
          <w:rFonts w:ascii="Times New Roman" w:hAnsi="Times New Roman" w:cs="Times New Roman"/>
          <w:b/>
          <w:color w:val="0070C0"/>
          <w:u w:val="single"/>
        </w:rPr>
      </w:pPr>
    </w:p>
    <w:p w:rsidR="004D4610" w:rsidRPr="00F56CD4" w:rsidRDefault="004D4610" w:rsidP="004D4610">
      <w:pPr>
        <w:spacing w:after="0" w:line="276" w:lineRule="auto"/>
        <w:jc w:val="both"/>
        <w:rPr>
          <w:rFonts w:ascii="Times New Roman" w:hAnsi="Times New Roman" w:cs="Times New Roman"/>
          <w:b/>
          <w:color w:val="0070C0"/>
        </w:rPr>
      </w:pPr>
      <w:r w:rsidRPr="00F56CD4">
        <w:rPr>
          <w:rFonts w:ascii="Times New Roman" w:hAnsi="Times New Roman" w:cs="Times New Roman"/>
          <w:b/>
          <w:color w:val="0070C0"/>
          <w:u w:val="single"/>
        </w:rPr>
        <w:t>UWAGA!</w:t>
      </w:r>
    </w:p>
    <w:p w:rsidR="00537F70" w:rsidRPr="00F56CD4" w:rsidRDefault="004D4610" w:rsidP="00537F70">
      <w:pPr>
        <w:pStyle w:val="Akapitzlist"/>
        <w:spacing w:after="0" w:line="276" w:lineRule="auto"/>
        <w:ind w:left="0"/>
        <w:jc w:val="both"/>
        <w:rPr>
          <w:rFonts w:ascii="Times New Roman" w:hAnsi="Times New Roman" w:cs="Times New Roman"/>
          <w:b/>
        </w:rPr>
      </w:pPr>
      <w:r w:rsidRPr="00F56CD4">
        <w:rPr>
          <w:rFonts w:ascii="Times New Roman" w:hAnsi="Times New Roman" w:cs="Times New Roman"/>
          <w:b/>
        </w:rPr>
        <w:t xml:space="preserve">NIE NALEŻY SKŁADAĆ </w:t>
      </w:r>
      <w:r w:rsidR="003C3AD7" w:rsidRPr="00F56CD4">
        <w:rPr>
          <w:rFonts w:ascii="Times New Roman" w:hAnsi="Times New Roman" w:cs="Times New Roman"/>
          <w:b/>
        </w:rPr>
        <w:t>WRAZ</w:t>
      </w:r>
      <w:r w:rsidR="002A4D32" w:rsidRPr="00F56CD4">
        <w:rPr>
          <w:rFonts w:ascii="Times New Roman" w:hAnsi="Times New Roman" w:cs="Times New Roman"/>
          <w:b/>
        </w:rPr>
        <w:t xml:space="preserve"> </w:t>
      </w:r>
      <w:r w:rsidR="003C3AD7" w:rsidRPr="00F56CD4">
        <w:rPr>
          <w:rFonts w:ascii="Times New Roman" w:hAnsi="Times New Roman" w:cs="Times New Roman"/>
          <w:b/>
        </w:rPr>
        <w:t>Z OFERTĄ</w:t>
      </w:r>
      <w:r w:rsidR="002A4D32" w:rsidRPr="00F56CD4">
        <w:rPr>
          <w:rFonts w:ascii="Times New Roman" w:hAnsi="Times New Roman" w:cs="Times New Roman"/>
          <w:b/>
        </w:rPr>
        <w:t xml:space="preserve"> </w:t>
      </w:r>
      <w:r w:rsidR="00E96A24" w:rsidRPr="00F56CD4">
        <w:rPr>
          <w:rFonts w:ascii="Times New Roman" w:hAnsi="Times New Roman" w:cs="Times New Roman"/>
          <w:b/>
        </w:rPr>
        <w:t xml:space="preserve">PODMIOTOWYCH ŚRODKÓW </w:t>
      </w:r>
      <w:r w:rsidR="00162557" w:rsidRPr="00F56CD4">
        <w:rPr>
          <w:rFonts w:ascii="Times New Roman" w:hAnsi="Times New Roman" w:cs="Times New Roman"/>
          <w:b/>
        </w:rPr>
        <w:t>DOWODOWYCH tj.</w:t>
      </w:r>
      <w:r w:rsidR="003C3AD7" w:rsidRPr="00F56CD4">
        <w:rPr>
          <w:rFonts w:ascii="Times New Roman" w:hAnsi="Times New Roman" w:cs="Times New Roman"/>
          <w:b/>
        </w:rPr>
        <w:t>:</w:t>
      </w:r>
    </w:p>
    <w:p w:rsidR="005E6FD1" w:rsidRPr="00F56CD4" w:rsidRDefault="004D4610" w:rsidP="000016B0">
      <w:pPr>
        <w:pStyle w:val="Akapitzlist"/>
        <w:numPr>
          <w:ilvl w:val="0"/>
          <w:numId w:val="59"/>
        </w:numPr>
        <w:spacing w:after="0" w:line="276" w:lineRule="auto"/>
        <w:jc w:val="both"/>
        <w:rPr>
          <w:rFonts w:ascii="Times New Roman" w:hAnsi="Times New Roman" w:cs="Times New Roman"/>
        </w:rPr>
      </w:pPr>
      <w:r w:rsidRPr="00F56CD4">
        <w:rPr>
          <w:rFonts w:ascii="Times New Roman" w:hAnsi="Times New Roman" w:cs="Times New Roman"/>
        </w:rPr>
        <w:t>WYKAZU ROBÓT,</w:t>
      </w:r>
    </w:p>
    <w:p w:rsidR="005E6FD1" w:rsidRPr="00F56CD4" w:rsidRDefault="004D4610" w:rsidP="000016B0">
      <w:pPr>
        <w:pStyle w:val="Akapitzlist"/>
        <w:numPr>
          <w:ilvl w:val="0"/>
          <w:numId w:val="57"/>
        </w:numPr>
        <w:spacing w:after="0" w:line="276" w:lineRule="auto"/>
        <w:jc w:val="both"/>
        <w:rPr>
          <w:rFonts w:ascii="Times New Roman" w:hAnsi="Times New Roman" w:cs="Times New Roman"/>
        </w:rPr>
      </w:pPr>
      <w:r w:rsidRPr="00F56CD4">
        <w:rPr>
          <w:rFonts w:ascii="Times New Roman" w:hAnsi="Times New Roman" w:cs="Times New Roman"/>
        </w:rPr>
        <w:t>WYKAZU OSÓB</w:t>
      </w:r>
      <w:r w:rsidR="00F356E4" w:rsidRPr="00F56CD4">
        <w:rPr>
          <w:rFonts w:ascii="Times New Roman" w:hAnsi="Times New Roman" w:cs="Times New Roman"/>
        </w:rPr>
        <w:t>,</w:t>
      </w:r>
      <w:r w:rsidRPr="00F56CD4">
        <w:rPr>
          <w:rFonts w:ascii="Times New Roman" w:hAnsi="Times New Roman" w:cs="Times New Roman"/>
        </w:rPr>
        <w:t xml:space="preserve"> </w:t>
      </w:r>
    </w:p>
    <w:p w:rsidR="004D4610" w:rsidRPr="00F56CD4" w:rsidRDefault="00E96A24" w:rsidP="000016B0">
      <w:pPr>
        <w:pStyle w:val="Akapitzlist"/>
        <w:numPr>
          <w:ilvl w:val="0"/>
          <w:numId w:val="57"/>
        </w:numPr>
        <w:spacing w:after="0" w:line="276" w:lineRule="auto"/>
        <w:jc w:val="both"/>
        <w:rPr>
          <w:rFonts w:ascii="Times New Roman" w:hAnsi="Times New Roman" w:cs="Times New Roman"/>
        </w:rPr>
      </w:pPr>
      <w:r w:rsidRPr="00F56CD4">
        <w:rPr>
          <w:rFonts w:ascii="Times New Roman" w:hAnsi="Times New Roman" w:cs="Times New Roman"/>
        </w:rPr>
        <w:t xml:space="preserve">OŚWIADCZENIA </w:t>
      </w:r>
      <w:r w:rsidR="004D4610" w:rsidRPr="00F56CD4">
        <w:rPr>
          <w:rFonts w:ascii="Times New Roman" w:hAnsi="Times New Roman" w:cs="Times New Roman"/>
        </w:rPr>
        <w:t>WYKONAWCY/PODMIOTU UDOSTĘPNIAJĄCEGO ZASOBY</w:t>
      </w:r>
      <w:r w:rsidR="002A4D32" w:rsidRPr="00F56CD4">
        <w:rPr>
          <w:rFonts w:ascii="Times New Roman" w:hAnsi="Times New Roman" w:cs="Times New Roman"/>
        </w:rPr>
        <w:t xml:space="preserve"> </w:t>
      </w:r>
      <w:r w:rsidR="004D4610" w:rsidRPr="00F56CD4">
        <w:rPr>
          <w:rFonts w:ascii="Times New Roman" w:hAnsi="Times New Roman" w:cs="Times New Roman"/>
        </w:rPr>
        <w:t>O AKTUALNOŚCI INFORMACJI ZAWARTYCH W OŚWIADCZENIU, O KTÓRYM MO</w:t>
      </w:r>
      <w:r w:rsidR="00F356E4" w:rsidRPr="00F56CD4">
        <w:rPr>
          <w:rFonts w:ascii="Times New Roman" w:hAnsi="Times New Roman" w:cs="Times New Roman"/>
        </w:rPr>
        <w:t xml:space="preserve">WA </w:t>
      </w:r>
      <w:r w:rsidR="00537F70" w:rsidRPr="00F56CD4">
        <w:rPr>
          <w:rFonts w:ascii="Times New Roman" w:hAnsi="Times New Roman" w:cs="Times New Roman"/>
        </w:rPr>
        <w:br/>
      </w:r>
      <w:r w:rsidR="00F356E4" w:rsidRPr="00F56CD4">
        <w:rPr>
          <w:rFonts w:ascii="Times New Roman" w:hAnsi="Times New Roman" w:cs="Times New Roman"/>
        </w:rPr>
        <w:t>W ART. 125 UST. 1 USTAWY PZP</w:t>
      </w:r>
      <w:r w:rsidR="003C3AD7" w:rsidRPr="00F56CD4">
        <w:rPr>
          <w:rFonts w:ascii="Times New Roman" w:hAnsi="Times New Roman" w:cs="Times New Roman"/>
        </w:rPr>
        <w:t>.</w:t>
      </w:r>
    </w:p>
    <w:p w:rsidR="00525F96" w:rsidRPr="00F56CD4" w:rsidRDefault="00525F96" w:rsidP="00525F96">
      <w:pPr>
        <w:pStyle w:val="Akapitzlist"/>
        <w:spacing w:line="276" w:lineRule="auto"/>
        <w:ind w:left="360"/>
        <w:jc w:val="both"/>
        <w:rPr>
          <w:rFonts w:ascii="Times New Roman" w:hAnsi="Times New Roman" w:cs="Times New Roman"/>
          <w:b/>
        </w:rPr>
      </w:pPr>
    </w:p>
    <w:p w:rsidR="00D64E4B" w:rsidRPr="00F56CD4" w:rsidRDefault="00D64E4B" w:rsidP="0039667B">
      <w:pPr>
        <w:pStyle w:val="Akapitzlist"/>
        <w:numPr>
          <w:ilvl w:val="0"/>
          <w:numId w:val="35"/>
        </w:numPr>
        <w:spacing w:after="0" w:line="276" w:lineRule="auto"/>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Podmiotowe środki dowodowe oraz inne dokumenty lub oświadczenia, o których mowa </w:t>
      </w:r>
      <w:r w:rsidRPr="00F56CD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F56CD4" w:rsidRDefault="00D64E4B" w:rsidP="0039667B">
      <w:pPr>
        <w:pStyle w:val="Akapitzlist"/>
        <w:numPr>
          <w:ilvl w:val="0"/>
          <w:numId w:val="35"/>
        </w:numPr>
        <w:spacing w:after="0" w:line="276" w:lineRule="auto"/>
        <w:jc w:val="both"/>
        <w:rPr>
          <w:rFonts w:ascii="Times New Roman" w:hAnsi="Times New Roman" w:cs="Times New Roman"/>
          <w:bCs/>
          <w:color w:val="000000" w:themeColor="text1"/>
          <w:u w:val="single"/>
        </w:rPr>
      </w:pPr>
      <w:r w:rsidRPr="00F56CD4">
        <w:rPr>
          <w:rFonts w:ascii="Times New Roman" w:hAnsi="Times New Roman" w:cs="Times New Roman"/>
          <w:b/>
          <w:color w:val="000000" w:themeColor="text1"/>
          <w:u w:val="single"/>
        </w:rPr>
        <w:t>Jeżeli podmiotowy środek dowodowy</w:t>
      </w:r>
      <w:r w:rsidR="00727F7C" w:rsidRPr="00F56CD4">
        <w:rPr>
          <w:rFonts w:ascii="Times New Roman" w:hAnsi="Times New Roman" w:cs="Times New Roman"/>
          <w:b/>
          <w:color w:val="000000" w:themeColor="text1"/>
          <w:u w:val="single"/>
        </w:rPr>
        <w:t xml:space="preserve"> </w:t>
      </w:r>
      <w:r w:rsidRPr="00F56CD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F56CD4">
        <w:rPr>
          <w:rFonts w:ascii="Times New Roman" w:hAnsi="Times New Roman" w:cs="Times New Roman"/>
          <w:bCs/>
          <w:color w:val="000000" w:themeColor="text1"/>
        </w:rPr>
        <w:t>:</w:t>
      </w:r>
    </w:p>
    <w:p w:rsidR="00D64E4B" w:rsidRPr="00F56CD4" w:rsidRDefault="00D64E4B" w:rsidP="000016B0">
      <w:pPr>
        <w:pStyle w:val="Akapitzlist"/>
        <w:numPr>
          <w:ilvl w:val="0"/>
          <w:numId w:val="50"/>
        </w:numPr>
        <w:spacing w:after="0" w:line="276" w:lineRule="auto"/>
        <w:jc w:val="both"/>
        <w:rPr>
          <w:rFonts w:ascii="Times New Roman" w:hAnsi="Times New Roman" w:cs="Times New Roman"/>
          <w:bCs/>
          <w:color w:val="000000" w:themeColor="text1"/>
          <w:u w:val="single"/>
        </w:rPr>
      </w:pPr>
      <w:r w:rsidRPr="00F56CD4">
        <w:rPr>
          <w:rFonts w:ascii="Times New Roman" w:hAnsi="Times New Roman" w:cs="Times New Roman"/>
          <w:color w:val="000000" w:themeColor="text1"/>
        </w:rPr>
        <w:t>przekazuje się ten dokument.</w:t>
      </w:r>
    </w:p>
    <w:p w:rsidR="00D64E4B" w:rsidRPr="00F56CD4" w:rsidRDefault="00D64E4B" w:rsidP="00D64E4B">
      <w:pPr>
        <w:spacing w:after="0" w:line="276" w:lineRule="auto"/>
        <w:ind w:left="360" w:right="20"/>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F56CD4" w:rsidRDefault="00D64E4B" w:rsidP="0039667B">
      <w:pPr>
        <w:pStyle w:val="Akapitzlist"/>
        <w:numPr>
          <w:ilvl w:val="0"/>
          <w:numId w:val="35"/>
        </w:numPr>
        <w:spacing w:after="0" w:line="276" w:lineRule="auto"/>
        <w:ind w:right="20"/>
        <w:jc w:val="both"/>
        <w:rPr>
          <w:rFonts w:ascii="Times New Roman" w:hAnsi="Times New Roman" w:cs="Times New Roman"/>
          <w:color w:val="000000" w:themeColor="text1"/>
        </w:rPr>
      </w:pPr>
      <w:r w:rsidRPr="00F56CD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F56CD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F56CD4" w:rsidRDefault="00D64E4B" w:rsidP="0039667B">
      <w:pPr>
        <w:pStyle w:val="Akapitzlist"/>
        <w:numPr>
          <w:ilvl w:val="0"/>
          <w:numId w:val="35"/>
        </w:numPr>
        <w:spacing w:after="0" w:line="276" w:lineRule="auto"/>
        <w:jc w:val="both"/>
        <w:rPr>
          <w:rFonts w:ascii="Times New Roman" w:hAnsi="Times New Roman" w:cs="Times New Roman"/>
          <w:color w:val="000000" w:themeColor="text1"/>
        </w:rPr>
      </w:pPr>
      <w:r w:rsidRPr="00F56CD4">
        <w:rPr>
          <w:rFonts w:ascii="Times New Roman" w:hAnsi="Times New Roman" w:cs="Times New Roman"/>
          <w:b/>
          <w:color w:val="000000" w:themeColor="text1"/>
        </w:rPr>
        <w:t>Jeżeli podmiotowy środek dowodowy oraz inny dokument lub oświadczenie zostały sporządzone jako dokumenty elektroniczne</w:t>
      </w:r>
      <w:r w:rsidRPr="00F56CD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proofErr w:type="spellStart"/>
      <w:r w:rsidR="0059333F" w:rsidRPr="00F56CD4">
        <w:rPr>
          <w:rFonts w:ascii="Times New Roman" w:hAnsi="Times New Roman" w:cs="Times New Roman"/>
          <w:color w:val="000000" w:themeColor="text1"/>
        </w:rPr>
        <w:t>P</w:t>
      </w:r>
      <w:r w:rsidRPr="00F56CD4">
        <w:rPr>
          <w:rFonts w:ascii="Times New Roman" w:hAnsi="Times New Roman" w:cs="Times New Roman"/>
          <w:color w:val="000000" w:themeColor="text1"/>
        </w:rPr>
        <w:t>zp</w:t>
      </w:r>
      <w:proofErr w:type="spellEnd"/>
      <w:r w:rsidRPr="00F56CD4">
        <w:rPr>
          <w:rFonts w:ascii="Times New Roman" w:hAnsi="Times New Roman" w:cs="Times New Roman"/>
          <w:color w:val="000000" w:themeColor="text1"/>
        </w:rPr>
        <w:t xml:space="preserve"> lub podwykonawcę niebędącego podmiotem udostępniającym zasoby:</w:t>
      </w:r>
    </w:p>
    <w:p w:rsidR="00525F96" w:rsidRPr="00F56CD4" w:rsidRDefault="00D64E4B" w:rsidP="000016B0">
      <w:pPr>
        <w:pStyle w:val="Akapitzlist"/>
        <w:numPr>
          <w:ilvl w:val="0"/>
          <w:numId w:val="52"/>
        </w:numPr>
        <w:tabs>
          <w:tab w:val="left" w:pos="284"/>
        </w:tabs>
        <w:suppressAutoHyphens/>
        <w:autoSpaceDE w:val="0"/>
        <w:spacing w:after="0" w:line="276" w:lineRule="auto"/>
        <w:jc w:val="both"/>
        <w:rPr>
          <w:rFonts w:ascii="Times New Roman" w:hAnsi="Times New Roman" w:cs="Times New Roman"/>
        </w:rPr>
      </w:pPr>
      <w:r w:rsidRPr="00F56CD4">
        <w:rPr>
          <w:rFonts w:ascii="Times New Roman" w:hAnsi="Times New Roman" w:cs="Times New Roman"/>
          <w:b/>
          <w:color w:val="000000" w:themeColor="text1"/>
        </w:rPr>
        <w:t>dokumenty te przekazuje się</w:t>
      </w:r>
      <w:r w:rsidRPr="00F56CD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525F96" w:rsidRPr="00F56CD4" w:rsidRDefault="00525F96" w:rsidP="004D4610">
      <w:pPr>
        <w:spacing w:after="0" w:line="276" w:lineRule="auto"/>
        <w:jc w:val="both"/>
        <w:rPr>
          <w:rFonts w:ascii="Times New Roman" w:hAnsi="Times New Roman" w:cs="Times New Roman"/>
          <w:b/>
          <w:color w:val="0000FF"/>
        </w:rPr>
      </w:pPr>
    </w:p>
    <w:p w:rsidR="004D4610" w:rsidRPr="00F56CD4"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F56CD4">
        <w:rPr>
          <w:rFonts w:ascii="Times New Roman" w:hAnsi="Times New Roman" w:cs="Times New Roman"/>
          <w:b/>
          <w:color w:val="000000" w:themeColor="text1"/>
        </w:rPr>
        <w:t>Sposób obliczenia ceny</w:t>
      </w:r>
    </w:p>
    <w:p w:rsidR="004D4610" w:rsidRPr="00F56CD4" w:rsidRDefault="004D4610" w:rsidP="004D4610">
      <w:pPr>
        <w:spacing w:after="0" w:line="276" w:lineRule="auto"/>
        <w:ind w:left="360"/>
        <w:contextualSpacing/>
        <w:jc w:val="both"/>
        <w:rPr>
          <w:rFonts w:ascii="Times New Roman" w:hAnsi="Times New Roman" w:cs="Times New Roman"/>
          <w:color w:val="000000" w:themeColor="text1"/>
        </w:rPr>
      </w:pPr>
    </w:p>
    <w:p w:rsidR="00D264C2" w:rsidRPr="00F56CD4" w:rsidRDefault="00D264C2"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 xml:space="preserve">Podstawę do określenia całkowitej ceny stanowi zakres robót budowlanych realizowanych zgodnie z Rozporządzeniem Ministra Rozwoju z dnia 11.09.2020 r. w sprawie szczegółowego zakresu i formy projektu budowlanego (tj. Dz.U. z 2022r. poz. 1679),  ustawą Prawo budowlane  i innymi przepisami. Wykonawca powinien przewidzieć wszystkie okoliczności, które mogą </w:t>
      </w:r>
      <w:r w:rsidRPr="00F56CD4">
        <w:rPr>
          <w:rFonts w:ascii="Times New Roman" w:eastAsia="Times New Roman" w:hAnsi="Times New Roman" w:cs="Times New Roman"/>
          <w:lang w:eastAsia="pl-PL"/>
        </w:rPr>
        <w:lastRenderedPageBreak/>
        <w:t xml:space="preserve">wpłynąć na cenę oferty - Zamawiający udostępni obiekty w zakresie niezbędnym dla oględzin, pomiarów, po wcześniejszym uzgodnieniu terminu. </w:t>
      </w:r>
    </w:p>
    <w:p w:rsidR="00D264C2" w:rsidRPr="00F56CD4" w:rsidRDefault="00D264C2"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Cena określona w ofercie musi zawierać wszystkie koszty związane z realizacją jak również pominięte a niezbędne do wykonania zadania, wraz z wszelkimi kosztami towarzyszącymi jak ubezpieczenie budowy.</w:t>
      </w:r>
    </w:p>
    <w:p w:rsidR="001564C9" w:rsidRPr="00F56CD4" w:rsidRDefault="00D264C2"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eastAsia="Times New Roman" w:hAnsi="Times New Roman" w:cs="Times New Roman"/>
          <w:lang w:eastAsia="pl-PL"/>
        </w:rPr>
        <w:t>Zamawiający ustanowił  ryczałtowe wynagrodzenie dla Wykonawcy, za wykonane i odebrane roboty.</w:t>
      </w:r>
    </w:p>
    <w:p w:rsidR="001564C9" w:rsidRPr="00F56CD4" w:rsidRDefault="00162557"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hAnsi="Times New Roman" w:cs="Times New Roman"/>
          <w:color w:val="000000" w:themeColor="text1"/>
        </w:rPr>
        <w:t xml:space="preserve">Wykonawca poda cenę oferty w Formularzu ofertowym sporządzonym według wzoru stanowiącego </w:t>
      </w:r>
      <w:r w:rsidRPr="00F56CD4">
        <w:rPr>
          <w:rFonts w:ascii="Times New Roman" w:hAnsi="Times New Roman" w:cs="Times New Roman"/>
          <w:b/>
          <w:color w:val="0070C0"/>
        </w:rPr>
        <w:t>załącznik nr 3</w:t>
      </w:r>
      <w:r w:rsidR="002A4D32" w:rsidRPr="00F56CD4">
        <w:rPr>
          <w:rFonts w:ascii="Times New Roman" w:hAnsi="Times New Roman" w:cs="Times New Roman"/>
          <w:b/>
          <w:color w:val="0070C0"/>
        </w:rPr>
        <w:t xml:space="preserve"> </w:t>
      </w:r>
      <w:r w:rsidRPr="00F56CD4">
        <w:rPr>
          <w:rFonts w:ascii="Times New Roman" w:hAnsi="Times New Roman" w:cs="Times New Roman"/>
          <w:b/>
          <w:color w:val="0070C0"/>
        </w:rPr>
        <w:t>do SWZ</w:t>
      </w:r>
      <w:r w:rsidR="00F01BA8" w:rsidRPr="00F56CD4">
        <w:rPr>
          <w:rFonts w:ascii="Times New Roman" w:hAnsi="Times New Roman" w:cs="Times New Roman"/>
          <w:b/>
          <w:color w:val="0070C0"/>
        </w:rPr>
        <w:t xml:space="preserve">. </w:t>
      </w:r>
      <w:r w:rsidR="00F01BA8" w:rsidRPr="00F56CD4">
        <w:rPr>
          <w:rFonts w:ascii="Times New Roman" w:hAnsi="Times New Roman" w:cs="Times New Roman"/>
        </w:rPr>
        <w:t xml:space="preserve">W  formularzu ofertowym należy podać cenę </w:t>
      </w:r>
      <w:r w:rsidR="0021254B" w:rsidRPr="00F56CD4">
        <w:rPr>
          <w:rFonts w:ascii="Times New Roman" w:hAnsi="Times New Roman" w:cs="Times New Roman"/>
        </w:rPr>
        <w:t xml:space="preserve">brutto </w:t>
      </w:r>
      <w:r w:rsidR="00F01BA8" w:rsidRPr="00F56CD4">
        <w:rPr>
          <w:rFonts w:ascii="Times New Roman" w:hAnsi="Times New Roman" w:cs="Times New Roman"/>
        </w:rPr>
        <w:t xml:space="preserve">oferty </w:t>
      </w:r>
      <w:r w:rsidRPr="00F56CD4">
        <w:rPr>
          <w:rFonts w:ascii="Times New Roman" w:hAnsi="Times New Roman" w:cs="Times New Roman"/>
          <w:color w:val="000000" w:themeColor="text1"/>
        </w:rPr>
        <w:t xml:space="preserve">z uwzględnieniem </w:t>
      </w:r>
      <w:r w:rsidR="003C3AD7" w:rsidRPr="00F56CD4">
        <w:rPr>
          <w:rFonts w:ascii="Times New Roman" w:hAnsi="Times New Roman" w:cs="Times New Roman"/>
          <w:color w:val="000000" w:themeColor="text1"/>
        </w:rPr>
        <w:t>kwot</w:t>
      </w:r>
      <w:r w:rsidR="0021254B" w:rsidRPr="00F56CD4">
        <w:rPr>
          <w:rFonts w:ascii="Times New Roman" w:hAnsi="Times New Roman" w:cs="Times New Roman"/>
          <w:color w:val="000000" w:themeColor="text1"/>
        </w:rPr>
        <w:t>y</w:t>
      </w:r>
      <w:r w:rsidR="003C3AD7" w:rsidRPr="00F56CD4">
        <w:rPr>
          <w:rFonts w:ascii="Times New Roman" w:hAnsi="Times New Roman" w:cs="Times New Roman"/>
          <w:color w:val="000000" w:themeColor="text1"/>
        </w:rPr>
        <w:t xml:space="preserve"> </w:t>
      </w:r>
      <w:r w:rsidRPr="00F56CD4">
        <w:rPr>
          <w:rFonts w:ascii="Times New Roman" w:hAnsi="Times New Roman" w:cs="Times New Roman"/>
          <w:color w:val="000000" w:themeColor="text1"/>
        </w:rPr>
        <w:t>podatku od towarów i usług VAT</w:t>
      </w:r>
      <w:r w:rsidR="0021254B" w:rsidRPr="00F56CD4">
        <w:rPr>
          <w:rFonts w:ascii="Times New Roman" w:hAnsi="Times New Roman" w:cs="Times New Roman"/>
          <w:color w:val="000000" w:themeColor="text1"/>
        </w:rPr>
        <w:t>,</w:t>
      </w:r>
      <w:r w:rsidRPr="00F56CD4">
        <w:rPr>
          <w:rFonts w:ascii="Times New Roman" w:hAnsi="Times New Roman" w:cs="Times New Roman"/>
          <w:color w:val="000000" w:themeColor="text1"/>
        </w:rPr>
        <w:t xml:space="preserve"> z wyszczególnieniem stawki podatku od towarów i usług VAT</w:t>
      </w:r>
      <w:r w:rsidR="003C3AD7" w:rsidRPr="00F56CD4">
        <w:rPr>
          <w:rFonts w:ascii="Times New Roman" w:hAnsi="Times New Roman" w:cs="Times New Roman"/>
          <w:color w:val="000000" w:themeColor="text1"/>
        </w:rPr>
        <w:t xml:space="preserve"> oraz cenę netto.</w:t>
      </w:r>
    </w:p>
    <w:p w:rsidR="001564C9" w:rsidRPr="00F56CD4" w:rsidRDefault="00ED5A57"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hAnsi="Times New Roman" w:cs="Times New Roman"/>
        </w:rPr>
        <w:t>Cena musi być wyrażona w złotych polskich z dokładnością do drugiego miejsca po przecinku zgodnie z polskim systemem płatniczym</w:t>
      </w:r>
      <w:r w:rsidR="00307758" w:rsidRPr="00F56CD4">
        <w:rPr>
          <w:rFonts w:ascii="Times New Roman" w:hAnsi="Times New Roman" w:cs="Times New Roman"/>
        </w:rPr>
        <w:t>.</w:t>
      </w:r>
    </w:p>
    <w:p w:rsidR="001564C9" w:rsidRPr="00F56CD4" w:rsidRDefault="004D4610"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sidR="00E779DA" w:rsidRPr="00F56CD4">
        <w:rPr>
          <w:rFonts w:ascii="Times New Roman" w:hAnsi="Times New Roman" w:cs="Times New Roman"/>
          <w:color w:val="000000" w:themeColor="text1"/>
        </w:rPr>
        <w:t xml:space="preserve">ustawy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w:t>
      </w:r>
    </w:p>
    <w:p w:rsidR="00F01BA8" w:rsidRPr="00F56CD4" w:rsidRDefault="00F01BA8" w:rsidP="000016B0">
      <w:pPr>
        <w:pStyle w:val="Akapitzlist"/>
        <w:numPr>
          <w:ilvl w:val="0"/>
          <w:numId w:val="69"/>
        </w:numPr>
        <w:spacing w:after="0" w:line="240" w:lineRule="auto"/>
        <w:jc w:val="both"/>
        <w:rPr>
          <w:rFonts w:ascii="Times New Roman" w:eastAsia="Times New Roman" w:hAnsi="Times New Roman" w:cs="Times New Roman"/>
          <w:lang w:eastAsia="pl-PL"/>
        </w:rPr>
      </w:pPr>
      <w:r w:rsidRPr="00F56CD4">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F56CD4">
        <w:rPr>
          <w:rFonts w:ascii="Times New Roman" w:hAnsi="Times New Roman" w:cs="Times New Roman"/>
          <w:bCs/>
        </w:rPr>
        <w:t>(tj. Dz. U. 20</w:t>
      </w:r>
      <w:r w:rsidR="00E779DA" w:rsidRPr="00F56CD4">
        <w:rPr>
          <w:rFonts w:ascii="Times New Roman" w:hAnsi="Times New Roman" w:cs="Times New Roman"/>
          <w:bCs/>
        </w:rPr>
        <w:t>23, poz. 16</w:t>
      </w:r>
      <w:r w:rsidRPr="00F56CD4">
        <w:rPr>
          <w:rFonts w:ascii="Times New Roman" w:hAnsi="Times New Roman" w:cs="Times New Roman"/>
          <w:bCs/>
        </w:rPr>
        <w:t>8).</w:t>
      </w:r>
    </w:p>
    <w:p w:rsidR="00F40B34" w:rsidRPr="00F56CD4" w:rsidRDefault="00F40B34" w:rsidP="004D4610">
      <w:pPr>
        <w:keepLines/>
        <w:autoSpaceDE w:val="0"/>
        <w:spacing w:after="0" w:line="276" w:lineRule="auto"/>
        <w:ind w:left="360"/>
        <w:contextualSpacing/>
        <w:jc w:val="both"/>
        <w:rPr>
          <w:rFonts w:ascii="Times New Roman" w:hAnsi="Times New Roman" w:cs="Times New Roman"/>
          <w:bCs/>
        </w:rPr>
      </w:pPr>
    </w:p>
    <w:p w:rsidR="004D4610" w:rsidRPr="00F56CD4" w:rsidRDefault="004D4610" w:rsidP="004D4610">
      <w:pPr>
        <w:numPr>
          <w:ilvl w:val="0"/>
          <w:numId w:val="2"/>
        </w:numPr>
        <w:spacing w:after="0" w:line="276" w:lineRule="auto"/>
        <w:ind w:left="756" w:hanging="378"/>
        <w:contextualSpacing/>
        <w:rPr>
          <w:rFonts w:ascii="Times New Roman" w:hAnsi="Times New Roman" w:cs="Times New Roman"/>
          <w:b/>
        </w:rPr>
      </w:pPr>
      <w:r w:rsidRPr="00F56CD4">
        <w:rPr>
          <w:rFonts w:ascii="Times New Roman" w:hAnsi="Times New Roman" w:cs="Times New Roman"/>
          <w:b/>
        </w:rPr>
        <w:t>Opis kryteriów oceny ofert, wraz z podaniem wag tych kryteriów i sposobu oceny ofert</w:t>
      </w:r>
    </w:p>
    <w:p w:rsidR="004D4610" w:rsidRPr="00F56CD4" w:rsidRDefault="004D4610" w:rsidP="004D4610">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Zamawiający dokona wyboru najkorzystniejszej spośród złożonych, ważnych i niepodlegających odrzuceniu ofert w następujący sposób:</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Przy wyborze oferty Zamawiający będzie się kierował następującym kryterium i jego znaczeniem:</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b/>
        </w:rPr>
        <w:t>Cena -  60 %  (</w:t>
      </w:r>
      <w:r w:rsidRPr="00F56CD4">
        <w:rPr>
          <w:rFonts w:ascii="Times New Roman" w:hAnsi="Times New Roman" w:cs="Times New Roman"/>
        </w:rPr>
        <w:t xml:space="preserve">60 pkt - maksymalna liczba punktów, która może być przyznana)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b/>
        </w:rPr>
        <w:t>Okres  gwarancji  - 40 % (</w:t>
      </w:r>
      <w:r w:rsidRPr="00F56CD4">
        <w:rPr>
          <w:rFonts w:ascii="Times New Roman" w:hAnsi="Times New Roman" w:cs="Times New Roman"/>
        </w:rPr>
        <w:t xml:space="preserve">40 pkt - maksymalna liczba punktów, która może być przyznana)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b/>
        </w:rPr>
        <w:t>1)</w:t>
      </w:r>
      <w:r w:rsidRPr="00F56CD4">
        <w:rPr>
          <w:rFonts w:ascii="Times New Roman" w:hAnsi="Times New Roman" w:cs="Times New Roman"/>
        </w:rPr>
        <w:t xml:space="preserve"> Wyliczenie i przyznanie punktacji każdej z ofert za zaproponowaną cenę na podstawie następującego wzoru: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P </w:t>
      </w:r>
      <w:r w:rsidRPr="00F56CD4">
        <w:rPr>
          <w:rFonts w:ascii="Times New Roman" w:hAnsi="Times New Roman" w:cs="Times New Roman"/>
          <w:vertAlign w:val="subscript"/>
        </w:rPr>
        <w:t>obliczana</w:t>
      </w:r>
      <w:r w:rsidRPr="00F56CD4">
        <w:rPr>
          <w:rFonts w:ascii="Times New Roman" w:hAnsi="Times New Roman" w:cs="Times New Roman"/>
        </w:rPr>
        <w:t xml:space="preserve"> = (X</w:t>
      </w:r>
      <w:r w:rsidRPr="00F56CD4">
        <w:rPr>
          <w:rFonts w:ascii="Times New Roman" w:hAnsi="Times New Roman" w:cs="Times New Roman"/>
          <w:vertAlign w:val="subscript"/>
        </w:rPr>
        <w:t xml:space="preserve"> min</w:t>
      </w:r>
      <w:r w:rsidRPr="00F56CD4">
        <w:rPr>
          <w:rFonts w:ascii="Times New Roman" w:hAnsi="Times New Roman" w:cs="Times New Roman"/>
        </w:rPr>
        <w:t xml:space="preserve">/X </w:t>
      </w:r>
      <w:r w:rsidRPr="00F56CD4">
        <w:rPr>
          <w:rFonts w:ascii="Times New Roman" w:hAnsi="Times New Roman" w:cs="Times New Roman"/>
          <w:vertAlign w:val="subscript"/>
        </w:rPr>
        <w:t>obliczana</w:t>
      </w:r>
      <w:r w:rsidRPr="00F56CD4">
        <w:rPr>
          <w:rFonts w:ascii="Times New Roman" w:hAnsi="Times New Roman" w:cs="Times New Roman"/>
        </w:rPr>
        <w:t xml:space="preserve">) x 60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gdzie :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P </w:t>
      </w:r>
      <w:r w:rsidRPr="00F56CD4">
        <w:rPr>
          <w:rFonts w:ascii="Times New Roman" w:hAnsi="Times New Roman" w:cs="Times New Roman"/>
          <w:vertAlign w:val="subscript"/>
        </w:rPr>
        <w:t>obliczana</w:t>
      </w:r>
      <w:r w:rsidRPr="00F56CD4">
        <w:rPr>
          <w:rFonts w:ascii="Times New Roman" w:hAnsi="Times New Roman" w:cs="Times New Roman"/>
        </w:rPr>
        <w:t xml:space="preserve"> - punktacja ,którą należy wyznaczyć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X</w:t>
      </w:r>
      <w:r w:rsidRPr="00F56CD4">
        <w:rPr>
          <w:rFonts w:ascii="Times New Roman" w:hAnsi="Times New Roman" w:cs="Times New Roman"/>
          <w:vertAlign w:val="subscript"/>
        </w:rPr>
        <w:t xml:space="preserve"> min</w:t>
      </w:r>
      <w:r w:rsidRPr="00F56CD4">
        <w:rPr>
          <w:rFonts w:ascii="Times New Roman" w:hAnsi="Times New Roman" w:cs="Times New Roman"/>
        </w:rPr>
        <w:t xml:space="preserve"> - najniższa wartość w danym kryterium spośród złożonych ofert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X </w:t>
      </w:r>
      <w:r w:rsidRPr="00F56CD4">
        <w:rPr>
          <w:rFonts w:ascii="Times New Roman" w:hAnsi="Times New Roman" w:cs="Times New Roman"/>
          <w:vertAlign w:val="subscript"/>
        </w:rPr>
        <w:t xml:space="preserve">obliczana </w:t>
      </w:r>
      <w:r w:rsidRPr="00F56CD4">
        <w:rPr>
          <w:rFonts w:ascii="Times New Roman" w:hAnsi="Times New Roman" w:cs="Times New Roman"/>
        </w:rPr>
        <w:t>- wartość obliczanej oferty w danym kryterium</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Cena ofertowa brutto ma być wyrażona w złotych polskich z dokładnością do dwóch miejsc po przecinku.</w:t>
      </w:r>
      <w:bookmarkStart w:id="11" w:name="_Hlk481737460"/>
      <w:bookmarkEnd w:id="11"/>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b/>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b/>
        </w:rPr>
        <w:t xml:space="preserve">2) </w:t>
      </w:r>
      <w:r w:rsidRPr="00F56CD4">
        <w:rPr>
          <w:rFonts w:ascii="Times New Roman" w:hAnsi="Times New Roman" w:cs="Times New Roman"/>
        </w:rPr>
        <w:t xml:space="preserve">Wyliczenie i przyznanie punktacji każdej z ofert za zaproponowany okres gwarancji w następujący sposób: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       7 lat –  0 pkt ( wymagany  przez Zamawiającego minimalny okres gwarancji)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       8 lat–  20 pkt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       9 lat lub więcej  – 40 pkt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b/>
        </w:rPr>
      </w:pPr>
      <w:r w:rsidRPr="00F56CD4">
        <w:rPr>
          <w:rFonts w:ascii="Times New Roman" w:hAnsi="Times New Roman" w:cs="Times New Roman"/>
          <w:b/>
        </w:rPr>
        <w:t xml:space="preserve">Oferty zawierające okres gwarancji krótszy niż 7 lat  zostaną  odrzucone,  jako  niezgodne warunkami zamówienia, natomiast w  przypadku  ofert   zawierających okres gwarancji dłuższy  niż  9 lat, do wyliczenia i przyznania ofercie punktacji za  zaoferowany okres gwarancji  przyjęte  zostanie 9 lat.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b/>
        </w:rPr>
      </w:pPr>
      <w:r w:rsidRPr="00F56CD4">
        <w:rPr>
          <w:rFonts w:ascii="Times New Roman" w:hAnsi="Times New Roman" w:cs="Times New Roman"/>
          <w:b/>
        </w:rPr>
        <w:t xml:space="preserve">W przypadku, gdy Wykonawca nie wskaże  w  ofercie   okresu  gwarancji, Wykonawca zobowiązany jest udzielić Zamawiającemu  gwarancji na okres 7 lat i do  wyliczenia </w:t>
      </w:r>
      <w:r w:rsidRPr="00F56CD4">
        <w:rPr>
          <w:rFonts w:ascii="Times New Roman" w:hAnsi="Times New Roman" w:cs="Times New Roman"/>
          <w:b/>
        </w:rPr>
        <w:br/>
        <w:t>i przyznania ofercie punktacji przyjęte zostanie 7 lat.</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b/>
          <w:bCs/>
        </w:rPr>
        <w:t xml:space="preserve">3)  </w:t>
      </w:r>
      <w:r w:rsidRPr="00F56CD4">
        <w:rPr>
          <w:rFonts w:ascii="Times New Roman" w:hAnsi="Times New Roman" w:cs="Times New Roman"/>
        </w:rPr>
        <w:t xml:space="preserve">Zsumowanie punktacji za dwa kryteria dla każdej z ofert i na tej podstawie dokonanie wyboru najkorzystniejszej oferty.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P obliczana za cenę + P obliczana za okres gwarancji = Liczba punktów przyznanych ofercie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Do porównania Zamawiający przyjmie podane przez Wykonawców w formularzu ofertowym:</w:t>
      </w:r>
      <w:r w:rsidRPr="00F56CD4">
        <w:rPr>
          <w:rFonts w:ascii="Times New Roman" w:hAnsi="Times New Roman" w:cs="Times New Roman"/>
          <w:b/>
        </w:rPr>
        <w:t xml:space="preserve">  cenę brutto</w:t>
      </w:r>
      <w:r w:rsidRPr="00F56CD4">
        <w:rPr>
          <w:rFonts w:ascii="Times New Roman" w:hAnsi="Times New Roman" w:cs="Times New Roman"/>
        </w:rPr>
        <w:t xml:space="preserve"> </w:t>
      </w:r>
      <w:r w:rsidRPr="00F56CD4">
        <w:rPr>
          <w:rFonts w:ascii="Times New Roman" w:hAnsi="Times New Roman" w:cs="Times New Roman"/>
          <w:b/>
        </w:rPr>
        <w:t>za realizację przedmiotu zamówienia</w:t>
      </w:r>
      <w:r w:rsidRPr="00F56CD4">
        <w:rPr>
          <w:rFonts w:ascii="Times New Roman" w:hAnsi="Times New Roman" w:cs="Times New Roman"/>
        </w:rPr>
        <w:t xml:space="preserve">, </w:t>
      </w:r>
      <w:r w:rsidRPr="00F56CD4">
        <w:rPr>
          <w:rFonts w:ascii="Times New Roman" w:hAnsi="Times New Roman" w:cs="Times New Roman"/>
          <w:b/>
          <w:u w:val="single"/>
        </w:rPr>
        <w:t>okres gwarancji podany w pełnych latach ten sposób, że do wyboru : 7  lub 8 lub 9   lub większą od 9  ilość  lat gwarancji .</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b/>
          <w:u w:val="single"/>
        </w:rPr>
      </w:pP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Za ofertę najkorzystniejszą uznana zostanie oferta, spośród złożonych, ważnych i niepodlegających odrzuceniu ofert, która uzyska największą ilość punktów.</w:t>
      </w:r>
    </w:p>
    <w:p w:rsidR="001564C9" w:rsidRPr="00F56CD4" w:rsidRDefault="001564C9" w:rsidP="001564C9">
      <w:pPr>
        <w:suppressAutoHyphens/>
        <w:autoSpaceDE w:val="0"/>
        <w:autoSpaceDN w:val="0"/>
        <w:adjustRightInd w:val="0"/>
        <w:spacing w:after="0" w:line="276" w:lineRule="auto"/>
        <w:jc w:val="both"/>
        <w:rPr>
          <w:rFonts w:ascii="Times New Roman" w:hAnsi="Times New Roman" w:cs="Times New Roman"/>
        </w:rPr>
      </w:pPr>
      <w:r w:rsidRPr="00F56CD4">
        <w:rPr>
          <w:rFonts w:ascii="Times New Roman" w:hAnsi="Times New Roman" w:cs="Times New Roman"/>
        </w:rPr>
        <w:t xml:space="preserve">Obliczenia będą dokonane z dokładnością do dwóch miejsc po przecinku. </w:t>
      </w:r>
    </w:p>
    <w:p w:rsidR="004D4610" w:rsidRPr="00F56CD4"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F56CD4"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F56CD4">
        <w:rPr>
          <w:rFonts w:ascii="Times New Roman" w:hAnsi="Times New Roman" w:cs="Times New Roman"/>
        </w:rPr>
        <w:t xml:space="preserve">W toku badania i oceny ofert </w:t>
      </w:r>
      <w:r w:rsidR="00F01BA8" w:rsidRPr="00F56CD4">
        <w:rPr>
          <w:rFonts w:ascii="Times New Roman" w:hAnsi="Times New Roman" w:cs="Times New Roman"/>
        </w:rPr>
        <w:t>z</w:t>
      </w:r>
      <w:r w:rsidRPr="00F56CD4">
        <w:rPr>
          <w:rFonts w:ascii="Times New Roman" w:hAnsi="Times New Roman" w:cs="Times New Roman"/>
        </w:rPr>
        <w:t xml:space="preserve">amawiający może żądać od </w:t>
      </w:r>
      <w:r w:rsidR="00F01BA8" w:rsidRPr="00F56CD4">
        <w:rPr>
          <w:rFonts w:ascii="Times New Roman" w:hAnsi="Times New Roman" w:cs="Times New Roman"/>
        </w:rPr>
        <w:t>w</w:t>
      </w:r>
      <w:r w:rsidRPr="00F56CD4">
        <w:rPr>
          <w:rFonts w:ascii="Times New Roman" w:hAnsi="Times New Roman" w:cs="Times New Roman"/>
        </w:rPr>
        <w:t>ykonawców wyjaśnień dotyczących treści złożonych ofert lub innych składanych dokumentów lub oświadczeń.</w:t>
      </w:r>
    </w:p>
    <w:p w:rsidR="004D4610" w:rsidRPr="00F56CD4"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F56CD4">
        <w:rPr>
          <w:rFonts w:ascii="Times New Roman" w:hAnsi="Times New Roman" w:cs="Times New Roman"/>
        </w:rPr>
        <w:t xml:space="preserve">Wykonawcy są zobowiązani do przedstawienia wyjaśnień w terminie wskazanym przez </w:t>
      </w:r>
      <w:r w:rsidR="00F01BA8" w:rsidRPr="00F56CD4">
        <w:rPr>
          <w:rFonts w:ascii="Times New Roman" w:hAnsi="Times New Roman" w:cs="Times New Roman"/>
        </w:rPr>
        <w:t>z</w:t>
      </w:r>
      <w:r w:rsidRPr="00F56CD4">
        <w:rPr>
          <w:rFonts w:ascii="Times New Roman" w:hAnsi="Times New Roman" w:cs="Times New Roman"/>
        </w:rPr>
        <w:t>amawiającego.</w:t>
      </w:r>
    </w:p>
    <w:p w:rsidR="004D4610" w:rsidRPr="00F56CD4"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F56CD4">
        <w:rPr>
          <w:rFonts w:ascii="Times New Roman" w:hAnsi="Times New Roman" w:cs="Times New Roman"/>
        </w:rPr>
        <w:t>Zamawiający poprawi w ofercie:</w:t>
      </w:r>
    </w:p>
    <w:p w:rsidR="004D4610" w:rsidRPr="00F56CD4" w:rsidRDefault="004D4610" w:rsidP="004D4610">
      <w:pPr>
        <w:numPr>
          <w:ilvl w:val="0"/>
          <w:numId w:val="19"/>
        </w:numPr>
        <w:spacing w:after="0" w:line="276" w:lineRule="auto"/>
        <w:ind w:left="752"/>
        <w:contextualSpacing/>
        <w:jc w:val="both"/>
        <w:rPr>
          <w:rFonts w:ascii="Times New Roman" w:hAnsi="Times New Roman" w:cs="Times New Roman"/>
        </w:rPr>
      </w:pPr>
      <w:r w:rsidRPr="00F56CD4">
        <w:rPr>
          <w:rFonts w:ascii="Times New Roman" w:hAnsi="Times New Roman" w:cs="Times New Roman"/>
        </w:rPr>
        <w:t>oczywiste omyłki pisarskie,</w:t>
      </w:r>
    </w:p>
    <w:p w:rsidR="004D4610" w:rsidRPr="00F56CD4" w:rsidRDefault="004D4610" w:rsidP="004D4610">
      <w:pPr>
        <w:numPr>
          <w:ilvl w:val="0"/>
          <w:numId w:val="19"/>
        </w:numPr>
        <w:spacing w:after="0" w:line="276" w:lineRule="auto"/>
        <w:ind w:left="752"/>
        <w:contextualSpacing/>
        <w:jc w:val="both"/>
        <w:rPr>
          <w:rFonts w:ascii="Times New Roman" w:hAnsi="Times New Roman" w:cs="Times New Roman"/>
        </w:rPr>
      </w:pPr>
      <w:r w:rsidRPr="00F56CD4">
        <w:rPr>
          <w:rFonts w:ascii="Times New Roman" w:hAnsi="Times New Roman" w:cs="Times New Roman"/>
        </w:rPr>
        <w:t>oczywiste omyłki rachunkowe, z uwzględnieniem konsekwencji rachunkowych dokonanych poprawek,</w:t>
      </w:r>
    </w:p>
    <w:p w:rsidR="004D4610" w:rsidRPr="00F56CD4" w:rsidRDefault="004D4610" w:rsidP="004D4610">
      <w:pPr>
        <w:numPr>
          <w:ilvl w:val="0"/>
          <w:numId w:val="19"/>
        </w:numPr>
        <w:spacing w:after="0" w:line="276" w:lineRule="auto"/>
        <w:ind w:left="752"/>
        <w:contextualSpacing/>
        <w:jc w:val="both"/>
        <w:rPr>
          <w:rFonts w:ascii="Times New Roman" w:hAnsi="Times New Roman" w:cs="Times New Roman"/>
        </w:rPr>
      </w:pPr>
      <w:r w:rsidRPr="00F56CD4">
        <w:rPr>
          <w:rFonts w:ascii="Times New Roman" w:hAnsi="Times New Roman" w:cs="Times New Roman"/>
        </w:rPr>
        <w:t>inne omyłki polegające na niezgodności oferty z dokumentami zamówienia, niepowodujące istotnych zmian w treści oferty</w:t>
      </w:r>
    </w:p>
    <w:p w:rsidR="004D4610" w:rsidRPr="00F56CD4" w:rsidRDefault="004D4610" w:rsidP="004D4610">
      <w:pPr>
        <w:spacing w:after="0" w:line="276" w:lineRule="auto"/>
        <w:ind w:left="392"/>
        <w:jc w:val="both"/>
        <w:rPr>
          <w:rFonts w:ascii="Times New Roman" w:hAnsi="Times New Roman" w:cs="Times New Roman"/>
        </w:rPr>
      </w:pPr>
      <w:r w:rsidRPr="00F56CD4">
        <w:rPr>
          <w:rFonts w:ascii="Times New Roman" w:hAnsi="Times New Roman" w:cs="Times New Roman"/>
        </w:rPr>
        <w:t xml:space="preserve">- niezwłocznie zawiadamiając o tym </w:t>
      </w:r>
      <w:r w:rsidR="00F01BA8" w:rsidRPr="00F56CD4">
        <w:rPr>
          <w:rFonts w:ascii="Times New Roman" w:hAnsi="Times New Roman" w:cs="Times New Roman"/>
        </w:rPr>
        <w:t>w</w:t>
      </w:r>
      <w:r w:rsidRPr="00F56CD4">
        <w:rPr>
          <w:rFonts w:ascii="Times New Roman" w:hAnsi="Times New Roman" w:cs="Times New Roman"/>
        </w:rPr>
        <w:t>ykonawcę, którego oferta została poprawiana.</w:t>
      </w:r>
    </w:p>
    <w:p w:rsidR="004D4610" w:rsidRPr="00F56CD4"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F56CD4">
        <w:rPr>
          <w:rFonts w:ascii="Times New Roman" w:hAnsi="Times New Roman" w:cs="Times New Roman"/>
        </w:rPr>
        <w:t xml:space="preserve">W przypadku powstania u </w:t>
      </w:r>
      <w:r w:rsidR="00F01BA8" w:rsidRPr="00F56CD4">
        <w:rPr>
          <w:rFonts w:ascii="Times New Roman" w:hAnsi="Times New Roman" w:cs="Times New Roman"/>
        </w:rPr>
        <w:t>z</w:t>
      </w:r>
      <w:r w:rsidRPr="00F56CD4">
        <w:rPr>
          <w:rFonts w:ascii="Times New Roman" w:hAnsi="Times New Roman" w:cs="Times New Roman"/>
        </w:rPr>
        <w:t xml:space="preserve">amawiającego obowiązku podatkowego, </w:t>
      </w:r>
      <w:r w:rsidR="00F01BA8" w:rsidRPr="00F56CD4">
        <w:rPr>
          <w:rFonts w:ascii="Times New Roman" w:hAnsi="Times New Roman" w:cs="Times New Roman"/>
        </w:rPr>
        <w:t>z</w:t>
      </w:r>
      <w:r w:rsidRPr="00F56CD4">
        <w:rPr>
          <w:rFonts w:ascii="Times New Roman" w:hAnsi="Times New Roman" w:cs="Times New Roman"/>
        </w:rPr>
        <w:t xml:space="preserve">amawiający doliczy </w:t>
      </w:r>
      <w:r w:rsidRPr="00F56CD4">
        <w:rPr>
          <w:rFonts w:ascii="Times New Roman" w:hAnsi="Times New Roman" w:cs="Times New Roman"/>
        </w:rPr>
        <w:br/>
        <w:t xml:space="preserve">na podstawie art. 225 </w:t>
      </w:r>
      <w:r w:rsidR="00EB0A3E" w:rsidRPr="00F56CD4">
        <w:rPr>
          <w:rFonts w:ascii="Times New Roman" w:hAnsi="Times New Roman" w:cs="Times New Roman"/>
        </w:rPr>
        <w:t xml:space="preserve">ustawy </w:t>
      </w:r>
      <w:proofErr w:type="spellStart"/>
      <w:r w:rsidRPr="00F56CD4">
        <w:rPr>
          <w:rFonts w:ascii="Times New Roman" w:hAnsi="Times New Roman" w:cs="Times New Roman"/>
        </w:rPr>
        <w:t>Pzp</w:t>
      </w:r>
      <w:proofErr w:type="spellEnd"/>
      <w:r w:rsidRPr="00F56CD4">
        <w:rPr>
          <w:rFonts w:ascii="Times New Roman" w:hAnsi="Times New Roman" w:cs="Times New Roman"/>
        </w:rPr>
        <w:t xml:space="preserve"> do przedstawionej w ofercie ceny, kwotę podatku od towarów i usług.</w:t>
      </w:r>
    </w:p>
    <w:p w:rsidR="004D4610" w:rsidRPr="00F56CD4"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F56CD4">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F56CD4">
        <w:rPr>
          <w:rFonts w:ascii="Times New Roman" w:hAnsi="Times New Roman" w:cs="Times New Roman"/>
        </w:rPr>
        <w:t>Pzp</w:t>
      </w:r>
      <w:proofErr w:type="spellEnd"/>
      <w:r w:rsidRPr="00F56CD4">
        <w:rPr>
          <w:rFonts w:ascii="Times New Roman" w:hAnsi="Times New Roman" w:cs="Times New Roman"/>
        </w:rPr>
        <w:t>.</w:t>
      </w:r>
    </w:p>
    <w:p w:rsidR="004D4610" w:rsidRPr="00F56CD4"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F56CD4">
        <w:rPr>
          <w:rFonts w:ascii="Times New Roman" w:hAnsi="Times New Roman" w:cs="Times New Roman"/>
          <w:b/>
          <w:bCs/>
          <w:color w:val="000000"/>
        </w:rPr>
        <w:t xml:space="preserve">Jeśli </w:t>
      </w:r>
      <w:r w:rsidR="00F01BA8" w:rsidRPr="00F56CD4">
        <w:rPr>
          <w:rFonts w:ascii="Times New Roman" w:hAnsi="Times New Roman" w:cs="Times New Roman"/>
          <w:b/>
          <w:bCs/>
          <w:color w:val="000000"/>
        </w:rPr>
        <w:t>z</w:t>
      </w:r>
      <w:r w:rsidRPr="00F56CD4">
        <w:rPr>
          <w:rFonts w:ascii="Times New Roman" w:hAnsi="Times New Roman" w:cs="Times New Roman"/>
          <w:b/>
          <w:bCs/>
          <w:color w:val="000000"/>
        </w:rPr>
        <w:t xml:space="preserve">amawiający zdecyduje się na prowadzenie negocjacji po ocenie ofert, </w:t>
      </w:r>
      <w:r w:rsidR="00F01BA8" w:rsidRPr="00F56CD4">
        <w:rPr>
          <w:rFonts w:ascii="Times New Roman" w:hAnsi="Times New Roman" w:cs="Times New Roman"/>
          <w:b/>
          <w:bCs/>
          <w:color w:val="000000"/>
        </w:rPr>
        <w:t>z</w:t>
      </w:r>
      <w:r w:rsidRPr="00F56CD4">
        <w:rPr>
          <w:rFonts w:ascii="Times New Roman" w:hAnsi="Times New Roman" w:cs="Times New Roman"/>
          <w:b/>
          <w:bCs/>
          <w:color w:val="000000"/>
        </w:rPr>
        <w:t xml:space="preserve">amawiający poinformuje wszystkich </w:t>
      </w:r>
      <w:r w:rsidR="00F01BA8" w:rsidRPr="00F56CD4">
        <w:rPr>
          <w:rFonts w:ascii="Times New Roman" w:hAnsi="Times New Roman" w:cs="Times New Roman"/>
          <w:b/>
          <w:bCs/>
          <w:color w:val="000000"/>
        </w:rPr>
        <w:t>w</w:t>
      </w:r>
      <w:r w:rsidRPr="00F56CD4">
        <w:rPr>
          <w:rFonts w:ascii="Times New Roman" w:hAnsi="Times New Roman" w:cs="Times New Roman"/>
          <w:b/>
          <w:bCs/>
          <w:color w:val="000000"/>
        </w:rPr>
        <w:t xml:space="preserve">ykonawców, którzy w odpowiedzi na ogłoszenie o zamówieniu złożyli oferty, o </w:t>
      </w:r>
      <w:r w:rsidR="00F01BA8" w:rsidRPr="00F56CD4">
        <w:rPr>
          <w:rFonts w:ascii="Times New Roman" w:hAnsi="Times New Roman" w:cs="Times New Roman"/>
          <w:b/>
          <w:bCs/>
          <w:color w:val="000000"/>
        </w:rPr>
        <w:t>w</w:t>
      </w:r>
      <w:r w:rsidRPr="00F56CD4">
        <w:rPr>
          <w:rFonts w:ascii="Times New Roman" w:hAnsi="Times New Roman" w:cs="Times New Roman"/>
          <w:b/>
          <w:bCs/>
          <w:color w:val="000000"/>
        </w:rPr>
        <w:t xml:space="preserve">ykonawcach: </w:t>
      </w:r>
    </w:p>
    <w:p w:rsidR="004D4610" w:rsidRPr="00F56CD4" w:rsidRDefault="004D4610" w:rsidP="0039667B">
      <w:pPr>
        <w:numPr>
          <w:ilvl w:val="0"/>
          <w:numId w:val="39"/>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rPr>
        <w:t>których oferty nie zostały odrzucone oraz o punktacji przyznanej ofertom w każdym kryterium oceny ofert i łącznej punktacji,</w:t>
      </w:r>
    </w:p>
    <w:p w:rsidR="004D4610" w:rsidRPr="00F56CD4" w:rsidRDefault="004D4610" w:rsidP="0039667B">
      <w:pPr>
        <w:numPr>
          <w:ilvl w:val="0"/>
          <w:numId w:val="39"/>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rPr>
        <w:t>których oferty zostały odrzucone,</w:t>
      </w:r>
    </w:p>
    <w:p w:rsidR="004D4610" w:rsidRPr="00F56CD4" w:rsidRDefault="004D4610" w:rsidP="004D4610">
      <w:pPr>
        <w:spacing w:after="0" w:line="276" w:lineRule="auto"/>
        <w:ind w:left="790"/>
        <w:contextualSpacing/>
        <w:jc w:val="both"/>
        <w:rPr>
          <w:rFonts w:ascii="Times New Roman" w:hAnsi="Times New Roman" w:cs="Times New Roman"/>
          <w:color w:val="000000" w:themeColor="text1"/>
        </w:rPr>
      </w:pPr>
      <w:r w:rsidRPr="00F56CD4">
        <w:rPr>
          <w:rFonts w:ascii="Times New Roman" w:hAnsi="Times New Roman" w:cs="Times New Roman"/>
          <w:color w:val="000000"/>
        </w:rPr>
        <w:t xml:space="preserve">- podając uzasadnienie faktyczne i prawne. </w:t>
      </w:r>
    </w:p>
    <w:p w:rsidR="004D4610" w:rsidRPr="00F56CD4"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lastRenderedPageBreak/>
        <w:t xml:space="preserve">Zamawiający, jeśli zdecyduje się na prowadzenie negocjacji zaprosi jednocześnie Wykonawców do negocjacji ofert złożonych w odpowiedzi na ogłoszenie o zamówieniu, jeżeli nie podlegały one odrzuceniu. </w:t>
      </w:r>
    </w:p>
    <w:p w:rsidR="004D4610" w:rsidRPr="00F56CD4"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F56CD4"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Negocjacje treści ofert:</w:t>
      </w:r>
    </w:p>
    <w:p w:rsidR="004D4610" w:rsidRPr="00F56CD4" w:rsidRDefault="004D4610" w:rsidP="0039667B">
      <w:pPr>
        <w:numPr>
          <w:ilvl w:val="0"/>
          <w:numId w:val="40"/>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nie mogą prowadzić do zmiany treści SWZ,</w:t>
      </w:r>
    </w:p>
    <w:p w:rsidR="004D4610" w:rsidRPr="00F56CD4" w:rsidRDefault="004D4610" w:rsidP="0039667B">
      <w:pPr>
        <w:numPr>
          <w:ilvl w:val="0"/>
          <w:numId w:val="40"/>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dotyczą wyłącznie tych elementów treści ofert, które podlegają ocenie w ramach kryteriów oceny ofert a mianowicie: </w:t>
      </w:r>
      <w:r w:rsidRPr="00F56CD4">
        <w:rPr>
          <w:rFonts w:ascii="Times New Roman" w:hAnsi="Times New Roman" w:cs="Times New Roman"/>
          <w:b/>
          <w:bCs/>
          <w:color w:val="000000" w:themeColor="text1"/>
        </w:rPr>
        <w:t>cena oferty brutto</w:t>
      </w:r>
    </w:p>
    <w:p w:rsidR="004D4610" w:rsidRPr="00F56CD4" w:rsidRDefault="004D4610" w:rsidP="0039667B">
      <w:pPr>
        <w:numPr>
          <w:ilvl w:val="0"/>
          <w:numId w:val="40"/>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podczas negocjacji Zamawiający zapewnia równe traktowanie wszystkich Wykonawców,</w:t>
      </w:r>
    </w:p>
    <w:p w:rsidR="004D4610" w:rsidRPr="00F56CD4" w:rsidRDefault="004D4610" w:rsidP="0039667B">
      <w:pPr>
        <w:numPr>
          <w:ilvl w:val="0"/>
          <w:numId w:val="40"/>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nie udziela informacji w sposób, który mógłby zapewnić niektórym </w:t>
      </w:r>
      <w:r w:rsidR="00F018BF"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 xml:space="preserve">ykonawcom przewagę nad innymi </w:t>
      </w:r>
      <w:r w:rsidR="00F018BF"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ykonawcami,</w:t>
      </w:r>
    </w:p>
    <w:p w:rsidR="004D4610" w:rsidRPr="00F56CD4" w:rsidRDefault="004D4610" w:rsidP="0039667B">
      <w:pPr>
        <w:numPr>
          <w:ilvl w:val="0"/>
          <w:numId w:val="40"/>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F56CD4"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F56CD4" w:rsidRDefault="004D4610" w:rsidP="000016B0">
      <w:pPr>
        <w:pStyle w:val="Akapitzlist"/>
        <w:numPr>
          <w:ilvl w:val="0"/>
          <w:numId w:val="53"/>
        </w:numPr>
        <w:spacing w:after="0" w:line="276" w:lineRule="auto"/>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Zaproszenie do składania ofert dodatkowych zawierać będzie co najmniej:</w:t>
      </w:r>
    </w:p>
    <w:p w:rsidR="004D4610" w:rsidRPr="00F56CD4" w:rsidRDefault="004D4610" w:rsidP="0039667B">
      <w:pPr>
        <w:numPr>
          <w:ilvl w:val="0"/>
          <w:numId w:val="4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nazwę adres </w:t>
      </w:r>
      <w:r w:rsidR="00362ADE"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amawiającego, numer telefonu, adres poczty elektronicznej oraz strony internetowej prowadzonego postępowania,</w:t>
      </w:r>
    </w:p>
    <w:p w:rsidR="004D4610" w:rsidRPr="00F56CD4" w:rsidRDefault="004D4610" w:rsidP="0039667B">
      <w:pPr>
        <w:numPr>
          <w:ilvl w:val="0"/>
          <w:numId w:val="4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nowe propozycje w zakresie treści oferty podlegających ocenie w ramach kryteriów oceny </w:t>
      </w:r>
      <w:r w:rsidRPr="00F56CD4">
        <w:rPr>
          <w:rFonts w:ascii="Times New Roman" w:hAnsi="Times New Roman" w:cs="Times New Roman"/>
          <w:color w:val="000000" w:themeColor="text1"/>
        </w:rPr>
        <w:br/>
        <w:t xml:space="preserve">a mianowicie: </w:t>
      </w:r>
      <w:r w:rsidRPr="00F56CD4">
        <w:rPr>
          <w:rFonts w:ascii="Times New Roman" w:hAnsi="Times New Roman" w:cs="Times New Roman"/>
          <w:b/>
          <w:bCs/>
          <w:color w:val="000000" w:themeColor="text1"/>
        </w:rPr>
        <w:t>cena oferty brutto</w:t>
      </w:r>
    </w:p>
    <w:p w:rsidR="004D4610" w:rsidRPr="00F56CD4" w:rsidRDefault="004D4610" w:rsidP="0039667B">
      <w:pPr>
        <w:numPr>
          <w:ilvl w:val="0"/>
          <w:numId w:val="4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F56CD4">
        <w:rPr>
          <w:rFonts w:ascii="Times New Roman" w:hAnsi="Times New Roman" w:cs="Times New Roman"/>
          <w:color w:val="000000" w:themeColor="text1"/>
        </w:rPr>
        <w:br/>
        <w:t>z tym, że termin ten nie może być krótszy niż 5 dni od dnia przekazania zaproszenia do składania ofert dodatkowych.</w:t>
      </w:r>
    </w:p>
    <w:p w:rsidR="004D4610" w:rsidRPr="00F56CD4" w:rsidRDefault="004D4610" w:rsidP="0039667B">
      <w:pPr>
        <w:numPr>
          <w:ilvl w:val="0"/>
          <w:numId w:val="4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język w jakim muszą być one sporządzone,</w:t>
      </w:r>
    </w:p>
    <w:p w:rsidR="004D4610" w:rsidRPr="00F56CD4" w:rsidRDefault="004D4610" w:rsidP="0039667B">
      <w:pPr>
        <w:numPr>
          <w:ilvl w:val="0"/>
          <w:numId w:val="4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termin otwarcia ofert,</w:t>
      </w:r>
    </w:p>
    <w:p w:rsidR="004D4610" w:rsidRPr="00F56CD4" w:rsidRDefault="004D4610" w:rsidP="0039667B">
      <w:pPr>
        <w:numPr>
          <w:ilvl w:val="0"/>
          <w:numId w:val="41"/>
        </w:numPr>
        <w:spacing w:after="0" w:line="276" w:lineRule="auto"/>
        <w:contextualSpacing/>
        <w:jc w:val="both"/>
        <w:rPr>
          <w:rFonts w:ascii="Times New Roman" w:hAnsi="Times New Roman" w:cs="Times New Roman"/>
          <w:color w:val="000000" w:themeColor="text1"/>
          <w:u w:val="single"/>
        </w:rPr>
      </w:pPr>
      <w:r w:rsidRPr="00F56CD4">
        <w:rPr>
          <w:rFonts w:ascii="Times New Roman" w:hAnsi="Times New Roman" w:cs="Times New Roman"/>
          <w:color w:val="000000" w:themeColor="text1"/>
          <w:u w:val="single"/>
        </w:rPr>
        <w:t>Zamawiający niezwłocznie po otwarciu ofert DODATKOWYCH udostępnia na stronie internetowej prowadzonego post</w:t>
      </w:r>
      <w:r w:rsidR="004F434F" w:rsidRPr="00F56CD4">
        <w:rPr>
          <w:rFonts w:ascii="Times New Roman" w:hAnsi="Times New Roman" w:cs="Times New Roman"/>
          <w:color w:val="000000" w:themeColor="text1"/>
          <w:u w:val="single"/>
        </w:rPr>
        <w:t>ę</w:t>
      </w:r>
      <w:r w:rsidRPr="00F56CD4">
        <w:rPr>
          <w:rFonts w:ascii="Times New Roman" w:hAnsi="Times New Roman" w:cs="Times New Roman"/>
          <w:color w:val="000000" w:themeColor="text1"/>
          <w:u w:val="single"/>
        </w:rPr>
        <w:t>powania informacje:</w:t>
      </w:r>
    </w:p>
    <w:p w:rsidR="004D4610" w:rsidRPr="00F56CD4" w:rsidRDefault="004D4610" w:rsidP="0039667B">
      <w:pPr>
        <w:numPr>
          <w:ilvl w:val="0"/>
          <w:numId w:val="43"/>
        </w:numPr>
        <w:spacing w:after="0" w:line="276" w:lineRule="auto"/>
        <w:ind w:left="1418"/>
        <w:contextualSpacing/>
        <w:jc w:val="both"/>
        <w:rPr>
          <w:rFonts w:ascii="Times New Roman" w:hAnsi="Times New Roman" w:cs="Times New Roman"/>
          <w:color w:val="000000" w:themeColor="text1"/>
          <w:u w:val="single"/>
        </w:rPr>
      </w:pPr>
      <w:r w:rsidRPr="00F56CD4">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F56CD4" w:rsidRDefault="004D4610" w:rsidP="0039667B">
      <w:pPr>
        <w:numPr>
          <w:ilvl w:val="0"/>
          <w:numId w:val="43"/>
        </w:numPr>
        <w:spacing w:after="0" w:line="276" w:lineRule="auto"/>
        <w:ind w:left="1418"/>
        <w:contextualSpacing/>
        <w:jc w:val="both"/>
        <w:rPr>
          <w:rFonts w:ascii="Times New Roman" w:hAnsi="Times New Roman" w:cs="Times New Roman"/>
          <w:color w:val="000000" w:themeColor="text1"/>
          <w:u w:val="single"/>
        </w:rPr>
      </w:pPr>
      <w:r w:rsidRPr="00F56CD4">
        <w:rPr>
          <w:rFonts w:ascii="Times New Roman" w:hAnsi="Times New Roman" w:cs="Times New Roman"/>
          <w:color w:val="000000" w:themeColor="text1"/>
          <w:u w:val="single"/>
        </w:rPr>
        <w:t>cenach lub kosztach zawartych w ofertach.</w:t>
      </w:r>
    </w:p>
    <w:p w:rsidR="004D4610" w:rsidRPr="00F56CD4"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F56CD4" w:rsidRDefault="004D4610" w:rsidP="00CC30A2">
      <w:pPr>
        <w:spacing w:after="0" w:line="276" w:lineRule="auto"/>
        <w:ind w:left="708"/>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2) Wykonawca może złożyć ofertę dodatkową</w:t>
      </w:r>
      <w:r w:rsidRPr="00F56CD4">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amawiającego w zaproszeniu do negocjacji.</w:t>
      </w:r>
    </w:p>
    <w:p w:rsidR="004D4610" w:rsidRPr="00F56CD4" w:rsidRDefault="004D4610" w:rsidP="00CC30A2">
      <w:pPr>
        <w:spacing w:after="0" w:line="276" w:lineRule="auto"/>
        <w:ind w:left="708"/>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3) Oferta dodatkowa</w:t>
      </w:r>
      <w:r w:rsidRPr="00F56CD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F56CD4" w:rsidRDefault="004D4610" w:rsidP="00CC30A2">
      <w:pPr>
        <w:spacing w:after="0" w:line="276" w:lineRule="auto"/>
        <w:ind w:left="708"/>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lastRenderedPageBreak/>
        <w:t xml:space="preserve">4) Oferta przestaje wiązać </w:t>
      </w:r>
      <w:r w:rsidR="00362ADE" w:rsidRPr="00F56CD4">
        <w:rPr>
          <w:rFonts w:ascii="Times New Roman" w:hAnsi="Times New Roman" w:cs="Times New Roman"/>
          <w:b/>
          <w:bCs/>
          <w:color w:val="000000" w:themeColor="text1"/>
        </w:rPr>
        <w:t>w</w:t>
      </w:r>
      <w:r w:rsidRPr="00F56CD4">
        <w:rPr>
          <w:rFonts w:ascii="Times New Roman" w:hAnsi="Times New Roman" w:cs="Times New Roman"/>
          <w:b/>
          <w:bCs/>
          <w:color w:val="000000" w:themeColor="text1"/>
        </w:rPr>
        <w:t>ykonawcę</w:t>
      </w:r>
      <w:r w:rsidRPr="00F56CD4">
        <w:rPr>
          <w:rFonts w:ascii="Times New Roman" w:hAnsi="Times New Roman" w:cs="Times New Roman"/>
          <w:color w:val="000000" w:themeColor="text1"/>
        </w:rPr>
        <w:t xml:space="preserve"> w zakresie, w jakim złoży on </w:t>
      </w:r>
      <w:r w:rsidRPr="00F56CD4">
        <w:rPr>
          <w:rFonts w:ascii="Times New Roman" w:hAnsi="Times New Roman" w:cs="Times New Roman"/>
          <w:b/>
          <w:bCs/>
          <w:color w:val="000000" w:themeColor="text1"/>
        </w:rPr>
        <w:t>ofertę dodatkową zawierającą korzystniejsze</w:t>
      </w:r>
      <w:r w:rsidRPr="00F56CD4">
        <w:rPr>
          <w:rFonts w:ascii="Times New Roman" w:hAnsi="Times New Roman" w:cs="Times New Roman"/>
          <w:color w:val="000000" w:themeColor="text1"/>
        </w:rPr>
        <w:t xml:space="preserve"> propozycje w ramach każdego z kryteriów oceny ofert wskazanych w zaproszeniu do negocjacji.</w:t>
      </w:r>
    </w:p>
    <w:p w:rsidR="004D4610" w:rsidRPr="00F56CD4" w:rsidRDefault="004D4610" w:rsidP="00CC30A2">
      <w:pPr>
        <w:spacing w:after="0" w:line="276" w:lineRule="auto"/>
        <w:ind w:left="708"/>
        <w:contextualSpacing/>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5) Oferta dodatkowa, która jest mniej korzystna</w:t>
      </w:r>
      <w:r w:rsidRPr="00F56CD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F56CD4">
        <w:rPr>
          <w:rFonts w:ascii="Times New Roman" w:hAnsi="Times New Roman" w:cs="Times New Roman"/>
          <w:color w:val="000000" w:themeColor="text1"/>
        </w:rPr>
        <w:br/>
        <w:t xml:space="preserve">o zamówieniu, </w:t>
      </w:r>
      <w:r w:rsidRPr="00F56CD4">
        <w:rPr>
          <w:rFonts w:ascii="Times New Roman" w:hAnsi="Times New Roman" w:cs="Times New Roman"/>
          <w:b/>
          <w:bCs/>
          <w:color w:val="000000" w:themeColor="text1"/>
        </w:rPr>
        <w:t xml:space="preserve">podlega odrzuceniu na podstawie art. 226 ust. 1 pkt. 3 w zw. z art. 296 ust. 2 zdanie czwarte </w:t>
      </w:r>
      <w:proofErr w:type="spellStart"/>
      <w:r w:rsidRPr="00F56CD4">
        <w:rPr>
          <w:rFonts w:ascii="Times New Roman" w:hAnsi="Times New Roman" w:cs="Times New Roman"/>
          <w:b/>
          <w:bCs/>
          <w:color w:val="000000" w:themeColor="text1"/>
        </w:rPr>
        <w:t>Pzp</w:t>
      </w:r>
      <w:proofErr w:type="spellEnd"/>
      <w:r w:rsidRPr="00F56CD4">
        <w:rPr>
          <w:rFonts w:ascii="Times New Roman" w:hAnsi="Times New Roman" w:cs="Times New Roman"/>
          <w:b/>
          <w:bCs/>
          <w:color w:val="000000" w:themeColor="text1"/>
        </w:rPr>
        <w:t xml:space="preserve"> – jest niezgodna z przepisami prawa</w:t>
      </w:r>
      <w:r w:rsidRPr="00F56CD4">
        <w:rPr>
          <w:rFonts w:ascii="Times New Roman" w:hAnsi="Times New Roman" w:cs="Times New Roman"/>
          <w:color w:val="000000" w:themeColor="text1"/>
        </w:rPr>
        <w:t xml:space="preserve">. </w:t>
      </w:r>
    </w:p>
    <w:p w:rsidR="004D4610" w:rsidRPr="00F56CD4" w:rsidRDefault="004D4610" w:rsidP="00CC30A2">
      <w:pPr>
        <w:spacing w:after="0" w:line="276" w:lineRule="auto"/>
        <w:ind w:left="708"/>
        <w:jc w:val="both"/>
        <w:rPr>
          <w:rFonts w:ascii="Times New Roman" w:hAnsi="Times New Roman" w:cs="Times New Roman"/>
          <w:color w:val="000000" w:themeColor="text1"/>
          <w:u w:val="single"/>
        </w:rPr>
      </w:pPr>
      <w:r w:rsidRPr="00F56CD4">
        <w:rPr>
          <w:rFonts w:ascii="Times New Roman" w:hAnsi="Times New Roman" w:cs="Times New Roman"/>
          <w:b/>
          <w:color w:val="000000" w:themeColor="text1"/>
          <w:u w:val="single"/>
        </w:rPr>
        <w:t>6)</w:t>
      </w:r>
      <w:r w:rsidRPr="00F56CD4">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t>
      </w:r>
      <w:r w:rsidR="00B61C58" w:rsidRPr="00F56CD4">
        <w:rPr>
          <w:rFonts w:ascii="Times New Roman" w:hAnsi="Times New Roman" w:cs="Times New Roman"/>
          <w:color w:val="000000" w:themeColor="text1"/>
          <w:u w:val="single"/>
        </w:rPr>
        <w:t xml:space="preserve"> </w:t>
      </w:r>
      <w:r w:rsidRPr="00F56CD4">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F56CD4" w:rsidRDefault="004D4610" w:rsidP="00CC30A2">
      <w:pPr>
        <w:spacing w:after="0" w:line="276" w:lineRule="auto"/>
        <w:ind w:left="708"/>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 xml:space="preserve">7) Ocena ofert zastosowanie znajdą przepisy Rozdziału 5 w Dziale II </w:t>
      </w:r>
      <w:proofErr w:type="spellStart"/>
      <w:r w:rsidRPr="00F56CD4">
        <w:rPr>
          <w:rFonts w:ascii="Times New Roman" w:hAnsi="Times New Roman" w:cs="Times New Roman"/>
          <w:b/>
          <w:bCs/>
          <w:color w:val="000000" w:themeColor="text1"/>
        </w:rPr>
        <w:t>Pzp</w:t>
      </w:r>
      <w:proofErr w:type="spellEnd"/>
      <w:r w:rsidRPr="00F56CD4">
        <w:rPr>
          <w:rFonts w:ascii="Times New Roman" w:hAnsi="Times New Roman" w:cs="Times New Roman"/>
          <w:color w:val="000000" w:themeColor="text1"/>
        </w:rPr>
        <w:t xml:space="preserve">. </w:t>
      </w:r>
    </w:p>
    <w:p w:rsidR="004D4610" w:rsidRPr="00F56CD4" w:rsidRDefault="004D4610" w:rsidP="00CC30A2">
      <w:pPr>
        <w:spacing w:after="0" w:line="276" w:lineRule="auto"/>
        <w:ind w:left="708"/>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8) Wybór oferty najkorzystniejszej</w:t>
      </w:r>
      <w:r w:rsidRPr="00F56CD4">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 xml:space="preserve">. </w:t>
      </w:r>
    </w:p>
    <w:p w:rsidR="004D4610" w:rsidRPr="00F56CD4" w:rsidRDefault="004D4610" w:rsidP="00CC30A2">
      <w:pPr>
        <w:spacing w:after="0" w:line="276" w:lineRule="auto"/>
        <w:ind w:left="708"/>
        <w:jc w:val="both"/>
        <w:rPr>
          <w:rFonts w:ascii="Times New Roman" w:hAnsi="Times New Roman" w:cs="Times New Roman"/>
          <w:color w:val="000000" w:themeColor="text1"/>
        </w:rPr>
      </w:pPr>
      <w:r w:rsidRPr="00F56CD4">
        <w:rPr>
          <w:rFonts w:ascii="Times New Roman" w:hAnsi="Times New Roman" w:cs="Times New Roman"/>
          <w:b/>
          <w:bCs/>
          <w:color w:val="000000" w:themeColor="text1"/>
        </w:rPr>
        <w:t>9) Zakończenie postępowania</w:t>
      </w:r>
      <w:r w:rsidRPr="00F56CD4">
        <w:rPr>
          <w:rFonts w:ascii="Times New Roman" w:hAnsi="Times New Roman" w:cs="Times New Roman"/>
          <w:color w:val="000000" w:themeColor="text1"/>
        </w:rPr>
        <w:t xml:space="preserve"> – zastosowanie znajdą przepisy Działu II Rozdziału 8 z wyjątkiem art. 257, 264, 265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 xml:space="preserve">. </w:t>
      </w:r>
    </w:p>
    <w:p w:rsidR="004D4610" w:rsidRPr="00F56CD4" w:rsidRDefault="004D4610" w:rsidP="004D4610">
      <w:pPr>
        <w:spacing w:after="0" w:line="276" w:lineRule="auto"/>
        <w:jc w:val="both"/>
        <w:rPr>
          <w:rFonts w:ascii="Times New Roman" w:hAnsi="Times New Roman" w:cs="Times New Roman"/>
          <w:color w:val="000000" w:themeColor="text1"/>
        </w:rPr>
      </w:pPr>
    </w:p>
    <w:p w:rsidR="004D4610" w:rsidRPr="00F56CD4"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F56CD4">
        <w:rPr>
          <w:rFonts w:ascii="Times New Roman" w:hAnsi="Times New Roman" w:cs="Times New Roman"/>
          <w:color w:val="000000" w:themeColor="text1"/>
        </w:rPr>
        <w:t>Zamawiający wybiera najkorzystniejszą ofertę w terminie związania ofertą.</w:t>
      </w:r>
    </w:p>
    <w:p w:rsidR="004D4610" w:rsidRPr="00F56CD4"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Jeżeli termin związania ofertą upłynie przed wyborem najkorzystniejszej oferty, </w:t>
      </w:r>
      <w:r w:rsidR="00362ADE"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 xml:space="preserve">amawiający wezwie </w:t>
      </w:r>
      <w:r w:rsidR="00362ADE"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 xml:space="preserve">ykonawcę, którego oferta otrzymała najwyższą ocenę, do wyrażenia, w wyznaczonym przez </w:t>
      </w:r>
      <w:r w:rsidR="00362ADE"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amawiającego terminie, pisemnej zgody na wybór jego oferty.</w:t>
      </w:r>
    </w:p>
    <w:p w:rsidR="004D4610" w:rsidRPr="00F56CD4"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F56CD4">
        <w:rPr>
          <w:rFonts w:ascii="Times New Roman" w:hAnsi="Times New Roman" w:cs="Times New Roman"/>
          <w:color w:val="000000" w:themeColor="text1"/>
        </w:rPr>
        <w:t>W przypadku braku zgody, o której mowa w ust. 1</w:t>
      </w:r>
      <w:r w:rsidR="00CD5CB2" w:rsidRPr="00F56CD4">
        <w:rPr>
          <w:rFonts w:ascii="Times New Roman" w:hAnsi="Times New Roman" w:cs="Times New Roman"/>
          <w:color w:val="000000" w:themeColor="text1"/>
        </w:rPr>
        <w:t>2</w:t>
      </w:r>
      <w:r w:rsidRPr="00F56CD4">
        <w:rPr>
          <w:rFonts w:ascii="Times New Roman" w:hAnsi="Times New Roman" w:cs="Times New Roman"/>
          <w:color w:val="000000" w:themeColor="text1"/>
        </w:rPr>
        <w:t xml:space="preserve">, oferta podlega odrzuceniu, a </w:t>
      </w:r>
      <w:r w:rsidR="00362ADE"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 xml:space="preserve">amawiający zwraca się o wyrażenie takiej zgody do kolejnego </w:t>
      </w:r>
      <w:r w:rsidR="00362ADE"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F56CD4"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odrzuci oferty w przypadkach określonych w art. 226 ust. 1 </w:t>
      </w:r>
      <w:r w:rsidR="00EB0A3E" w:rsidRPr="00F56CD4">
        <w:rPr>
          <w:rFonts w:ascii="Times New Roman" w:hAnsi="Times New Roman" w:cs="Times New Roman"/>
          <w:color w:val="000000" w:themeColor="text1"/>
        </w:rPr>
        <w:t xml:space="preserve">ustawy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w:t>
      </w:r>
    </w:p>
    <w:p w:rsidR="004D4610" w:rsidRPr="00F56CD4"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F56CD4"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F56CD4"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F56CD4">
        <w:rPr>
          <w:rFonts w:ascii="Times New Roman" w:hAnsi="Times New Roman" w:cs="Times New Roman"/>
          <w:b/>
          <w:color w:val="000000" w:themeColor="text1"/>
        </w:rPr>
        <w:t xml:space="preserve">Informacje o formalnościach, jakie muszą zostać dopełnione po wyborze oferty </w:t>
      </w:r>
      <w:r w:rsidRPr="00F56CD4">
        <w:rPr>
          <w:rFonts w:ascii="Times New Roman" w:hAnsi="Times New Roman" w:cs="Times New Roman"/>
          <w:b/>
          <w:color w:val="000000" w:themeColor="text1"/>
        </w:rPr>
        <w:br/>
        <w:t>w celu zawarcia umowy w sprawie zamówienia publicznego</w:t>
      </w:r>
    </w:p>
    <w:p w:rsidR="004D4610" w:rsidRPr="00F56CD4"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F56CD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zawiera umowę w sprawie zamówienia publicznego, z uwzględnieniem art. 577 </w:t>
      </w:r>
      <w:r w:rsidR="00EB0A3E" w:rsidRPr="00F56CD4">
        <w:rPr>
          <w:rFonts w:ascii="Times New Roman" w:hAnsi="Times New Roman" w:cs="Times New Roman"/>
          <w:color w:val="000000" w:themeColor="text1"/>
        </w:rPr>
        <w:t xml:space="preserve">ustawy </w:t>
      </w:r>
      <w:proofErr w:type="spellStart"/>
      <w:r w:rsidR="00EB0A3E" w:rsidRPr="00F56CD4">
        <w:rPr>
          <w:rFonts w:ascii="Times New Roman" w:hAnsi="Times New Roman" w:cs="Times New Roman"/>
          <w:color w:val="000000" w:themeColor="text1"/>
        </w:rPr>
        <w:t>P</w:t>
      </w:r>
      <w:r w:rsidRPr="00F56CD4">
        <w:rPr>
          <w:rFonts w:ascii="Times New Roman" w:hAnsi="Times New Roman" w:cs="Times New Roman"/>
          <w:color w:val="000000" w:themeColor="text1"/>
        </w:rPr>
        <w:t>zp</w:t>
      </w:r>
      <w:proofErr w:type="spellEnd"/>
      <w:r w:rsidRPr="00F56CD4">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F56CD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Zamawiający może zawrzeć umowę w sprawie zamówienia publicznego przed upływem terminu, </w:t>
      </w:r>
      <w:r w:rsidRPr="00F56CD4">
        <w:rPr>
          <w:rFonts w:ascii="Times New Roman" w:hAnsi="Times New Roman" w:cs="Times New Roman"/>
          <w:color w:val="000000" w:themeColor="text1"/>
        </w:rPr>
        <w:br/>
        <w:t>o którym mowa w pkt</w:t>
      </w:r>
      <w:r w:rsidR="00EB0A3E" w:rsidRPr="00F56CD4">
        <w:rPr>
          <w:rFonts w:ascii="Times New Roman" w:hAnsi="Times New Roman" w:cs="Times New Roman"/>
          <w:color w:val="000000" w:themeColor="text1"/>
        </w:rPr>
        <w:t>.</w:t>
      </w:r>
      <w:r w:rsidRPr="00F56CD4">
        <w:rPr>
          <w:rFonts w:ascii="Times New Roman" w:hAnsi="Times New Roman" w:cs="Times New Roman"/>
          <w:color w:val="000000" w:themeColor="text1"/>
        </w:rPr>
        <w:t xml:space="preserve"> 1, jeżeli w postępowaniu o udzielenie zmówienia złożono tylko jedną ofertę.</w:t>
      </w:r>
    </w:p>
    <w:p w:rsidR="004D4610" w:rsidRPr="00F56CD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F56CD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Wykonawca, o którym mowa w pkt</w:t>
      </w:r>
      <w:r w:rsidR="00EB0A3E" w:rsidRPr="00F56CD4">
        <w:rPr>
          <w:rFonts w:ascii="Times New Roman" w:hAnsi="Times New Roman" w:cs="Times New Roman"/>
          <w:color w:val="000000" w:themeColor="text1"/>
        </w:rPr>
        <w:t>.</w:t>
      </w:r>
      <w:r w:rsidRPr="00F56CD4">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F56CD4">
        <w:rPr>
          <w:rFonts w:ascii="Times New Roman" w:hAnsi="Times New Roman" w:cs="Times New Roman"/>
          <w:b/>
          <w:bCs/>
          <w:color w:val="0070C0"/>
        </w:rPr>
        <w:t>załącznik nr 2</w:t>
      </w:r>
      <w:r w:rsidR="00B61C58" w:rsidRPr="00F56CD4">
        <w:rPr>
          <w:rFonts w:ascii="Times New Roman" w:hAnsi="Times New Roman" w:cs="Times New Roman"/>
          <w:b/>
          <w:bCs/>
          <w:color w:val="0070C0"/>
        </w:rPr>
        <w:t xml:space="preserve"> </w:t>
      </w:r>
      <w:r w:rsidRPr="00F56CD4">
        <w:rPr>
          <w:rFonts w:ascii="Times New Roman" w:hAnsi="Times New Roman" w:cs="Times New Roman"/>
          <w:b/>
          <w:bCs/>
          <w:color w:val="0070C0"/>
        </w:rPr>
        <w:t>do SWZ</w:t>
      </w:r>
      <w:r w:rsidRPr="00F56CD4">
        <w:rPr>
          <w:rFonts w:ascii="Times New Roman" w:hAnsi="Times New Roman" w:cs="Times New Roman"/>
          <w:color w:val="000000" w:themeColor="text1"/>
        </w:rPr>
        <w:t>. Umowa zostanie uzupełniona o zapisy wynikające ze złożonej oferty.</w:t>
      </w:r>
    </w:p>
    <w:p w:rsidR="004D4610" w:rsidRPr="00F56CD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Przed podpisaniem umowy </w:t>
      </w:r>
      <w:r w:rsidR="00411701"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ykonawcy wspólnie ubiegający się o udzielenie zamówienia</w:t>
      </w:r>
      <w:r w:rsidR="00411701" w:rsidRPr="00F56CD4">
        <w:rPr>
          <w:rFonts w:ascii="Times New Roman" w:hAnsi="Times New Roman" w:cs="Times New Roman"/>
          <w:color w:val="000000" w:themeColor="text1"/>
        </w:rPr>
        <w:t xml:space="preserve"> (konsorcjum, spółka cywilna) </w:t>
      </w:r>
      <w:r w:rsidRPr="00F56CD4">
        <w:rPr>
          <w:rFonts w:ascii="Times New Roman" w:hAnsi="Times New Roman" w:cs="Times New Roman"/>
          <w:color w:val="000000" w:themeColor="text1"/>
        </w:rPr>
        <w:t xml:space="preserve">przedstawią </w:t>
      </w:r>
      <w:r w:rsidR="00362ADE"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 xml:space="preserve">amawiającemu kopię umowy regulującej współpracę tych </w:t>
      </w:r>
      <w:r w:rsidR="00411701"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ykonawców.</w:t>
      </w:r>
    </w:p>
    <w:p w:rsidR="004D4610" w:rsidRPr="00F56CD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lastRenderedPageBreak/>
        <w:t xml:space="preserve">Jeżeli </w:t>
      </w:r>
      <w:r w:rsidR="00411701"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 xml:space="preserve">ykonawca, którego oferta została wybrana jako najkorzystniejsza, uchyla się </w:t>
      </w:r>
      <w:r w:rsidRPr="00F56CD4">
        <w:rPr>
          <w:rFonts w:ascii="Times New Roman" w:hAnsi="Times New Roman" w:cs="Times New Roman"/>
          <w:color w:val="000000" w:themeColor="text1"/>
        </w:rPr>
        <w:br/>
        <w:t xml:space="preserve">od zawarcia umowy w sprawie zamówienia publicznego </w:t>
      </w:r>
      <w:r w:rsidR="00411701" w:rsidRPr="00F56CD4">
        <w:rPr>
          <w:rFonts w:ascii="Times New Roman" w:hAnsi="Times New Roman" w:cs="Times New Roman"/>
          <w:color w:val="000000" w:themeColor="text1"/>
        </w:rPr>
        <w:t>z</w:t>
      </w:r>
      <w:r w:rsidRPr="00F56CD4">
        <w:rPr>
          <w:rFonts w:ascii="Times New Roman" w:hAnsi="Times New Roman" w:cs="Times New Roman"/>
          <w:color w:val="000000" w:themeColor="text1"/>
        </w:rPr>
        <w:t xml:space="preserve">amawiający może dokonać ponownego badania i oceny ofert spośród pozostałych w postępowaniu </w:t>
      </w:r>
      <w:r w:rsidR="00411701" w:rsidRPr="00F56CD4">
        <w:rPr>
          <w:rFonts w:ascii="Times New Roman" w:hAnsi="Times New Roman" w:cs="Times New Roman"/>
          <w:color w:val="000000" w:themeColor="text1"/>
        </w:rPr>
        <w:t>w</w:t>
      </w:r>
      <w:r w:rsidRPr="00F56CD4">
        <w:rPr>
          <w:rFonts w:ascii="Times New Roman" w:hAnsi="Times New Roman" w:cs="Times New Roman"/>
          <w:color w:val="000000" w:themeColor="text1"/>
        </w:rPr>
        <w:t>ykonawców oraz wybrać najkorzystniejszą ofertę albo unieważnić postępowanie.</w:t>
      </w:r>
    </w:p>
    <w:p w:rsidR="007D7852" w:rsidRPr="00F56CD4" w:rsidRDefault="007D7852"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b/>
          <w:color w:val="000000" w:themeColor="text1"/>
        </w:rPr>
        <w:t>Wykonawca którego oferta zostanie wybrana przed podpisaniem umowy zobowiązany jest przedłożyć zamawiającemu kosztorys ofertowy uproszczony w celach informacyjnych.</w:t>
      </w:r>
    </w:p>
    <w:p w:rsidR="00463916" w:rsidRPr="00F56CD4" w:rsidRDefault="00463916" w:rsidP="00463916">
      <w:pPr>
        <w:pStyle w:val="Akapitzlist"/>
        <w:numPr>
          <w:ilvl w:val="0"/>
          <w:numId w:val="10"/>
        </w:numPr>
        <w:spacing w:after="0" w:line="276" w:lineRule="auto"/>
        <w:ind w:left="426" w:hanging="426"/>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Wykonawca przed zawarciem umowy wniesie zabezpieczenie należytego wykonania umowy</w:t>
      </w:r>
    </w:p>
    <w:p w:rsidR="00463916" w:rsidRPr="00F56CD4" w:rsidRDefault="00463916" w:rsidP="00463916">
      <w:pPr>
        <w:pStyle w:val="Akapitzlist"/>
        <w:spacing w:after="0" w:line="276" w:lineRule="auto"/>
        <w:ind w:left="0"/>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 xml:space="preserve">      o którym mowa w pkt. XII SWZ w wysokości </w:t>
      </w:r>
      <w:r w:rsidRPr="00F56CD4">
        <w:rPr>
          <w:rFonts w:ascii="Times New Roman" w:eastAsia="Times New Roman" w:hAnsi="Times New Roman" w:cs="Times New Roman"/>
          <w:b/>
          <w:color w:val="000000" w:themeColor="text1"/>
          <w:lang w:eastAsia="pl-PL"/>
        </w:rPr>
        <w:t>5%</w:t>
      </w:r>
      <w:r w:rsidRPr="00F56CD4">
        <w:rPr>
          <w:rFonts w:ascii="Times New Roman" w:eastAsia="Times New Roman" w:hAnsi="Times New Roman" w:cs="Times New Roman"/>
          <w:color w:val="000000" w:themeColor="text1"/>
          <w:lang w:eastAsia="pl-PL"/>
        </w:rPr>
        <w:t xml:space="preserve"> ceny ofertowej brutto.</w:t>
      </w:r>
    </w:p>
    <w:p w:rsidR="00463916" w:rsidRPr="00F56CD4" w:rsidRDefault="00463916" w:rsidP="00463916">
      <w:pPr>
        <w:pStyle w:val="Akapitzlist"/>
        <w:spacing w:after="0" w:line="276" w:lineRule="auto"/>
        <w:ind w:left="0"/>
        <w:jc w:val="both"/>
        <w:rPr>
          <w:rFonts w:ascii="Times New Roman" w:hAnsi="Times New Roman" w:cs="Times New Roman"/>
          <w:b/>
        </w:rPr>
      </w:pPr>
      <w:r w:rsidRPr="00F56CD4">
        <w:rPr>
          <w:rFonts w:ascii="Times New Roman" w:eastAsia="Times New Roman" w:hAnsi="Times New Roman" w:cs="Times New Roman"/>
          <w:color w:val="000000" w:themeColor="text1"/>
          <w:lang w:eastAsia="pl-PL"/>
        </w:rPr>
        <w:t xml:space="preserve">9.  </w:t>
      </w:r>
      <w:r w:rsidRPr="00F56CD4">
        <w:rPr>
          <w:rFonts w:ascii="Times New Roman" w:hAnsi="Times New Roman" w:cs="Times New Roman"/>
          <w:b/>
        </w:rPr>
        <w:t>Zamawiający wymaga, aby Wykonawca, z którym zostanie zawarta umowa o realizację</w:t>
      </w:r>
    </w:p>
    <w:p w:rsidR="00463916" w:rsidRPr="00F56CD4" w:rsidRDefault="00463916" w:rsidP="00463916">
      <w:pPr>
        <w:pStyle w:val="Akapitzlist"/>
        <w:spacing w:after="0" w:line="276" w:lineRule="auto"/>
        <w:ind w:left="0"/>
        <w:jc w:val="both"/>
        <w:rPr>
          <w:rFonts w:ascii="Times New Roman" w:hAnsi="Times New Roman" w:cs="Times New Roman"/>
          <w:b/>
        </w:rPr>
      </w:pPr>
      <w:r w:rsidRPr="00F56CD4">
        <w:rPr>
          <w:rFonts w:ascii="Times New Roman" w:hAnsi="Times New Roman" w:cs="Times New Roman"/>
          <w:b/>
        </w:rPr>
        <w:t xml:space="preserve">     przedmiotowego zamówienia zapewnił aby w przypadku umów o podwykonawstwo lub</w:t>
      </w:r>
    </w:p>
    <w:p w:rsidR="00463916" w:rsidRPr="00F56CD4" w:rsidRDefault="00463916" w:rsidP="00463916">
      <w:pPr>
        <w:pStyle w:val="Akapitzlist"/>
        <w:spacing w:after="0" w:line="276" w:lineRule="auto"/>
        <w:ind w:left="0"/>
        <w:jc w:val="both"/>
        <w:rPr>
          <w:rFonts w:ascii="Times New Roman" w:hAnsi="Times New Roman" w:cs="Times New Roman"/>
          <w:b/>
        </w:rPr>
      </w:pPr>
      <w:r w:rsidRPr="00F56CD4">
        <w:rPr>
          <w:rFonts w:ascii="Times New Roman" w:hAnsi="Times New Roman" w:cs="Times New Roman"/>
          <w:b/>
        </w:rPr>
        <w:t xml:space="preserve">     dalsze  podwykonawstwo zabezpieczenia należytego wykonania umowy podwykonawca lub</w:t>
      </w:r>
    </w:p>
    <w:p w:rsidR="00463916" w:rsidRPr="00F56CD4" w:rsidRDefault="00463916" w:rsidP="00463916">
      <w:pPr>
        <w:pStyle w:val="Akapitzlist"/>
        <w:spacing w:after="0" w:line="276" w:lineRule="auto"/>
        <w:ind w:left="0"/>
        <w:jc w:val="both"/>
        <w:rPr>
          <w:rFonts w:ascii="Times New Roman" w:hAnsi="Times New Roman" w:cs="Times New Roman"/>
          <w:b/>
        </w:rPr>
      </w:pPr>
      <w:r w:rsidRPr="00F56CD4">
        <w:rPr>
          <w:rFonts w:ascii="Times New Roman" w:hAnsi="Times New Roman" w:cs="Times New Roman"/>
          <w:b/>
        </w:rPr>
        <w:t xml:space="preserve">     dalszy podwykonawca wniósł przed zawarciem umowy o podwykonawstwo lub dalsze</w:t>
      </w:r>
    </w:p>
    <w:p w:rsidR="00463916" w:rsidRPr="00F56CD4" w:rsidRDefault="00463916" w:rsidP="00463916">
      <w:pPr>
        <w:pStyle w:val="Akapitzlist"/>
        <w:spacing w:after="0" w:line="276" w:lineRule="auto"/>
        <w:ind w:left="0"/>
        <w:jc w:val="both"/>
        <w:rPr>
          <w:rFonts w:ascii="Times New Roman" w:hAnsi="Times New Roman" w:cs="Times New Roman"/>
          <w:b/>
        </w:rPr>
      </w:pPr>
      <w:r w:rsidRPr="00F56CD4">
        <w:rPr>
          <w:rFonts w:ascii="Times New Roman" w:hAnsi="Times New Roman" w:cs="Times New Roman"/>
          <w:b/>
        </w:rPr>
        <w:t xml:space="preserve">     podwykonawstwo.</w:t>
      </w:r>
    </w:p>
    <w:p w:rsidR="00463916" w:rsidRPr="00F56CD4" w:rsidRDefault="00463916" w:rsidP="00463916">
      <w:pPr>
        <w:spacing w:after="0" w:line="276" w:lineRule="auto"/>
        <w:ind w:left="378"/>
        <w:contextualSpacing/>
        <w:jc w:val="both"/>
        <w:rPr>
          <w:rFonts w:ascii="Times New Roman" w:hAnsi="Times New Roman" w:cs="Times New Roman"/>
          <w:color w:val="000000" w:themeColor="text1"/>
        </w:rPr>
      </w:pPr>
    </w:p>
    <w:p w:rsidR="004D4610" w:rsidRPr="00F56CD4" w:rsidRDefault="00463916"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F56CD4">
        <w:rPr>
          <w:rFonts w:ascii="Times New Roman" w:hAnsi="Times New Roman" w:cs="Times New Roman"/>
          <w:b/>
          <w:bCs/>
          <w:color w:val="000000" w:themeColor="text1"/>
          <w:u w:val="single"/>
        </w:rPr>
        <w:t>Wymagania</w:t>
      </w:r>
      <w:r w:rsidR="004D4610" w:rsidRPr="00F56CD4">
        <w:rPr>
          <w:rFonts w:ascii="Times New Roman" w:hAnsi="Times New Roman" w:cs="Times New Roman"/>
          <w:b/>
          <w:bCs/>
          <w:color w:val="000000" w:themeColor="text1"/>
          <w:u w:val="single"/>
        </w:rPr>
        <w:t xml:space="preserve"> dotyczące polisy OC</w:t>
      </w:r>
      <w:bookmarkStart w:id="12" w:name="_Hlk35942361"/>
      <w:r w:rsidR="004D4610" w:rsidRPr="00F56CD4">
        <w:rPr>
          <w:rFonts w:ascii="Times New Roman" w:hAnsi="Times New Roman" w:cs="Times New Roman"/>
          <w:b/>
          <w:bCs/>
          <w:color w:val="000000" w:themeColor="text1"/>
        </w:rPr>
        <w:t xml:space="preserve">:   </w:t>
      </w:r>
    </w:p>
    <w:p w:rsidR="005B443B" w:rsidRPr="00F56CD4" w:rsidRDefault="00F82B30" w:rsidP="005B443B">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 xml:space="preserve">1. Wykonawca   przed zawarciem   przedmiotowej umowy zobowiązany  jest  posiadać ubezpieczenie od odpowiedzialności cywilnej deliktowej za szkody osobowe i rzeczowe w zakresie prowadzonej działalności na sumę gwarancyjną  </w:t>
      </w:r>
      <w:r w:rsidR="00523613" w:rsidRPr="00F56CD4">
        <w:rPr>
          <w:rFonts w:ascii="Times New Roman" w:eastAsia="Times New Roman" w:hAnsi="Times New Roman" w:cs="Times New Roman"/>
          <w:color w:val="000000" w:themeColor="text1"/>
          <w:lang w:eastAsia="pl-PL"/>
        </w:rPr>
        <w:t>dla:</w:t>
      </w:r>
    </w:p>
    <w:p w:rsidR="00523613" w:rsidRPr="00F56CD4" w:rsidRDefault="00523613" w:rsidP="00523613">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Zadania nr 1</w:t>
      </w:r>
      <w:r w:rsidR="009F12E5" w:rsidRPr="00F56CD4">
        <w:rPr>
          <w:rFonts w:ascii="Times New Roman" w:eastAsia="Times New Roman" w:hAnsi="Times New Roman" w:cs="Times New Roman"/>
          <w:b/>
          <w:color w:val="000000" w:themeColor="text1"/>
          <w:lang w:eastAsia="pl-PL"/>
        </w:rPr>
        <w:t xml:space="preserve"> i 2 </w:t>
      </w:r>
      <w:r w:rsidRPr="00F56CD4">
        <w:rPr>
          <w:rFonts w:ascii="Times New Roman" w:eastAsia="Times New Roman" w:hAnsi="Times New Roman" w:cs="Times New Roman"/>
          <w:color w:val="000000" w:themeColor="text1"/>
          <w:lang w:eastAsia="pl-PL"/>
        </w:rPr>
        <w:t xml:space="preserve"> - na sumę gwarancyjną  nie niższą niż  </w:t>
      </w:r>
      <w:r w:rsidRPr="00F56CD4">
        <w:rPr>
          <w:rFonts w:ascii="Times New Roman" w:eastAsia="Times New Roman" w:hAnsi="Times New Roman" w:cs="Times New Roman"/>
          <w:b/>
          <w:color w:val="000000" w:themeColor="text1"/>
          <w:lang w:eastAsia="pl-PL"/>
        </w:rPr>
        <w:t>83 000, 00</w:t>
      </w:r>
      <w:r w:rsidRPr="00F56CD4">
        <w:rPr>
          <w:rFonts w:ascii="Times New Roman" w:eastAsia="Times New Roman" w:hAnsi="Times New Roman" w:cs="Times New Roman"/>
          <w:color w:val="000000" w:themeColor="text1"/>
          <w:lang w:eastAsia="pl-PL"/>
        </w:rPr>
        <w:t xml:space="preserve"> </w:t>
      </w:r>
      <w:r w:rsidRPr="00F56CD4">
        <w:rPr>
          <w:rFonts w:ascii="Times New Roman" w:eastAsia="Times New Roman" w:hAnsi="Times New Roman" w:cs="Times New Roman"/>
          <w:b/>
          <w:color w:val="000000" w:themeColor="text1"/>
          <w:lang w:eastAsia="pl-PL"/>
        </w:rPr>
        <w:t>zł</w:t>
      </w:r>
    </w:p>
    <w:p w:rsidR="00523613" w:rsidRPr="00F56CD4" w:rsidRDefault="005B217B" w:rsidP="005B217B">
      <w:pPr>
        <w:spacing w:after="0" w:line="276" w:lineRule="auto"/>
        <w:ind w:left="378"/>
        <w:jc w:val="both"/>
        <w:rPr>
          <w:rFonts w:ascii="Times New Roman" w:eastAsia="Times New Roman" w:hAnsi="Times New Roman" w:cs="Times New Roman"/>
          <w:b/>
          <w:bCs/>
          <w:lang w:eastAsia="pl-PL"/>
        </w:rPr>
      </w:pPr>
      <w:r w:rsidRPr="00F56CD4">
        <w:rPr>
          <w:rFonts w:ascii="Times New Roman" w:eastAsia="Times New Roman" w:hAnsi="Times New Roman" w:cs="Times New Roman"/>
          <w:b/>
          <w:color w:val="000000" w:themeColor="text1"/>
          <w:lang w:eastAsia="pl-PL"/>
        </w:rPr>
        <w:t>Zadanie nr 3</w:t>
      </w:r>
      <w:r w:rsidRPr="00F56CD4">
        <w:rPr>
          <w:rFonts w:ascii="Times New Roman" w:eastAsia="Times New Roman" w:hAnsi="Times New Roman" w:cs="Times New Roman"/>
          <w:color w:val="000000" w:themeColor="text1"/>
          <w:lang w:eastAsia="pl-PL"/>
        </w:rPr>
        <w:t xml:space="preserve"> - </w:t>
      </w:r>
      <w:r w:rsidRPr="00F56CD4">
        <w:rPr>
          <w:rFonts w:ascii="Times New Roman" w:eastAsia="Times New Roman" w:hAnsi="Times New Roman" w:cs="Times New Roman"/>
          <w:lang w:eastAsia="pl-PL"/>
        </w:rPr>
        <w:t xml:space="preserve">na sumę gwarancyjną  nie niższą niż  </w:t>
      </w: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b/>
          <w:bCs/>
          <w:lang w:eastAsia="pl-PL"/>
        </w:rPr>
        <w:t>0 000, 00 zł</w:t>
      </w:r>
    </w:p>
    <w:p w:rsidR="00523613" w:rsidRPr="00F56CD4" w:rsidRDefault="00623846" w:rsidP="005B443B">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
          <w:color w:val="000000" w:themeColor="text1"/>
          <w:lang w:eastAsia="pl-PL"/>
        </w:rPr>
        <w:t xml:space="preserve">Zadanie nr 4 - </w:t>
      </w:r>
      <w:r w:rsidR="00DD43CD" w:rsidRPr="00F56CD4">
        <w:rPr>
          <w:rFonts w:ascii="Times New Roman" w:eastAsia="Times New Roman" w:hAnsi="Times New Roman" w:cs="Times New Roman"/>
          <w:lang w:eastAsia="pl-PL"/>
        </w:rPr>
        <w:t xml:space="preserve">na sumę gwarancyjną  nie niższą niż  </w:t>
      </w:r>
      <w:r w:rsidR="00DD43CD" w:rsidRPr="00F56CD4">
        <w:rPr>
          <w:rFonts w:ascii="Times New Roman" w:eastAsia="Times New Roman" w:hAnsi="Times New Roman" w:cs="Times New Roman"/>
          <w:b/>
          <w:lang w:eastAsia="pl-PL"/>
        </w:rPr>
        <w:t>39</w:t>
      </w:r>
      <w:r w:rsidR="00DD43CD" w:rsidRPr="00F56CD4">
        <w:rPr>
          <w:rFonts w:ascii="Times New Roman" w:eastAsia="Times New Roman" w:hAnsi="Times New Roman" w:cs="Times New Roman"/>
          <w:b/>
          <w:bCs/>
          <w:lang w:eastAsia="pl-PL"/>
        </w:rPr>
        <w:t> 000, 00 zł</w:t>
      </w:r>
    </w:p>
    <w:p w:rsidR="00F82B30" w:rsidRPr="00F56CD4"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color w:val="000000" w:themeColor="text1"/>
          <w:lang w:eastAsia="pl-PL"/>
        </w:rPr>
        <w:t>2</w:t>
      </w:r>
      <w:r w:rsidRPr="00F56CD4">
        <w:rPr>
          <w:rFonts w:ascii="Times New Roman" w:eastAsia="Times New Roman" w:hAnsi="Times New Roman" w:cs="Times New Roman"/>
          <w:b/>
          <w:color w:val="000000" w:themeColor="text1"/>
          <w:lang w:eastAsia="pl-PL"/>
        </w:rPr>
        <w:t>.</w:t>
      </w:r>
      <w:r w:rsidRPr="00F56CD4">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F82B30" w:rsidRPr="00F56CD4"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Cs/>
          <w:color w:val="000000" w:themeColor="text1"/>
          <w:lang w:eastAsia="pl-PL"/>
        </w:rPr>
        <w:t>3</w:t>
      </w:r>
      <w:r w:rsidRPr="00F56CD4">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F82B30" w:rsidRPr="00F56CD4"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Cs/>
          <w:color w:val="000000" w:themeColor="text1"/>
          <w:lang w:eastAsia="pl-PL"/>
        </w:rPr>
        <w:t>4</w:t>
      </w:r>
      <w:r w:rsidRPr="00F56CD4">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F82B30" w:rsidRPr="00F56CD4"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F56CD4">
        <w:rPr>
          <w:rFonts w:ascii="Times New Roman" w:eastAsia="Times New Roman" w:hAnsi="Times New Roman" w:cs="Times New Roman"/>
          <w:bCs/>
          <w:color w:val="000000" w:themeColor="text1"/>
          <w:lang w:eastAsia="pl-PL"/>
        </w:rPr>
        <w:t>5</w:t>
      </w:r>
      <w:r w:rsidRPr="00F56CD4">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12"/>
    <w:p w:rsidR="005B443B" w:rsidRPr="00F56CD4" w:rsidRDefault="005B443B" w:rsidP="005E0C64">
      <w:pPr>
        <w:spacing w:after="0" w:line="240" w:lineRule="auto"/>
        <w:jc w:val="both"/>
        <w:rPr>
          <w:rFonts w:ascii="Times New Roman" w:eastAsia="Arial Unicode MS" w:hAnsi="Times New Roman" w:cs="Times New Roman"/>
          <w:color w:val="000000" w:themeColor="text1"/>
        </w:rPr>
      </w:pPr>
    </w:p>
    <w:p w:rsidR="004D4610" w:rsidRPr="00F56CD4"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F56CD4">
        <w:rPr>
          <w:rFonts w:ascii="Times New Roman" w:hAnsi="Times New Roman" w:cs="Times New Roman"/>
          <w:b/>
          <w:color w:val="000000" w:themeColor="text1"/>
        </w:rPr>
        <w:t>Pouczenie o środkach ochrony prawnej przysługujących Wykonawcy</w:t>
      </w:r>
    </w:p>
    <w:p w:rsidR="004D4610" w:rsidRPr="00F56CD4"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F56CD4" w:rsidRDefault="004D4610" w:rsidP="004D4610">
      <w:pPr>
        <w:numPr>
          <w:ilvl w:val="0"/>
          <w:numId w:val="11"/>
        </w:numPr>
        <w:spacing w:after="0" w:line="276" w:lineRule="auto"/>
        <w:ind w:left="360"/>
        <w:contextualSpacing/>
        <w:jc w:val="both"/>
        <w:rPr>
          <w:rFonts w:ascii="Times New Roman" w:hAnsi="Times New Roman" w:cs="Times New Roman"/>
        </w:rPr>
      </w:pPr>
      <w:r w:rsidRPr="00F56CD4">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001C25D5" w:rsidRPr="00F56CD4">
        <w:rPr>
          <w:rFonts w:ascii="Times New Roman" w:hAnsi="Times New Roman" w:cs="Times New Roman"/>
        </w:rPr>
        <w:t>P</w:t>
      </w:r>
      <w:r w:rsidRPr="00F56CD4">
        <w:rPr>
          <w:rFonts w:ascii="Times New Roman" w:hAnsi="Times New Roman" w:cs="Times New Roman"/>
        </w:rPr>
        <w:t>zp</w:t>
      </w:r>
      <w:proofErr w:type="spellEnd"/>
      <w:r w:rsidRPr="00F56CD4">
        <w:rPr>
          <w:rFonts w:ascii="Times New Roman" w:hAnsi="Times New Roman" w:cs="Times New Roman"/>
        </w:rPr>
        <w:t>.</w:t>
      </w:r>
    </w:p>
    <w:p w:rsidR="004D4610" w:rsidRPr="00F56CD4" w:rsidRDefault="004D4610" w:rsidP="004D4610">
      <w:pPr>
        <w:numPr>
          <w:ilvl w:val="0"/>
          <w:numId w:val="11"/>
        </w:numPr>
        <w:spacing w:after="0" w:line="276" w:lineRule="auto"/>
        <w:ind w:left="360"/>
        <w:contextualSpacing/>
        <w:jc w:val="both"/>
        <w:rPr>
          <w:rFonts w:ascii="Times New Roman" w:hAnsi="Times New Roman" w:cs="Times New Roman"/>
          <w:bCs/>
        </w:rPr>
      </w:pPr>
      <w:r w:rsidRPr="00F56CD4">
        <w:rPr>
          <w:rFonts w:ascii="Times New Roman" w:hAnsi="Times New Roman" w:cs="Times New Roman"/>
          <w:b/>
        </w:rPr>
        <w:t>Odwołanie przysługuje na</w:t>
      </w:r>
      <w:r w:rsidRPr="00F56CD4">
        <w:rPr>
          <w:rFonts w:ascii="Times New Roman" w:hAnsi="Times New Roman" w:cs="Times New Roman"/>
          <w:bCs/>
        </w:rPr>
        <w:t>:</w:t>
      </w:r>
    </w:p>
    <w:p w:rsidR="004D4610" w:rsidRPr="00F56CD4" w:rsidRDefault="004D4610" w:rsidP="004D4610">
      <w:pPr>
        <w:spacing w:after="0" w:line="276" w:lineRule="auto"/>
        <w:ind w:left="742" w:hanging="364"/>
        <w:jc w:val="both"/>
        <w:rPr>
          <w:rFonts w:ascii="Times New Roman" w:hAnsi="Times New Roman" w:cs="Times New Roman"/>
        </w:rPr>
      </w:pPr>
      <w:r w:rsidRPr="00F56CD4">
        <w:rPr>
          <w:rFonts w:ascii="Times New Roman" w:hAnsi="Times New Roman" w:cs="Times New Roman"/>
        </w:rPr>
        <w:t>2.1. niezgodną z przepisami ustawy czynność Zamawiającego, podjętą w postępowaniu o udzielenie zamówienia, w tym na projektowane postanowienie umowy;</w:t>
      </w:r>
    </w:p>
    <w:p w:rsidR="004D4610" w:rsidRPr="00F56CD4" w:rsidRDefault="004D4610" w:rsidP="004D4610">
      <w:pPr>
        <w:spacing w:after="0" w:line="276" w:lineRule="auto"/>
        <w:ind w:left="714" w:hanging="350"/>
        <w:jc w:val="both"/>
        <w:rPr>
          <w:rFonts w:ascii="Times New Roman" w:hAnsi="Times New Roman" w:cs="Times New Roman"/>
        </w:rPr>
      </w:pPr>
      <w:r w:rsidRPr="00F56CD4">
        <w:rPr>
          <w:rFonts w:ascii="Times New Roman" w:hAnsi="Times New Roman" w:cs="Times New Roman"/>
        </w:rPr>
        <w:t>2.2. zaniechanie czynności w postępowaniu o udzielenie zamówienia, do której Zamawiający był obowiązany na podstawie ustawy.</w:t>
      </w:r>
    </w:p>
    <w:p w:rsidR="004D4610" w:rsidRPr="00F56CD4" w:rsidRDefault="004D4610" w:rsidP="004D4610">
      <w:pPr>
        <w:numPr>
          <w:ilvl w:val="0"/>
          <w:numId w:val="11"/>
        </w:numPr>
        <w:spacing w:after="0" w:line="276" w:lineRule="auto"/>
        <w:ind w:left="360"/>
        <w:contextualSpacing/>
        <w:jc w:val="both"/>
        <w:rPr>
          <w:rFonts w:ascii="Times New Roman" w:hAnsi="Times New Roman" w:cs="Times New Roman"/>
        </w:rPr>
      </w:pPr>
      <w:r w:rsidRPr="00F56CD4">
        <w:rPr>
          <w:rFonts w:ascii="Times New Roman" w:hAnsi="Times New Roman" w:cs="Times New Roman"/>
        </w:rPr>
        <w:t>Odwołanie wnosi się do Prezesa Krajowej Izby Odwoławczej w formie pisemnej albo elektronicznej albo w postaci elektronicznej opatrzone podpisem zaufanym.</w:t>
      </w:r>
    </w:p>
    <w:p w:rsidR="004D4610" w:rsidRPr="00F56CD4" w:rsidRDefault="004D4610" w:rsidP="004D4610">
      <w:pPr>
        <w:numPr>
          <w:ilvl w:val="0"/>
          <w:numId w:val="11"/>
        </w:numPr>
        <w:spacing w:after="0" w:line="276" w:lineRule="auto"/>
        <w:ind w:left="360"/>
        <w:contextualSpacing/>
        <w:jc w:val="both"/>
        <w:rPr>
          <w:rFonts w:ascii="Times New Roman" w:hAnsi="Times New Roman" w:cs="Times New Roman"/>
        </w:rPr>
      </w:pPr>
      <w:r w:rsidRPr="00F56CD4">
        <w:rPr>
          <w:rFonts w:ascii="Times New Roman" w:hAnsi="Times New Roman" w:cs="Times New Roman"/>
        </w:rPr>
        <w:lastRenderedPageBreak/>
        <w:t>Na orzeczenie Krajowej Izby Odwoławczej oraz postanowienie Prezesa Krajowej Izby Odwoławczej, o którym mowa w art. 519 ust.1</w:t>
      </w:r>
      <w:r w:rsidR="00941E36" w:rsidRPr="00F56CD4">
        <w:rPr>
          <w:rFonts w:ascii="Times New Roman" w:hAnsi="Times New Roman" w:cs="Times New Roman"/>
        </w:rPr>
        <w:t xml:space="preserve"> ustawy</w:t>
      </w:r>
      <w:r w:rsidR="001D3414" w:rsidRPr="00F56CD4">
        <w:rPr>
          <w:rFonts w:ascii="Times New Roman" w:hAnsi="Times New Roman" w:cs="Times New Roman"/>
        </w:rPr>
        <w:t xml:space="preserve"> </w:t>
      </w:r>
      <w:proofErr w:type="spellStart"/>
      <w:r w:rsidR="00941E36" w:rsidRPr="00F56CD4">
        <w:rPr>
          <w:rFonts w:ascii="Times New Roman" w:hAnsi="Times New Roman" w:cs="Times New Roman"/>
        </w:rPr>
        <w:t>P</w:t>
      </w:r>
      <w:r w:rsidRPr="00F56CD4">
        <w:rPr>
          <w:rFonts w:ascii="Times New Roman" w:hAnsi="Times New Roman" w:cs="Times New Roman"/>
        </w:rPr>
        <w:t>zp</w:t>
      </w:r>
      <w:proofErr w:type="spellEnd"/>
      <w:r w:rsidRPr="00F56CD4">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4D4610" w:rsidRPr="00F56CD4" w:rsidRDefault="004D4610" w:rsidP="004D4610">
      <w:pPr>
        <w:numPr>
          <w:ilvl w:val="0"/>
          <w:numId w:val="11"/>
        </w:numPr>
        <w:spacing w:after="0" w:line="276" w:lineRule="auto"/>
        <w:ind w:left="360"/>
        <w:contextualSpacing/>
        <w:jc w:val="both"/>
        <w:rPr>
          <w:rFonts w:ascii="Times New Roman" w:hAnsi="Times New Roman" w:cs="Times New Roman"/>
        </w:rPr>
      </w:pPr>
      <w:r w:rsidRPr="00F56CD4">
        <w:rPr>
          <w:rFonts w:ascii="Times New Roman" w:hAnsi="Times New Roman" w:cs="Times New Roman"/>
        </w:rPr>
        <w:t xml:space="preserve">Szczegółowe informacje dotyczące środków ochrony prawnej określone są w Dziale IX „Środki ochrony prawnej” </w:t>
      </w:r>
      <w:proofErr w:type="spellStart"/>
      <w:r w:rsidRPr="00F56CD4">
        <w:rPr>
          <w:rFonts w:ascii="Times New Roman" w:hAnsi="Times New Roman" w:cs="Times New Roman"/>
        </w:rPr>
        <w:t>Pzp</w:t>
      </w:r>
      <w:proofErr w:type="spellEnd"/>
      <w:r w:rsidRPr="00F56CD4">
        <w:rPr>
          <w:rFonts w:ascii="Times New Roman" w:hAnsi="Times New Roman" w:cs="Times New Roman"/>
        </w:rPr>
        <w:t>.</w:t>
      </w:r>
    </w:p>
    <w:p w:rsidR="00EA3BFF" w:rsidRPr="00F56CD4"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F56CD4"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F56CD4">
        <w:rPr>
          <w:rFonts w:ascii="Times New Roman" w:hAnsi="Times New Roman" w:cs="Times New Roman"/>
          <w:b/>
          <w:color w:val="000000" w:themeColor="text1"/>
        </w:rPr>
        <w:t>Klauzula Informacyjna dotycząca przetwarzania danych osobowych</w:t>
      </w:r>
    </w:p>
    <w:p w:rsidR="004D4610" w:rsidRPr="00F56CD4"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F56CD4"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F56CD4">
        <w:rPr>
          <w:rFonts w:ascii="Times New Roman" w:hAnsi="Times New Roman" w:cs="Times New Roman"/>
          <w:b/>
          <w:bCs/>
          <w:color w:val="000000"/>
          <w:lang w:eastAsia="pl-PL"/>
        </w:rPr>
        <w:t xml:space="preserve">Dane osobowe przetwarzane w trybie RODO w KWP z siedzibą w Radomiu (postępowanie </w:t>
      </w:r>
      <w:r w:rsidRPr="00F56CD4">
        <w:rPr>
          <w:rFonts w:ascii="Times New Roman" w:hAnsi="Times New Roman" w:cs="Times New Roman"/>
          <w:b/>
          <w:bCs/>
          <w:color w:val="000000"/>
          <w:lang w:eastAsia="pl-PL"/>
        </w:rPr>
        <w:br/>
        <w:t>o udzielenie zamówienia publicznego):</w:t>
      </w:r>
    </w:p>
    <w:p w:rsidR="004D4610" w:rsidRPr="00F56CD4"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F56CD4">
        <w:rPr>
          <w:rFonts w:ascii="Times New Roman" w:hAnsi="Times New Roman" w:cs="Times New Roman"/>
          <w:color w:val="000000"/>
          <w:lang w:eastAsia="pl-PL"/>
        </w:rPr>
        <w:t>Szanowna Pani/Szanowny Panie,</w:t>
      </w:r>
    </w:p>
    <w:p w:rsidR="004D4610" w:rsidRPr="00F56CD4"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F56CD4" w:rsidRDefault="004D4610" w:rsidP="0039667B">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F56CD4" w:rsidRDefault="004D4610" w:rsidP="0039667B">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F56CD4">
          <w:rPr>
            <w:rFonts w:ascii="Times New Roman" w:hAnsi="Times New Roman" w:cs="Times New Roman"/>
            <w:color w:val="2E74B5" w:themeColor="accent1" w:themeShade="BF"/>
            <w:lang w:eastAsia="pl-PL"/>
          </w:rPr>
          <w:t>iod.kwp@ra.policja.gov.pl</w:t>
        </w:r>
      </w:hyperlink>
      <w:r w:rsidRPr="00F56CD4">
        <w:rPr>
          <w:rFonts w:ascii="Times New Roman" w:hAnsi="Times New Roman" w:cs="Times New Roman"/>
          <w:color w:val="0000FF"/>
          <w:lang w:eastAsia="pl-PL"/>
        </w:rPr>
        <w:t>.</w:t>
      </w:r>
    </w:p>
    <w:p w:rsidR="004D4610" w:rsidRPr="00F56CD4" w:rsidRDefault="004D4610" w:rsidP="0039667B">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Cel i okres przetwarzania danych osobowych w Komendzie Wojewódzkiej Policji z siedzibą w Radomiu.</w:t>
      </w:r>
    </w:p>
    <w:p w:rsidR="004D4610" w:rsidRPr="00F56CD4"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F56CD4" w:rsidRDefault="004D4610" w:rsidP="0039667B">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 xml:space="preserve">Ustawą z dnia 11 września 2019 r.  Prawo zamówień publicznych – dalej zwaną ustawą </w:t>
      </w:r>
      <w:proofErr w:type="spellStart"/>
      <w:r w:rsidRPr="00F56CD4">
        <w:rPr>
          <w:rFonts w:ascii="Times New Roman" w:hAnsi="Times New Roman" w:cs="Times New Roman"/>
          <w:color w:val="000000"/>
          <w:lang w:eastAsia="pl-PL"/>
        </w:rPr>
        <w:t>Pzp</w:t>
      </w:r>
      <w:proofErr w:type="spellEnd"/>
      <w:r w:rsidRPr="00F56CD4">
        <w:rPr>
          <w:rFonts w:ascii="Times New Roman" w:hAnsi="Times New Roman" w:cs="Times New Roman"/>
          <w:color w:val="000000"/>
          <w:lang w:eastAsia="pl-PL"/>
        </w:rPr>
        <w:t>,</w:t>
      </w:r>
    </w:p>
    <w:p w:rsidR="00C27F8A" w:rsidRPr="00F56CD4" w:rsidRDefault="00C27F8A" w:rsidP="0039667B">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w:t>
      </w:r>
      <w:r w:rsidR="00280E1C" w:rsidRPr="00F56CD4">
        <w:rPr>
          <w:rFonts w:ascii="Times New Roman" w:hAnsi="Times New Roman" w:cs="Times New Roman"/>
          <w:color w:val="000000"/>
          <w:lang w:eastAsia="pl-PL"/>
        </w:rPr>
        <w:br/>
      </w:r>
      <w:r w:rsidRPr="00F56CD4">
        <w:rPr>
          <w:rFonts w:ascii="Times New Roman" w:hAnsi="Times New Roman" w:cs="Times New Roman"/>
          <w:color w:val="000000"/>
          <w:lang w:eastAsia="pl-PL"/>
        </w:rPr>
        <w:t xml:space="preserve">i Technologii z dnia 3 sierpnia 2023 r. zmieniającym rozporządzenie w sprawie podmiotowych środków dowodowych oraz innych dokumentów lub oświadczeń, jakich może żądać zamawiający </w:t>
      </w:r>
      <w:r w:rsidR="00835D11" w:rsidRPr="00F56CD4">
        <w:rPr>
          <w:rFonts w:ascii="Times New Roman" w:hAnsi="Times New Roman" w:cs="Times New Roman"/>
          <w:color w:val="000000"/>
          <w:lang w:eastAsia="pl-PL"/>
        </w:rPr>
        <w:t xml:space="preserve">od </w:t>
      </w:r>
      <w:r w:rsidRPr="00F56CD4">
        <w:rPr>
          <w:rFonts w:ascii="Times New Roman" w:hAnsi="Times New Roman" w:cs="Times New Roman"/>
          <w:color w:val="000000"/>
          <w:lang w:eastAsia="pl-PL"/>
        </w:rPr>
        <w:t>wykonawcy</w:t>
      </w:r>
      <w:r w:rsidR="00DD12EC" w:rsidRPr="00F56CD4">
        <w:rPr>
          <w:rFonts w:ascii="Times New Roman" w:hAnsi="Times New Roman" w:cs="Times New Roman"/>
          <w:color w:val="000000"/>
          <w:lang w:eastAsia="pl-PL"/>
        </w:rPr>
        <w:t>,</w:t>
      </w:r>
      <w:r w:rsidRPr="00F56CD4">
        <w:rPr>
          <w:rFonts w:ascii="Times New Roman" w:hAnsi="Times New Roman" w:cs="Times New Roman"/>
          <w:color w:val="000000"/>
          <w:lang w:eastAsia="pl-PL"/>
        </w:rPr>
        <w:t xml:space="preserve"> </w:t>
      </w:r>
    </w:p>
    <w:p w:rsidR="004D4610" w:rsidRPr="00F56CD4" w:rsidRDefault="004D4610" w:rsidP="0039667B">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F56CD4"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Okres przetwarzania danych osobowych wynika bezpośrednio z przepisów prawa i jest adekwatny do celów.</w:t>
      </w:r>
    </w:p>
    <w:p w:rsidR="004D4610" w:rsidRPr="00F56CD4" w:rsidRDefault="004D4610" w:rsidP="0039667B">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Odbiorcy danych osobowych.</w:t>
      </w:r>
    </w:p>
    <w:p w:rsidR="004D4610" w:rsidRPr="00F56CD4"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BB0F6C" w:rsidRPr="00F56CD4">
        <w:rPr>
          <w:rFonts w:ascii="Times New Roman" w:hAnsi="Times New Roman" w:cs="Times New Roman"/>
          <w:color w:val="000000"/>
          <w:lang w:eastAsia="pl-PL"/>
        </w:rPr>
        <w:t xml:space="preserve"> </w:t>
      </w:r>
      <w:r w:rsidRPr="00F56CD4">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F56CD4" w:rsidRDefault="004D4610" w:rsidP="0039667B">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lastRenderedPageBreak/>
        <w:t>Osobom, których dane są przetwarzane zgodnie z RODO przysługuje:</w:t>
      </w:r>
    </w:p>
    <w:p w:rsidR="004D4610" w:rsidRPr="00F56CD4" w:rsidRDefault="004D4610" w:rsidP="0039667B">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lang w:eastAsia="pl-PL"/>
        </w:rPr>
        <w:t xml:space="preserve">prawo dostępu do własnych danych osobowych na zasadach określonych w ustawie </w:t>
      </w:r>
      <w:proofErr w:type="spellStart"/>
      <w:r w:rsidRPr="00F56CD4">
        <w:rPr>
          <w:rFonts w:ascii="Times New Roman" w:hAnsi="Times New Roman" w:cs="Times New Roman"/>
          <w:lang w:eastAsia="pl-PL"/>
        </w:rPr>
        <w:t>Pzp</w:t>
      </w:r>
      <w:proofErr w:type="spellEnd"/>
      <w:r w:rsidRPr="00F56CD4">
        <w:rPr>
          <w:rFonts w:ascii="Times New Roman" w:hAnsi="Times New Roman" w:cs="Times New Roman"/>
          <w:lang w:eastAsia="pl-PL"/>
        </w:rPr>
        <w:t>,</w:t>
      </w:r>
    </w:p>
    <w:p w:rsidR="004D4610" w:rsidRPr="00F56CD4" w:rsidRDefault="004D4610" w:rsidP="0039667B">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lang w:eastAsia="pl-PL"/>
        </w:rPr>
        <w:t>prawo do żądania od administratora sprostowania, uzupełnienia danych, jednak</w:t>
      </w:r>
      <w:r w:rsidR="004B464A" w:rsidRPr="00F56CD4">
        <w:rPr>
          <w:rFonts w:ascii="Times New Roman" w:hAnsi="Times New Roman" w:cs="Times New Roman"/>
          <w:lang w:eastAsia="pl-PL"/>
        </w:rPr>
        <w:t xml:space="preserve"> </w:t>
      </w:r>
      <w:r w:rsidRPr="00F56CD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F56CD4">
        <w:rPr>
          <w:rFonts w:ascii="Times New Roman" w:hAnsi="Times New Roman" w:cs="Times New Roman"/>
          <w:lang w:eastAsia="pl-PL"/>
        </w:rPr>
        <w:t>Pzp</w:t>
      </w:r>
      <w:proofErr w:type="spellEnd"/>
      <w:r w:rsidRPr="00F56CD4">
        <w:rPr>
          <w:rFonts w:ascii="Times New Roman" w:hAnsi="Times New Roman" w:cs="Times New Roman"/>
          <w:lang w:eastAsia="pl-PL"/>
        </w:rPr>
        <w:t xml:space="preserve">, </w:t>
      </w:r>
    </w:p>
    <w:p w:rsidR="004D4610" w:rsidRPr="00F56CD4" w:rsidRDefault="004D4610" w:rsidP="0039667B">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F56CD4" w:rsidRDefault="004D4610" w:rsidP="0039667B">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lang w:eastAsia="pl-PL"/>
        </w:rPr>
        <w:t>prawo do wniesienia sprzeciwu wobec przetwarzania w sytuacjach przewidzianych prawem,</w:t>
      </w:r>
    </w:p>
    <w:p w:rsidR="004D4610" w:rsidRPr="00F56CD4" w:rsidRDefault="004D4610" w:rsidP="0039667B">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F56CD4" w:rsidRDefault="004D4610" w:rsidP="0039667B">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F56CD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C06D24" w:rsidRPr="00F56CD4" w:rsidRDefault="00C06D24" w:rsidP="00DD74DE">
      <w:pPr>
        <w:shd w:val="clear" w:color="auto" w:fill="FFFFFF"/>
        <w:spacing w:after="0" w:line="276" w:lineRule="auto"/>
        <w:contextualSpacing/>
        <w:jc w:val="both"/>
        <w:rPr>
          <w:rFonts w:ascii="Times New Roman" w:hAnsi="Times New Roman" w:cs="Times New Roman"/>
          <w:color w:val="000000"/>
          <w:lang w:eastAsia="pl-PL"/>
        </w:rPr>
      </w:pPr>
    </w:p>
    <w:p w:rsidR="004D4610" w:rsidRPr="00F56CD4"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F56CD4">
        <w:rPr>
          <w:rFonts w:ascii="Times New Roman" w:hAnsi="Times New Roman" w:cs="Times New Roman"/>
          <w:b/>
          <w:color w:val="000000" w:themeColor="text1"/>
        </w:rPr>
        <w:t xml:space="preserve">Inne istotne informacje dotyczące postępowania </w:t>
      </w:r>
    </w:p>
    <w:p w:rsidR="004D4610" w:rsidRPr="00F56CD4"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 xml:space="preserve">Zamawiający przewiduje składanie ofert częściowych: </w:t>
      </w:r>
      <w:r w:rsidR="005B443B" w:rsidRPr="00F56CD4">
        <w:rPr>
          <w:rFonts w:ascii="Times New Roman" w:hAnsi="Times New Roman" w:cs="Times New Roman"/>
          <w:bCs/>
          <w:color w:val="000000" w:themeColor="text1"/>
        </w:rPr>
        <w:t>TAK z podziałem na 4</w:t>
      </w:r>
      <w:r w:rsidR="004D0A78" w:rsidRPr="00F56CD4">
        <w:rPr>
          <w:rFonts w:ascii="Times New Roman" w:hAnsi="Times New Roman" w:cs="Times New Roman"/>
          <w:bCs/>
          <w:color w:val="000000" w:themeColor="text1"/>
        </w:rPr>
        <w:t xml:space="preserve"> zadania</w:t>
      </w:r>
      <w:r w:rsidR="005B443B" w:rsidRPr="00F56CD4">
        <w:rPr>
          <w:rFonts w:ascii="Times New Roman" w:hAnsi="Times New Roman" w:cs="Times New Roman"/>
          <w:bCs/>
          <w:color w:val="000000" w:themeColor="text1"/>
        </w:rPr>
        <w:t xml:space="preserve"> tj.</w:t>
      </w:r>
    </w:p>
    <w:p w:rsidR="005B443B" w:rsidRPr="00F56CD4" w:rsidRDefault="005B443B" w:rsidP="005B443B">
      <w:pPr>
        <w:spacing w:after="0" w:line="276" w:lineRule="auto"/>
        <w:ind w:left="643"/>
        <w:contextualSpacing/>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Zadanie nr 1 – Komenda Miejska Policji w Ostrołęce ul. Korczaka 16</w:t>
      </w:r>
    </w:p>
    <w:p w:rsidR="005B443B" w:rsidRPr="00F56CD4" w:rsidRDefault="005B443B" w:rsidP="005B443B">
      <w:pPr>
        <w:spacing w:after="0" w:line="276" w:lineRule="auto"/>
        <w:ind w:left="643"/>
        <w:contextualSpacing/>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Zadanie nr 2 – Komenda Miejska Policji w Siedlcach ul. Starowiejska 66</w:t>
      </w:r>
    </w:p>
    <w:p w:rsidR="005B443B" w:rsidRPr="00F56CD4" w:rsidRDefault="005B443B" w:rsidP="005B443B">
      <w:pPr>
        <w:spacing w:after="0" w:line="276" w:lineRule="auto"/>
        <w:ind w:left="643"/>
        <w:contextualSpacing/>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 xml:space="preserve">Zadanie nr 3 – Komenda Powiatowa Policji w Przasnyszu ul. Świerkowa 5 </w:t>
      </w:r>
    </w:p>
    <w:p w:rsidR="005B443B" w:rsidRPr="00F56CD4" w:rsidRDefault="005B443B" w:rsidP="005B443B">
      <w:pPr>
        <w:spacing w:after="0" w:line="276" w:lineRule="auto"/>
        <w:ind w:left="643"/>
        <w:contextualSpacing/>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Zadanie nr 4 – Komenda Powiatowa Policji w Makowie Mazowieckim ul. Łąkowa 3</w:t>
      </w:r>
    </w:p>
    <w:p w:rsidR="004D4610" w:rsidRPr="00F56CD4" w:rsidRDefault="004D4610" w:rsidP="00BB3C24">
      <w:pPr>
        <w:numPr>
          <w:ilvl w:val="0"/>
          <w:numId w:val="21"/>
        </w:numPr>
        <w:spacing w:after="0" w:line="276" w:lineRule="auto"/>
        <w:ind w:left="641" w:right="-289"/>
        <w:contextualSpacing/>
        <w:jc w:val="both"/>
        <w:rPr>
          <w:rFonts w:ascii="Times New Roman" w:hAnsi="Times New Roman" w:cs="Times New Roman"/>
          <w:b/>
          <w:bCs/>
          <w:color w:val="000000"/>
        </w:rPr>
      </w:pPr>
      <w:r w:rsidRPr="00F56CD4">
        <w:rPr>
          <w:rFonts w:ascii="Times New Roman" w:hAnsi="Times New Roman" w:cs="Times New Roman"/>
          <w:bCs/>
          <w:color w:val="000000"/>
        </w:rPr>
        <w:t xml:space="preserve">Powód niedokonania podziału zamówienia na części (jeżeli dotyczy): </w:t>
      </w:r>
      <w:r w:rsidR="00280E1C" w:rsidRPr="00F56CD4">
        <w:rPr>
          <w:rFonts w:ascii="Times New Roman" w:hAnsi="Times New Roman" w:cs="Times New Roman"/>
          <w:bCs/>
          <w:color w:val="000000"/>
        </w:rPr>
        <w:t>NIE DOTYCZY</w:t>
      </w:r>
    </w:p>
    <w:p w:rsidR="004D4610" w:rsidRPr="00F56CD4" w:rsidRDefault="004D4610" w:rsidP="00BB3C24">
      <w:pPr>
        <w:numPr>
          <w:ilvl w:val="0"/>
          <w:numId w:val="21"/>
        </w:numPr>
        <w:spacing w:after="0" w:line="276" w:lineRule="auto"/>
        <w:ind w:left="641" w:right="-289"/>
        <w:contextualSpacing/>
        <w:jc w:val="both"/>
        <w:rPr>
          <w:rFonts w:ascii="Times New Roman" w:hAnsi="Times New Roman" w:cs="Times New Roman"/>
          <w:b/>
          <w:bCs/>
          <w:color w:val="000000"/>
        </w:rPr>
      </w:pPr>
      <w:r w:rsidRPr="00F56CD4">
        <w:rPr>
          <w:rFonts w:ascii="Times New Roman" w:hAnsi="Times New Roman" w:cs="Times New Roman"/>
          <w:color w:val="000000"/>
        </w:rPr>
        <w:t xml:space="preserve">Zamawiający </w:t>
      </w:r>
      <w:r w:rsidR="00EC4F46" w:rsidRPr="00F56CD4">
        <w:rPr>
          <w:rFonts w:ascii="Times New Roman" w:hAnsi="Times New Roman" w:cs="Times New Roman"/>
          <w:b/>
          <w:color w:val="000000"/>
          <w:u w:val="single"/>
        </w:rPr>
        <w:t>wymaga</w:t>
      </w:r>
      <w:r w:rsidR="00E435E9" w:rsidRPr="00F56CD4">
        <w:rPr>
          <w:rFonts w:ascii="Times New Roman" w:hAnsi="Times New Roman" w:cs="Times New Roman"/>
          <w:b/>
          <w:color w:val="000000"/>
          <w:u w:val="single"/>
        </w:rPr>
        <w:t xml:space="preserve"> </w:t>
      </w:r>
      <w:r w:rsidRPr="00F56CD4">
        <w:rPr>
          <w:rFonts w:ascii="Times New Roman" w:hAnsi="Times New Roman" w:cs="Times New Roman"/>
          <w:b/>
          <w:bCs/>
          <w:color w:val="000000"/>
          <w:u w:val="single"/>
        </w:rPr>
        <w:t>przeprowadzenie wizji lokalnej</w:t>
      </w:r>
      <w:r w:rsidR="0061137D" w:rsidRPr="00F56CD4">
        <w:rPr>
          <w:rFonts w:ascii="Times New Roman" w:hAnsi="Times New Roman" w:cs="Times New Roman"/>
          <w:b/>
          <w:bCs/>
          <w:color w:val="000000"/>
          <w:u w:val="single"/>
        </w:rPr>
        <w:t xml:space="preserve"> zgodnie z zapisami </w:t>
      </w:r>
      <w:r w:rsidR="001420C9" w:rsidRPr="00F56CD4">
        <w:rPr>
          <w:rFonts w:ascii="Times New Roman" w:hAnsi="Times New Roman" w:cs="Times New Roman"/>
          <w:b/>
          <w:bCs/>
          <w:color w:val="000000"/>
          <w:u w:val="single"/>
        </w:rPr>
        <w:t xml:space="preserve">w pkt. V </w:t>
      </w:r>
      <w:proofErr w:type="spellStart"/>
      <w:r w:rsidR="001420C9" w:rsidRPr="00F56CD4">
        <w:rPr>
          <w:rFonts w:ascii="Times New Roman" w:hAnsi="Times New Roman" w:cs="Times New Roman"/>
          <w:b/>
          <w:bCs/>
          <w:color w:val="000000"/>
          <w:u w:val="single"/>
        </w:rPr>
        <w:t>ppkt</w:t>
      </w:r>
      <w:proofErr w:type="spellEnd"/>
      <w:r w:rsidR="001420C9" w:rsidRPr="00F56CD4">
        <w:rPr>
          <w:rFonts w:ascii="Times New Roman" w:hAnsi="Times New Roman" w:cs="Times New Roman"/>
          <w:b/>
          <w:bCs/>
          <w:color w:val="000000"/>
          <w:u w:val="single"/>
        </w:rPr>
        <w:t xml:space="preserve">. </w:t>
      </w:r>
      <w:r w:rsidR="000216B9" w:rsidRPr="00F56CD4">
        <w:rPr>
          <w:rFonts w:ascii="Times New Roman" w:hAnsi="Times New Roman" w:cs="Times New Roman"/>
          <w:b/>
          <w:bCs/>
          <w:color w:val="000000"/>
          <w:u w:val="single"/>
        </w:rPr>
        <w:t>3</w:t>
      </w:r>
      <w:r w:rsidR="001420C9" w:rsidRPr="00F56CD4">
        <w:rPr>
          <w:rFonts w:ascii="Times New Roman" w:hAnsi="Times New Roman" w:cs="Times New Roman"/>
          <w:b/>
          <w:bCs/>
          <w:color w:val="000000"/>
          <w:u w:val="single"/>
        </w:rPr>
        <w:t xml:space="preserve"> SWZ</w:t>
      </w:r>
    </w:p>
    <w:p w:rsidR="004D0A78" w:rsidRPr="00F56CD4" w:rsidRDefault="004D0A78" w:rsidP="004D0A78">
      <w:pPr>
        <w:spacing w:after="0" w:line="276" w:lineRule="auto"/>
        <w:ind w:left="641" w:right="-289"/>
        <w:contextualSpacing/>
        <w:jc w:val="both"/>
        <w:rPr>
          <w:rFonts w:ascii="Times New Roman" w:hAnsi="Times New Roman" w:cs="Times New Roman"/>
          <w:bCs/>
          <w:color w:val="000000"/>
        </w:rPr>
      </w:pPr>
      <w:r w:rsidRPr="00F56CD4">
        <w:rPr>
          <w:rFonts w:ascii="Times New Roman" w:hAnsi="Times New Roman" w:cs="Times New Roman"/>
          <w:bCs/>
          <w:color w:val="000000"/>
        </w:rPr>
        <w:t xml:space="preserve">Terminy wizji lokalnej: </w:t>
      </w:r>
    </w:p>
    <w:p w:rsidR="004D0A78" w:rsidRPr="00F56CD4" w:rsidRDefault="004D0A78" w:rsidP="004D0A78">
      <w:pPr>
        <w:spacing w:after="0" w:line="276" w:lineRule="auto"/>
        <w:ind w:left="641" w:right="-289"/>
        <w:contextualSpacing/>
        <w:jc w:val="both"/>
        <w:rPr>
          <w:rFonts w:ascii="Times New Roman" w:hAnsi="Times New Roman" w:cs="Times New Roman"/>
          <w:bCs/>
          <w:color w:val="000000"/>
        </w:rPr>
      </w:pPr>
      <w:r w:rsidRPr="00F56CD4">
        <w:rPr>
          <w:rFonts w:ascii="Times New Roman" w:hAnsi="Times New Roman" w:cs="Times New Roman"/>
          <w:bCs/>
          <w:color w:val="000000"/>
        </w:rPr>
        <w:t xml:space="preserve">1) Zadanie nr 1 – 18.07.2024 r. od godz. 10.00 do godz. 11.00 (dot. KMP w Ostrołęce) </w:t>
      </w:r>
    </w:p>
    <w:p w:rsidR="004D0A78" w:rsidRPr="00F56CD4" w:rsidRDefault="004D0A78" w:rsidP="004D0A78">
      <w:pPr>
        <w:spacing w:after="0" w:line="276" w:lineRule="auto"/>
        <w:ind w:left="641" w:right="-289"/>
        <w:contextualSpacing/>
        <w:jc w:val="both"/>
        <w:rPr>
          <w:rFonts w:ascii="Times New Roman" w:hAnsi="Times New Roman" w:cs="Times New Roman"/>
          <w:bCs/>
          <w:color w:val="000000"/>
        </w:rPr>
      </w:pPr>
      <w:r w:rsidRPr="00F56CD4">
        <w:rPr>
          <w:rFonts w:ascii="Times New Roman" w:hAnsi="Times New Roman" w:cs="Times New Roman"/>
          <w:bCs/>
          <w:color w:val="000000"/>
        </w:rPr>
        <w:t>2) Zadanie nr 2 – 19.07.2024 r. od godz. 10.00 do godz. 11.00 (dot. KMP w Siedlcach)</w:t>
      </w:r>
    </w:p>
    <w:p w:rsidR="004D0A78" w:rsidRPr="00F56CD4" w:rsidRDefault="004D0A78" w:rsidP="004D0A78">
      <w:pPr>
        <w:spacing w:after="0" w:line="276" w:lineRule="auto"/>
        <w:ind w:left="641" w:right="-289"/>
        <w:contextualSpacing/>
        <w:jc w:val="both"/>
        <w:rPr>
          <w:rFonts w:ascii="Times New Roman" w:hAnsi="Times New Roman" w:cs="Times New Roman"/>
          <w:bCs/>
          <w:color w:val="000000"/>
        </w:rPr>
      </w:pPr>
      <w:r w:rsidRPr="00F56CD4">
        <w:rPr>
          <w:rFonts w:ascii="Times New Roman" w:hAnsi="Times New Roman" w:cs="Times New Roman"/>
          <w:bCs/>
          <w:color w:val="000000"/>
        </w:rPr>
        <w:t>3) Zadanie nr 3 – 18.07.2024 r. od godz. 12.00 do godz. 13.00 (dot. KPP w Przasnyszu)</w:t>
      </w:r>
    </w:p>
    <w:p w:rsidR="004D0A78" w:rsidRPr="00F56CD4" w:rsidRDefault="004D0A78" w:rsidP="004D0A78">
      <w:pPr>
        <w:spacing w:after="0" w:line="276" w:lineRule="auto"/>
        <w:ind w:left="641" w:right="-289"/>
        <w:contextualSpacing/>
        <w:jc w:val="both"/>
        <w:rPr>
          <w:rFonts w:ascii="Times New Roman" w:hAnsi="Times New Roman" w:cs="Times New Roman"/>
          <w:bCs/>
          <w:color w:val="000000"/>
        </w:rPr>
      </w:pPr>
      <w:r w:rsidRPr="00F56CD4">
        <w:rPr>
          <w:rFonts w:ascii="Times New Roman" w:hAnsi="Times New Roman" w:cs="Times New Roman"/>
          <w:bCs/>
          <w:color w:val="000000"/>
        </w:rPr>
        <w:t>4) Zadanie nr 4 – 18.07.2024 r. od godz. 13.30 do godz. 14.30 (dot. KPP w Makowie Mazowieckim)</w:t>
      </w:r>
    </w:p>
    <w:p w:rsidR="004D4610" w:rsidRPr="00F56CD4" w:rsidRDefault="004D4610" w:rsidP="00BB3C24">
      <w:pPr>
        <w:numPr>
          <w:ilvl w:val="0"/>
          <w:numId w:val="21"/>
        </w:numPr>
        <w:autoSpaceDE w:val="0"/>
        <w:autoSpaceDN w:val="0"/>
        <w:adjustRightInd w:val="0"/>
        <w:spacing w:after="0" w:line="276" w:lineRule="auto"/>
        <w:ind w:left="641"/>
        <w:contextualSpacing/>
        <w:jc w:val="both"/>
        <w:rPr>
          <w:rFonts w:ascii="Times New Roman" w:hAnsi="Times New Roman" w:cs="Times New Roman"/>
          <w:color w:val="000000"/>
        </w:rPr>
      </w:pPr>
      <w:r w:rsidRPr="00F56CD4">
        <w:rPr>
          <w:rFonts w:ascii="Times New Roman" w:hAnsi="Times New Roman" w:cs="Times New Roman"/>
          <w:color w:val="000000" w:themeColor="text1"/>
        </w:rPr>
        <w:t xml:space="preserve">Zamawiający </w:t>
      </w:r>
      <w:r w:rsidRPr="00F56CD4">
        <w:rPr>
          <w:rFonts w:ascii="Times New Roman" w:hAnsi="Times New Roman" w:cs="Times New Roman"/>
          <w:b/>
          <w:color w:val="000000" w:themeColor="text1"/>
        </w:rPr>
        <w:t>nie wymaga i nie dopuszcza</w:t>
      </w:r>
      <w:r w:rsidRPr="00F56CD4">
        <w:rPr>
          <w:rFonts w:ascii="Times New Roman" w:hAnsi="Times New Roman" w:cs="Times New Roman"/>
          <w:color w:val="000000" w:themeColor="text1"/>
        </w:rPr>
        <w:t xml:space="preserve"> składania </w:t>
      </w:r>
      <w:r w:rsidRPr="00F56CD4">
        <w:rPr>
          <w:rFonts w:ascii="Times New Roman" w:hAnsi="Times New Roman" w:cs="Times New Roman"/>
          <w:bCs/>
          <w:color w:val="000000" w:themeColor="text1"/>
        </w:rPr>
        <w:t>ofert wariantowych</w:t>
      </w:r>
      <w:r w:rsidR="00280E1C" w:rsidRPr="00F56CD4">
        <w:rPr>
          <w:rFonts w:ascii="Times New Roman" w:hAnsi="Times New Roman" w:cs="Times New Roman"/>
          <w:bCs/>
          <w:color w:val="000000" w:themeColor="text1"/>
        </w:rPr>
        <w:t>.</w:t>
      </w:r>
    </w:p>
    <w:p w:rsidR="004D4610" w:rsidRPr="00F56CD4" w:rsidRDefault="004D4610" w:rsidP="004D4610">
      <w:pPr>
        <w:numPr>
          <w:ilvl w:val="0"/>
          <w:numId w:val="21"/>
        </w:numPr>
        <w:spacing w:after="0" w:line="276" w:lineRule="auto"/>
        <w:contextualSpacing/>
        <w:jc w:val="both"/>
        <w:rPr>
          <w:rFonts w:ascii="Times New Roman" w:hAnsi="Times New Roman" w:cs="Times New Roman"/>
        </w:rPr>
      </w:pPr>
      <w:r w:rsidRPr="00F56CD4">
        <w:rPr>
          <w:rFonts w:ascii="Times New Roman" w:hAnsi="Times New Roman" w:cs="Times New Roman"/>
          <w:color w:val="000000" w:themeColor="text1"/>
        </w:rPr>
        <w:t>Zamawiający</w:t>
      </w:r>
      <w:r w:rsidR="00E435E9" w:rsidRPr="00F56CD4">
        <w:rPr>
          <w:rFonts w:ascii="Times New Roman" w:hAnsi="Times New Roman" w:cs="Times New Roman"/>
          <w:color w:val="000000" w:themeColor="text1"/>
        </w:rPr>
        <w:t xml:space="preserve"> </w:t>
      </w:r>
      <w:r w:rsidRPr="00F56CD4">
        <w:rPr>
          <w:rFonts w:ascii="Times New Roman" w:hAnsi="Times New Roman" w:cs="Times New Roman"/>
          <w:b/>
          <w:color w:val="000000" w:themeColor="text1"/>
        </w:rPr>
        <w:t>nie przewiduje</w:t>
      </w:r>
      <w:r w:rsidRPr="00F56CD4">
        <w:rPr>
          <w:rFonts w:ascii="Times New Roman" w:hAnsi="Times New Roman" w:cs="Times New Roman"/>
          <w:color w:val="000000" w:themeColor="text1"/>
        </w:rPr>
        <w:t xml:space="preserve"> zawarcia </w:t>
      </w:r>
      <w:r w:rsidRPr="00F56CD4">
        <w:rPr>
          <w:rFonts w:ascii="Times New Roman" w:hAnsi="Times New Roman" w:cs="Times New Roman"/>
          <w:bCs/>
          <w:color w:val="000000" w:themeColor="text1"/>
        </w:rPr>
        <w:t>umowy ramowej</w:t>
      </w:r>
      <w:r w:rsidR="00280E1C" w:rsidRPr="00F56CD4">
        <w:rPr>
          <w:rFonts w:ascii="Times New Roman" w:hAnsi="Times New Roman" w:cs="Times New Roman"/>
          <w:bCs/>
          <w:color w:val="000000" w:themeColor="text1"/>
        </w:rPr>
        <w:t>.</w:t>
      </w:r>
    </w:p>
    <w:p w:rsidR="004D4610" w:rsidRPr="00F56CD4" w:rsidRDefault="004D4610" w:rsidP="004D4610">
      <w:pPr>
        <w:numPr>
          <w:ilvl w:val="0"/>
          <w:numId w:val="21"/>
        </w:numPr>
        <w:spacing w:after="0" w:line="276" w:lineRule="auto"/>
        <w:contextualSpacing/>
        <w:jc w:val="both"/>
        <w:rPr>
          <w:rFonts w:ascii="Times New Roman" w:hAnsi="Times New Roman" w:cs="Times New Roman"/>
          <w:bCs/>
        </w:rPr>
      </w:pPr>
      <w:r w:rsidRPr="00F56CD4">
        <w:rPr>
          <w:rFonts w:ascii="Times New Roman" w:hAnsi="Times New Roman" w:cs="Times New Roman"/>
          <w:color w:val="000000" w:themeColor="text1"/>
        </w:rPr>
        <w:t>Zamawiający</w:t>
      </w:r>
      <w:r w:rsidR="00E435E9" w:rsidRPr="00F56CD4">
        <w:rPr>
          <w:rFonts w:ascii="Times New Roman" w:hAnsi="Times New Roman" w:cs="Times New Roman"/>
          <w:color w:val="000000" w:themeColor="text1"/>
        </w:rPr>
        <w:t xml:space="preserve"> </w:t>
      </w:r>
      <w:r w:rsidR="00280E1C" w:rsidRPr="00F56CD4">
        <w:rPr>
          <w:rFonts w:ascii="Times New Roman" w:hAnsi="Times New Roman" w:cs="Times New Roman"/>
          <w:b/>
          <w:color w:val="000000" w:themeColor="text1"/>
        </w:rPr>
        <w:t>nie</w:t>
      </w:r>
      <w:r w:rsidR="00280E1C" w:rsidRPr="00F56CD4">
        <w:rPr>
          <w:rFonts w:ascii="Times New Roman" w:hAnsi="Times New Roman" w:cs="Times New Roman"/>
          <w:color w:val="000000" w:themeColor="text1"/>
        </w:rPr>
        <w:t xml:space="preserve"> </w:t>
      </w:r>
      <w:r w:rsidRPr="00F56CD4">
        <w:rPr>
          <w:rFonts w:ascii="Times New Roman" w:hAnsi="Times New Roman" w:cs="Times New Roman"/>
          <w:b/>
          <w:color w:val="000000" w:themeColor="text1"/>
        </w:rPr>
        <w:t>przewiduje</w:t>
      </w:r>
      <w:r w:rsidRPr="00F56CD4">
        <w:rPr>
          <w:rFonts w:ascii="Times New Roman" w:hAnsi="Times New Roman" w:cs="Times New Roman"/>
          <w:color w:val="000000" w:themeColor="text1"/>
        </w:rPr>
        <w:t xml:space="preserve"> udzielenie zamówień, o których mowa wart. 214 ust. 1 pkt 7 lub 8</w:t>
      </w:r>
      <w:r w:rsidR="00250C61" w:rsidRPr="00F56CD4">
        <w:rPr>
          <w:rFonts w:ascii="Times New Roman" w:hAnsi="Times New Roman" w:cs="Times New Roman"/>
          <w:color w:val="000000" w:themeColor="text1"/>
        </w:rPr>
        <w:t xml:space="preserve"> </w:t>
      </w:r>
      <w:r w:rsidRPr="00F56CD4">
        <w:rPr>
          <w:rFonts w:ascii="Times New Roman" w:hAnsi="Times New Roman" w:cs="Times New Roman"/>
          <w:bCs/>
          <w:color w:val="000000" w:themeColor="text1"/>
        </w:rPr>
        <w:t xml:space="preserve">ustawy </w:t>
      </w:r>
      <w:proofErr w:type="spellStart"/>
      <w:r w:rsidRPr="00F56CD4">
        <w:rPr>
          <w:rFonts w:ascii="Times New Roman" w:hAnsi="Times New Roman" w:cs="Times New Roman"/>
          <w:bCs/>
          <w:color w:val="000000" w:themeColor="text1"/>
        </w:rPr>
        <w:t>Pzp</w:t>
      </w:r>
      <w:proofErr w:type="spellEnd"/>
      <w:r w:rsidR="00250C61" w:rsidRPr="00F56CD4">
        <w:rPr>
          <w:rFonts w:ascii="Times New Roman" w:hAnsi="Times New Roman" w:cs="Times New Roman"/>
          <w:bCs/>
          <w:color w:val="000000" w:themeColor="text1"/>
        </w:rPr>
        <w:t xml:space="preserve">. </w:t>
      </w:r>
    </w:p>
    <w:p w:rsidR="004D4610" w:rsidRPr="00F56CD4" w:rsidRDefault="004D4610" w:rsidP="004D4610">
      <w:pPr>
        <w:numPr>
          <w:ilvl w:val="0"/>
          <w:numId w:val="21"/>
        </w:numPr>
        <w:spacing w:after="0" w:line="276" w:lineRule="auto"/>
        <w:contextualSpacing/>
        <w:jc w:val="both"/>
        <w:rPr>
          <w:rFonts w:ascii="Times New Roman" w:hAnsi="Times New Roman" w:cs="Times New Roman"/>
          <w:bCs/>
        </w:rPr>
      </w:pPr>
      <w:r w:rsidRPr="00F56CD4">
        <w:rPr>
          <w:rFonts w:ascii="Times New Roman" w:hAnsi="Times New Roman" w:cs="Times New Roman"/>
          <w:bCs/>
          <w:color w:val="000000" w:themeColor="text1"/>
        </w:rPr>
        <w:t>Zamawiający</w:t>
      </w:r>
      <w:r w:rsidR="00E435E9" w:rsidRPr="00F56CD4">
        <w:rPr>
          <w:rFonts w:ascii="Times New Roman" w:hAnsi="Times New Roman" w:cs="Times New Roman"/>
          <w:bCs/>
          <w:color w:val="000000" w:themeColor="text1"/>
        </w:rPr>
        <w:t xml:space="preserve"> </w:t>
      </w:r>
      <w:r w:rsidRPr="00F56CD4">
        <w:rPr>
          <w:rFonts w:ascii="Times New Roman" w:hAnsi="Times New Roman" w:cs="Times New Roman"/>
          <w:b/>
          <w:color w:val="000000" w:themeColor="text1"/>
        </w:rPr>
        <w:t>nie przewiduje</w:t>
      </w:r>
      <w:r w:rsidRPr="00F56CD4">
        <w:rPr>
          <w:rFonts w:ascii="Times New Roman" w:hAnsi="Times New Roman" w:cs="Times New Roman"/>
          <w:color w:val="000000" w:themeColor="text1"/>
        </w:rPr>
        <w:t xml:space="preserve"> rozliczenia w walutach obcych.</w:t>
      </w:r>
    </w:p>
    <w:p w:rsidR="004D4610" w:rsidRPr="00F56CD4" w:rsidRDefault="004D4610" w:rsidP="004D4610">
      <w:pPr>
        <w:numPr>
          <w:ilvl w:val="0"/>
          <w:numId w:val="21"/>
        </w:numPr>
        <w:spacing w:after="0" w:line="276" w:lineRule="auto"/>
        <w:contextualSpacing/>
        <w:jc w:val="both"/>
        <w:rPr>
          <w:rFonts w:ascii="Times New Roman" w:hAnsi="Times New Roman" w:cs="Times New Roman"/>
          <w:bCs/>
        </w:rPr>
      </w:pPr>
      <w:r w:rsidRPr="00F56CD4">
        <w:rPr>
          <w:rFonts w:ascii="Times New Roman" w:hAnsi="Times New Roman" w:cs="Times New Roman"/>
          <w:bCs/>
          <w:color w:val="000000" w:themeColor="text1"/>
        </w:rPr>
        <w:t>Zamawiający</w:t>
      </w:r>
      <w:r w:rsidR="00E435E9" w:rsidRPr="00F56CD4">
        <w:rPr>
          <w:rFonts w:ascii="Times New Roman" w:hAnsi="Times New Roman" w:cs="Times New Roman"/>
          <w:bCs/>
          <w:color w:val="000000" w:themeColor="text1"/>
        </w:rPr>
        <w:t xml:space="preserve"> </w:t>
      </w:r>
      <w:r w:rsidRPr="00F56CD4">
        <w:rPr>
          <w:rFonts w:ascii="Times New Roman" w:hAnsi="Times New Roman" w:cs="Times New Roman"/>
          <w:b/>
          <w:color w:val="000000" w:themeColor="text1"/>
        </w:rPr>
        <w:t>nie przewiduje</w:t>
      </w:r>
      <w:r w:rsidRPr="00F56CD4">
        <w:rPr>
          <w:rFonts w:ascii="Times New Roman" w:hAnsi="Times New Roman" w:cs="Times New Roman"/>
          <w:color w:val="000000" w:themeColor="text1"/>
        </w:rPr>
        <w:t xml:space="preserve"> wyboru najkorzystniejszej oferty z zastosowaniem aukcji elektronicznej.</w:t>
      </w:r>
    </w:p>
    <w:p w:rsidR="004D4610" w:rsidRPr="00F56CD4" w:rsidRDefault="004D4610" w:rsidP="004D4610">
      <w:pPr>
        <w:numPr>
          <w:ilvl w:val="0"/>
          <w:numId w:val="21"/>
        </w:numPr>
        <w:spacing w:after="0" w:line="276" w:lineRule="auto"/>
        <w:contextualSpacing/>
        <w:jc w:val="both"/>
        <w:rPr>
          <w:rFonts w:ascii="Times New Roman" w:hAnsi="Times New Roman" w:cs="Times New Roman"/>
          <w:bCs/>
        </w:rPr>
      </w:pPr>
      <w:r w:rsidRPr="00F56CD4">
        <w:rPr>
          <w:rFonts w:ascii="Times New Roman" w:hAnsi="Times New Roman" w:cs="Times New Roman"/>
          <w:bCs/>
          <w:color w:val="000000" w:themeColor="text1"/>
        </w:rPr>
        <w:t xml:space="preserve">Zamawiający </w:t>
      </w:r>
      <w:r w:rsidRPr="00F56CD4">
        <w:rPr>
          <w:rFonts w:ascii="Times New Roman" w:hAnsi="Times New Roman" w:cs="Times New Roman"/>
          <w:b/>
          <w:color w:val="000000" w:themeColor="text1"/>
        </w:rPr>
        <w:t>nie przewiduje</w:t>
      </w:r>
      <w:r w:rsidRPr="00F56CD4">
        <w:rPr>
          <w:rFonts w:ascii="Times New Roman" w:hAnsi="Times New Roman" w:cs="Times New Roman"/>
          <w:color w:val="000000" w:themeColor="text1"/>
        </w:rPr>
        <w:t xml:space="preserve"> zwrotu kosztów udziału w postępowaniu.</w:t>
      </w:r>
    </w:p>
    <w:p w:rsidR="004D0A78" w:rsidRPr="00F56CD4" w:rsidRDefault="004D4610" w:rsidP="00DD74DE">
      <w:pPr>
        <w:numPr>
          <w:ilvl w:val="0"/>
          <w:numId w:val="21"/>
        </w:numPr>
        <w:spacing w:after="0" w:line="276" w:lineRule="auto"/>
        <w:contextualSpacing/>
        <w:jc w:val="both"/>
        <w:rPr>
          <w:rFonts w:ascii="Times New Roman" w:hAnsi="Times New Roman" w:cs="Times New Roman"/>
          <w:bCs/>
        </w:rPr>
      </w:pPr>
      <w:r w:rsidRPr="00F56CD4">
        <w:rPr>
          <w:rFonts w:ascii="Times New Roman" w:hAnsi="Times New Roman" w:cs="Times New Roman"/>
          <w:bCs/>
          <w:color w:val="000000" w:themeColor="text1"/>
        </w:rPr>
        <w:t>Zamawiający</w:t>
      </w:r>
      <w:r w:rsidR="00E435E9" w:rsidRPr="00F56CD4">
        <w:rPr>
          <w:rFonts w:ascii="Times New Roman" w:hAnsi="Times New Roman" w:cs="Times New Roman"/>
          <w:bCs/>
          <w:color w:val="000000" w:themeColor="text1"/>
        </w:rPr>
        <w:t xml:space="preserve"> </w:t>
      </w:r>
      <w:r w:rsidRPr="00F56CD4">
        <w:rPr>
          <w:rFonts w:ascii="Times New Roman" w:hAnsi="Times New Roman" w:cs="Times New Roman"/>
          <w:b/>
          <w:color w:val="000000" w:themeColor="text1"/>
        </w:rPr>
        <w:t>wymaga zatrudnienia na podstawie stosunku pracy</w:t>
      </w:r>
      <w:r w:rsidR="004D0A78" w:rsidRPr="00F56CD4">
        <w:rPr>
          <w:rFonts w:ascii="Times New Roman" w:hAnsi="Times New Roman" w:cs="Times New Roman"/>
          <w:color w:val="000000" w:themeColor="text1"/>
        </w:rPr>
        <w:t xml:space="preserve">, w okolicznościach, </w:t>
      </w:r>
      <w:r w:rsidR="00DD74DE" w:rsidRPr="00F56CD4">
        <w:rPr>
          <w:rFonts w:ascii="Times New Roman" w:hAnsi="Times New Roman" w:cs="Times New Roman"/>
          <w:color w:val="000000" w:themeColor="text1"/>
        </w:rPr>
        <w:br/>
      </w:r>
      <w:r w:rsidRPr="00F56CD4">
        <w:rPr>
          <w:rFonts w:ascii="Times New Roman" w:hAnsi="Times New Roman" w:cs="Times New Roman"/>
          <w:color w:val="000000" w:themeColor="text1"/>
        </w:rPr>
        <w:t>o których mowa w art. 95 ustawy</w:t>
      </w:r>
      <w:r w:rsidR="00093310" w:rsidRPr="00F56CD4">
        <w:rPr>
          <w:rFonts w:ascii="Times New Roman" w:hAnsi="Times New Roman" w:cs="Times New Roman"/>
          <w:color w:val="000000" w:themeColor="text1"/>
        </w:rPr>
        <w:t>:</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bCs/>
          <w:lang w:eastAsia="pl-PL"/>
        </w:rPr>
        <w:t>Wykonawca</w:t>
      </w:r>
      <w:r w:rsidRPr="00F56CD4">
        <w:rPr>
          <w:rFonts w:ascii="Times New Roman" w:eastAsia="Times New Roman" w:hAnsi="Times New Roman" w:cs="Times New Roman"/>
          <w:lang w:eastAsia="pl-PL"/>
        </w:rPr>
        <w:t xml:space="preserve"> zobowiązuje się do zatrudnienia w rozumieniu art. 22 § 1 ustawy z dnia 26.06.1974r. Kodeks pracy ( </w:t>
      </w:r>
      <w:r w:rsidRPr="00F56CD4">
        <w:rPr>
          <w:rFonts w:ascii="Times New Roman" w:hAnsi="Times New Roman" w:cs="Times New Roman"/>
        </w:rPr>
        <w:t>tj. Dz.U. 2023 poz. 1465</w:t>
      </w:r>
      <w:r w:rsidRPr="00F56CD4">
        <w:rPr>
          <w:rFonts w:ascii="Times New Roman" w:eastAsia="Times New Roman" w:hAnsi="Times New Roman" w:cs="Times New Roman"/>
          <w:lang w:eastAsia="pl-PL"/>
        </w:rPr>
        <w:t xml:space="preserve">) </w:t>
      </w:r>
      <w:r w:rsidRPr="00F56CD4">
        <w:rPr>
          <w:rFonts w:ascii="Times New Roman" w:eastAsia="Times New Roman" w:hAnsi="Times New Roman" w:cs="Times New Roman"/>
          <w:i/>
          <w:lang w:eastAsia="pl-PL"/>
        </w:rPr>
        <w:t>lub  analogicznych przepisów państw członkowskich UE, EOG,</w:t>
      </w:r>
      <w:r w:rsidRPr="00F56CD4">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t>
      </w:r>
      <w:r w:rsidRPr="00F56CD4">
        <w:rPr>
          <w:rFonts w:ascii="Times New Roman" w:eastAsia="Times New Roman" w:hAnsi="Times New Roman" w:cs="Times New Roman"/>
          <w:lang w:eastAsia="pl-PL"/>
        </w:rPr>
        <w:br/>
        <w:t>w szczególności z branży budowlanej w całym okresie realizacji zamówienia na czas zapotrzebowania wykonywania prac przez fachowców w poszczególnych branżach.</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W trakcie</w:t>
      </w:r>
      <w:r w:rsidRPr="00F56CD4">
        <w:rPr>
          <w:rFonts w:ascii="Times New Roman" w:eastAsia="Times New Roman" w:hAnsi="Times New Roman" w:cs="Times New Roman"/>
          <w:b/>
          <w:lang w:eastAsia="pl-PL"/>
        </w:rPr>
        <w:t xml:space="preserve"> </w:t>
      </w:r>
      <w:r w:rsidRPr="00F56CD4">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F56CD4">
        <w:rPr>
          <w:rFonts w:ascii="Times New Roman" w:eastAsia="Times New Roman" w:hAnsi="Times New Roman" w:cs="Times New Roman"/>
          <w:lang w:eastAsia="pl-PL"/>
        </w:rPr>
        <w:br/>
        <w:t xml:space="preserve">w ust. 1. Zamawiający w szczególności uprawniony jest do wezwania Wykonawcy do przedłożenia </w:t>
      </w:r>
      <w:r w:rsidRPr="00F56CD4">
        <w:rPr>
          <w:rFonts w:ascii="Times New Roman" w:eastAsia="Times New Roman" w:hAnsi="Times New Roman" w:cs="Times New Roman"/>
          <w:lang w:eastAsia="pl-PL"/>
        </w:rPr>
        <w:lastRenderedPageBreak/>
        <w:t xml:space="preserve">Zamawiającemu w wyznaczonym w tym wezwaniu terminie dowodu spełnienia tego obowiązku </w:t>
      </w:r>
      <w:r w:rsidRPr="00F56CD4">
        <w:rPr>
          <w:rFonts w:ascii="Times New Roman" w:eastAsia="Times New Roman" w:hAnsi="Times New Roman" w:cs="Times New Roman"/>
          <w:lang w:eastAsia="pl-PL"/>
        </w:rPr>
        <w:br/>
        <w:t>w postaci:</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1)</w:t>
      </w:r>
      <w:r w:rsidRPr="00F56CD4">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4D0A78" w:rsidRPr="00F56CD4" w:rsidRDefault="004D0A78" w:rsidP="004D0A78">
      <w:pPr>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2)</w:t>
      </w:r>
      <w:r w:rsidRPr="00F56CD4">
        <w:rPr>
          <w:rFonts w:ascii="Times New Roman" w:eastAsia="Times New Roman" w:hAnsi="Times New Roman" w:cs="Times New Roman"/>
          <w:lang w:eastAsia="pl-PL"/>
        </w:rPr>
        <w:t xml:space="preserve"> Pisemnego oświadczenia Wykonawcy lub Podwykonawcy w tym zakresie zawierającego </w:t>
      </w:r>
      <w:r w:rsidR="00DD74DE" w:rsidRPr="00F56CD4">
        <w:rPr>
          <w:rFonts w:ascii="Times New Roman" w:eastAsia="Times New Roman" w:hAnsi="Times New Roman" w:cs="Times New Roman"/>
          <w:lang w:eastAsia="pl-PL"/>
        </w:rPr>
        <w:br/>
      </w:r>
      <w:r w:rsidRPr="00F56CD4">
        <w:rPr>
          <w:rFonts w:ascii="Times New Roman" w:eastAsia="Times New Roman" w:hAnsi="Times New Roman" w:cs="Times New Roman"/>
          <w:lang w:eastAsia="pl-PL"/>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bookmarkStart w:id="13" w:name="_Hlk66357129"/>
      <w:r w:rsidRPr="00F56CD4">
        <w:rPr>
          <w:rFonts w:ascii="Times New Roman" w:eastAsia="Times New Roman" w:hAnsi="Times New Roman" w:cs="Times New Roman"/>
          <w:lang w:eastAsia="pl-PL"/>
        </w:rPr>
        <w:t>datę jej zawarcia</w:t>
      </w:r>
      <w:bookmarkEnd w:id="13"/>
      <w:r w:rsidRPr="00F56CD4">
        <w:rPr>
          <w:rFonts w:ascii="Times New Roman" w:eastAsia="Times New Roman" w:hAnsi="Times New Roman" w:cs="Times New Roman"/>
          <w:lang w:eastAsia="pl-PL"/>
        </w:rPr>
        <w:t xml:space="preserve"> oraz podpis osoby uprawnionej do złożenia oświadczenia w imieniu </w:t>
      </w:r>
      <w:r w:rsidRPr="00F56CD4">
        <w:rPr>
          <w:rFonts w:ascii="Times New Roman" w:eastAsia="Times New Roman" w:hAnsi="Times New Roman" w:cs="Times New Roman"/>
          <w:bCs/>
          <w:lang w:eastAsia="pl-PL"/>
        </w:rPr>
        <w:t>Wykonawcy.</w:t>
      </w:r>
    </w:p>
    <w:p w:rsidR="004D0A78" w:rsidRPr="00F56CD4" w:rsidRDefault="004D0A78" w:rsidP="004D0A78">
      <w:pPr>
        <w:spacing w:after="0" w:line="240" w:lineRule="auto"/>
        <w:ind w:right="-227"/>
        <w:contextualSpacing/>
        <w:jc w:val="both"/>
        <w:rPr>
          <w:rFonts w:ascii="Times New Roman" w:eastAsia="Calibri" w:hAnsi="Times New Roman" w:cs="Times New Roman"/>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Poświadczonych przez </w:t>
      </w:r>
      <w:r w:rsidRPr="00F56CD4">
        <w:rPr>
          <w:rFonts w:ascii="Times New Roman" w:eastAsia="Times New Roman" w:hAnsi="Times New Roman" w:cs="Times New Roman"/>
          <w:bCs/>
          <w:lang w:eastAsia="pl-PL"/>
        </w:rPr>
        <w:t xml:space="preserve">Wykonawcę lub podwykonawcę za zgodność z oryginałem kopii umów </w:t>
      </w:r>
      <w:r w:rsidRPr="00F56CD4">
        <w:rPr>
          <w:rFonts w:ascii="Times New Roman" w:eastAsia="Times New Roman" w:hAnsi="Times New Roman" w:cs="Times New Roman"/>
          <w:bCs/>
          <w:lang w:eastAsia="pl-PL"/>
        </w:rPr>
        <w:br/>
        <w:t>o pracę osób wykonujących w trakcie realizacji zamówienia czynności, których dotyczy  w/wym. oświadczenie Wykonawcy</w:t>
      </w:r>
      <w:r w:rsidRPr="00F56CD4">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56CD4">
        <w:rPr>
          <w:rFonts w:ascii="Times New Roman" w:eastAsia="Calibri" w:hAnsi="Times New Roman" w:cs="Times New Roman"/>
        </w:rPr>
        <w:t xml:space="preserve">z  dnia 10 maja 2018r. o  ochronie  danych  osobowych tj. Dz. U. z 2019r. poz. 1781 </w:t>
      </w:r>
      <w:r w:rsidRPr="00F56CD4">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F56CD4">
        <w:rPr>
          <w:rFonts w:ascii="Times New Roman" w:eastAsia="Times New Roman" w:hAnsi="Times New Roman" w:cs="Times New Roman"/>
          <w:lang w:eastAsia="pl-PL"/>
        </w:rPr>
        <w:t>anonimizacji</w:t>
      </w:r>
      <w:proofErr w:type="spellEnd"/>
      <w:r w:rsidRPr="00F56CD4">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3</w:t>
      </w:r>
      <w:r w:rsidRPr="00F56CD4">
        <w:rPr>
          <w:rFonts w:ascii="Times New Roman" w:eastAsia="Times New Roman" w:hAnsi="Times New Roman" w:cs="Times New Roman"/>
          <w:lang w:eastAsia="pl-PL"/>
        </w:rPr>
        <w:t xml:space="preserve">. Nie wywiązanie się </w:t>
      </w:r>
      <w:r w:rsidRPr="00F56CD4">
        <w:rPr>
          <w:rFonts w:ascii="Times New Roman" w:eastAsia="Times New Roman" w:hAnsi="Times New Roman" w:cs="Times New Roman"/>
          <w:bCs/>
          <w:lang w:eastAsia="pl-PL"/>
        </w:rPr>
        <w:t>Wykonawcy z obowiązku przedłożenia Zamawiającemu</w:t>
      </w:r>
      <w:r w:rsidRPr="00F56CD4">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4.</w:t>
      </w:r>
      <w:r w:rsidRPr="00F56CD4">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F56CD4">
        <w:rPr>
          <w:rFonts w:ascii="Times New Roman" w:eastAsia="Times New Roman" w:hAnsi="Times New Roman" w:cs="Times New Roman"/>
          <w:bCs/>
          <w:lang w:eastAsia="pl-PL"/>
        </w:rPr>
        <w:t>Wykonawcę oferty</w:t>
      </w:r>
      <w:r w:rsidRPr="00F56CD4">
        <w:rPr>
          <w:rFonts w:ascii="Times New Roman" w:eastAsia="Times New Roman" w:hAnsi="Times New Roman" w:cs="Times New Roman"/>
          <w:lang w:eastAsia="pl-PL"/>
        </w:rPr>
        <w:t xml:space="preserve"> na przedmiotowe zamówienie.</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5.</w:t>
      </w:r>
      <w:r w:rsidRPr="00F56CD4">
        <w:rPr>
          <w:rFonts w:ascii="Times New Roman" w:eastAsia="Times New Roman" w:hAnsi="Times New Roman" w:cs="Times New Roman"/>
          <w:lang w:eastAsia="pl-PL"/>
        </w:rPr>
        <w:t xml:space="preserve"> Zobowiązanie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F56CD4">
        <w:rPr>
          <w:rFonts w:ascii="Times New Roman" w:eastAsia="Times New Roman" w:hAnsi="Times New Roman" w:cs="Times New Roman"/>
          <w:bCs/>
          <w:lang w:eastAsia="pl-PL"/>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t>
      </w:r>
      <w:r w:rsidRPr="00F56CD4">
        <w:rPr>
          <w:rFonts w:ascii="Times New Roman" w:eastAsia="Times New Roman" w:hAnsi="Times New Roman" w:cs="Times New Roman"/>
          <w:bCs/>
          <w:lang w:eastAsia="pl-PL"/>
        </w:rPr>
        <w:br/>
        <w:t>w tych okolicznościach wymienionych wymagań umów o podwykonawstwo pociągnie za sobą  zgłoszenie przez Zamawiającego</w:t>
      </w:r>
      <w:r w:rsidRPr="00F56CD4">
        <w:rPr>
          <w:rFonts w:ascii="Times New Roman" w:eastAsia="Times New Roman" w:hAnsi="Times New Roman" w:cs="Times New Roman"/>
          <w:lang w:eastAsia="pl-PL"/>
        </w:rPr>
        <w:t xml:space="preserve"> odpowiednio zastrzeżeń lub sprzeciwu stosownie do zapisu § 6 ust. 3 i ust 5.</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 xml:space="preserve">6. </w:t>
      </w:r>
      <w:r w:rsidRPr="00F56CD4">
        <w:rPr>
          <w:rFonts w:ascii="Times New Roman" w:eastAsia="Times New Roman" w:hAnsi="Times New Roman" w:cs="Times New Roman"/>
          <w:lang w:eastAsia="pl-PL"/>
        </w:rPr>
        <w:t xml:space="preserve">Zatrudnienie przez podwykonawców lub dalszych podwykonawców na zasadach określonych </w:t>
      </w:r>
      <w:r w:rsidRPr="00F56CD4">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F56CD4">
        <w:rPr>
          <w:rFonts w:ascii="Times New Roman" w:eastAsia="Times New Roman" w:hAnsi="Times New Roman" w:cs="Times New Roman"/>
          <w:bCs/>
          <w:lang w:eastAsia="pl-PL"/>
        </w:rPr>
        <w:t xml:space="preserve">Wykonawcę </w:t>
      </w:r>
      <w:r w:rsidRPr="00F56CD4">
        <w:rPr>
          <w:rFonts w:ascii="Times New Roman" w:eastAsia="Times New Roman" w:hAnsi="Times New Roman" w:cs="Times New Roman"/>
          <w:lang w:eastAsia="pl-PL"/>
        </w:rPr>
        <w:t xml:space="preserve">obowiązku zatrudnienia tych osób, określonego w ust.1 jedynie </w:t>
      </w:r>
      <w:r w:rsidRPr="00F56CD4">
        <w:rPr>
          <w:rFonts w:ascii="Times New Roman" w:eastAsia="Times New Roman" w:hAnsi="Times New Roman" w:cs="Times New Roman"/>
          <w:lang w:eastAsia="pl-PL"/>
        </w:rPr>
        <w:br/>
        <w:t>w odniesieniu do zakresu objętego umową o podwykonawstwo lub dalsze podwykonawstwo.</w:t>
      </w:r>
    </w:p>
    <w:p w:rsidR="004D0A78" w:rsidRPr="00F56CD4" w:rsidRDefault="004D0A78" w:rsidP="004D0A78">
      <w:pPr>
        <w:tabs>
          <w:tab w:val="left" w:pos="284"/>
        </w:tabs>
        <w:spacing w:after="0" w:line="240" w:lineRule="auto"/>
        <w:ind w:right="-227"/>
        <w:jc w:val="both"/>
        <w:rPr>
          <w:rFonts w:ascii="Times New Roman" w:eastAsia="Times New Roman" w:hAnsi="Times New Roman" w:cs="Times New Roman"/>
          <w:bCs/>
          <w:lang w:eastAsia="pl-PL"/>
        </w:rPr>
      </w:pPr>
      <w:r w:rsidRPr="00F56CD4">
        <w:rPr>
          <w:rFonts w:ascii="Times New Roman" w:eastAsia="Times New Roman" w:hAnsi="Times New Roman" w:cs="Times New Roman"/>
          <w:b/>
          <w:lang w:eastAsia="pl-PL"/>
        </w:rPr>
        <w:t>7</w:t>
      </w:r>
      <w:r w:rsidRPr="00F56CD4">
        <w:rPr>
          <w:rFonts w:ascii="Times New Roman" w:eastAsia="Times New Roman" w:hAnsi="Times New Roman" w:cs="Times New Roman"/>
          <w:lang w:eastAsia="pl-PL"/>
        </w:rPr>
        <w:t xml:space="preserve">. W przypadku uzasadnionych wątpliwości co do przestrzegania przez </w:t>
      </w:r>
      <w:r w:rsidRPr="00F56CD4">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4D0A78" w:rsidRPr="00F56CD4" w:rsidRDefault="004D0A78" w:rsidP="004D0A78">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8</w:t>
      </w:r>
      <w:r w:rsidRPr="00F56CD4">
        <w:rPr>
          <w:rFonts w:ascii="Times New Roman" w:eastAsia="Times New Roman" w:hAnsi="Times New Roman" w:cs="Times New Roman"/>
          <w:lang w:eastAsia="pl-PL"/>
        </w:rPr>
        <w:t xml:space="preserve">. W przypadku nie wywiązania się </w:t>
      </w:r>
      <w:r w:rsidRPr="00F56CD4">
        <w:rPr>
          <w:rFonts w:ascii="Times New Roman" w:eastAsia="Times New Roman" w:hAnsi="Times New Roman" w:cs="Times New Roman"/>
          <w:bCs/>
          <w:lang w:eastAsia="pl-PL"/>
        </w:rPr>
        <w:t xml:space="preserve">Wykonawcy w obowiązku określonego w ust. 1 przez okres co najmniej </w:t>
      </w:r>
      <w:r w:rsidRPr="00F56CD4">
        <w:rPr>
          <w:rFonts w:ascii="Times New Roman" w:eastAsia="Times New Roman" w:hAnsi="Times New Roman" w:cs="Times New Roman"/>
          <w:b/>
          <w:lang w:eastAsia="pl-PL"/>
        </w:rPr>
        <w:t>30 dni</w:t>
      </w:r>
      <w:r w:rsidRPr="00F56CD4">
        <w:rPr>
          <w:rFonts w:ascii="Times New Roman" w:eastAsia="Times New Roman" w:hAnsi="Times New Roman" w:cs="Times New Roman"/>
          <w:bCs/>
          <w:lang w:eastAsia="pl-PL"/>
        </w:rPr>
        <w:t xml:space="preserve"> Zamawiający ma prawo wstrzymać</w:t>
      </w:r>
      <w:r w:rsidRPr="00F56CD4">
        <w:rPr>
          <w:rFonts w:ascii="Times New Roman" w:eastAsia="Times New Roman" w:hAnsi="Times New Roman" w:cs="Times New Roman"/>
          <w:lang w:eastAsia="pl-PL"/>
        </w:rPr>
        <w:t xml:space="preserve"> realizację przedmiotu zamówienia do czasu, </w:t>
      </w:r>
      <w:r w:rsidRPr="00F56CD4">
        <w:rPr>
          <w:rFonts w:ascii="Times New Roman" w:eastAsia="Times New Roman" w:hAnsi="Times New Roman" w:cs="Times New Roman"/>
          <w:lang w:eastAsia="pl-PL"/>
        </w:rPr>
        <w:br/>
        <w:t>w którym Wykonawca lub Podwykonawca skieruje do wykonywania zamówienia osoby zatrudnione na podstawie umowy o pracę.</w:t>
      </w:r>
    </w:p>
    <w:p w:rsidR="00772005" w:rsidRPr="00F56CD4" w:rsidRDefault="004D0A78" w:rsidP="006F4EA6">
      <w:pPr>
        <w:spacing w:after="0" w:line="240" w:lineRule="auto"/>
        <w:ind w:right="-227"/>
        <w:jc w:val="both"/>
        <w:rPr>
          <w:rFonts w:ascii="Times New Roman" w:eastAsia="Times New Roman" w:hAnsi="Times New Roman" w:cs="Times New Roman"/>
          <w:lang w:eastAsia="pl-PL"/>
        </w:rPr>
      </w:pPr>
      <w:r w:rsidRPr="00F56CD4">
        <w:rPr>
          <w:rFonts w:ascii="Times New Roman" w:eastAsia="Times New Roman" w:hAnsi="Times New Roman" w:cs="Times New Roman"/>
          <w:b/>
          <w:lang w:eastAsia="pl-PL"/>
        </w:rPr>
        <w:t xml:space="preserve">9. </w:t>
      </w:r>
      <w:r w:rsidRPr="00F56CD4">
        <w:rPr>
          <w:rFonts w:ascii="Times New Roman" w:eastAsia="Times New Roman" w:hAnsi="Times New Roman" w:cs="Times New Roman"/>
          <w:lang w:eastAsia="pl-PL"/>
        </w:rPr>
        <w:t xml:space="preserve">Obowiązek zatrudnienia osób, o którym mowa w ust. 1 nie dotyczy </w:t>
      </w:r>
      <w:r w:rsidRPr="00F56CD4">
        <w:rPr>
          <w:rFonts w:ascii="Times New Roman" w:eastAsia="Times New Roman" w:hAnsi="Times New Roman" w:cs="Times New Roman"/>
          <w:bCs/>
          <w:lang w:eastAsia="pl-PL"/>
        </w:rPr>
        <w:t>Wykonawcy</w:t>
      </w:r>
      <w:r w:rsidRPr="00F56CD4">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6F4EA6" w:rsidRPr="00F56CD4" w:rsidRDefault="004D4610" w:rsidP="006F4EA6">
      <w:pPr>
        <w:numPr>
          <w:ilvl w:val="0"/>
          <w:numId w:val="21"/>
        </w:numPr>
        <w:spacing w:after="0" w:line="276" w:lineRule="auto"/>
        <w:ind w:left="0" w:firstLine="0"/>
        <w:contextualSpacing/>
        <w:jc w:val="both"/>
        <w:rPr>
          <w:rFonts w:ascii="Times New Roman" w:hAnsi="Times New Roman" w:cs="Times New Roman"/>
          <w:color w:val="000000" w:themeColor="text1"/>
        </w:rPr>
      </w:pPr>
      <w:r w:rsidRPr="00F56CD4">
        <w:rPr>
          <w:rFonts w:ascii="Times New Roman" w:hAnsi="Times New Roman" w:cs="Times New Roman"/>
          <w:bCs/>
          <w:color w:val="000000" w:themeColor="text1"/>
        </w:rPr>
        <w:t>Zamawiający</w:t>
      </w:r>
      <w:r w:rsidR="003E759A" w:rsidRPr="00F56CD4">
        <w:rPr>
          <w:rFonts w:ascii="Times New Roman" w:hAnsi="Times New Roman" w:cs="Times New Roman"/>
          <w:bCs/>
          <w:color w:val="000000" w:themeColor="text1"/>
        </w:rPr>
        <w:t xml:space="preserve"> </w:t>
      </w:r>
      <w:r w:rsidRPr="00F56CD4">
        <w:rPr>
          <w:rFonts w:ascii="Times New Roman" w:hAnsi="Times New Roman" w:cs="Times New Roman"/>
          <w:b/>
          <w:color w:val="000000" w:themeColor="text1"/>
        </w:rPr>
        <w:t>nie wymaga</w:t>
      </w:r>
      <w:r w:rsidRPr="00F56CD4">
        <w:rPr>
          <w:rFonts w:ascii="Times New Roman" w:hAnsi="Times New Roman" w:cs="Times New Roman"/>
          <w:color w:val="000000" w:themeColor="text1"/>
        </w:rPr>
        <w:t xml:space="preserve"> zatrudnienia osób, o których mowa w art. 96 ust. 2 pkt. 2 ustawy.</w:t>
      </w:r>
    </w:p>
    <w:p w:rsidR="006F4EA6" w:rsidRPr="00F56CD4" w:rsidRDefault="003E759A" w:rsidP="00BC105F">
      <w:pPr>
        <w:numPr>
          <w:ilvl w:val="0"/>
          <w:numId w:val="21"/>
        </w:numPr>
        <w:spacing w:after="0" w:line="276" w:lineRule="auto"/>
        <w:ind w:left="0" w:firstLine="0"/>
        <w:contextualSpacing/>
        <w:jc w:val="both"/>
        <w:rPr>
          <w:rFonts w:ascii="Times New Roman" w:hAnsi="Times New Roman" w:cs="Times New Roman"/>
          <w:b/>
          <w:color w:val="000000" w:themeColor="text1"/>
        </w:rPr>
      </w:pPr>
      <w:r w:rsidRPr="00F56CD4">
        <w:rPr>
          <w:rFonts w:ascii="Times New Roman" w:eastAsia="Times New Roman" w:hAnsi="Times New Roman" w:cs="Times New Roman"/>
          <w:b/>
          <w:bCs/>
          <w:color w:val="000000" w:themeColor="text1"/>
          <w:lang w:eastAsia="pl-PL"/>
        </w:rPr>
        <w:t xml:space="preserve">Zamawiający  </w:t>
      </w:r>
      <w:r w:rsidR="006F4EA6" w:rsidRPr="00F56CD4">
        <w:rPr>
          <w:rFonts w:ascii="Times New Roman" w:eastAsia="Times New Roman" w:hAnsi="Times New Roman" w:cs="Times New Roman"/>
          <w:b/>
          <w:bCs/>
          <w:color w:val="000000" w:themeColor="text1"/>
          <w:lang w:eastAsia="pl-PL"/>
        </w:rPr>
        <w:t xml:space="preserve">nie </w:t>
      </w:r>
      <w:r w:rsidRPr="00F56CD4">
        <w:rPr>
          <w:rFonts w:ascii="Times New Roman" w:eastAsia="Times New Roman" w:hAnsi="Times New Roman" w:cs="Times New Roman"/>
          <w:b/>
          <w:bCs/>
          <w:color w:val="000000" w:themeColor="text1"/>
          <w:lang w:eastAsia="pl-PL"/>
        </w:rPr>
        <w:t xml:space="preserve">dopuszcza  udzielenie Wykonawcy  zaliczki </w:t>
      </w:r>
    </w:p>
    <w:p w:rsidR="00D8281E" w:rsidRPr="00F56CD4" w:rsidRDefault="004D4610" w:rsidP="00D8281E">
      <w:pPr>
        <w:numPr>
          <w:ilvl w:val="0"/>
          <w:numId w:val="21"/>
        </w:numPr>
        <w:spacing w:after="0" w:line="276" w:lineRule="auto"/>
        <w:ind w:left="0" w:firstLine="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lastRenderedPageBreak/>
        <w:t xml:space="preserve">Zamawiający wyraża zgodę na przesyłanie ustrukturyzowanych faktur elektronicznych </w:t>
      </w:r>
      <w:r w:rsidRPr="00F56CD4">
        <w:rPr>
          <w:rFonts w:ascii="Times New Roman" w:hAnsi="Times New Roman" w:cs="Times New Roman"/>
          <w:color w:val="000000" w:themeColor="text1"/>
        </w:rPr>
        <w:br/>
        <w:t>za pośrednictwem Platformy Elektronicznego Fakturowania</w:t>
      </w:r>
      <w:r w:rsidRPr="00F56CD4">
        <w:rPr>
          <w:rFonts w:ascii="Times New Roman" w:hAnsi="Times New Roman" w:cs="Times New Roman"/>
          <w:b/>
          <w:color w:val="000000" w:themeColor="text1"/>
        </w:rPr>
        <w:t xml:space="preserve"> </w:t>
      </w:r>
      <w:r w:rsidR="006F4EA6" w:rsidRPr="00F56CD4">
        <w:rPr>
          <w:rFonts w:ascii="Times New Roman" w:hAnsi="Times New Roman" w:cs="Times New Roman"/>
          <w:color w:val="000000" w:themeColor="text1"/>
        </w:rPr>
        <w:t xml:space="preserve">(indywidualny identyfikator </w:t>
      </w:r>
      <w:r w:rsidRPr="00F56CD4">
        <w:rPr>
          <w:rFonts w:ascii="Times New Roman" w:hAnsi="Times New Roman" w:cs="Times New Roman"/>
          <w:color w:val="000000" w:themeColor="text1"/>
        </w:rPr>
        <w:t xml:space="preserve">o numerze </w:t>
      </w:r>
      <w:r w:rsidRPr="00F56CD4">
        <w:rPr>
          <w:rFonts w:ascii="Times New Roman" w:hAnsi="Times New Roman" w:cs="Times New Roman"/>
          <w:b/>
          <w:color w:val="000000" w:themeColor="text1"/>
        </w:rPr>
        <w:t xml:space="preserve">PEPPOL GLN </w:t>
      </w:r>
      <w:r w:rsidR="004D0A78" w:rsidRPr="00F56CD4">
        <w:rPr>
          <w:rFonts w:ascii="Times New Roman" w:eastAsia="Tahoma,Bold" w:hAnsi="Times New Roman" w:cs="Times New Roman"/>
          <w:b/>
          <w:lang w:eastAsia="pl-PL"/>
        </w:rPr>
        <w:t>5907714353635</w:t>
      </w:r>
      <w:r w:rsidRPr="00F56CD4">
        <w:rPr>
          <w:rFonts w:ascii="Times New Roman" w:hAnsi="Times New Roman" w:cs="Times New Roman"/>
          <w:b/>
          <w:color w:val="000000" w:themeColor="text1"/>
        </w:rPr>
        <w:t>)</w:t>
      </w:r>
      <w:r w:rsidRPr="00F56CD4">
        <w:rPr>
          <w:rFonts w:ascii="Times New Roman" w:hAnsi="Times New Roman" w:cs="Times New Roman"/>
          <w:b/>
          <w:bCs/>
          <w:color w:val="000000" w:themeColor="text1"/>
        </w:rPr>
        <w:t>.</w:t>
      </w:r>
    </w:p>
    <w:p w:rsidR="00550370" w:rsidRPr="00601B23" w:rsidRDefault="00D8281E" w:rsidP="00D8281E">
      <w:pPr>
        <w:numPr>
          <w:ilvl w:val="0"/>
          <w:numId w:val="21"/>
        </w:numPr>
        <w:spacing w:after="0" w:line="276" w:lineRule="auto"/>
        <w:ind w:left="0" w:firstLine="0"/>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 xml:space="preserve">W odniesieniu do warunku określonego w art. 100 ustawy </w:t>
      </w:r>
      <w:proofErr w:type="spellStart"/>
      <w:r w:rsidRPr="00F56CD4">
        <w:rPr>
          <w:rFonts w:ascii="Times New Roman" w:hAnsi="Times New Roman" w:cs="Times New Roman"/>
          <w:color w:val="000000" w:themeColor="text1"/>
        </w:rPr>
        <w:t>Pzp</w:t>
      </w:r>
      <w:proofErr w:type="spellEnd"/>
      <w:r w:rsidRPr="00F56CD4">
        <w:rPr>
          <w:rFonts w:ascii="Times New Roman" w:hAnsi="Times New Roman" w:cs="Times New Roman"/>
          <w:color w:val="000000" w:themeColor="text1"/>
        </w:rPr>
        <w:t xml:space="preserve"> dotyczącego dostępności dla osób niepełnosprawnych, o których mowa w Dyrektywie Parlamentu Europejskiego i Rady 2014/24/UE </w:t>
      </w:r>
      <w:r w:rsidRPr="00601B23">
        <w:rPr>
          <w:rFonts w:ascii="Times New Roman" w:hAnsi="Times New Roman" w:cs="Times New Roman"/>
          <w:color w:val="000000" w:themeColor="text1"/>
        </w:rPr>
        <w:t>z dnia 26 lutego 2014 r. w sprawie zamówień publicznych (</w:t>
      </w:r>
      <w:proofErr w:type="spellStart"/>
      <w:r w:rsidRPr="00601B23">
        <w:rPr>
          <w:rFonts w:ascii="Times New Roman" w:hAnsi="Times New Roman" w:cs="Times New Roman"/>
          <w:color w:val="000000" w:themeColor="text1"/>
        </w:rPr>
        <w:t>Dz.U.UE.L</w:t>
      </w:r>
      <w:proofErr w:type="spellEnd"/>
      <w:r w:rsidRPr="00601B23">
        <w:rPr>
          <w:rFonts w:ascii="Times New Roman" w:hAnsi="Times New Roman" w:cs="Times New Roman"/>
          <w:color w:val="000000" w:themeColor="text1"/>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w:t>
      </w:r>
    </w:p>
    <w:p w:rsidR="00BC105F" w:rsidRPr="00F56CD4" w:rsidRDefault="00BC105F" w:rsidP="00B05F33">
      <w:pPr>
        <w:spacing w:after="0" w:line="276" w:lineRule="auto"/>
        <w:jc w:val="both"/>
        <w:rPr>
          <w:rFonts w:ascii="Times New Roman" w:hAnsi="Times New Roman" w:cs="Times New Roman"/>
          <w:color w:val="000000" w:themeColor="text1"/>
          <w:u w:val="single"/>
        </w:rPr>
      </w:pPr>
    </w:p>
    <w:p w:rsidR="004D4610" w:rsidRPr="00F56CD4"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F56CD4">
        <w:rPr>
          <w:rFonts w:ascii="Times New Roman" w:hAnsi="Times New Roman" w:cs="Times New Roman"/>
          <w:b/>
          <w:color w:val="000000" w:themeColor="text1"/>
          <w:u w:val="single"/>
        </w:rPr>
        <w:t>Załączniki do SWZ</w:t>
      </w:r>
    </w:p>
    <w:p w:rsidR="00817029" w:rsidRPr="00F56CD4" w:rsidRDefault="00817029" w:rsidP="00817029">
      <w:pPr>
        <w:spacing w:after="0" w:line="276" w:lineRule="auto"/>
        <w:ind w:left="720"/>
        <w:contextualSpacing/>
        <w:jc w:val="both"/>
        <w:rPr>
          <w:rFonts w:ascii="Times New Roman" w:hAnsi="Times New Roman" w:cs="Times New Roman"/>
          <w:b/>
          <w:color w:val="000000" w:themeColor="text1"/>
          <w:u w:val="single"/>
        </w:rPr>
      </w:pPr>
    </w:p>
    <w:tbl>
      <w:tblPr>
        <w:tblStyle w:val="Tabela-Siatka"/>
        <w:tblW w:w="93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6840"/>
      </w:tblGrid>
      <w:tr w:rsidR="00817029" w:rsidRPr="00F56CD4" w:rsidTr="00EA4C69">
        <w:trPr>
          <w:trHeight w:val="282"/>
        </w:trPr>
        <w:tc>
          <w:tcPr>
            <w:tcW w:w="2536" w:type="dxa"/>
          </w:tcPr>
          <w:p w:rsidR="00817029" w:rsidRPr="00F56CD4" w:rsidRDefault="00817029" w:rsidP="00817029">
            <w:pPr>
              <w:spacing w:line="276" w:lineRule="auto"/>
              <w:contextualSpacing/>
              <w:jc w:val="both"/>
              <w:rPr>
                <w:rFonts w:ascii="Times New Roman" w:hAnsi="Times New Roman" w:cs="Times New Roman"/>
                <w:b/>
                <w:color w:val="000000" w:themeColor="text1"/>
                <w:u w:val="single"/>
              </w:rPr>
            </w:pPr>
            <w:r w:rsidRPr="00F56CD4">
              <w:rPr>
                <w:rFonts w:ascii="Times New Roman" w:hAnsi="Times New Roman" w:cs="Times New Roman"/>
              </w:rPr>
              <w:t xml:space="preserve">Załącznik nr 1.1 – 1.4 </w:t>
            </w:r>
          </w:p>
        </w:tc>
        <w:tc>
          <w:tcPr>
            <w:tcW w:w="6840" w:type="dxa"/>
          </w:tcPr>
          <w:p w:rsidR="00817029" w:rsidRPr="00F56CD4" w:rsidRDefault="00817029" w:rsidP="00817029">
            <w:pPr>
              <w:spacing w:line="276" w:lineRule="auto"/>
              <w:jc w:val="both"/>
              <w:rPr>
                <w:rFonts w:ascii="Times New Roman" w:hAnsi="Times New Roman" w:cs="Times New Roman"/>
              </w:rPr>
            </w:pPr>
            <w:r w:rsidRPr="00F56CD4">
              <w:rPr>
                <w:rFonts w:ascii="Times New Roman" w:hAnsi="Times New Roman" w:cs="Times New Roman"/>
              </w:rPr>
              <w:t>Przedmiar roboty remontowe i renowacyjne</w:t>
            </w:r>
          </w:p>
        </w:tc>
      </w:tr>
      <w:tr w:rsidR="00817029" w:rsidRPr="00F56CD4" w:rsidTr="00EA4C69">
        <w:trPr>
          <w:trHeight w:val="282"/>
        </w:trPr>
        <w:tc>
          <w:tcPr>
            <w:tcW w:w="2536" w:type="dxa"/>
          </w:tcPr>
          <w:p w:rsidR="00817029" w:rsidRPr="00F56CD4" w:rsidRDefault="00817029" w:rsidP="00817029">
            <w:pPr>
              <w:spacing w:line="276" w:lineRule="auto"/>
              <w:contextualSpacing/>
              <w:jc w:val="both"/>
              <w:rPr>
                <w:rFonts w:ascii="Times New Roman" w:hAnsi="Times New Roman" w:cs="Times New Roman"/>
              </w:rPr>
            </w:pPr>
            <w:r w:rsidRPr="00F56CD4">
              <w:rPr>
                <w:rFonts w:ascii="Times New Roman" w:hAnsi="Times New Roman" w:cs="Times New Roman"/>
              </w:rPr>
              <w:t xml:space="preserve">Załącznik nr 2.1 – 2.4 </w:t>
            </w:r>
          </w:p>
        </w:tc>
        <w:tc>
          <w:tcPr>
            <w:tcW w:w="6840" w:type="dxa"/>
          </w:tcPr>
          <w:p w:rsidR="00817029" w:rsidRPr="00F56CD4" w:rsidRDefault="00817029" w:rsidP="00817029">
            <w:pPr>
              <w:spacing w:line="276" w:lineRule="auto"/>
              <w:jc w:val="both"/>
              <w:rPr>
                <w:rFonts w:ascii="Times New Roman" w:hAnsi="Times New Roman" w:cs="Times New Roman"/>
              </w:rPr>
            </w:pPr>
            <w:r w:rsidRPr="00F56CD4">
              <w:rPr>
                <w:rFonts w:ascii="Times New Roman" w:hAnsi="Times New Roman" w:cs="Times New Roman"/>
              </w:rPr>
              <w:t>Projektowane postanowienia umowy w sprawie zamówienia</w:t>
            </w:r>
          </w:p>
        </w:tc>
      </w:tr>
      <w:tr w:rsidR="00817029" w:rsidRPr="00F56CD4" w:rsidTr="00EA4C69">
        <w:trPr>
          <w:trHeight w:val="274"/>
        </w:trPr>
        <w:tc>
          <w:tcPr>
            <w:tcW w:w="2536" w:type="dxa"/>
          </w:tcPr>
          <w:p w:rsidR="00817029" w:rsidRPr="00F56CD4" w:rsidRDefault="00817029" w:rsidP="00817029">
            <w:pPr>
              <w:spacing w:line="276" w:lineRule="auto"/>
              <w:contextualSpacing/>
              <w:jc w:val="both"/>
              <w:rPr>
                <w:rFonts w:ascii="Times New Roman" w:hAnsi="Times New Roman" w:cs="Times New Roman"/>
              </w:rPr>
            </w:pPr>
            <w:r w:rsidRPr="00F56CD4">
              <w:rPr>
                <w:rFonts w:ascii="Times New Roman" w:hAnsi="Times New Roman" w:cs="Times New Roman"/>
              </w:rPr>
              <w:t xml:space="preserve">Załącznik nr 3 </w:t>
            </w:r>
          </w:p>
        </w:tc>
        <w:tc>
          <w:tcPr>
            <w:tcW w:w="6840" w:type="dxa"/>
          </w:tcPr>
          <w:p w:rsidR="00817029" w:rsidRPr="00F56CD4" w:rsidRDefault="00817029" w:rsidP="00817029">
            <w:pPr>
              <w:spacing w:line="276" w:lineRule="auto"/>
              <w:jc w:val="both"/>
              <w:rPr>
                <w:rFonts w:ascii="Times New Roman" w:hAnsi="Times New Roman" w:cs="Times New Roman"/>
              </w:rPr>
            </w:pPr>
            <w:r w:rsidRPr="00F56CD4">
              <w:rPr>
                <w:rFonts w:ascii="Times New Roman" w:hAnsi="Times New Roman" w:cs="Times New Roman"/>
              </w:rPr>
              <w:t>Formularz ofertowy</w:t>
            </w:r>
          </w:p>
        </w:tc>
      </w:tr>
      <w:tr w:rsidR="00817029" w:rsidRPr="00F56CD4" w:rsidTr="00EA4C69">
        <w:trPr>
          <w:trHeight w:val="563"/>
        </w:trPr>
        <w:tc>
          <w:tcPr>
            <w:tcW w:w="2536" w:type="dxa"/>
          </w:tcPr>
          <w:p w:rsidR="00817029" w:rsidRPr="00F56CD4" w:rsidRDefault="00817029" w:rsidP="00817029">
            <w:pPr>
              <w:spacing w:line="276" w:lineRule="auto"/>
              <w:contextualSpacing/>
              <w:jc w:val="both"/>
              <w:rPr>
                <w:rFonts w:ascii="Times New Roman" w:hAnsi="Times New Roman" w:cs="Times New Roman"/>
              </w:rPr>
            </w:pPr>
            <w:r w:rsidRPr="00F56CD4">
              <w:rPr>
                <w:rFonts w:ascii="Times New Roman" w:hAnsi="Times New Roman" w:cs="Times New Roman"/>
                <w:color w:val="000000" w:themeColor="text1"/>
              </w:rPr>
              <w:t>Załącznik nr 4</w:t>
            </w:r>
          </w:p>
        </w:tc>
        <w:tc>
          <w:tcPr>
            <w:tcW w:w="6840" w:type="dxa"/>
          </w:tcPr>
          <w:p w:rsidR="00817029" w:rsidRPr="00F56CD4" w:rsidRDefault="00817029" w:rsidP="00817029">
            <w:pPr>
              <w:spacing w:line="276" w:lineRule="auto"/>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 xml:space="preserve">Oświadczenie składane na podst. art. 125 ustawy </w:t>
            </w:r>
            <w:proofErr w:type="spellStart"/>
            <w:r w:rsidR="00140B24" w:rsidRPr="00F56CD4">
              <w:rPr>
                <w:rFonts w:ascii="Times New Roman" w:hAnsi="Times New Roman" w:cs="Times New Roman"/>
                <w:bCs/>
                <w:color w:val="000000" w:themeColor="text1"/>
              </w:rPr>
              <w:t>Pzp</w:t>
            </w:r>
            <w:proofErr w:type="spellEnd"/>
            <w:r w:rsidR="00140B24" w:rsidRPr="00F56CD4">
              <w:rPr>
                <w:rFonts w:ascii="Times New Roman" w:hAnsi="Times New Roman" w:cs="Times New Roman"/>
                <w:bCs/>
                <w:color w:val="000000" w:themeColor="text1"/>
              </w:rPr>
              <w:t xml:space="preserve"> </w:t>
            </w:r>
            <w:r w:rsidRPr="00F56CD4">
              <w:rPr>
                <w:rFonts w:ascii="Times New Roman" w:hAnsi="Times New Roman" w:cs="Times New Roman"/>
                <w:bCs/>
                <w:color w:val="000000" w:themeColor="text1"/>
              </w:rPr>
              <w:t>o niepodleganiu wykluczeniu</w:t>
            </w:r>
          </w:p>
        </w:tc>
      </w:tr>
      <w:tr w:rsidR="00817029" w:rsidRPr="00F56CD4" w:rsidTr="00EA4C69">
        <w:trPr>
          <w:trHeight w:val="563"/>
        </w:trPr>
        <w:tc>
          <w:tcPr>
            <w:tcW w:w="2536" w:type="dxa"/>
          </w:tcPr>
          <w:p w:rsidR="00817029" w:rsidRPr="00F56CD4" w:rsidRDefault="00817029" w:rsidP="00817029">
            <w:pPr>
              <w:spacing w:line="276" w:lineRule="auto"/>
              <w:contextualSpacing/>
              <w:jc w:val="both"/>
              <w:rPr>
                <w:rFonts w:ascii="Times New Roman" w:hAnsi="Times New Roman" w:cs="Times New Roman"/>
                <w:color w:val="000000" w:themeColor="text1"/>
              </w:rPr>
            </w:pPr>
            <w:r w:rsidRPr="00F56CD4">
              <w:rPr>
                <w:rFonts w:ascii="Times New Roman" w:hAnsi="Times New Roman" w:cs="Times New Roman"/>
                <w:bCs/>
                <w:color w:val="000000" w:themeColor="text1"/>
              </w:rPr>
              <w:t>Załącznik nr 5</w:t>
            </w:r>
          </w:p>
        </w:tc>
        <w:tc>
          <w:tcPr>
            <w:tcW w:w="6840" w:type="dxa"/>
          </w:tcPr>
          <w:p w:rsidR="00650A33" w:rsidRPr="00F56CD4" w:rsidRDefault="00817029" w:rsidP="00140B24">
            <w:pPr>
              <w:spacing w:line="276" w:lineRule="auto"/>
              <w:ind w:left="1560" w:hanging="1560"/>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 xml:space="preserve">Oświadczenie składane na podst. art. 125 ustawy </w:t>
            </w:r>
            <w:proofErr w:type="spellStart"/>
            <w:r w:rsidRPr="00F56CD4">
              <w:rPr>
                <w:rFonts w:ascii="Times New Roman" w:hAnsi="Times New Roman" w:cs="Times New Roman"/>
                <w:bCs/>
                <w:color w:val="000000" w:themeColor="text1"/>
              </w:rPr>
              <w:t>Pzp</w:t>
            </w:r>
            <w:proofErr w:type="spellEnd"/>
            <w:r w:rsidRPr="00F56CD4">
              <w:rPr>
                <w:rFonts w:ascii="Times New Roman" w:hAnsi="Times New Roman" w:cs="Times New Roman"/>
                <w:bCs/>
                <w:color w:val="000000" w:themeColor="text1"/>
              </w:rPr>
              <w:t xml:space="preserve"> </w:t>
            </w:r>
            <w:r w:rsidR="00650A33" w:rsidRPr="00F56CD4">
              <w:rPr>
                <w:rFonts w:ascii="Times New Roman" w:hAnsi="Times New Roman" w:cs="Times New Roman"/>
                <w:bCs/>
                <w:color w:val="000000" w:themeColor="text1"/>
              </w:rPr>
              <w:t>o spełnianiu</w:t>
            </w:r>
          </w:p>
          <w:p w:rsidR="00817029" w:rsidRPr="00F56CD4" w:rsidRDefault="00650A33" w:rsidP="00650A33">
            <w:pPr>
              <w:spacing w:line="276" w:lineRule="auto"/>
              <w:ind w:left="1560" w:hanging="1560"/>
              <w:jc w:val="both"/>
              <w:rPr>
                <w:rFonts w:ascii="Times New Roman" w:hAnsi="Times New Roman" w:cs="Times New Roman"/>
                <w:bCs/>
                <w:color w:val="000000" w:themeColor="text1"/>
              </w:rPr>
            </w:pPr>
            <w:r w:rsidRPr="00F56CD4">
              <w:rPr>
                <w:rFonts w:ascii="Times New Roman" w:hAnsi="Times New Roman" w:cs="Times New Roman"/>
                <w:bCs/>
                <w:color w:val="000000" w:themeColor="text1"/>
              </w:rPr>
              <w:t>W</w:t>
            </w:r>
            <w:r w:rsidR="00140B24" w:rsidRPr="00F56CD4">
              <w:rPr>
                <w:rFonts w:ascii="Times New Roman" w:hAnsi="Times New Roman" w:cs="Times New Roman"/>
                <w:bCs/>
                <w:color w:val="000000" w:themeColor="text1"/>
              </w:rPr>
              <w:t>arunków</w:t>
            </w:r>
            <w:r w:rsidRPr="00F56CD4">
              <w:rPr>
                <w:rFonts w:ascii="Times New Roman" w:hAnsi="Times New Roman" w:cs="Times New Roman"/>
                <w:bCs/>
                <w:color w:val="000000" w:themeColor="text1"/>
              </w:rPr>
              <w:t xml:space="preserve"> </w:t>
            </w:r>
            <w:r w:rsidR="00140B24" w:rsidRPr="00F56CD4">
              <w:rPr>
                <w:rFonts w:ascii="Times New Roman" w:hAnsi="Times New Roman" w:cs="Times New Roman"/>
                <w:bCs/>
                <w:color w:val="000000" w:themeColor="text1"/>
              </w:rPr>
              <w:t xml:space="preserve">Udziału </w:t>
            </w:r>
            <w:r w:rsidR="00817029" w:rsidRPr="00F56CD4">
              <w:rPr>
                <w:rFonts w:ascii="Times New Roman" w:hAnsi="Times New Roman" w:cs="Times New Roman"/>
                <w:bCs/>
                <w:color w:val="000000" w:themeColor="text1"/>
              </w:rPr>
              <w:t>w postępowaniu</w:t>
            </w:r>
          </w:p>
        </w:tc>
      </w:tr>
      <w:tr w:rsidR="00817029" w:rsidRPr="00F56CD4" w:rsidTr="00EA4C69">
        <w:trPr>
          <w:trHeight w:val="563"/>
        </w:trPr>
        <w:tc>
          <w:tcPr>
            <w:tcW w:w="2536" w:type="dxa"/>
          </w:tcPr>
          <w:p w:rsidR="00817029" w:rsidRPr="00F56CD4" w:rsidRDefault="00817029" w:rsidP="00817029">
            <w:pPr>
              <w:spacing w:line="276" w:lineRule="auto"/>
              <w:contextualSpacing/>
              <w:jc w:val="both"/>
              <w:rPr>
                <w:rFonts w:ascii="Times New Roman" w:hAnsi="Times New Roman" w:cs="Times New Roman"/>
                <w:bCs/>
                <w:color w:val="000000" w:themeColor="text1"/>
              </w:rPr>
            </w:pPr>
            <w:r w:rsidRPr="00F56CD4">
              <w:rPr>
                <w:rFonts w:ascii="Times New Roman" w:hAnsi="Times New Roman" w:cs="Times New Roman"/>
                <w:color w:val="000000" w:themeColor="text1"/>
              </w:rPr>
              <w:t>Załącznik nr 6</w:t>
            </w:r>
          </w:p>
        </w:tc>
        <w:tc>
          <w:tcPr>
            <w:tcW w:w="6840" w:type="dxa"/>
          </w:tcPr>
          <w:p w:rsidR="00817029" w:rsidRPr="00F56CD4" w:rsidRDefault="00817029" w:rsidP="00817029">
            <w:pPr>
              <w:spacing w:line="276" w:lineRule="auto"/>
              <w:ind w:left="1560" w:hanging="1560"/>
              <w:jc w:val="both"/>
              <w:rPr>
                <w:rFonts w:ascii="Times New Roman" w:hAnsi="Times New Roman" w:cs="Times New Roman"/>
                <w:bCs/>
              </w:rPr>
            </w:pPr>
            <w:r w:rsidRPr="00F56CD4">
              <w:rPr>
                <w:rFonts w:ascii="Times New Roman" w:hAnsi="Times New Roman" w:cs="Times New Roman"/>
                <w:bCs/>
              </w:rPr>
              <w:t>Zobowiązanie podmiotu o oddaniu wykonawcy swoich zasobów w zakresie</w:t>
            </w:r>
          </w:p>
          <w:p w:rsidR="00817029" w:rsidRPr="00F56CD4" w:rsidRDefault="00817029" w:rsidP="00817029">
            <w:pPr>
              <w:spacing w:line="276" w:lineRule="auto"/>
              <w:ind w:left="1560" w:hanging="1560"/>
              <w:jc w:val="both"/>
              <w:rPr>
                <w:rFonts w:ascii="Times New Roman" w:hAnsi="Times New Roman" w:cs="Times New Roman"/>
                <w:bCs/>
              </w:rPr>
            </w:pPr>
            <w:r w:rsidRPr="00F56CD4">
              <w:rPr>
                <w:rFonts w:ascii="Times New Roman" w:hAnsi="Times New Roman" w:cs="Times New Roman"/>
                <w:bCs/>
              </w:rPr>
              <w:t>zdolności technicznych lub zawodowych</w:t>
            </w:r>
          </w:p>
        </w:tc>
      </w:tr>
      <w:tr w:rsidR="00817029" w:rsidRPr="00F56CD4" w:rsidTr="00EA4C69">
        <w:trPr>
          <w:trHeight w:val="563"/>
        </w:trPr>
        <w:tc>
          <w:tcPr>
            <w:tcW w:w="2536" w:type="dxa"/>
          </w:tcPr>
          <w:p w:rsidR="00817029" w:rsidRPr="00F56CD4" w:rsidRDefault="00817029" w:rsidP="00817029">
            <w:pPr>
              <w:spacing w:line="276" w:lineRule="auto"/>
              <w:contextualSpacing/>
              <w:jc w:val="both"/>
              <w:rPr>
                <w:rFonts w:ascii="Times New Roman" w:hAnsi="Times New Roman" w:cs="Times New Roman"/>
                <w:color w:val="000000" w:themeColor="text1"/>
              </w:rPr>
            </w:pPr>
            <w:r w:rsidRPr="00F56CD4">
              <w:rPr>
                <w:rFonts w:ascii="Times New Roman" w:hAnsi="Times New Roman" w:cs="Times New Roman"/>
                <w:color w:val="000000" w:themeColor="text1"/>
              </w:rPr>
              <w:t>Załącznik nr 7</w:t>
            </w:r>
          </w:p>
        </w:tc>
        <w:tc>
          <w:tcPr>
            <w:tcW w:w="6840" w:type="dxa"/>
          </w:tcPr>
          <w:p w:rsidR="00817029" w:rsidRPr="00F56CD4" w:rsidRDefault="00817029" w:rsidP="00C34A61">
            <w:pPr>
              <w:spacing w:line="276" w:lineRule="auto"/>
              <w:ind w:left="1560" w:hanging="1560"/>
              <w:jc w:val="both"/>
              <w:rPr>
                <w:rFonts w:ascii="Times New Roman" w:hAnsi="Times New Roman" w:cs="Times New Roman"/>
              </w:rPr>
            </w:pPr>
            <w:r w:rsidRPr="00F56CD4">
              <w:rPr>
                <w:rFonts w:ascii="Times New Roman" w:hAnsi="Times New Roman" w:cs="Times New Roman"/>
              </w:rPr>
              <w:t>Oświadczenie o podziale zadań pomiędzy wykonawców wspólnie</w:t>
            </w:r>
          </w:p>
          <w:p w:rsidR="00C34A61" w:rsidRPr="00F56CD4" w:rsidRDefault="00817029" w:rsidP="00C34A61">
            <w:pPr>
              <w:spacing w:line="276" w:lineRule="auto"/>
              <w:ind w:left="1560" w:hanging="1560"/>
              <w:jc w:val="both"/>
              <w:rPr>
                <w:rFonts w:ascii="Times New Roman" w:hAnsi="Times New Roman" w:cs="Times New Roman"/>
              </w:rPr>
            </w:pPr>
            <w:r w:rsidRPr="00F56CD4">
              <w:rPr>
                <w:rFonts w:ascii="Times New Roman" w:hAnsi="Times New Roman" w:cs="Times New Roman"/>
              </w:rPr>
              <w:t>ubiegających się o udzielenie zamówienia, o</w:t>
            </w:r>
            <w:r w:rsidR="00327257" w:rsidRPr="00F56CD4">
              <w:rPr>
                <w:rFonts w:ascii="Times New Roman" w:hAnsi="Times New Roman" w:cs="Times New Roman"/>
              </w:rPr>
              <w:t xml:space="preserve"> których mowa </w:t>
            </w:r>
          </w:p>
          <w:p w:rsidR="00140B24" w:rsidRPr="00F56CD4" w:rsidRDefault="00C34A61" w:rsidP="00C34A61">
            <w:pPr>
              <w:spacing w:line="276" w:lineRule="auto"/>
              <w:ind w:left="1560" w:hanging="1560"/>
              <w:jc w:val="both"/>
              <w:rPr>
                <w:rFonts w:ascii="Times New Roman" w:hAnsi="Times New Roman" w:cs="Times New Roman"/>
              </w:rPr>
            </w:pPr>
            <w:r w:rsidRPr="00F56CD4">
              <w:rPr>
                <w:rFonts w:ascii="Times New Roman" w:hAnsi="Times New Roman" w:cs="Times New Roman"/>
              </w:rPr>
              <w:t xml:space="preserve">w art. 117 </w:t>
            </w:r>
            <w:r w:rsidR="00650A33" w:rsidRPr="00F56CD4">
              <w:rPr>
                <w:rFonts w:ascii="Times New Roman" w:hAnsi="Times New Roman" w:cs="Times New Roman"/>
              </w:rPr>
              <w:t>ust.</w:t>
            </w:r>
            <w:r w:rsidR="00327257" w:rsidRPr="00F56CD4">
              <w:rPr>
                <w:rFonts w:ascii="Times New Roman" w:hAnsi="Times New Roman" w:cs="Times New Roman"/>
              </w:rPr>
              <w:t xml:space="preserve"> </w:t>
            </w:r>
            <w:r w:rsidR="00140B24" w:rsidRPr="00F56CD4">
              <w:rPr>
                <w:rFonts w:ascii="Times New Roman" w:hAnsi="Times New Roman" w:cs="Times New Roman"/>
              </w:rPr>
              <w:t>4</w:t>
            </w:r>
            <w:r w:rsidR="00650A33" w:rsidRPr="00F56CD4">
              <w:rPr>
                <w:rFonts w:ascii="Times New Roman" w:hAnsi="Times New Roman" w:cs="Times New Roman"/>
              </w:rPr>
              <w:t xml:space="preserve"> </w:t>
            </w:r>
            <w:r w:rsidR="00817029" w:rsidRPr="00F56CD4">
              <w:rPr>
                <w:rFonts w:ascii="Times New Roman" w:hAnsi="Times New Roman" w:cs="Times New Roman"/>
              </w:rPr>
              <w:t xml:space="preserve">ustawy </w:t>
            </w:r>
            <w:proofErr w:type="spellStart"/>
            <w:r w:rsidR="00817029" w:rsidRPr="00F56CD4">
              <w:rPr>
                <w:rFonts w:ascii="Times New Roman" w:hAnsi="Times New Roman" w:cs="Times New Roman"/>
              </w:rPr>
              <w:t>Pzp</w:t>
            </w:r>
            <w:proofErr w:type="spellEnd"/>
          </w:p>
        </w:tc>
      </w:tr>
      <w:tr w:rsidR="00140B24" w:rsidRPr="00F56CD4" w:rsidTr="00EA4C69">
        <w:trPr>
          <w:trHeight w:val="382"/>
        </w:trPr>
        <w:tc>
          <w:tcPr>
            <w:tcW w:w="2536" w:type="dxa"/>
          </w:tcPr>
          <w:p w:rsidR="00140B24" w:rsidRPr="00F56CD4" w:rsidRDefault="00140B24" w:rsidP="00817029">
            <w:pPr>
              <w:spacing w:line="276" w:lineRule="auto"/>
              <w:jc w:val="both"/>
              <w:rPr>
                <w:rFonts w:ascii="Times New Roman" w:hAnsi="Times New Roman" w:cs="Times New Roman"/>
                <w:bCs/>
                <w:color w:val="000000" w:themeColor="text1"/>
              </w:rPr>
            </w:pPr>
            <w:r w:rsidRPr="00F56CD4">
              <w:rPr>
                <w:rFonts w:ascii="Times New Roman" w:hAnsi="Times New Roman" w:cs="Times New Roman"/>
                <w:color w:val="000000" w:themeColor="text1"/>
              </w:rPr>
              <w:t>Załącznik nr 8</w:t>
            </w:r>
          </w:p>
        </w:tc>
        <w:tc>
          <w:tcPr>
            <w:tcW w:w="6840" w:type="dxa"/>
          </w:tcPr>
          <w:p w:rsidR="00140B24" w:rsidRPr="00F56CD4" w:rsidRDefault="00140B24" w:rsidP="00C34A61">
            <w:pPr>
              <w:spacing w:line="276" w:lineRule="auto"/>
              <w:ind w:left="1560" w:hanging="1560"/>
              <w:jc w:val="both"/>
              <w:rPr>
                <w:rFonts w:ascii="Times New Roman" w:hAnsi="Times New Roman" w:cs="Times New Roman"/>
              </w:rPr>
            </w:pPr>
            <w:r w:rsidRPr="00F56CD4">
              <w:rPr>
                <w:rFonts w:ascii="Times New Roman" w:hAnsi="Times New Roman" w:cs="Times New Roman"/>
                <w:color w:val="000000" w:themeColor="text1"/>
              </w:rPr>
              <w:t xml:space="preserve">Wykaz </w:t>
            </w:r>
            <w:r w:rsidRPr="00F56CD4">
              <w:rPr>
                <w:rFonts w:ascii="Times New Roman" w:hAnsi="Times New Roman" w:cs="Times New Roman"/>
                <w:bCs/>
                <w:color w:val="000000" w:themeColor="text1"/>
              </w:rPr>
              <w:t>robót</w:t>
            </w:r>
          </w:p>
        </w:tc>
      </w:tr>
      <w:tr w:rsidR="00140B24" w:rsidRPr="00F56CD4" w:rsidTr="00EA4C69">
        <w:trPr>
          <w:trHeight w:val="382"/>
        </w:trPr>
        <w:tc>
          <w:tcPr>
            <w:tcW w:w="2536" w:type="dxa"/>
          </w:tcPr>
          <w:p w:rsidR="00140B24" w:rsidRPr="00F56CD4" w:rsidRDefault="00140B24" w:rsidP="00817029">
            <w:pPr>
              <w:spacing w:line="276" w:lineRule="auto"/>
              <w:jc w:val="both"/>
              <w:rPr>
                <w:rFonts w:ascii="Times New Roman" w:hAnsi="Times New Roman" w:cs="Times New Roman"/>
                <w:color w:val="000000" w:themeColor="text1"/>
              </w:rPr>
            </w:pPr>
            <w:r w:rsidRPr="00F56CD4">
              <w:rPr>
                <w:rFonts w:ascii="Times New Roman" w:hAnsi="Times New Roman" w:cs="Times New Roman"/>
                <w:bCs/>
              </w:rPr>
              <w:t>Załącznik nr 9</w:t>
            </w:r>
          </w:p>
        </w:tc>
        <w:tc>
          <w:tcPr>
            <w:tcW w:w="6840" w:type="dxa"/>
          </w:tcPr>
          <w:p w:rsidR="00140B24" w:rsidRPr="00F56CD4" w:rsidRDefault="00140B24" w:rsidP="00C34A61">
            <w:pPr>
              <w:spacing w:line="276" w:lineRule="auto"/>
              <w:ind w:left="1560" w:hanging="1560"/>
              <w:jc w:val="both"/>
              <w:rPr>
                <w:rFonts w:ascii="Times New Roman" w:hAnsi="Times New Roman" w:cs="Times New Roman"/>
                <w:color w:val="000000" w:themeColor="text1"/>
              </w:rPr>
            </w:pPr>
            <w:r w:rsidRPr="00F56CD4">
              <w:rPr>
                <w:rFonts w:ascii="Times New Roman" w:hAnsi="Times New Roman" w:cs="Times New Roman"/>
                <w:bCs/>
              </w:rPr>
              <w:t>Wykaz osób</w:t>
            </w:r>
          </w:p>
        </w:tc>
      </w:tr>
      <w:tr w:rsidR="00140B24" w:rsidRPr="00F56CD4" w:rsidTr="00EA4C69">
        <w:trPr>
          <w:trHeight w:val="382"/>
        </w:trPr>
        <w:tc>
          <w:tcPr>
            <w:tcW w:w="2536" w:type="dxa"/>
          </w:tcPr>
          <w:p w:rsidR="00140B24" w:rsidRPr="00F56CD4" w:rsidRDefault="00140B24" w:rsidP="00817029">
            <w:pPr>
              <w:spacing w:line="276" w:lineRule="auto"/>
              <w:jc w:val="both"/>
              <w:rPr>
                <w:rFonts w:ascii="Times New Roman" w:hAnsi="Times New Roman" w:cs="Times New Roman"/>
                <w:bCs/>
              </w:rPr>
            </w:pPr>
            <w:r w:rsidRPr="00F56CD4">
              <w:rPr>
                <w:rFonts w:ascii="Times New Roman" w:hAnsi="Times New Roman" w:cs="Times New Roman"/>
                <w:bCs/>
              </w:rPr>
              <w:t>Załącznik nr 10</w:t>
            </w:r>
          </w:p>
        </w:tc>
        <w:tc>
          <w:tcPr>
            <w:tcW w:w="6840" w:type="dxa"/>
          </w:tcPr>
          <w:p w:rsidR="00140B24" w:rsidRPr="00F56CD4" w:rsidRDefault="00140B24" w:rsidP="00C34A61">
            <w:pPr>
              <w:spacing w:line="276" w:lineRule="auto"/>
              <w:ind w:left="1560" w:hanging="1560"/>
              <w:jc w:val="both"/>
              <w:rPr>
                <w:rFonts w:ascii="Times New Roman" w:hAnsi="Times New Roman" w:cs="Times New Roman"/>
                <w:bCs/>
              </w:rPr>
            </w:pPr>
            <w:r w:rsidRPr="00F56CD4">
              <w:rPr>
                <w:rFonts w:ascii="Times New Roman" w:hAnsi="Times New Roman" w:cs="Times New Roman"/>
                <w:bCs/>
              </w:rPr>
              <w:t>Oświadczenie o aktualności informacji zaw</w:t>
            </w:r>
            <w:r w:rsidR="00241410" w:rsidRPr="00F56CD4">
              <w:rPr>
                <w:rFonts w:ascii="Times New Roman" w:hAnsi="Times New Roman" w:cs="Times New Roman"/>
                <w:bCs/>
              </w:rPr>
              <w:t xml:space="preserve">artych w oświadczeniu, o </w:t>
            </w:r>
            <w:r w:rsidRPr="00F56CD4">
              <w:rPr>
                <w:rFonts w:ascii="Times New Roman" w:hAnsi="Times New Roman" w:cs="Times New Roman"/>
                <w:bCs/>
              </w:rPr>
              <w:t>którym</w:t>
            </w:r>
          </w:p>
          <w:p w:rsidR="00241410" w:rsidRPr="00F56CD4" w:rsidRDefault="00140B24" w:rsidP="00C34A61">
            <w:pPr>
              <w:spacing w:line="276" w:lineRule="auto"/>
              <w:ind w:left="1560" w:hanging="1560"/>
              <w:jc w:val="both"/>
              <w:rPr>
                <w:rFonts w:ascii="Times New Roman" w:hAnsi="Times New Roman" w:cs="Times New Roman"/>
                <w:bCs/>
              </w:rPr>
            </w:pPr>
            <w:r w:rsidRPr="00F56CD4">
              <w:rPr>
                <w:rFonts w:ascii="Times New Roman" w:hAnsi="Times New Roman" w:cs="Times New Roman"/>
                <w:bCs/>
              </w:rPr>
              <w:t xml:space="preserve">mowa w art. 125 ust. 1 ustawy </w:t>
            </w:r>
            <w:proofErr w:type="spellStart"/>
            <w:r w:rsidRPr="00F56CD4">
              <w:rPr>
                <w:rFonts w:ascii="Times New Roman" w:hAnsi="Times New Roman" w:cs="Times New Roman"/>
                <w:bCs/>
              </w:rPr>
              <w:t>Pzp</w:t>
            </w:r>
            <w:proofErr w:type="spellEnd"/>
            <w:r w:rsidRPr="00F56CD4">
              <w:rPr>
                <w:rFonts w:ascii="Times New Roman" w:hAnsi="Times New Roman" w:cs="Times New Roman"/>
                <w:bCs/>
              </w:rPr>
              <w:t>, w zakresie podstaw wykluczenia</w:t>
            </w:r>
          </w:p>
          <w:p w:rsidR="00140B24" w:rsidRPr="00F56CD4" w:rsidRDefault="00140B24" w:rsidP="00C34A61">
            <w:pPr>
              <w:spacing w:line="276" w:lineRule="auto"/>
              <w:ind w:left="1560" w:hanging="1560"/>
              <w:jc w:val="both"/>
              <w:rPr>
                <w:rFonts w:ascii="Times New Roman" w:hAnsi="Times New Roman" w:cs="Times New Roman"/>
                <w:bCs/>
              </w:rPr>
            </w:pPr>
            <w:r w:rsidRPr="00F56CD4">
              <w:rPr>
                <w:rFonts w:ascii="Times New Roman" w:hAnsi="Times New Roman" w:cs="Times New Roman"/>
                <w:bCs/>
              </w:rPr>
              <w:t>z</w:t>
            </w:r>
            <w:r w:rsidR="00241410" w:rsidRPr="00F56CD4">
              <w:rPr>
                <w:rFonts w:ascii="Times New Roman" w:hAnsi="Times New Roman" w:cs="Times New Roman"/>
                <w:bCs/>
              </w:rPr>
              <w:t xml:space="preserve"> </w:t>
            </w:r>
            <w:r w:rsidRPr="00F56CD4">
              <w:rPr>
                <w:rFonts w:ascii="Times New Roman" w:hAnsi="Times New Roman" w:cs="Times New Roman"/>
                <w:bCs/>
              </w:rPr>
              <w:t>postępowania</w:t>
            </w:r>
          </w:p>
        </w:tc>
      </w:tr>
      <w:tr w:rsidR="00140B24" w:rsidRPr="00F56CD4" w:rsidTr="00EA4C69">
        <w:trPr>
          <w:trHeight w:val="382"/>
        </w:trPr>
        <w:tc>
          <w:tcPr>
            <w:tcW w:w="2536" w:type="dxa"/>
          </w:tcPr>
          <w:p w:rsidR="00140B24" w:rsidRPr="00F56CD4" w:rsidRDefault="00140B24" w:rsidP="00817029">
            <w:pPr>
              <w:spacing w:line="276" w:lineRule="auto"/>
              <w:jc w:val="both"/>
              <w:rPr>
                <w:rFonts w:ascii="Times New Roman" w:hAnsi="Times New Roman" w:cs="Times New Roman"/>
                <w:bCs/>
              </w:rPr>
            </w:pPr>
            <w:r w:rsidRPr="00F56CD4">
              <w:rPr>
                <w:rFonts w:ascii="Times New Roman" w:hAnsi="Times New Roman" w:cs="Times New Roman"/>
                <w:bCs/>
              </w:rPr>
              <w:t>Załącznik nr 11</w:t>
            </w:r>
            <w:r w:rsidR="000D67A0" w:rsidRPr="00F56CD4">
              <w:rPr>
                <w:rFonts w:ascii="Times New Roman" w:hAnsi="Times New Roman" w:cs="Times New Roman"/>
                <w:bCs/>
              </w:rPr>
              <w:t xml:space="preserve">.1 </w:t>
            </w:r>
            <w:r w:rsidR="00650A33" w:rsidRPr="00F56CD4">
              <w:rPr>
                <w:rFonts w:ascii="Times New Roman" w:hAnsi="Times New Roman" w:cs="Times New Roman"/>
                <w:bCs/>
              </w:rPr>
              <w:t>-</w:t>
            </w:r>
            <w:r w:rsidR="000D67A0" w:rsidRPr="00F56CD4">
              <w:rPr>
                <w:rFonts w:ascii="Times New Roman" w:hAnsi="Times New Roman" w:cs="Times New Roman"/>
                <w:bCs/>
              </w:rPr>
              <w:t xml:space="preserve"> 11.4</w:t>
            </w:r>
          </w:p>
        </w:tc>
        <w:tc>
          <w:tcPr>
            <w:tcW w:w="6840" w:type="dxa"/>
          </w:tcPr>
          <w:p w:rsidR="00140B24" w:rsidRPr="00F56CD4" w:rsidRDefault="00140B24" w:rsidP="00C34A61">
            <w:pPr>
              <w:spacing w:line="276" w:lineRule="auto"/>
              <w:ind w:left="1560" w:hanging="1560"/>
              <w:jc w:val="both"/>
              <w:rPr>
                <w:rFonts w:ascii="Times New Roman" w:hAnsi="Times New Roman" w:cs="Times New Roman"/>
                <w:bCs/>
              </w:rPr>
            </w:pPr>
            <w:r w:rsidRPr="00F56CD4">
              <w:rPr>
                <w:rFonts w:ascii="Times New Roman" w:hAnsi="Times New Roman" w:cs="Times New Roman"/>
                <w:bCs/>
              </w:rPr>
              <w:t>Protokół odbycia wizji lokalnej</w:t>
            </w:r>
          </w:p>
        </w:tc>
      </w:tr>
    </w:tbl>
    <w:p w:rsidR="00817029" w:rsidRPr="00F56CD4" w:rsidRDefault="00817029" w:rsidP="00817029">
      <w:pPr>
        <w:spacing w:after="0" w:line="276" w:lineRule="auto"/>
        <w:ind w:left="720"/>
        <w:contextualSpacing/>
        <w:jc w:val="both"/>
        <w:rPr>
          <w:rFonts w:ascii="Times New Roman" w:hAnsi="Times New Roman" w:cs="Times New Roman"/>
          <w:b/>
          <w:color w:val="000000" w:themeColor="text1"/>
          <w:u w:val="single"/>
        </w:rPr>
      </w:pPr>
    </w:p>
    <w:p w:rsidR="005426B9" w:rsidRPr="00F56CD4" w:rsidRDefault="005426B9" w:rsidP="00B05F33">
      <w:pPr>
        <w:spacing w:after="0" w:line="276" w:lineRule="auto"/>
        <w:ind w:left="1560" w:hanging="1560"/>
        <w:jc w:val="both"/>
        <w:rPr>
          <w:rFonts w:ascii="Times New Roman" w:hAnsi="Times New Roman" w:cs="Times New Roman"/>
          <w:bCs/>
        </w:rPr>
      </w:pPr>
    </w:p>
    <w:p w:rsidR="005426B9" w:rsidRPr="00F56CD4" w:rsidRDefault="005426B9" w:rsidP="00B05F33">
      <w:pPr>
        <w:spacing w:after="0" w:line="276" w:lineRule="auto"/>
        <w:ind w:left="1560" w:hanging="1560"/>
        <w:jc w:val="both"/>
        <w:rPr>
          <w:rFonts w:ascii="Times New Roman" w:hAnsi="Times New Roman" w:cs="Times New Roman"/>
          <w:bCs/>
        </w:rPr>
      </w:pPr>
    </w:p>
    <w:p w:rsidR="004D4610" w:rsidRPr="00F56CD4" w:rsidRDefault="004D4610" w:rsidP="00B05F33">
      <w:pPr>
        <w:spacing w:after="0" w:line="276" w:lineRule="auto"/>
        <w:jc w:val="both"/>
        <w:rPr>
          <w:rFonts w:ascii="Times New Roman" w:hAnsi="Times New Roman" w:cs="Times New Roman"/>
          <w:color w:val="000000" w:themeColor="text1"/>
        </w:rPr>
      </w:pPr>
    </w:p>
    <w:p w:rsidR="002F68CD" w:rsidRPr="00F56CD4" w:rsidRDefault="004D4610" w:rsidP="008A1048">
      <w:pPr>
        <w:spacing w:after="0" w:line="276" w:lineRule="auto"/>
        <w:jc w:val="both"/>
        <w:rPr>
          <w:rFonts w:ascii="Times New Roman" w:hAnsi="Times New Roman" w:cs="Times New Roman"/>
        </w:rPr>
      </w:pPr>
      <w:r w:rsidRPr="00F56CD4">
        <w:rPr>
          <w:rFonts w:ascii="Times New Roman" w:hAnsi="Times New Roman" w:cs="Times New Roman"/>
          <w:color w:val="000000" w:themeColor="text1"/>
        </w:rPr>
        <w:t xml:space="preserve">Dokument opracował: </w:t>
      </w:r>
      <w:r w:rsidR="00D22F0F" w:rsidRPr="00F56CD4">
        <w:rPr>
          <w:rFonts w:ascii="Times New Roman" w:hAnsi="Times New Roman" w:cs="Times New Roman"/>
          <w:color w:val="000000" w:themeColor="text1"/>
        </w:rPr>
        <w:t xml:space="preserve">Małgorzata Wójcik </w:t>
      </w:r>
    </w:p>
    <w:sectPr w:rsidR="002F68CD" w:rsidRPr="00F56CD4" w:rsidSect="00635813">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76" w:rsidRDefault="00E42F76">
      <w:pPr>
        <w:spacing w:after="0" w:line="240" w:lineRule="auto"/>
      </w:pPr>
      <w:r>
        <w:separator/>
      </w:r>
    </w:p>
  </w:endnote>
  <w:endnote w:type="continuationSeparator" w:id="0">
    <w:p w:rsidR="00E42F76" w:rsidRDefault="00E4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5E7605" w:rsidRDefault="005E7605">
        <w:pPr>
          <w:pStyle w:val="Stopka"/>
          <w:jc w:val="center"/>
        </w:pPr>
      </w:p>
      <w:p w:rsidR="005E7605" w:rsidRPr="00C8630A" w:rsidRDefault="005E7605"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5E7605" w:rsidRDefault="005E7605"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5E7605" w:rsidRDefault="005E7605">
        <w:pPr>
          <w:pStyle w:val="Stopka"/>
          <w:jc w:val="center"/>
        </w:pPr>
      </w:p>
      <w:p w:rsidR="005E7605" w:rsidRPr="001D02C1" w:rsidRDefault="005E7605">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4D5FDA">
          <w:rPr>
            <w:rFonts w:ascii="Times New Roman" w:hAnsi="Times New Roman" w:cs="Times New Roman"/>
            <w:noProof/>
            <w:sz w:val="20"/>
          </w:rPr>
          <w:t>23</w:t>
        </w:r>
        <w:r w:rsidRPr="001D02C1">
          <w:rPr>
            <w:rFonts w:ascii="Times New Roman" w:hAnsi="Times New Roman" w:cs="Times New Roman"/>
            <w:noProof/>
            <w:sz w:val="20"/>
          </w:rPr>
          <w:fldChar w:fldCharType="end"/>
        </w:r>
      </w:p>
    </w:sdtContent>
  </w:sdt>
  <w:p w:rsidR="005E7605" w:rsidRPr="000F63F6" w:rsidRDefault="005E7605">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76" w:rsidRDefault="00E42F76">
      <w:pPr>
        <w:spacing w:after="0" w:line="240" w:lineRule="auto"/>
      </w:pPr>
      <w:r>
        <w:separator/>
      </w:r>
    </w:p>
  </w:footnote>
  <w:footnote w:type="continuationSeparator" w:id="0">
    <w:p w:rsidR="00E42F76" w:rsidRDefault="00E4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05" w:rsidRPr="007133E5" w:rsidRDefault="005E7605" w:rsidP="00635813">
    <w:pPr>
      <w:pStyle w:val="Nagwek"/>
      <w:jc w:val="center"/>
      <w:rPr>
        <w:b/>
        <w:bCs/>
        <w:sz w:val="16"/>
        <w:szCs w:val="16"/>
      </w:rPr>
    </w:pPr>
    <w:r w:rsidRPr="007133E5">
      <w:rPr>
        <w:noProof/>
        <w:sz w:val="16"/>
        <w:szCs w:val="16"/>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5E7605" w:rsidRPr="007133E5" w:rsidRDefault="005E7605" w:rsidP="00635813">
    <w:pPr>
      <w:pStyle w:val="Nagwek"/>
      <w:jc w:val="center"/>
      <w:rPr>
        <w:rFonts w:ascii="Times New Roman" w:hAnsi="Times New Roman" w:cs="Times New Roman"/>
        <w:b/>
        <w:bCs/>
        <w:sz w:val="16"/>
        <w:szCs w:val="16"/>
      </w:rPr>
    </w:pPr>
    <w:r w:rsidRPr="007133E5">
      <w:rPr>
        <w:rFonts w:ascii="Times New Roman" w:hAnsi="Times New Roman" w:cs="Times New Roman"/>
        <w:b/>
        <w:bCs/>
        <w:sz w:val="16"/>
        <w:szCs w:val="16"/>
      </w:rPr>
      <w:t>KOMENDA WOJEWÓDZKA POLICJI</w:t>
    </w:r>
  </w:p>
  <w:p w:rsidR="005E7605" w:rsidRPr="007133E5" w:rsidRDefault="005E7605" w:rsidP="00635813">
    <w:pPr>
      <w:pStyle w:val="Nagwek"/>
      <w:jc w:val="center"/>
      <w:rPr>
        <w:rFonts w:ascii="Times New Roman" w:hAnsi="Times New Roman" w:cs="Times New Roman"/>
        <w:b/>
        <w:bCs/>
        <w:sz w:val="16"/>
        <w:szCs w:val="16"/>
      </w:rPr>
    </w:pPr>
    <w:r w:rsidRPr="007133E5">
      <w:rPr>
        <w:rFonts w:ascii="Times New Roman" w:hAnsi="Times New Roman" w:cs="Times New Roman"/>
        <w:b/>
        <w:bCs/>
        <w:sz w:val="16"/>
        <w:szCs w:val="16"/>
      </w:rPr>
      <w:t>z siedzibą w Radomiu</w:t>
    </w:r>
  </w:p>
  <w:p w:rsidR="005E7605" w:rsidRPr="007133E5" w:rsidRDefault="005E7605" w:rsidP="00635813">
    <w:pPr>
      <w:pStyle w:val="Nagwek"/>
      <w:jc w:val="center"/>
      <w:rPr>
        <w:rFonts w:ascii="Times New Roman" w:hAnsi="Times New Roman" w:cs="Times New Roman"/>
        <w:sz w:val="16"/>
        <w:szCs w:val="16"/>
      </w:rPr>
    </w:pPr>
    <w:r w:rsidRPr="007133E5">
      <w:rPr>
        <w:rFonts w:ascii="Times New Roman" w:hAnsi="Times New Roman" w:cs="Times New Roman"/>
        <w:sz w:val="16"/>
        <w:szCs w:val="16"/>
      </w:rPr>
      <w:t>SEKCJA ZAMÓWIEŃ PUBLICZNYCH</w:t>
    </w:r>
  </w:p>
  <w:p w:rsidR="005E7605" w:rsidRPr="007133E5" w:rsidRDefault="005E7605" w:rsidP="00635813">
    <w:pPr>
      <w:pStyle w:val="Nagwek"/>
      <w:jc w:val="center"/>
      <w:rPr>
        <w:rFonts w:ascii="Times New Roman" w:hAnsi="Times New Roman" w:cs="Times New Roman"/>
        <w:sz w:val="16"/>
        <w:szCs w:val="16"/>
      </w:rPr>
    </w:pPr>
    <w:r w:rsidRPr="007133E5">
      <w:rPr>
        <w:rFonts w:ascii="Times New Roman" w:hAnsi="Times New Roman" w:cs="Times New Roman"/>
        <w:sz w:val="16"/>
        <w:szCs w:val="16"/>
      </w:rPr>
      <w:t>26-600 Radom, ul. 11 Listopada 37/59</w:t>
    </w:r>
  </w:p>
  <w:p w:rsidR="005E7605" w:rsidRDefault="005E7605" w:rsidP="003B4519">
    <w:pPr>
      <w:pStyle w:val="Nagwek"/>
      <w:jc w:val="center"/>
    </w:pPr>
    <w:r>
      <w:rPr>
        <w:noProof/>
        <w:lang w:eastAsia="pl-PL"/>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330834</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74B7E" id="Łącznik prost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B45000"/>
    <w:name w:val="WW8Num1"/>
    <w:lvl w:ilvl="0">
      <w:start w:val="1"/>
      <w:numFmt w:val="decimal"/>
      <w:lvlText w:val="%1."/>
      <w:lvlJc w:val="left"/>
      <w:pPr>
        <w:tabs>
          <w:tab w:val="num" w:pos="0"/>
        </w:tabs>
        <w:ind w:left="1790" w:hanging="360"/>
      </w:pPr>
      <w:rPr>
        <w:rFonts w:ascii="Times New Roman" w:hAnsi="Times New Roman" w:cs="Times New Roman" w:hint="default"/>
        <w:b/>
        <w:sz w:val="24"/>
      </w:rPr>
    </w:lvl>
    <w:lvl w:ilvl="1">
      <w:start w:val="1"/>
      <w:numFmt w:val="decimal"/>
      <w:isLgl/>
      <w:lvlText w:val="%1.%2"/>
      <w:lvlJc w:val="left"/>
      <w:pPr>
        <w:ind w:left="1790" w:hanging="360"/>
      </w:pPr>
      <w:rPr>
        <w:rFonts w:hint="default"/>
        <w:b/>
        <w:sz w:val="24"/>
        <w:u w:val="none"/>
      </w:rPr>
    </w:lvl>
    <w:lvl w:ilvl="2">
      <w:start w:val="1"/>
      <w:numFmt w:val="decimal"/>
      <w:isLgl/>
      <w:lvlText w:val="%1.%2.%3"/>
      <w:lvlJc w:val="left"/>
      <w:pPr>
        <w:ind w:left="2150" w:hanging="720"/>
      </w:pPr>
      <w:rPr>
        <w:rFonts w:hint="default"/>
        <w:b/>
        <w:sz w:val="24"/>
        <w:u w:val="single"/>
      </w:rPr>
    </w:lvl>
    <w:lvl w:ilvl="3">
      <w:start w:val="1"/>
      <w:numFmt w:val="decimal"/>
      <w:isLgl/>
      <w:lvlText w:val="%1.%2.%3.%4"/>
      <w:lvlJc w:val="left"/>
      <w:pPr>
        <w:ind w:left="2150" w:hanging="720"/>
      </w:pPr>
      <w:rPr>
        <w:rFonts w:hint="default"/>
        <w:b/>
        <w:sz w:val="24"/>
        <w:u w:val="single"/>
      </w:rPr>
    </w:lvl>
    <w:lvl w:ilvl="4">
      <w:start w:val="1"/>
      <w:numFmt w:val="decimal"/>
      <w:isLgl/>
      <w:lvlText w:val="%1.%2.%3.%4.%5"/>
      <w:lvlJc w:val="left"/>
      <w:pPr>
        <w:ind w:left="2510" w:hanging="1080"/>
      </w:pPr>
      <w:rPr>
        <w:rFonts w:hint="default"/>
        <w:b/>
        <w:sz w:val="24"/>
        <w:u w:val="single"/>
      </w:rPr>
    </w:lvl>
    <w:lvl w:ilvl="5">
      <w:start w:val="1"/>
      <w:numFmt w:val="decimal"/>
      <w:isLgl/>
      <w:lvlText w:val="%1.%2.%3.%4.%5.%6"/>
      <w:lvlJc w:val="left"/>
      <w:pPr>
        <w:ind w:left="2510" w:hanging="1080"/>
      </w:pPr>
      <w:rPr>
        <w:rFonts w:hint="default"/>
        <w:b/>
        <w:sz w:val="24"/>
        <w:u w:val="single"/>
      </w:rPr>
    </w:lvl>
    <w:lvl w:ilvl="6">
      <w:start w:val="1"/>
      <w:numFmt w:val="decimal"/>
      <w:isLgl/>
      <w:lvlText w:val="%1.%2.%3.%4.%5.%6.%7"/>
      <w:lvlJc w:val="left"/>
      <w:pPr>
        <w:ind w:left="2870" w:hanging="1440"/>
      </w:pPr>
      <w:rPr>
        <w:rFonts w:hint="default"/>
        <w:b/>
        <w:sz w:val="24"/>
        <w:u w:val="single"/>
      </w:rPr>
    </w:lvl>
    <w:lvl w:ilvl="7">
      <w:start w:val="1"/>
      <w:numFmt w:val="decimal"/>
      <w:isLgl/>
      <w:lvlText w:val="%1.%2.%3.%4.%5.%6.%7.%8"/>
      <w:lvlJc w:val="left"/>
      <w:pPr>
        <w:ind w:left="2870" w:hanging="1440"/>
      </w:pPr>
      <w:rPr>
        <w:rFonts w:hint="default"/>
        <w:b/>
        <w:sz w:val="24"/>
        <w:u w:val="single"/>
      </w:rPr>
    </w:lvl>
    <w:lvl w:ilvl="8">
      <w:start w:val="1"/>
      <w:numFmt w:val="decimal"/>
      <w:isLgl/>
      <w:lvlText w:val="%1.%2.%3.%4.%5.%6.%7.%8.%9"/>
      <w:lvlJc w:val="left"/>
      <w:pPr>
        <w:ind w:left="2870" w:hanging="1440"/>
      </w:pPr>
      <w:rPr>
        <w:rFonts w:hint="default"/>
        <w:b/>
        <w:sz w:val="24"/>
        <w:u w:val="single"/>
      </w:rPr>
    </w:lvl>
  </w:abstractNum>
  <w:abstractNum w:abstractNumId="1"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C1213B"/>
    <w:multiLevelType w:val="hybridMultilevel"/>
    <w:tmpl w:val="0DC487CE"/>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58F6C4D"/>
    <w:multiLevelType w:val="hybridMultilevel"/>
    <w:tmpl w:val="9E78F2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83649D"/>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0" w15:restartNumberingAfterBreak="0">
    <w:nsid w:val="13E43307"/>
    <w:multiLevelType w:val="hybridMultilevel"/>
    <w:tmpl w:val="7AFED512"/>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71AC9"/>
    <w:multiLevelType w:val="hybridMultilevel"/>
    <w:tmpl w:val="9FBA54C8"/>
    <w:lvl w:ilvl="0" w:tplc="9C7A8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C2083C"/>
    <w:multiLevelType w:val="multilevel"/>
    <w:tmpl w:val="2DDA89FA"/>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2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006D89"/>
    <w:multiLevelType w:val="hybridMultilevel"/>
    <w:tmpl w:val="F4D4F2A4"/>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233217"/>
    <w:multiLevelType w:val="hybridMultilevel"/>
    <w:tmpl w:val="FD1240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AEC2C4F"/>
    <w:multiLevelType w:val="hybridMultilevel"/>
    <w:tmpl w:val="36360EA8"/>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CD74FB0"/>
    <w:multiLevelType w:val="hybridMultilevel"/>
    <w:tmpl w:val="C8F26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151B92"/>
    <w:multiLevelType w:val="hybridMultilevel"/>
    <w:tmpl w:val="B9D6FCD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4A2105DF"/>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9B20C7"/>
    <w:multiLevelType w:val="hybridMultilevel"/>
    <w:tmpl w:val="3698B7BA"/>
    <w:lvl w:ilvl="0" w:tplc="9C7A8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C901DF"/>
    <w:multiLevelType w:val="hybridMultilevel"/>
    <w:tmpl w:val="F6F25AF6"/>
    <w:lvl w:ilvl="0" w:tplc="9C7A8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3BC688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8B1D5A"/>
    <w:multiLevelType w:val="hybridMultilevel"/>
    <w:tmpl w:val="6A5E0B1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B100F5"/>
    <w:multiLevelType w:val="hybridMultilevel"/>
    <w:tmpl w:val="C8F26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9"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A3187E"/>
    <w:multiLevelType w:val="hybridMultilevel"/>
    <w:tmpl w:val="B0F66844"/>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239B8"/>
    <w:multiLevelType w:val="hybridMultilevel"/>
    <w:tmpl w:val="2E34E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83EA3"/>
    <w:multiLevelType w:val="hybridMultilevel"/>
    <w:tmpl w:val="6D4EA246"/>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22"/>
  </w:num>
  <w:num w:numId="3">
    <w:abstractNumId w:val="43"/>
  </w:num>
  <w:num w:numId="4">
    <w:abstractNumId w:val="11"/>
  </w:num>
  <w:num w:numId="5">
    <w:abstractNumId w:val="24"/>
  </w:num>
  <w:num w:numId="6">
    <w:abstractNumId w:val="61"/>
  </w:num>
  <w:num w:numId="7">
    <w:abstractNumId w:val="4"/>
  </w:num>
  <w:num w:numId="8">
    <w:abstractNumId w:val="7"/>
  </w:num>
  <w:num w:numId="9">
    <w:abstractNumId w:val="33"/>
  </w:num>
  <w:num w:numId="10">
    <w:abstractNumId w:val="6"/>
  </w:num>
  <w:num w:numId="11">
    <w:abstractNumId w:val="18"/>
  </w:num>
  <w:num w:numId="12">
    <w:abstractNumId w:val="67"/>
  </w:num>
  <w:num w:numId="13">
    <w:abstractNumId w:val="38"/>
  </w:num>
  <w:num w:numId="14">
    <w:abstractNumId w:val="34"/>
  </w:num>
  <w:num w:numId="15">
    <w:abstractNumId w:val="60"/>
  </w:num>
  <w:num w:numId="16">
    <w:abstractNumId w:val="49"/>
  </w:num>
  <w:num w:numId="17">
    <w:abstractNumId w:val="64"/>
  </w:num>
  <w:num w:numId="18">
    <w:abstractNumId w:val="19"/>
  </w:num>
  <w:num w:numId="19">
    <w:abstractNumId w:val="3"/>
  </w:num>
  <w:num w:numId="20">
    <w:abstractNumId w:val="26"/>
  </w:num>
  <w:num w:numId="21">
    <w:abstractNumId w:val="57"/>
  </w:num>
  <w:num w:numId="22">
    <w:abstractNumId w:val="36"/>
  </w:num>
  <w:num w:numId="23">
    <w:abstractNumId w:val="15"/>
  </w:num>
  <w:num w:numId="24">
    <w:abstractNumId w:val="14"/>
  </w:num>
  <w:num w:numId="25">
    <w:abstractNumId w:val="71"/>
  </w:num>
  <w:num w:numId="26">
    <w:abstractNumId w:val="32"/>
  </w:num>
  <w:num w:numId="27">
    <w:abstractNumId w:val="69"/>
  </w:num>
  <w:num w:numId="28">
    <w:abstractNumId w:val="42"/>
  </w:num>
  <w:num w:numId="29">
    <w:abstractNumId w:val="51"/>
  </w:num>
  <w:num w:numId="30">
    <w:abstractNumId w:val="55"/>
  </w:num>
  <w:num w:numId="31">
    <w:abstractNumId w:val="20"/>
  </w:num>
  <w:num w:numId="32">
    <w:abstractNumId w:val="50"/>
  </w:num>
  <w:num w:numId="33">
    <w:abstractNumId w:val="39"/>
  </w:num>
  <w:num w:numId="34">
    <w:abstractNumId w:val="65"/>
  </w:num>
  <w:num w:numId="35">
    <w:abstractNumId w:val="1"/>
  </w:num>
  <w:num w:numId="36">
    <w:abstractNumId w:val="44"/>
  </w:num>
  <w:num w:numId="37">
    <w:abstractNumId w:val="54"/>
  </w:num>
  <w:num w:numId="38">
    <w:abstractNumId w:val="62"/>
  </w:num>
  <w:num w:numId="39">
    <w:abstractNumId w:val="9"/>
  </w:num>
  <w:num w:numId="40">
    <w:abstractNumId w:val="28"/>
  </w:num>
  <w:num w:numId="41">
    <w:abstractNumId w:val="16"/>
  </w:num>
  <w:num w:numId="42">
    <w:abstractNumId w:val="46"/>
  </w:num>
  <w:num w:numId="43">
    <w:abstractNumId w:val="59"/>
  </w:num>
  <w:num w:numId="44">
    <w:abstractNumId w:val="13"/>
  </w:num>
  <w:num w:numId="45">
    <w:abstractNumId w:val="17"/>
  </w:num>
  <w:num w:numId="46">
    <w:abstractNumId w:val="40"/>
  </w:num>
  <w:num w:numId="47">
    <w:abstractNumId w:val="53"/>
  </w:num>
  <w:num w:numId="48">
    <w:abstractNumId w:val="31"/>
  </w:num>
  <w:num w:numId="49">
    <w:abstractNumId w:val="29"/>
  </w:num>
  <w:num w:numId="50">
    <w:abstractNumId w:val="66"/>
  </w:num>
  <w:num w:numId="51">
    <w:abstractNumId w:val="72"/>
  </w:num>
  <w:num w:numId="52">
    <w:abstractNumId w:val="58"/>
  </w:num>
  <w:num w:numId="53">
    <w:abstractNumId w:val="12"/>
  </w:num>
  <w:num w:numId="54">
    <w:abstractNumId w:val="48"/>
  </w:num>
  <w:num w:numId="55">
    <w:abstractNumId w:val="23"/>
  </w:num>
  <w:num w:numId="56">
    <w:abstractNumId w:val="5"/>
  </w:num>
  <w:num w:numId="57">
    <w:abstractNumId w:val="47"/>
  </w:num>
  <w:num w:numId="58">
    <w:abstractNumId w:val="10"/>
  </w:num>
  <w:num w:numId="59">
    <w:abstractNumId w:val="30"/>
  </w:num>
  <w:num w:numId="60">
    <w:abstractNumId w:val="25"/>
  </w:num>
  <w:num w:numId="61">
    <w:abstractNumId w:val="2"/>
  </w:num>
  <w:num w:numId="62">
    <w:abstractNumId w:val="45"/>
  </w:num>
  <w:num w:numId="63">
    <w:abstractNumId w:val="21"/>
  </w:num>
  <w:num w:numId="64">
    <w:abstractNumId w:val="52"/>
  </w:num>
  <w:num w:numId="65">
    <w:abstractNumId w:val="41"/>
  </w:num>
  <w:num w:numId="66">
    <w:abstractNumId w:val="37"/>
  </w:num>
  <w:num w:numId="67">
    <w:abstractNumId w:val="8"/>
  </w:num>
  <w:num w:numId="68">
    <w:abstractNumId w:val="70"/>
  </w:num>
  <w:num w:numId="69">
    <w:abstractNumId w:val="56"/>
  </w:num>
  <w:num w:numId="70">
    <w:abstractNumId w:val="73"/>
  </w:num>
  <w:num w:numId="71">
    <w:abstractNumId w:val="27"/>
  </w:num>
  <w:num w:numId="72">
    <w:abstractNumId w:val="35"/>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2"/>
    <w:rsid w:val="000016B0"/>
    <w:rsid w:val="0001258B"/>
    <w:rsid w:val="00014D70"/>
    <w:rsid w:val="00014F9D"/>
    <w:rsid w:val="000216B9"/>
    <w:rsid w:val="00022AC0"/>
    <w:rsid w:val="00022EE2"/>
    <w:rsid w:val="00025EC3"/>
    <w:rsid w:val="00026042"/>
    <w:rsid w:val="000369D1"/>
    <w:rsid w:val="00046145"/>
    <w:rsid w:val="000472C4"/>
    <w:rsid w:val="00063852"/>
    <w:rsid w:val="00066E08"/>
    <w:rsid w:val="000710F0"/>
    <w:rsid w:val="00073CAA"/>
    <w:rsid w:val="00076245"/>
    <w:rsid w:val="00081C65"/>
    <w:rsid w:val="00082362"/>
    <w:rsid w:val="00085466"/>
    <w:rsid w:val="00093310"/>
    <w:rsid w:val="00093F8F"/>
    <w:rsid w:val="000A1764"/>
    <w:rsid w:val="000A7066"/>
    <w:rsid w:val="000A73E2"/>
    <w:rsid w:val="000A7CA3"/>
    <w:rsid w:val="000B2860"/>
    <w:rsid w:val="000C215B"/>
    <w:rsid w:val="000C26FE"/>
    <w:rsid w:val="000C2877"/>
    <w:rsid w:val="000D67A0"/>
    <w:rsid w:val="000D69A5"/>
    <w:rsid w:val="000E018E"/>
    <w:rsid w:val="000E0B9F"/>
    <w:rsid w:val="000E30C8"/>
    <w:rsid w:val="000E7D07"/>
    <w:rsid w:val="000F1239"/>
    <w:rsid w:val="000F2610"/>
    <w:rsid w:val="000F4F20"/>
    <w:rsid w:val="00120E0F"/>
    <w:rsid w:val="00122E5A"/>
    <w:rsid w:val="00130EC6"/>
    <w:rsid w:val="00140B24"/>
    <w:rsid w:val="001420C9"/>
    <w:rsid w:val="00152953"/>
    <w:rsid w:val="001564C9"/>
    <w:rsid w:val="0015780C"/>
    <w:rsid w:val="00161984"/>
    <w:rsid w:val="00162557"/>
    <w:rsid w:val="001657C3"/>
    <w:rsid w:val="00167CB2"/>
    <w:rsid w:val="00167D61"/>
    <w:rsid w:val="0017669C"/>
    <w:rsid w:val="00177D3E"/>
    <w:rsid w:val="0018280E"/>
    <w:rsid w:val="001839A8"/>
    <w:rsid w:val="00190498"/>
    <w:rsid w:val="00192F50"/>
    <w:rsid w:val="0019640A"/>
    <w:rsid w:val="00197B2C"/>
    <w:rsid w:val="001A3E14"/>
    <w:rsid w:val="001A3E5E"/>
    <w:rsid w:val="001A7905"/>
    <w:rsid w:val="001B4991"/>
    <w:rsid w:val="001C0893"/>
    <w:rsid w:val="001C1FB9"/>
    <w:rsid w:val="001C25D5"/>
    <w:rsid w:val="001C3829"/>
    <w:rsid w:val="001C6604"/>
    <w:rsid w:val="001C6BCD"/>
    <w:rsid w:val="001C7A75"/>
    <w:rsid w:val="001D02C1"/>
    <w:rsid w:val="001D3414"/>
    <w:rsid w:val="001D682A"/>
    <w:rsid w:val="001D721D"/>
    <w:rsid w:val="001E1787"/>
    <w:rsid w:val="001E4FED"/>
    <w:rsid w:val="001E6E85"/>
    <w:rsid w:val="001F120B"/>
    <w:rsid w:val="001F390E"/>
    <w:rsid w:val="00202808"/>
    <w:rsid w:val="0021254B"/>
    <w:rsid w:val="00220A22"/>
    <w:rsid w:val="0022254C"/>
    <w:rsid w:val="00226497"/>
    <w:rsid w:val="00226DBE"/>
    <w:rsid w:val="002342E9"/>
    <w:rsid w:val="002375BD"/>
    <w:rsid w:val="00241410"/>
    <w:rsid w:val="00244325"/>
    <w:rsid w:val="00250C61"/>
    <w:rsid w:val="0026018F"/>
    <w:rsid w:val="00263600"/>
    <w:rsid w:val="00265059"/>
    <w:rsid w:val="00271BA5"/>
    <w:rsid w:val="002727C7"/>
    <w:rsid w:val="0027721A"/>
    <w:rsid w:val="00280E1C"/>
    <w:rsid w:val="00280EBC"/>
    <w:rsid w:val="00282036"/>
    <w:rsid w:val="00285310"/>
    <w:rsid w:val="00293257"/>
    <w:rsid w:val="00296D11"/>
    <w:rsid w:val="002A153B"/>
    <w:rsid w:val="002A4D32"/>
    <w:rsid w:val="002A4F5D"/>
    <w:rsid w:val="002A6CFE"/>
    <w:rsid w:val="002C4165"/>
    <w:rsid w:val="002D4178"/>
    <w:rsid w:val="002D5869"/>
    <w:rsid w:val="002D710C"/>
    <w:rsid w:val="002E4F8E"/>
    <w:rsid w:val="002E5CAE"/>
    <w:rsid w:val="002F39D4"/>
    <w:rsid w:val="002F68CD"/>
    <w:rsid w:val="00301F56"/>
    <w:rsid w:val="00303690"/>
    <w:rsid w:val="00306C35"/>
    <w:rsid w:val="00307758"/>
    <w:rsid w:val="00310A6A"/>
    <w:rsid w:val="00314475"/>
    <w:rsid w:val="00316A8A"/>
    <w:rsid w:val="003208DC"/>
    <w:rsid w:val="0032207D"/>
    <w:rsid w:val="00327257"/>
    <w:rsid w:val="00327A8A"/>
    <w:rsid w:val="003313D2"/>
    <w:rsid w:val="00331584"/>
    <w:rsid w:val="00332152"/>
    <w:rsid w:val="003332E4"/>
    <w:rsid w:val="00333F4D"/>
    <w:rsid w:val="00341193"/>
    <w:rsid w:val="00341B07"/>
    <w:rsid w:val="00341BDB"/>
    <w:rsid w:val="00350411"/>
    <w:rsid w:val="0035055B"/>
    <w:rsid w:val="0035366E"/>
    <w:rsid w:val="00355A72"/>
    <w:rsid w:val="00355DD5"/>
    <w:rsid w:val="00362ADE"/>
    <w:rsid w:val="00364596"/>
    <w:rsid w:val="00366023"/>
    <w:rsid w:val="0036669D"/>
    <w:rsid w:val="00367E8D"/>
    <w:rsid w:val="00370C8A"/>
    <w:rsid w:val="00372DD2"/>
    <w:rsid w:val="00376C6C"/>
    <w:rsid w:val="003778EC"/>
    <w:rsid w:val="00380903"/>
    <w:rsid w:val="00384286"/>
    <w:rsid w:val="0038453F"/>
    <w:rsid w:val="0038478C"/>
    <w:rsid w:val="003862FF"/>
    <w:rsid w:val="003879F3"/>
    <w:rsid w:val="00391117"/>
    <w:rsid w:val="0039667B"/>
    <w:rsid w:val="003A69EC"/>
    <w:rsid w:val="003B4519"/>
    <w:rsid w:val="003B4890"/>
    <w:rsid w:val="003B7867"/>
    <w:rsid w:val="003C03F4"/>
    <w:rsid w:val="003C210B"/>
    <w:rsid w:val="003C3AD7"/>
    <w:rsid w:val="003D0FB7"/>
    <w:rsid w:val="003D3251"/>
    <w:rsid w:val="003D4327"/>
    <w:rsid w:val="003D6D56"/>
    <w:rsid w:val="003E5400"/>
    <w:rsid w:val="003E759A"/>
    <w:rsid w:val="003F130F"/>
    <w:rsid w:val="003F4ED9"/>
    <w:rsid w:val="004037B1"/>
    <w:rsid w:val="00406A03"/>
    <w:rsid w:val="00411299"/>
    <w:rsid w:val="00411701"/>
    <w:rsid w:val="00416788"/>
    <w:rsid w:val="0041751E"/>
    <w:rsid w:val="0042507A"/>
    <w:rsid w:val="00433CE4"/>
    <w:rsid w:val="0043625B"/>
    <w:rsid w:val="00453954"/>
    <w:rsid w:val="004638F6"/>
    <w:rsid w:val="00463916"/>
    <w:rsid w:val="00464095"/>
    <w:rsid w:val="00464356"/>
    <w:rsid w:val="00464DD3"/>
    <w:rsid w:val="00465C24"/>
    <w:rsid w:val="00466011"/>
    <w:rsid w:val="0046740C"/>
    <w:rsid w:val="0047057D"/>
    <w:rsid w:val="00475F5A"/>
    <w:rsid w:val="00477C36"/>
    <w:rsid w:val="00481BFB"/>
    <w:rsid w:val="004A6C32"/>
    <w:rsid w:val="004B254E"/>
    <w:rsid w:val="004B33D8"/>
    <w:rsid w:val="004B464A"/>
    <w:rsid w:val="004D0A78"/>
    <w:rsid w:val="004D2C90"/>
    <w:rsid w:val="004D4610"/>
    <w:rsid w:val="004D5FDA"/>
    <w:rsid w:val="004D76E4"/>
    <w:rsid w:val="004E27F4"/>
    <w:rsid w:val="004E5C72"/>
    <w:rsid w:val="004F18DC"/>
    <w:rsid w:val="004F434F"/>
    <w:rsid w:val="004F44F3"/>
    <w:rsid w:val="004F5009"/>
    <w:rsid w:val="004F6965"/>
    <w:rsid w:val="004F7386"/>
    <w:rsid w:val="00504137"/>
    <w:rsid w:val="005108D1"/>
    <w:rsid w:val="005112F0"/>
    <w:rsid w:val="00513A37"/>
    <w:rsid w:val="00513CE6"/>
    <w:rsid w:val="00523613"/>
    <w:rsid w:val="00524933"/>
    <w:rsid w:val="00525F96"/>
    <w:rsid w:val="00534335"/>
    <w:rsid w:val="0053570F"/>
    <w:rsid w:val="00537F70"/>
    <w:rsid w:val="00540873"/>
    <w:rsid w:val="005426B9"/>
    <w:rsid w:val="00545216"/>
    <w:rsid w:val="00550370"/>
    <w:rsid w:val="00551E21"/>
    <w:rsid w:val="0055442A"/>
    <w:rsid w:val="0055476D"/>
    <w:rsid w:val="0055556F"/>
    <w:rsid w:val="005555B2"/>
    <w:rsid w:val="00557C05"/>
    <w:rsid w:val="0056027F"/>
    <w:rsid w:val="0056215F"/>
    <w:rsid w:val="00575E51"/>
    <w:rsid w:val="00591797"/>
    <w:rsid w:val="0059333F"/>
    <w:rsid w:val="00594295"/>
    <w:rsid w:val="005A37B4"/>
    <w:rsid w:val="005A494A"/>
    <w:rsid w:val="005B217B"/>
    <w:rsid w:val="005B443B"/>
    <w:rsid w:val="005B5DF9"/>
    <w:rsid w:val="005C22F5"/>
    <w:rsid w:val="005C3882"/>
    <w:rsid w:val="005D1747"/>
    <w:rsid w:val="005D1B7B"/>
    <w:rsid w:val="005D3EF2"/>
    <w:rsid w:val="005D52BD"/>
    <w:rsid w:val="005D7A5D"/>
    <w:rsid w:val="005D7A7A"/>
    <w:rsid w:val="005E0C64"/>
    <w:rsid w:val="005E320A"/>
    <w:rsid w:val="005E6FD1"/>
    <w:rsid w:val="005E7605"/>
    <w:rsid w:val="005F0822"/>
    <w:rsid w:val="005F1668"/>
    <w:rsid w:val="005F255C"/>
    <w:rsid w:val="005F29CA"/>
    <w:rsid w:val="005F327D"/>
    <w:rsid w:val="005F7615"/>
    <w:rsid w:val="005F79D2"/>
    <w:rsid w:val="006015D4"/>
    <w:rsid w:val="00601B23"/>
    <w:rsid w:val="0060788B"/>
    <w:rsid w:val="00607DD7"/>
    <w:rsid w:val="0061137D"/>
    <w:rsid w:val="006147FD"/>
    <w:rsid w:val="00616A4E"/>
    <w:rsid w:val="00623846"/>
    <w:rsid w:val="00626AA8"/>
    <w:rsid w:val="006338B4"/>
    <w:rsid w:val="00635813"/>
    <w:rsid w:val="006368AC"/>
    <w:rsid w:val="00642FC1"/>
    <w:rsid w:val="006462CF"/>
    <w:rsid w:val="00647162"/>
    <w:rsid w:val="006508CA"/>
    <w:rsid w:val="00650A33"/>
    <w:rsid w:val="00652DA8"/>
    <w:rsid w:val="00657369"/>
    <w:rsid w:val="00662A68"/>
    <w:rsid w:val="006636DD"/>
    <w:rsid w:val="00664DB2"/>
    <w:rsid w:val="00666765"/>
    <w:rsid w:val="00670F49"/>
    <w:rsid w:val="00676BA9"/>
    <w:rsid w:val="00680353"/>
    <w:rsid w:val="00681023"/>
    <w:rsid w:val="00681718"/>
    <w:rsid w:val="006817C4"/>
    <w:rsid w:val="00685131"/>
    <w:rsid w:val="00693093"/>
    <w:rsid w:val="006949EC"/>
    <w:rsid w:val="006A0C08"/>
    <w:rsid w:val="006A3AC1"/>
    <w:rsid w:val="006A3F35"/>
    <w:rsid w:val="006A4F8D"/>
    <w:rsid w:val="006A714E"/>
    <w:rsid w:val="006B3EB2"/>
    <w:rsid w:val="006C7BB7"/>
    <w:rsid w:val="006D46C0"/>
    <w:rsid w:val="006D69BA"/>
    <w:rsid w:val="006F4EA6"/>
    <w:rsid w:val="006F534B"/>
    <w:rsid w:val="006F78DE"/>
    <w:rsid w:val="00701D8F"/>
    <w:rsid w:val="00703D28"/>
    <w:rsid w:val="007045F9"/>
    <w:rsid w:val="0071009C"/>
    <w:rsid w:val="00711294"/>
    <w:rsid w:val="007116F6"/>
    <w:rsid w:val="00711BA7"/>
    <w:rsid w:val="007133E5"/>
    <w:rsid w:val="00715761"/>
    <w:rsid w:val="0072024F"/>
    <w:rsid w:val="00720B4B"/>
    <w:rsid w:val="007223F3"/>
    <w:rsid w:val="00723401"/>
    <w:rsid w:val="007258DE"/>
    <w:rsid w:val="00727F7C"/>
    <w:rsid w:val="007336CB"/>
    <w:rsid w:val="0073610D"/>
    <w:rsid w:val="00740696"/>
    <w:rsid w:val="007420B2"/>
    <w:rsid w:val="00745877"/>
    <w:rsid w:val="007520CD"/>
    <w:rsid w:val="00755B0E"/>
    <w:rsid w:val="00755D85"/>
    <w:rsid w:val="00772005"/>
    <w:rsid w:val="00775E39"/>
    <w:rsid w:val="00781186"/>
    <w:rsid w:val="00786D25"/>
    <w:rsid w:val="0078706F"/>
    <w:rsid w:val="00791EB8"/>
    <w:rsid w:val="0079456C"/>
    <w:rsid w:val="00795E55"/>
    <w:rsid w:val="00796E65"/>
    <w:rsid w:val="00797512"/>
    <w:rsid w:val="007A0D67"/>
    <w:rsid w:val="007A28C2"/>
    <w:rsid w:val="007A57A3"/>
    <w:rsid w:val="007A7EB3"/>
    <w:rsid w:val="007C096B"/>
    <w:rsid w:val="007C115F"/>
    <w:rsid w:val="007C4BF0"/>
    <w:rsid w:val="007C57D5"/>
    <w:rsid w:val="007C6CF1"/>
    <w:rsid w:val="007D0385"/>
    <w:rsid w:val="007D05A4"/>
    <w:rsid w:val="007D1D5F"/>
    <w:rsid w:val="007D26AB"/>
    <w:rsid w:val="007D598F"/>
    <w:rsid w:val="007D7852"/>
    <w:rsid w:val="007D7C6E"/>
    <w:rsid w:val="007E000B"/>
    <w:rsid w:val="007E03CB"/>
    <w:rsid w:val="007E0F2D"/>
    <w:rsid w:val="007E50F6"/>
    <w:rsid w:val="007E6C2F"/>
    <w:rsid w:val="007F1A09"/>
    <w:rsid w:val="007F31DB"/>
    <w:rsid w:val="007F666F"/>
    <w:rsid w:val="007F74F6"/>
    <w:rsid w:val="007F7E5B"/>
    <w:rsid w:val="0080603A"/>
    <w:rsid w:val="00813A90"/>
    <w:rsid w:val="00817029"/>
    <w:rsid w:val="00824E5C"/>
    <w:rsid w:val="008273D1"/>
    <w:rsid w:val="00831716"/>
    <w:rsid w:val="008343C4"/>
    <w:rsid w:val="008353BD"/>
    <w:rsid w:val="00835D11"/>
    <w:rsid w:val="008362C7"/>
    <w:rsid w:val="008406B3"/>
    <w:rsid w:val="0084257F"/>
    <w:rsid w:val="00850E22"/>
    <w:rsid w:val="008547DB"/>
    <w:rsid w:val="0086145A"/>
    <w:rsid w:val="0086464C"/>
    <w:rsid w:val="00864800"/>
    <w:rsid w:val="008667AA"/>
    <w:rsid w:val="00867618"/>
    <w:rsid w:val="00867BE3"/>
    <w:rsid w:val="008704DB"/>
    <w:rsid w:val="00877FB3"/>
    <w:rsid w:val="00880694"/>
    <w:rsid w:val="00881380"/>
    <w:rsid w:val="00887630"/>
    <w:rsid w:val="00892752"/>
    <w:rsid w:val="00895C6C"/>
    <w:rsid w:val="0089682B"/>
    <w:rsid w:val="008977E9"/>
    <w:rsid w:val="008A1048"/>
    <w:rsid w:val="008A1C17"/>
    <w:rsid w:val="008A6A1A"/>
    <w:rsid w:val="008B5309"/>
    <w:rsid w:val="008B5FFC"/>
    <w:rsid w:val="008B7FED"/>
    <w:rsid w:val="008C1F78"/>
    <w:rsid w:val="008C34CD"/>
    <w:rsid w:val="008C36BA"/>
    <w:rsid w:val="008C4E53"/>
    <w:rsid w:val="008D1E11"/>
    <w:rsid w:val="008D4557"/>
    <w:rsid w:val="008E01D7"/>
    <w:rsid w:val="008E1D73"/>
    <w:rsid w:val="008E3017"/>
    <w:rsid w:val="008E471C"/>
    <w:rsid w:val="008E5F77"/>
    <w:rsid w:val="008E6893"/>
    <w:rsid w:val="008E74B9"/>
    <w:rsid w:val="00901764"/>
    <w:rsid w:val="0090349D"/>
    <w:rsid w:val="00913680"/>
    <w:rsid w:val="00913B8D"/>
    <w:rsid w:val="00916535"/>
    <w:rsid w:val="00916A3C"/>
    <w:rsid w:val="00916AAE"/>
    <w:rsid w:val="00916C8D"/>
    <w:rsid w:val="00920590"/>
    <w:rsid w:val="009236AE"/>
    <w:rsid w:val="009253B2"/>
    <w:rsid w:val="0093190F"/>
    <w:rsid w:val="009319EC"/>
    <w:rsid w:val="00941E36"/>
    <w:rsid w:val="00946DDB"/>
    <w:rsid w:val="0095448C"/>
    <w:rsid w:val="00967D4D"/>
    <w:rsid w:val="00970389"/>
    <w:rsid w:val="00970C81"/>
    <w:rsid w:val="00974D0F"/>
    <w:rsid w:val="009808AC"/>
    <w:rsid w:val="0098262B"/>
    <w:rsid w:val="00984290"/>
    <w:rsid w:val="00984EC5"/>
    <w:rsid w:val="00990B24"/>
    <w:rsid w:val="00991D7F"/>
    <w:rsid w:val="009932BA"/>
    <w:rsid w:val="00993B77"/>
    <w:rsid w:val="009A3287"/>
    <w:rsid w:val="009A4B55"/>
    <w:rsid w:val="009B36A5"/>
    <w:rsid w:val="009B4840"/>
    <w:rsid w:val="009B7A24"/>
    <w:rsid w:val="009C2541"/>
    <w:rsid w:val="009C32E4"/>
    <w:rsid w:val="009C4C61"/>
    <w:rsid w:val="009C719E"/>
    <w:rsid w:val="009D0B4D"/>
    <w:rsid w:val="009D6509"/>
    <w:rsid w:val="009D6DFA"/>
    <w:rsid w:val="009D7A8C"/>
    <w:rsid w:val="009E2487"/>
    <w:rsid w:val="009F0F49"/>
    <w:rsid w:val="009F12E5"/>
    <w:rsid w:val="00A0188F"/>
    <w:rsid w:val="00A03335"/>
    <w:rsid w:val="00A04A79"/>
    <w:rsid w:val="00A06E54"/>
    <w:rsid w:val="00A11254"/>
    <w:rsid w:val="00A1424E"/>
    <w:rsid w:val="00A211E4"/>
    <w:rsid w:val="00A236E1"/>
    <w:rsid w:val="00A3341E"/>
    <w:rsid w:val="00A4110C"/>
    <w:rsid w:val="00A44C04"/>
    <w:rsid w:val="00A44CA1"/>
    <w:rsid w:val="00A47311"/>
    <w:rsid w:val="00A51D8F"/>
    <w:rsid w:val="00A622FC"/>
    <w:rsid w:val="00A657C0"/>
    <w:rsid w:val="00A6771E"/>
    <w:rsid w:val="00A727DE"/>
    <w:rsid w:val="00A73926"/>
    <w:rsid w:val="00A75E92"/>
    <w:rsid w:val="00A77670"/>
    <w:rsid w:val="00A816DD"/>
    <w:rsid w:val="00A825C2"/>
    <w:rsid w:val="00A84BA8"/>
    <w:rsid w:val="00A93957"/>
    <w:rsid w:val="00A95832"/>
    <w:rsid w:val="00A95946"/>
    <w:rsid w:val="00AA080B"/>
    <w:rsid w:val="00AA463F"/>
    <w:rsid w:val="00AA5B16"/>
    <w:rsid w:val="00AB0451"/>
    <w:rsid w:val="00AB098D"/>
    <w:rsid w:val="00AB6A18"/>
    <w:rsid w:val="00AC712F"/>
    <w:rsid w:val="00AD0E13"/>
    <w:rsid w:val="00AD4F22"/>
    <w:rsid w:val="00AD64CE"/>
    <w:rsid w:val="00AD688D"/>
    <w:rsid w:val="00AE3166"/>
    <w:rsid w:val="00AE4CD3"/>
    <w:rsid w:val="00AF2F34"/>
    <w:rsid w:val="00AF74FA"/>
    <w:rsid w:val="00B05F33"/>
    <w:rsid w:val="00B11758"/>
    <w:rsid w:val="00B266BA"/>
    <w:rsid w:val="00B27539"/>
    <w:rsid w:val="00B311A1"/>
    <w:rsid w:val="00B346A5"/>
    <w:rsid w:val="00B371C7"/>
    <w:rsid w:val="00B42049"/>
    <w:rsid w:val="00B46683"/>
    <w:rsid w:val="00B54D1E"/>
    <w:rsid w:val="00B61C58"/>
    <w:rsid w:val="00B6292D"/>
    <w:rsid w:val="00B642B3"/>
    <w:rsid w:val="00B66914"/>
    <w:rsid w:val="00B73C43"/>
    <w:rsid w:val="00B847C0"/>
    <w:rsid w:val="00B84C05"/>
    <w:rsid w:val="00B90E22"/>
    <w:rsid w:val="00B92629"/>
    <w:rsid w:val="00BA090E"/>
    <w:rsid w:val="00BB08B8"/>
    <w:rsid w:val="00BB0F6C"/>
    <w:rsid w:val="00BB3C24"/>
    <w:rsid w:val="00BB61D1"/>
    <w:rsid w:val="00BB7471"/>
    <w:rsid w:val="00BC105F"/>
    <w:rsid w:val="00BC1F51"/>
    <w:rsid w:val="00BC74D3"/>
    <w:rsid w:val="00BD67D8"/>
    <w:rsid w:val="00BD6CC2"/>
    <w:rsid w:val="00BE3063"/>
    <w:rsid w:val="00BF0579"/>
    <w:rsid w:val="00BF1C42"/>
    <w:rsid w:val="00BF1E8F"/>
    <w:rsid w:val="00BF1EA9"/>
    <w:rsid w:val="00BF5E0C"/>
    <w:rsid w:val="00BF70CA"/>
    <w:rsid w:val="00C04FAA"/>
    <w:rsid w:val="00C06518"/>
    <w:rsid w:val="00C06D24"/>
    <w:rsid w:val="00C070B2"/>
    <w:rsid w:val="00C120DF"/>
    <w:rsid w:val="00C155E8"/>
    <w:rsid w:val="00C17544"/>
    <w:rsid w:val="00C23E5A"/>
    <w:rsid w:val="00C27F8A"/>
    <w:rsid w:val="00C337FA"/>
    <w:rsid w:val="00C34A61"/>
    <w:rsid w:val="00C35F2A"/>
    <w:rsid w:val="00C36C58"/>
    <w:rsid w:val="00C36D11"/>
    <w:rsid w:val="00C3774B"/>
    <w:rsid w:val="00C37EA0"/>
    <w:rsid w:val="00C4439A"/>
    <w:rsid w:val="00C44AB3"/>
    <w:rsid w:val="00C474DC"/>
    <w:rsid w:val="00C4797B"/>
    <w:rsid w:val="00C47FBB"/>
    <w:rsid w:val="00C524E8"/>
    <w:rsid w:val="00C53872"/>
    <w:rsid w:val="00C55C13"/>
    <w:rsid w:val="00C613F6"/>
    <w:rsid w:val="00C640EB"/>
    <w:rsid w:val="00C65A20"/>
    <w:rsid w:val="00C700F5"/>
    <w:rsid w:val="00C76B7A"/>
    <w:rsid w:val="00C83ABC"/>
    <w:rsid w:val="00C83BF2"/>
    <w:rsid w:val="00C90F22"/>
    <w:rsid w:val="00C91685"/>
    <w:rsid w:val="00C96849"/>
    <w:rsid w:val="00C97648"/>
    <w:rsid w:val="00CA5131"/>
    <w:rsid w:val="00CA55F4"/>
    <w:rsid w:val="00CA7BA7"/>
    <w:rsid w:val="00CB7E35"/>
    <w:rsid w:val="00CC0C40"/>
    <w:rsid w:val="00CC30A2"/>
    <w:rsid w:val="00CC49FA"/>
    <w:rsid w:val="00CC4CD9"/>
    <w:rsid w:val="00CC7DAE"/>
    <w:rsid w:val="00CC7FFB"/>
    <w:rsid w:val="00CD4099"/>
    <w:rsid w:val="00CD5CB2"/>
    <w:rsid w:val="00CE4349"/>
    <w:rsid w:val="00CF3216"/>
    <w:rsid w:val="00CF7C31"/>
    <w:rsid w:val="00D01121"/>
    <w:rsid w:val="00D058EA"/>
    <w:rsid w:val="00D20E52"/>
    <w:rsid w:val="00D212B4"/>
    <w:rsid w:val="00D21F75"/>
    <w:rsid w:val="00D22D94"/>
    <w:rsid w:val="00D22F0F"/>
    <w:rsid w:val="00D264C2"/>
    <w:rsid w:val="00D31425"/>
    <w:rsid w:val="00D31633"/>
    <w:rsid w:val="00D318CA"/>
    <w:rsid w:val="00D34AF5"/>
    <w:rsid w:val="00D36EBC"/>
    <w:rsid w:val="00D43198"/>
    <w:rsid w:val="00D4464B"/>
    <w:rsid w:val="00D56E96"/>
    <w:rsid w:val="00D60C2F"/>
    <w:rsid w:val="00D649BB"/>
    <w:rsid w:val="00D64E4B"/>
    <w:rsid w:val="00D72FC9"/>
    <w:rsid w:val="00D74808"/>
    <w:rsid w:val="00D7607C"/>
    <w:rsid w:val="00D8281E"/>
    <w:rsid w:val="00D84AFA"/>
    <w:rsid w:val="00D902CF"/>
    <w:rsid w:val="00DA43CD"/>
    <w:rsid w:val="00DA568F"/>
    <w:rsid w:val="00DB0379"/>
    <w:rsid w:val="00DB0391"/>
    <w:rsid w:val="00DB6C58"/>
    <w:rsid w:val="00DC1421"/>
    <w:rsid w:val="00DD0F3F"/>
    <w:rsid w:val="00DD12EC"/>
    <w:rsid w:val="00DD1BC6"/>
    <w:rsid w:val="00DD43CD"/>
    <w:rsid w:val="00DD74DE"/>
    <w:rsid w:val="00DE009A"/>
    <w:rsid w:val="00DE0C38"/>
    <w:rsid w:val="00DE7541"/>
    <w:rsid w:val="00E045E0"/>
    <w:rsid w:val="00E06211"/>
    <w:rsid w:val="00E0743C"/>
    <w:rsid w:val="00E0771E"/>
    <w:rsid w:val="00E16CD0"/>
    <w:rsid w:val="00E213C8"/>
    <w:rsid w:val="00E352DD"/>
    <w:rsid w:val="00E407E5"/>
    <w:rsid w:val="00E42F76"/>
    <w:rsid w:val="00E435E9"/>
    <w:rsid w:val="00E503A6"/>
    <w:rsid w:val="00E51896"/>
    <w:rsid w:val="00E541CE"/>
    <w:rsid w:val="00E64146"/>
    <w:rsid w:val="00E66C88"/>
    <w:rsid w:val="00E70867"/>
    <w:rsid w:val="00E7494A"/>
    <w:rsid w:val="00E779DA"/>
    <w:rsid w:val="00E84F01"/>
    <w:rsid w:val="00E925D1"/>
    <w:rsid w:val="00E95765"/>
    <w:rsid w:val="00E95809"/>
    <w:rsid w:val="00E96A24"/>
    <w:rsid w:val="00EA22D6"/>
    <w:rsid w:val="00EA3BFF"/>
    <w:rsid w:val="00EA4C69"/>
    <w:rsid w:val="00EB0536"/>
    <w:rsid w:val="00EB0A3E"/>
    <w:rsid w:val="00EB2009"/>
    <w:rsid w:val="00EB2025"/>
    <w:rsid w:val="00EB41AB"/>
    <w:rsid w:val="00EC4F46"/>
    <w:rsid w:val="00EC6031"/>
    <w:rsid w:val="00ED4986"/>
    <w:rsid w:val="00ED5A57"/>
    <w:rsid w:val="00EE6381"/>
    <w:rsid w:val="00EE721C"/>
    <w:rsid w:val="00EF081F"/>
    <w:rsid w:val="00EF086C"/>
    <w:rsid w:val="00EF3C92"/>
    <w:rsid w:val="00EF5854"/>
    <w:rsid w:val="00F018BF"/>
    <w:rsid w:val="00F01BA8"/>
    <w:rsid w:val="00F10D80"/>
    <w:rsid w:val="00F333DD"/>
    <w:rsid w:val="00F356E4"/>
    <w:rsid w:val="00F40B34"/>
    <w:rsid w:val="00F45816"/>
    <w:rsid w:val="00F45966"/>
    <w:rsid w:val="00F50AF0"/>
    <w:rsid w:val="00F50E5B"/>
    <w:rsid w:val="00F5534D"/>
    <w:rsid w:val="00F554F9"/>
    <w:rsid w:val="00F56CD4"/>
    <w:rsid w:val="00F67EF7"/>
    <w:rsid w:val="00F73148"/>
    <w:rsid w:val="00F82B30"/>
    <w:rsid w:val="00F9078D"/>
    <w:rsid w:val="00F9202F"/>
    <w:rsid w:val="00F97DC7"/>
    <w:rsid w:val="00FA073F"/>
    <w:rsid w:val="00FA0E0B"/>
    <w:rsid w:val="00FA1A6A"/>
    <w:rsid w:val="00FA28EF"/>
    <w:rsid w:val="00FA68E4"/>
    <w:rsid w:val="00FA7AE4"/>
    <w:rsid w:val="00FB1EB5"/>
    <w:rsid w:val="00FB292E"/>
    <w:rsid w:val="00FD0C6B"/>
    <w:rsid w:val="00FD18A0"/>
    <w:rsid w:val="00FD38E8"/>
    <w:rsid w:val="00FD57D9"/>
    <w:rsid w:val="00FE6192"/>
    <w:rsid w:val="00FF020B"/>
    <w:rsid w:val="00FF2542"/>
    <w:rsid w:val="00FF54DC"/>
    <w:rsid w:val="00FF62C9"/>
    <w:rsid w:val="00FF70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49B45"/>
  <w15:docId w15:val="{D65F868E-A37C-4CFF-B7BD-3651AD9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816"/>
  </w:style>
  <w:style w:type="paragraph" w:styleId="Nagwek1">
    <w:name w:val="heading 1"/>
    <w:basedOn w:val="Normalny"/>
    <w:next w:val="Normalny"/>
    <w:link w:val="Nagwek1Znak"/>
    <w:uiPriority w:val="9"/>
    <w:qFormat/>
    <w:rsid w:val="00A959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uiPriority w:val="1"/>
    <w:qFormat/>
    <w:rsid w:val="004D4610"/>
    <w:pPr>
      <w:ind w:left="720"/>
      <w:contextualSpacing/>
    </w:pPr>
  </w:style>
  <w:style w:type="paragraph" w:styleId="Stopka">
    <w:name w:val="footer"/>
    <w:basedOn w:val="Normalny"/>
    <w:link w:val="StopkaZnak"/>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UnresolvedMention">
    <w:name w:val="Unresolved Mention"/>
    <w:basedOn w:val="Domylnaczcionkaakapitu"/>
    <w:uiPriority w:val="99"/>
    <w:semiHidden/>
    <w:unhideWhenUsed/>
    <w:rsid w:val="00D34AF5"/>
    <w:rPr>
      <w:color w:val="605E5C"/>
      <w:shd w:val="clear" w:color="auto" w:fill="E1DFDD"/>
    </w:rPr>
  </w:style>
  <w:style w:type="character" w:customStyle="1" w:styleId="Nagwek1Znak">
    <w:name w:val="Nagłówek 1 Znak"/>
    <w:basedOn w:val="Domylnaczcionkaakapitu"/>
    <w:link w:val="Nagwek1"/>
    <w:uiPriority w:val="9"/>
    <w:rsid w:val="00A95946"/>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39"/>
    <w:rsid w:val="0081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CB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336469686">
      <w:bodyDiv w:val="1"/>
      <w:marLeft w:val="0"/>
      <w:marRight w:val="0"/>
      <w:marTop w:val="0"/>
      <w:marBottom w:val="0"/>
      <w:divBdr>
        <w:top w:val="none" w:sz="0" w:space="0" w:color="auto"/>
        <w:left w:val="none" w:sz="0" w:space="0" w:color="auto"/>
        <w:bottom w:val="none" w:sz="0" w:space="0" w:color="auto"/>
        <w:right w:val="none" w:sz="0" w:space="0" w:color="auto"/>
      </w:divBdr>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malgorzata.wojcik@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CD6C-8908-475B-AC07-503DEA08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44</Pages>
  <Words>19452</Words>
  <Characters>116713</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100</cp:revision>
  <cp:lastPrinted>2024-07-03T12:34:00Z</cp:lastPrinted>
  <dcterms:created xsi:type="dcterms:W3CDTF">2024-06-26T13:15:00Z</dcterms:created>
  <dcterms:modified xsi:type="dcterms:W3CDTF">2024-07-04T10:39:00Z</dcterms:modified>
</cp:coreProperties>
</file>