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A286" w14:textId="77777777" w:rsidR="008004EA" w:rsidRDefault="008004EA" w:rsidP="008004E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39B783" w14:textId="77777777" w:rsidR="008004EA" w:rsidRPr="00825A38" w:rsidRDefault="008004EA" w:rsidP="008004E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Nr sprawy: A-ZP.381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.32.2025.AKZ</w:t>
      </w: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</w:p>
    <w:p w14:paraId="6D41E558" w14:textId="77777777" w:rsidR="008004EA" w:rsidRPr="00825A38" w:rsidRDefault="008004EA" w:rsidP="008004EA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481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 2</w:t>
      </w:r>
      <w:r w:rsidRPr="002048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04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1408491F" w14:textId="77777777" w:rsidR="008004EA" w:rsidRPr="00825A38" w:rsidRDefault="008004EA" w:rsidP="008004E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E9F052" w14:textId="77777777" w:rsidR="008004EA" w:rsidRPr="00825A38" w:rsidRDefault="008004EA" w:rsidP="008004E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55B54D42" w14:textId="77777777" w:rsidR="008004EA" w:rsidRPr="00D414FF" w:rsidRDefault="008004EA" w:rsidP="008004EA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202</w:t>
      </w:r>
      <w:r>
        <w:rPr>
          <w:rFonts w:ascii="Times New Roman" w:eastAsia="Times New Roman" w:hAnsi="Times New Roman"/>
          <w:i/>
          <w:lang w:eastAsia="pl-PL"/>
        </w:rPr>
        <w:t>4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>
        <w:rPr>
          <w:rFonts w:ascii="Times New Roman" w:eastAsia="Times New Roman" w:hAnsi="Times New Roman"/>
          <w:i/>
          <w:lang w:eastAsia="pl-PL"/>
        </w:rPr>
        <w:t>1320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ze zm.) – dalej PZP</w:t>
      </w:r>
    </w:p>
    <w:p w14:paraId="6CAEEA93" w14:textId="4F963B00" w:rsidR="008004EA" w:rsidRDefault="008004EA" w:rsidP="008004EA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AE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0D6A0483" w14:textId="77777777" w:rsidR="008004EA" w:rsidRDefault="008004EA" w:rsidP="008004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E5BD2">
        <w:rPr>
          <w:rFonts w:ascii="Times New Roman" w:eastAsia="Times New Roman" w:hAnsi="Times New Roman"/>
          <w:b/>
          <w:bCs/>
          <w:lang w:eastAsia="pl-PL"/>
        </w:rPr>
        <w:t>Świadczenie usług cateringowych dla Uniwersytetu Szczecińskiego na okres od 1 listopada 2025 roku do 31 października 2026 roku</w:t>
      </w:r>
    </w:p>
    <w:p w14:paraId="42D62EAC" w14:textId="77777777" w:rsidR="00762500" w:rsidRPr="000E5BD2" w:rsidRDefault="00762500" w:rsidP="008004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373BD9DA" w14:textId="77777777" w:rsidR="008004EA" w:rsidRPr="00665638" w:rsidRDefault="008004EA" w:rsidP="008004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</w:p>
    <w:p w14:paraId="0E2145E2" w14:textId="77777777" w:rsidR="008004EA" w:rsidRPr="00825A38" w:rsidRDefault="008004EA" w:rsidP="008004EA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2D829FBB" w14:textId="77777777" w:rsidR="008004EA" w:rsidRPr="00825A38" w:rsidRDefault="008004EA" w:rsidP="008004EA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369E5B" w14:textId="77777777" w:rsidR="008004EA" w:rsidRPr="00825A38" w:rsidRDefault="008004EA" w:rsidP="008004EA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4EA" w:rsidRPr="00825A38" w14:paraId="3B6620C9" w14:textId="77777777" w:rsidTr="0015404C">
        <w:tc>
          <w:tcPr>
            <w:tcW w:w="9212" w:type="dxa"/>
            <w:shd w:val="clear" w:color="auto" w:fill="D9D9D9" w:themeFill="background1" w:themeFillShade="D9"/>
          </w:tcPr>
          <w:p w14:paraId="5565BF3B" w14:textId="77777777" w:rsidR="008004EA" w:rsidRPr="00825A38" w:rsidRDefault="008004EA" w:rsidP="0015404C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</w:rPr>
            </w:pPr>
            <w:r w:rsidRPr="00254CB8">
              <w:rPr>
                <w:rFonts w:ascii="Times New Roman" w:eastAsia="Times New Roman" w:hAnsi="Times New Roman"/>
                <w:b/>
                <w:sz w:val="24"/>
                <w:szCs w:val="24"/>
              </w:rPr>
              <w:t>Część 1 - Oświadczenie dotyczące podstaw wykluczenia</w:t>
            </w:r>
            <w:r w:rsidRPr="00254CB8">
              <w:rPr>
                <w:rFonts w:ascii="Times New Roman" w:hAnsi="Times New Roman"/>
              </w:rPr>
              <w:footnoteReference w:id="1"/>
            </w:r>
          </w:p>
        </w:tc>
      </w:tr>
    </w:tbl>
    <w:p w14:paraId="58049D81" w14:textId="77777777" w:rsidR="008004EA" w:rsidRPr="00825A38" w:rsidRDefault="008004EA" w:rsidP="008004EA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1B3993" w14:textId="77777777" w:rsidR="008004EA" w:rsidRPr="00825A38" w:rsidRDefault="008004EA" w:rsidP="008004EA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637CA2D4" w14:textId="77777777" w:rsidR="008004EA" w:rsidRPr="00825A38" w:rsidRDefault="008004EA" w:rsidP="008004E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podstawie  art. 108 ust</w:t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 PZP .</w:t>
      </w:r>
    </w:p>
    <w:p w14:paraId="3F7F8478" w14:textId="77777777" w:rsidR="008004EA" w:rsidRPr="00825A38" w:rsidRDefault="008004EA" w:rsidP="008004E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1A09C730" w14:textId="77777777" w:rsidR="008004EA" w:rsidRPr="00825A38" w:rsidRDefault="008004EA" w:rsidP="008004E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042B3CE1" w14:textId="77777777" w:rsidR="008004EA" w:rsidRPr="00825A38" w:rsidRDefault="008004EA" w:rsidP="008004EA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09CB3F4F" w14:textId="77777777" w:rsidR="008004EA" w:rsidRPr="00825A38" w:rsidRDefault="008004EA" w:rsidP="008004EA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55487CAF" w14:textId="77777777" w:rsidR="008004EA" w:rsidRPr="00825A38" w:rsidRDefault="008004EA" w:rsidP="008004EA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zastosowanie podstawę wykluczenia spośród wymienionych w art. 108 ust. 1 pkt 1-6 lub art. 109 ust. 1 pkt 4,5,7,8,9,10 PZP);</w:t>
      </w:r>
    </w:p>
    <w:p w14:paraId="58E42E3F" w14:textId="77777777" w:rsidR="008004EA" w:rsidRPr="00825A38" w:rsidRDefault="008004EA" w:rsidP="008004EA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 niewymienionych powyżej przesłanek spośród wskazanych w art. 108 ust 1 pkt 1-6 PZP  oraz art. 109 ust. 1 pkt 4,5,7,8,9 oraz 10 PZP.</w:t>
      </w:r>
    </w:p>
    <w:p w14:paraId="44CF1D93" w14:textId="77777777" w:rsidR="008004EA" w:rsidRPr="00825A38" w:rsidRDefault="008004EA" w:rsidP="008004EA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58AE5F73" w14:textId="77777777" w:rsidR="008004EA" w:rsidRPr="00825A38" w:rsidRDefault="008004EA" w:rsidP="008004EA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90B0D2" w14:textId="77777777" w:rsidR="008004EA" w:rsidRPr="00825A38" w:rsidRDefault="008004EA" w:rsidP="008004EA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okolicznością, na podstawie art. 110 ust. 2 PZP podjąłem następujące środki naprawcze:</w:t>
      </w:r>
    </w:p>
    <w:p w14:paraId="2DDC2D4D" w14:textId="77777777" w:rsidR="008004EA" w:rsidRPr="00825A38" w:rsidRDefault="008004EA" w:rsidP="008004EA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72C2A19C" w14:textId="77777777" w:rsidR="008004EA" w:rsidRPr="00825A38" w:rsidRDefault="008004EA" w:rsidP="008004EA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FBED82E" w14:textId="77777777" w:rsidR="008004EA" w:rsidRPr="00825A38" w:rsidRDefault="008004EA" w:rsidP="008004EA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477835F3" w14:textId="77777777" w:rsidR="008004EA" w:rsidRPr="00825A38" w:rsidRDefault="008004EA" w:rsidP="008004EA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9BA91ED" w14:textId="77777777" w:rsidR="008004EA" w:rsidRPr="00825A38" w:rsidRDefault="008004EA" w:rsidP="008004EA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357D2B75" w14:textId="77777777" w:rsidR="008004EA" w:rsidRPr="00825A38" w:rsidRDefault="008004EA" w:rsidP="008004EA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DF8F2BC" w14:textId="77777777" w:rsidR="008004EA" w:rsidRPr="00825A38" w:rsidRDefault="008004EA" w:rsidP="008004EA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7284D7DB" w14:textId="77777777" w:rsidR="008004EA" w:rsidRPr="00825A38" w:rsidRDefault="008004EA" w:rsidP="008004EA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6D59EA49" w14:textId="77777777" w:rsidR="008004EA" w:rsidRPr="00825A38" w:rsidRDefault="008004EA" w:rsidP="008004EA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2D7DEAEE" w14:textId="77777777" w:rsidR="008004EA" w:rsidRPr="001C67BE" w:rsidRDefault="008004EA" w:rsidP="008004EA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52AA8267" w14:textId="77777777" w:rsidR="008004EA" w:rsidRDefault="008004EA" w:rsidP="008004EA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7259905E" w14:textId="77777777" w:rsidR="008004EA" w:rsidRPr="00825A38" w:rsidRDefault="008004EA" w:rsidP="008004E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8004EA" w:rsidRPr="00825A38" w14:paraId="4E64B8A2" w14:textId="77777777" w:rsidTr="0015404C">
        <w:tc>
          <w:tcPr>
            <w:tcW w:w="9212" w:type="dxa"/>
            <w:shd w:val="clear" w:color="auto" w:fill="D9D9D9" w:themeFill="background1" w:themeFillShade="D9"/>
          </w:tcPr>
          <w:p w14:paraId="71045604" w14:textId="77777777" w:rsidR="008004EA" w:rsidRPr="00825A38" w:rsidRDefault="008004EA" w:rsidP="0015404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090C0F53" w14:textId="77777777" w:rsidR="008004EA" w:rsidRPr="00825A38" w:rsidRDefault="008004EA" w:rsidP="008004EA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2EB488EB" w14:textId="77777777" w:rsidR="008004EA" w:rsidRPr="00825A38" w:rsidRDefault="008004EA" w:rsidP="008004EA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5EF567D3" w14:textId="77777777" w:rsidR="008004EA" w:rsidRPr="00825A38" w:rsidRDefault="008004EA" w:rsidP="008004EA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9CFC4C" w14:textId="77777777" w:rsidR="008004EA" w:rsidRPr="00825A38" w:rsidRDefault="008004EA" w:rsidP="008004EA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2C879FA4" w14:textId="77777777" w:rsidR="008004EA" w:rsidRPr="00825A38" w:rsidRDefault="008004EA" w:rsidP="008004EA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E4797F0" w14:textId="77777777" w:rsidR="00C40553" w:rsidRDefault="00C40553"/>
    <w:sectPr w:rsidR="00C40553" w:rsidSect="008004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E6AB" w14:textId="77777777" w:rsidR="008004EA" w:rsidRDefault="008004EA" w:rsidP="008004EA">
      <w:pPr>
        <w:spacing w:after="0" w:line="240" w:lineRule="auto"/>
      </w:pPr>
      <w:r>
        <w:separator/>
      </w:r>
    </w:p>
  </w:endnote>
  <w:endnote w:type="continuationSeparator" w:id="0">
    <w:p w14:paraId="2BD17A35" w14:textId="77777777" w:rsidR="008004EA" w:rsidRDefault="008004EA" w:rsidP="0080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45BF" w14:textId="77777777" w:rsidR="00254CB8" w:rsidRDefault="00254CB8">
    <w:pPr>
      <w:pStyle w:val="Stopka"/>
    </w:pPr>
  </w:p>
  <w:p w14:paraId="5CE79A8F" w14:textId="77777777" w:rsidR="00254CB8" w:rsidRDefault="00254CB8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3C2148A0" w14:textId="77777777" w:rsidR="00254CB8" w:rsidRPr="0017784C" w:rsidRDefault="00254CB8" w:rsidP="005515BC">
    <w:pPr>
      <w:pStyle w:val="Stopka"/>
      <w:jc w:val="center"/>
      <w:rPr>
        <w:rFonts w:ascii="Times New Roman" w:hAnsi="Times New Roman"/>
        <w:sz w:val="20"/>
      </w:rPr>
    </w:pPr>
  </w:p>
  <w:p w14:paraId="63EBF272" w14:textId="77777777" w:rsidR="00254CB8" w:rsidRPr="00883A05" w:rsidRDefault="00254CB8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89225" w14:textId="77777777" w:rsidR="00254CB8" w:rsidRDefault="00254CB8" w:rsidP="005515BC">
    <w:pPr>
      <w:pStyle w:val="Stopka"/>
      <w:jc w:val="center"/>
      <w:rPr>
        <w:rFonts w:ascii="Times New Roman" w:hAnsi="Times New Roman"/>
        <w:sz w:val="20"/>
      </w:rPr>
    </w:pPr>
  </w:p>
  <w:p w14:paraId="113B646B" w14:textId="77777777" w:rsidR="00254CB8" w:rsidRDefault="00254CB8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2E882195" w14:textId="77777777" w:rsidR="00254CB8" w:rsidRPr="0017784C" w:rsidRDefault="00254CB8" w:rsidP="005515BC">
    <w:pPr>
      <w:pStyle w:val="Stopka"/>
      <w:jc w:val="center"/>
      <w:rPr>
        <w:rFonts w:ascii="Times New Roman" w:hAnsi="Times New Roman"/>
        <w:sz w:val="20"/>
      </w:rPr>
    </w:pPr>
  </w:p>
  <w:p w14:paraId="377D1A43" w14:textId="77777777" w:rsidR="00254CB8" w:rsidRDefault="00254CB8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5653A9B" w14:textId="77777777" w:rsidR="00254CB8" w:rsidRPr="005515BC" w:rsidRDefault="00254CB8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B150" w14:textId="77777777" w:rsidR="008004EA" w:rsidRDefault="008004EA" w:rsidP="008004EA">
      <w:pPr>
        <w:spacing w:after="0" w:line="240" w:lineRule="auto"/>
      </w:pPr>
      <w:r>
        <w:separator/>
      </w:r>
    </w:p>
  </w:footnote>
  <w:footnote w:type="continuationSeparator" w:id="0">
    <w:p w14:paraId="3F6228CA" w14:textId="77777777" w:rsidR="008004EA" w:rsidRDefault="008004EA" w:rsidP="008004EA">
      <w:pPr>
        <w:spacing w:after="0" w:line="240" w:lineRule="auto"/>
      </w:pPr>
      <w:r>
        <w:continuationSeparator/>
      </w:r>
    </w:p>
  </w:footnote>
  <w:footnote w:id="1">
    <w:p w14:paraId="6A041A9C" w14:textId="77777777" w:rsidR="008004EA" w:rsidRPr="000F0E46" w:rsidRDefault="008004EA" w:rsidP="008004EA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  <w:footnote w:id="2">
    <w:p w14:paraId="3A7DD02D" w14:textId="77777777" w:rsidR="008004EA" w:rsidRPr="005515BC" w:rsidRDefault="008004EA" w:rsidP="008004EA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poprzez wpisanie X</w:t>
      </w:r>
    </w:p>
  </w:footnote>
  <w:footnote w:id="3">
    <w:p w14:paraId="07A831B5" w14:textId="77777777" w:rsidR="008004EA" w:rsidRDefault="008004EA" w:rsidP="008004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5A879AAF" w14:textId="77777777" w:rsidR="008004EA" w:rsidRDefault="008004EA" w:rsidP="008004EA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12AE" w14:textId="77777777" w:rsidR="00254CB8" w:rsidRPr="00C512F5" w:rsidRDefault="00254CB8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34B2" w14:textId="77777777" w:rsidR="00254CB8" w:rsidRDefault="00254CB8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445B55D3" w14:textId="77777777" w:rsidR="00254CB8" w:rsidRDefault="00254CB8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7EF84C3A" w14:textId="77777777" w:rsidR="00254CB8" w:rsidRPr="008F1792" w:rsidRDefault="00254CB8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8270AE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5D37A03B" wp14:editId="3A0AD70B">
          <wp:extent cx="1752600" cy="610942"/>
          <wp:effectExtent l="0" t="0" r="0" b="0"/>
          <wp:docPr id="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580" cy="61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2628">
    <w:abstractNumId w:val="2"/>
  </w:num>
  <w:num w:numId="2" w16cid:durableId="1912737905">
    <w:abstractNumId w:val="1"/>
  </w:num>
  <w:num w:numId="3" w16cid:durableId="1934898926">
    <w:abstractNumId w:val="3"/>
  </w:num>
  <w:num w:numId="4" w16cid:durableId="45017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EA"/>
    <w:rsid w:val="00254CB8"/>
    <w:rsid w:val="00762500"/>
    <w:rsid w:val="008004EA"/>
    <w:rsid w:val="00C40553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D569"/>
  <w15:chartTrackingRefBased/>
  <w15:docId w15:val="{0F8080B1-3A4A-4609-A303-30F7257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4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4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4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4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4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4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4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4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04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4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4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4E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0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4EA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rsid w:val="008004E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8004E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4E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4E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8004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2732</Characters>
  <Application>Microsoft Office Word</Application>
  <DocSecurity>0</DocSecurity>
  <Lines>22</Lines>
  <Paragraphs>6</Paragraphs>
  <ScaleCrop>false</ScaleCrop>
  <Company>Uniwersytet Szczecinski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Karska-Zdziebko</dc:creator>
  <cp:keywords/>
  <dc:description/>
  <cp:lastModifiedBy>Anna Karska-Zdziebko</cp:lastModifiedBy>
  <cp:revision>3</cp:revision>
  <dcterms:created xsi:type="dcterms:W3CDTF">2025-05-13T08:21:00Z</dcterms:created>
  <dcterms:modified xsi:type="dcterms:W3CDTF">2025-05-13T08:30:00Z</dcterms:modified>
</cp:coreProperties>
</file>