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2D685" w14:textId="77777777" w:rsidR="004B748D" w:rsidRPr="00B45329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765C8DA5" w14:textId="77777777" w:rsidR="004B748D" w:rsidRPr="00B45329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B2F145" w14:textId="77777777" w:rsidR="004B748D" w:rsidRPr="00B45329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06DEC780" w14:textId="77777777" w:rsidR="004B748D" w:rsidRPr="00B45329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2B982E67" w14:textId="77777777" w:rsidR="004B748D" w:rsidRPr="00B45329" w:rsidRDefault="004B748D" w:rsidP="004B748D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0838E20A" w14:textId="77777777" w:rsidR="004B748D" w:rsidRDefault="004B748D" w:rsidP="004B748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444B17" w14:textId="77777777" w:rsidR="004B748D" w:rsidRPr="00B45329" w:rsidRDefault="004B748D" w:rsidP="004B748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C016057" w14:textId="77777777" w:rsidR="004B748D" w:rsidRPr="00B45329" w:rsidRDefault="004B748D" w:rsidP="004B748D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 Wykonawcy</w:t>
      </w:r>
      <w:r>
        <w:rPr>
          <w:rFonts w:ascii="Arial" w:hAnsi="Arial" w:cs="Arial"/>
          <w:b/>
          <w:bCs/>
          <w:sz w:val="20"/>
          <w:szCs w:val="20"/>
          <w:u w:val="single"/>
        </w:rPr>
        <w:t>* / Wykonawcy wspólnie ubiegającego się o udzielenie zamówienia* / Podwykonawcy*</w:t>
      </w:r>
    </w:p>
    <w:p w14:paraId="7BD998CF" w14:textId="77777777" w:rsidR="004B748D" w:rsidRDefault="004B748D" w:rsidP="004B748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C827AC" w14:textId="77777777" w:rsidR="004B748D" w:rsidRDefault="004B748D" w:rsidP="004B748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A6CFAB" w14:textId="77777777" w:rsidR="004B748D" w:rsidRPr="00B45329" w:rsidRDefault="004B748D" w:rsidP="004B74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 (dalej jako: ustawa Pzp)</w:t>
      </w:r>
    </w:p>
    <w:p w14:paraId="7C79B952" w14:textId="77777777" w:rsidR="004B748D" w:rsidRPr="00B45329" w:rsidRDefault="004B748D" w:rsidP="004B74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Pr="00B45329">
        <w:rPr>
          <w:rFonts w:ascii="Arial" w:hAnsi="Arial" w:cs="Arial"/>
          <w:b/>
          <w:sz w:val="20"/>
          <w:szCs w:val="20"/>
          <w:u w:val="single"/>
        </w:rPr>
        <w:t xml:space="preserve"> z  postępowania</w:t>
      </w:r>
    </w:p>
    <w:p w14:paraId="64C775B3" w14:textId="77777777" w:rsidR="004B748D" w:rsidRDefault="004B748D" w:rsidP="004B74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2FB380E" w14:textId="77777777" w:rsidR="004B748D" w:rsidRDefault="004B748D" w:rsidP="004B74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25DBC" w14:textId="77777777" w:rsidR="004B748D" w:rsidRPr="00B45329" w:rsidRDefault="004B748D" w:rsidP="004B74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1F2B750" w14:textId="424195D2" w:rsidR="004B748D" w:rsidRPr="00B45329" w:rsidRDefault="004B748D" w:rsidP="004B748D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C59A8">
        <w:rPr>
          <w:rFonts w:ascii="Arial" w:hAnsi="Arial" w:cs="Arial"/>
          <w:b/>
          <w:i/>
          <w:sz w:val="20"/>
          <w:szCs w:val="20"/>
        </w:rPr>
        <w:t xml:space="preserve">Dostawa </w:t>
      </w:r>
      <w:r>
        <w:rPr>
          <w:rFonts w:ascii="Arial" w:hAnsi="Arial" w:cs="Arial"/>
          <w:b/>
          <w:bCs/>
          <w:i/>
          <w:sz w:val="20"/>
          <w:szCs w:val="20"/>
        </w:rPr>
        <w:t>zasilaczy, przetwornic oraz wielofunkcyjnego urządzenia wejścia/wyjścia</w:t>
      </w:r>
      <w:r w:rsidRPr="00EC59A8">
        <w:rPr>
          <w:rFonts w:ascii="Arial" w:hAnsi="Arial" w:cs="Arial"/>
          <w:b/>
          <w:i/>
          <w:sz w:val="20"/>
          <w:szCs w:val="20"/>
        </w:rPr>
        <w:t xml:space="preserve"> dla Wydziału Elektroniki, Telekomunikacji i Informatyki Politechniki Gdańskiej</w:t>
      </w:r>
      <w:r>
        <w:rPr>
          <w:rFonts w:ascii="Arial" w:hAnsi="Arial" w:cs="Arial"/>
          <w:sz w:val="20"/>
          <w:szCs w:val="20"/>
        </w:rPr>
        <w:t xml:space="preserve">, </w:t>
      </w:r>
      <w:r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76F2C84" w14:textId="77777777" w:rsidR="004B748D" w:rsidRPr="00B45329" w:rsidRDefault="004B748D" w:rsidP="004B748D">
      <w:pPr>
        <w:shd w:val="clear" w:color="auto" w:fill="D9D9D9" w:themeFill="background1" w:themeFillShade="D9"/>
        <w:spacing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0B7D1F" w14:textId="77777777" w:rsidR="004B748D" w:rsidRPr="00B45329" w:rsidRDefault="004B748D" w:rsidP="004B748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26CBFECE" w14:textId="77777777" w:rsidR="004B748D" w:rsidRPr="00B45329" w:rsidRDefault="004B748D" w:rsidP="004B748D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AFAF814" w14:textId="77777777" w:rsidR="004B748D" w:rsidRPr="00B45329" w:rsidRDefault="004B748D" w:rsidP="004B748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090C0FE7" w14:textId="77777777" w:rsidR="004B748D" w:rsidRPr="00B45329" w:rsidRDefault="004B748D" w:rsidP="004B748D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ECAD57B" w14:textId="77777777" w:rsidR="004B748D" w:rsidRPr="00B45329" w:rsidRDefault="004B748D" w:rsidP="004B748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66C8AE1" w14:textId="77777777" w:rsidR="004B748D" w:rsidRPr="00B45329" w:rsidRDefault="004B748D" w:rsidP="004B748D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7D18A03E" w14:textId="77777777" w:rsidR="004B748D" w:rsidRPr="00B45329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34C867CE" w14:textId="77777777" w:rsidR="004B748D" w:rsidRPr="00B45329" w:rsidRDefault="004B748D" w:rsidP="004B748D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43184A" w14:textId="77777777" w:rsidR="004B748D" w:rsidRPr="00B45329" w:rsidRDefault="004B748D" w:rsidP="004B748D">
      <w:pPr>
        <w:pStyle w:val="Akapitzlist"/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</w:t>
      </w:r>
      <w:r>
        <w:rPr>
          <w:rFonts w:ascii="Arial" w:eastAsia="Arial" w:hAnsi="Arial" w:cs="Arial"/>
          <w:sz w:val="20"/>
          <w:szCs w:val="20"/>
        </w:rPr>
        <w:t xml:space="preserve">t.j. </w:t>
      </w:r>
      <w:r w:rsidRPr="00B45329">
        <w:rPr>
          <w:rFonts w:ascii="Arial" w:eastAsia="Arial" w:hAnsi="Arial" w:cs="Arial"/>
          <w:sz w:val="20"/>
          <w:szCs w:val="20"/>
        </w:rPr>
        <w:t>Dz. U. z 202</w:t>
      </w:r>
      <w:r>
        <w:rPr>
          <w:rFonts w:ascii="Arial" w:eastAsia="Arial" w:hAnsi="Arial" w:cs="Arial"/>
          <w:sz w:val="20"/>
          <w:szCs w:val="20"/>
        </w:rPr>
        <w:t>4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>
        <w:rPr>
          <w:rFonts w:ascii="Arial" w:eastAsia="Arial" w:hAnsi="Arial" w:cs="Arial"/>
          <w:sz w:val="20"/>
          <w:szCs w:val="20"/>
        </w:rPr>
        <w:t>507, z 2025 r. poz. 172</w:t>
      </w:r>
      <w:r w:rsidRPr="00B45329">
        <w:rPr>
          <w:rFonts w:ascii="Arial" w:eastAsia="Arial" w:hAnsi="Arial" w:cs="Arial"/>
          <w:sz w:val="20"/>
          <w:szCs w:val="20"/>
        </w:rPr>
        <w:t>)</w:t>
      </w:r>
      <w:r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3407892E" w14:textId="77777777" w:rsidR="004B748D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266954" w14:textId="77777777" w:rsidR="004B748D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A37728" w14:textId="77777777" w:rsidR="004B748D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1F29DA" w14:textId="77777777" w:rsidR="004B748D" w:rsidRPr="00B45329" w:rsidRDefault="004B748D" w:rsidP="004B74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954E77" w14:textId="77777777" w:rsidR="004B748D" w:rsidRDefault="004B748D" w:rsidP="004B748D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EEFDC89" w14:textId="77777777" w:rsidR="004B748D" w:rsidRPr="00B45329" w:rsidRDefault="004B748D" w:rsidP="004B748D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12EC3B2E" w14:textId="77777777" w:rsidR="004B748D" w:rsidRDefault="004B748D" w:rsidP="004B74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A70B29" w14:textId="77777777" w:rsidR="004B748D" w:rsidRDefault="004B748D" w:rsidP="004B74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63E742" w14:textId="77777777" w:rsidR="004B748D" w:rsidRPr="00B45329" w:rsidRDefault="004B748D" w:rsidP="004B74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AB8DC4" w14:textId="77777777" w:rsidR="004B748D" w:rsidRPr="00B45329" w:rsidRDefault="004B748D" w:rsidP="004B748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96A7A48" w14:textId="77777777" w:rsidR="004B748D" w:rsidRPr="00B45329" w:rsidRDefault="004B748D" w:rsidP="004B748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4E21385" w14:textId="77777777" w:rsidR="004B748D" w:rsidRDefault="004B748D" w:rsidP="004B748D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6013965A" w14:textId="77777777" w:rsidR="004B748D" w:rsidRPr="000D7B9F" w:rsidRDefault="004B748D" w:rsidP="004B748D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6A7BEE02" w14:textId="77777777" w:rsidR="004B748D" w:rsidRPr="000D7B9F" w:rsidRDefault="004B748D" w:rsidP="004B748D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p w14:paraId="5FC9E759" w14:textId="276A9670" w:rsidR="00372171" w:rsidRPr="004B748D" w:rsidRDefault="00372171" w:rsidP="004B748D"/>
    <w:sectPr w:rsidR="00372171" w:rsidRPr="004B748D" w:rsidSect="004B748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250BF" w14:textId="77777777" w:rsidR="004B748D" w:rsidRDefault="004B748D" w:rsidP="004B748D">
      <w:pPr>
        <w:spacing w:after="0" w:line="240" w:lineRule="auto"/>
      </w:pPr>
      <w:r>
        <w:separator/>
      </w:r>
    </w:p>
  </w:endnote>
  <w:endnote w:type="continuationSeparator" w:id="0">
    <w:p w14:paraId="64443733" w14:textId="77777777" w:rsidR="004B748D" w:rsidRDefault="004B748D" w:rsidP="004B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6CD76" w14:textId="77777777" w:rsidR="004B748D" w:rsidRDefault="004B748D" w:rsidP="004B748D">
      <w:pPr>
        <w:spacing w:after="0" w:line="240" w:lineRule="auto"/>
      </w:pPr>
      <w:r>
        <w:separator/>
      </w:r>
    </w:p>
  </w:footnote>
  <w:footnote w:type="continuationSeparator" w:id="0">
    <w:p w14:paraId="26969486" w14:textId="77777777" w:rsidR="004B748D" w:rsidRDefault="004B748D" w:rsidP="004B748D">
      <w:pPr>
        <w:spacing w:after="0" w:line="240" w:lineRule="auto"/>
      </w:pPr>
      <w:r>
        <w:continuationSeparator/>
      </w:r>
    </w:p>
  </w:footnote>
  <w:footnote w:id="1">
    <w:p w14:paraId="2F66B179" w14:textId="77777777" w:rsidR="004B748D" w:rsidRDefault="004B748D" w:rsidP="004B748D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B33445" w14:textId="77777777" w:rsidR="004B748D" w:rsidRDefault="004B748D" w:rsidP="004B748D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E8EF38" w14:textId="77777777" w:rsidR="004B748D" w:rsidRDefault="004B748D" w:rsidP="004B748D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1455" w14:textId="77777777" w:rsidR="004B748D" w:rsidRPr="00697799" w:rsidRDefault="004B748D" w:rsidP="004B748D">
    <w:pPr>
      <w:pStyle w:val="Nagwek"/>
    </w:pPr>
    <w:bookmarkStart w:id="0" w:name="_Hlk195094535"/>
    <w:bookmarkStart w:id="1" w:name="_Hlk195094536"/>
    <w:bookmarkStart w:id="2" w:name="_Hlk195094537"/>
    <w:bookmarkStart w:id="3" w:name="_Hlk195094538"/>
  </w:p>
  <w:p w14:paraId="6195FCBC" w14:textId="77777777" w:rsidR="004B748D" w:rsidRPr="00697799" w:rsidRDefault="004B748D" w:rsidP="004B748D">
    <w:pPr>
      <w:pStyle w:val="Nagwek"/>
    </w:pPr>
    <w:r w:rsidRPr="00697799">
      <w:rPr>
        <w:noProof/>
      </w:rPr>
      <w:drawing>
        <wp:inline distT="0" distB="0" distL="0" distR="0" wp14:anchorId="6F21C992" wp14:editId="7E3EE723">
          <wp:extent cx="3733800" cy="721468"/>
          <wp:effectExtent l="0" t="0" r="0" b="0"/>
          <wp:docPr id="23" name="Obraz 2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1" r="37" b="-20974"/>
                  <a:stretch/>
                </pic:blipFill>
                <pic:spPr bwMode="auto">
                  <a:xfrm>
                    <a:off x="0" y="0"/>
                    <a:ext cx="3774851" cy="729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697799">
      <w:rPr>
        <w:noProof/>
      </w:rPr>
      <w:drawing>
        <wp:inline distT="0" distB="0" distL="0" distR="0" wp14:anchorId="4E3628B8" wp14:editId="0EC4F031">
          <wp:extent cx="1867910" cy="819150"/>
          <wp:effectExtent l="0" t="0" r="0" b="0"/>
          <wp:docPr id="24" name="Obraz 24" descr="\\sarkofag\lm\Rok 2023\PRZETARGI\JOWITA\ZZ_275 węże KIMF,\2 - robocze\NCBR_logo_EN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arkofag\lm\Rok 2023\PRZETARGI\JOWITA\ZZ_275 węże KIMF,\2 - robocze\NCBR_logo_ENG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05" cy="82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799">
      <w:tab/>
    </w:r>
  </w:p>
  <w:bookmarkEnd w:id="0"/>
  <w:bookmarkEnd w:id="1"/>
  <w:bookmarkEnd w:id="2"/>
  <w:bookmarkEnd w:id="3"/>
  <w:p w14:paraId="520D9BE0" w14:textId="77777777" w:rsidR="004B748D" w:rsidRDefault="004B748D" w:rsidP="004B748D">
    <w:pPr>
      <w:pStyle w:val="Nagwek"/>
    </w:pPr>
  </w:p>
  <w:p w14:paraId="7674B1D7" w14:textId="77777777" w:rsidR="004B748D" w:rsidRPr="001753D5" w:rsidRDefault="004B748D" w:rsidP="004B748D">
    <w:pPr>
      <w:spacing w:after="0"/>
      <w:rPr>
        <w:rFonts w:ascii="Arial" w:eastAsia="Arial" w:hAnsi="Arial" w:cs="Arial"/>
        <w:i/>
        <w:color w:val="000000" w:themeColor="text1"/>
      </w:rPr>
    </w:pPr>
    <w:r w:rsidRPr="001753D5">
      <w:rPr>
        <w:rFonts w:ascii="Arial" w:eastAsia="Arial" w:hAnsi="Arial" w:cs="Arial"/>
        <w:color w:val="000000" w:themeColor="text1"/>
      </w:rPr>
      <w:t>Oznaczenie sprawy (numer referencyjny):</w:t>
    </w:r>
    <w:r w:rsidRPr="001753D5">
      <w:rPr>
        <w:rFonts w:ascii="Arial" w:eastAsia="Arial" w:hAnsi="Arial" w:cs="Arial"/>
        <w:color w:val="000000" w:themeColor="text1"/>
      </w:rPr>
      <w:tab/>
    </w:r>
    <w:r w:rsidRPr="001753D5">
      <w:rPr>
        <w:rFonts w:ascii="Arial" w:eastAsia="Arial" w:hAnsi="Arial" w:cs="Arial"/>
        <w:color w:val="000000" w:themeColor="text1"/>
      </w:rPr>
      <w:tab/>
    </w:r>
    <w:r w:rsidRPr="001753D5">
      <w:rPr>
        <w:rFonts w:ascii="Arial" w:eastAsia="Arial" w:hAnsi="Arial" w:cs="Arial"/>
        <w:color w:val="000000" w:themeColor="text1"/>
      </w:rPr>
      <w:tab/>
    </w:r>
    <w:r>
      <w:rPr>
        <w:rFonts w:ascii="Arial" w:eastAsia="Arial" w:hAnsi="Arial" w:cs="Arial"/>
        <w:color w:val="000000" w:themeColor="text1"/>
      </w:rPr>
      <w:tab/>
      <w:t xml:space="preserve">       </w:t>
    </w:r>
    <w:r w:rsidRPr="001753D5">
      <w:rPr>
        <w:rFonts w:ascii="Arial" w:eastAsia="Arial" w:hAnsi="Arial" w:cs="Arial"/>
        <w:i/>
        <w:color w:val="000000" w:themeColor="text1"/>
      </w:rPr>
      <w:t xml:space="preserve">Załącznik nr </w:t>
    </w:r>
    <w:r>
      <w:rPr>
        <w:rFonts w:ascii="Arial" w:eastAsia="Arial" w:hAnsi="Arial" w:cs="Arial"/>
        <w:i/>
        <w:color w:val="000000" w:themeColor="text1"/>
      </w:rPr>
      <w:t>3</w:t>
    </w:r>
    <w:r w:rsidRPr="001753D5">
      <w:rPr>
        <w:rFonts w:ascii="Arial" w:eastAsia="Arial" w:hAnsi="Arial" w:cs="Arial"/>
        <w:i/>
        <w:color w:val="000000" w:themeColor="text1"/>
      </w:rPr>
      <w:t xml:space="preserve"> do SWZ</w:t>
    </w:r>
  </w:p>
  <w:p w14:paraId="75D7877A" w14:textId="77777777" w:rsidR="004B748D" w:rsidRDefault="004B748D" w:rsidP="004B748D">
    <w:r w:rsidRPr="001753D5">
      <w:rPr>
        <w:rFonts w:ascii="Arial" w:eastAsia="Arial" w:hAnsi="Arial" w:cs="Arial"/>
        <w:b/>
        <w:color w:val="000000" w:themeColor="text1"/>
      </w:rPr>
      <w:t>CRZP/</w:t>
    </w:r>
    <w:r>
      <w:rPr>
        <w:rFonts w:ascii="Arial" w:eastAsia="Arial" w:hAnsi="Arial" w:cs="Arial"/>
        <w:b/>
        <w:color w:val="000000" w:themeColor="text1"/>
      </w:rPr>
      <w:t>58</w:t>
    </w:r>
    <w:r w:rsidRPr="001753D5">
      <w:rPr>
        <w:rFonts w:ascii="Arial" w:eastAsia="Arial" w:hAnsi="Arial" w:cs="Arial"/>
        <w:b/>
        <w:color w:val="000000" w:themeColor="text1"/>
      </w:rPr>
      <w:t>/009/D/25, ZP/</w:t>
    </w:r>
    <w:r>
      <w:rPr>
        <w:rFonts w:ascii="Arial" w:eastAsia="Arial" w:hAnsi="Arial" w:cs="Arial"/>
        <w:b/>
        <w:color w:val="000000" w:themeColor="text1"/>
      </w:rPr>
      <w:t>25</w:t>
    </w:r>
    <w:r w:rsidRPr="001753D5">
      <w:rPr>
        <w:rFonts w:ascii="Arial" w:eastAsia="Arial" w:hAnsi="Arial" w:cs="Arial"/>
        <w:b/>
        <w:color w:val="000000" w:themeColor="text1"/>
      </w:rPr>
      <w:t>/WETI/25</w:t>
    </w:r>
    <w:r w:rsidRPr="001753D5">
      <w:rPr>
        <w:rFonts w:ascii="Arial" w:eastAsia="Arial" w:hAnsi="Arial" w:cs="Arial"/>
        <w:b/>
        <w:color w:val="000000" w:themeColor="text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4D2"/>
    <w:rsid w:val="00372171"/>
    <w:rsid w:val="004B748D"/>
    <w:rsid w:val="00BC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54E4F"/>
  <w15:chartTrackingRefBased/>
  <w15:docId w15:val="{9AD2327D-B5CA-46FD-ACA1-D9901908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48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7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48D"/>
  </w:style>
  <w:style w:type="paragraph" w:styleId="Stopka">
    <w:name w:val="footer"/>
    <w:basedOn w:val="Normalny"/>
    <w:link w:val="StopkaZnak"/>
    <w:uiPriority w:val="99"/>
    <w:unhideWhenUsed/>
    <w:rsid w:val="004B7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48D"/>
  </w:style>
  <w:style w:type="paragraph" w:styleId="Akapitzlist">
    <w:name w:val="List Paragraph"/>
    <w:basedOn w:val="Normalny"/>
    <w:uiPriority w:val="34"/>
    <w:qFormat/>
    <w:rsid w:val="004B748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B7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jowgoraj</dc:creator>
  <cp:keywords/>
  <dc:description/>
  <cp:lastModifiedBy>jowgoraj</cp:lastModifiedBy>
  <cp:revision>2</cp:revision>
  <dcterms:created xsi:type="dcterms:W3CDTF">2025-04-09T10:43:00Z</dcterms:created>
  <dcterms:modified xsi:type="dcterms:W3CDTF">2025-04-09T10:43:00Z</dcterms:modified>
</cp:coreProperties>
</file>