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1_kop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10.2024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Pole tekstowe 7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Pole tekstowe 8" w:shapeid="control_shape_1"/>
        </w:object>
      </w:r>
      <w:r>
        <w:rPr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  <w:shd w:fill="auto" w:val="clear"/>
        </w:rPr>
        <w:t>F</w:t>
      </w:r>
      <w:r>
        <w:rPr>
          <w:spacing w:val="40"/>
          <w:sz w:val="22"/>
          <w:szCs w:val="22"/>
          <w:shd w:fill="auto" w:val="clear"/>
        </w:rPr>
        <w:t>ormularz</w:t>
      </w:r>
      <w:r>
        <w:rPr>
          <w:spacing w:val="100"/>
          <w:sz w:val="22"/>
          <w:szCs w:val="22"/>
          <w:shd w:fill="auto" w:val="clear"/>
        </w:rPr>
        <w:t xml:space="preserve"> </w:t>
      </w:r>
      <w:r>
        <w:rPr>
          <w:spacing w:val="40"/>
          <w:sz w:val="22"/>
          <w:szCs w:val="22"/>
          <w:shd w:fill="auto" w:val="clear"/>
        </w:rPr>
        <w:t>oferty</w:t>
      </w:r>
    </w:p>
    <w:p>
      <w:pPr>
        <w:pStyle w:val="BodyText"/>
        <w:bidi w:val="0"/>
        <w:spacing w:before="0" w:after="113"/>
        <w:jc w:val="center"/>
        <w:rPr>
          <w:rFonts w:ascii="Arial" w:hAnsi="Arial"/>
          <w:b/>
          <w:bCs/>
          <w:strike w:val="false"/>
          <w:dstrike w:val="false"/>
          <w:spacing w:val="40"/>
          <w:sz w:val="22"/>
          <w:szCs w:val="22"/>
          <w:u w:val="none"/>
          <w:shd w:fill="auto" w:val="clear"/>
          <w:lang w:val="pl-PL"/>
        </w:rPr>
      </w:pPr>
      <w:r>
        <w:rPr>
          <w:rFonts w:ascii="Arial" w:hAnsi="Arial"/>
          <w:b/>
          <w:bCs/>
          <w:strike w:val="false"/>
          <w:dstrike w:val="false"/>
          <w:spacing w:val="40"/>
          <w:sz w:val="22"/>
          <w:szCs w:val="22"/>
          <w:u w:val="none"/>
          <w:shd w:fill="auto" w:val="clear"/>
          <w:lang w:val="pl-PL"/>
        </w:rPr>
        <w:t>Zadanie 3 - Opracowanie dokumentacji projektowo-kosztorysowej budowy drogi gminnej nr 180292W ul. Paderewskiego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u w:val="none"/>
          <w:lang w:val="pl-PL"/>
        </w:rPr>
        <w:t>Zadanie 3 - Opracowanie dokumentacji projektowo-kosztorysowej budowy drogi gminnej nr 180292W ul. Paderewskiego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Pole wyboru 9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Pole wyboru 10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Pole wyboru 11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o</w:t>
      </w:r>
      <w:r>
        <w:rPr>
          <w:rFonts w:eastAsia="TimesNewRomanPSMT" w:cs="TimesNewRomanPSMT" w:ascii="Arial" w:hAnsi="Arial"/>
          <w:b/>
          <w:bCs/>
          <w:strike w:val="false"/>
          <w:dstrike w:val="false"/>
          <w:spacing w:val="0"/>
          <w:sz w:val="22"/>
          <w:szCs w:val="22"/>
          <w:u w:val="none"/>
          <w:shd w:fill="auto" w:val="clear"/>
          <w:lang w:val="pl-PL"/>
        </w:rPr>
        <w:t>pracowanie dokumentacji projektowo-kosztorysowej budowy drogi gminnej nr 180292W ul. Paderewskiego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Pole tekstowe 9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Pole tekstowe 10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d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oświadczenie zawodowe projektanta o którym mowa w §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8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ust.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pkt 1 SWZ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spacing w:lineRule="auto" w:line="276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Wykonawca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deklaruje doświadczenie zawodowe projektanta o którym mowa w § 8 ust. 2 pkt 1 SWZ: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sz w:val="22"/>
          <w:szCs w:val="22"/>
          <w:shd w:fill="auto" w:val="clear"/>
        </w:rPr>
        <w:object>
          <v:shape id="control_shape_7" o:allowincell="t" style="width:481.85pt;height:16.95pt" type="#_x0000_t75"/>
          <w:control r:id="rId9" w:name="Pole wyboru 12" w:shapeid="control_shape_7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NewRomanPS-BoldMT" w:cs="TimesNewRomanPS-BoldMT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object>
          <v:shape id="control_shape_8" o:allowincell="t" style="width:481.85pt;height:16.95pt" type="#_x0000_t75"/>
          <w:control r:id="rId10" w:name="Pole wyboru 13" w:shapeid="control_shape_8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object>
          <v:shape id="control_shape_9" o:allowincell="t" style="width:481.85pt;height:16.95pt" type="#_x0000_t75"/>
          <w:control r:id="rId11" w:name="Pole wyboru 14" w:shapeid="control_shape_9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object>
          <v:shape id="control_shape_10" o:allowincell="t" style="width:481.85pt;height:16.95pt" type="#_x0000_t75"/>
          <w:control r:id="rId12" w:name="Pole wyboru 15" w:shapeid="control_shape_10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object>
          <v:shape id="control_shape_11" o:allowincell="t" style="width:481.85pt;height:28.3pt" type="#_x0000_t75"/>
          <w:control r:id="rId13" w:name="Pole wyboru 16" w:shapeid="control_shape_11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(należy wybrać jedną z pięciu opcji i w miejsce </w:t>
      </w:r>
      <w:r>
        <w:rPr>
          <w:rFonts w:eastAsia="Arial" w:cs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□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wstawić znak „x”)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W przypadku niewybrania jednej z pięciu opcji lub wybrania kilku opcji zamawiający przyjmie, że wykonawca dysponuje projektantem który wykonał jeden projekt budowlany budowy, rozbudowy lub przebudowy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drogi/ulicy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Zadanie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: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120 dni kalendarzowych od dnia podpisania umowy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 kwietnia 2024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Zadanie 3 - Opracowanie dokumentacji projektowo-kosztorysowej budowy drogi gminnej nr 180292W ul. Paderewskiego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4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2" o:allowincell="t" style="width:213.55pt;height:19.8pt" type="#_x0000_t75"/>
          <w:control r:id="rId15" w:name="Pole tekstowe 11" w:shapeid="control_shape_12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3" o:allowincell="t" style="width:90.8pt;height:19.8pt" type="#_x0000_t75"/>
          <w:control r:id="rId16" w:name="Pole tekstowe 12" w:shapeid="control_shape_13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 (załącznik nr 2 do SWZ);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hyperlink" Target="https://platformazakupowa.pl/pn/legionowo" TargetMode="Externa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623</Words>
  <Characters>4151</Characters>
  <CharactersWithSpaces>4726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2024-03-14T10:14:37Z</dcterms:created>
  <dc:creator/>
  <dc:description/>
  <dc:language>pl-PL</dc:language>
  <cp:lastModifiedBy/>
  <dcterms:modified xsi:type="dcterms:W3CDTF">2024-03-14T10:41:25Z</dcterms:modified>
  <cp:revision>4</cp:revision>
  <dc:subject/>
  <dc:title>Formularz oferty</dc:title>
</cp:coreProperties>
</file>