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4D6B" w14:textId="6DF23C18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177783">
        <w:rPr>
          <w:rFonts w:eastAsia="Times New Roman" w:cs="Times New Roman"/>
          <w:sz w:val="24"/>
          <w:szCs w:val="24"/>
          <w:lang w:eastAsia="pl-PL"/>
        </w:rPr>
        <w:t>153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177783">
        <w:rPr>
          <w:rFonts w:eastAsia="Times New Roman" w:cs="Times New Roman"/>
          <w:sz w:val="24"/>
          <w:szCs w:val="24"/>
          <w:lang w:eastAsia="pl-PL"/>
        </w:rPr>
        <w:t>2</w:t>
      </w:r>
      <w:r w:rsidR="00852F65">
        <w:rPr>
          <w:rFonts w:eastAsia="Times New Roman" w:cs="Times New Roman"/>
          <w:sz w:val="24"/>
          <w:szCs w:val="24"/>
          <w:lang w:eastAsia="pl-PL"/>
        </w:rPr>
        <w:t>6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401797">
        <w:rPr>
          <w:rFonts w:eastAsia="Times New Roman" w:cs="Times New Roman"/>
          <w:sz w:val="24"/>
          <w:szCs w:val="24"/>
          <w:lang w:eastAsia="pl-PL"/>
        </w:rPr>
        <w:t>0</w:t>
      </w:r>
      <w:r w:rsidR="00177783">
        <w:rPr>
          <w:rFonts w:eastAsia="Times New Roman" w:cs="Times New Roman"/>
          <w:sz w:val="24"/>
          <w:szCs w:val="24"/>
          <w:lang w:eastAsia="pl-PL"/>
        </w:rPr>
        <w:t>9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560AD604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C1309D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72FD15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2463E6D2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279AD81D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7A61917F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BA03EFF" w14:textId="01DECF6F" w:rsidR="00177783" w:rsidRPr="00177783" w:rsidRDefault="00177783" w:rsidP="00177783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8249005"/>
      <w:r>
        <w:rPr>
          <w:rFonts w:ascii="Times New Roman" w:hAnsi="Times New Roman" w:cs="Times New Roman"/>
          <w:b/>
          <w:color w:val="000000"/>
          <w:sz w:val="24"/>
          <w:szCs w:val="24"/>
        </w:rPr>
        <w:t>„P</w:t>
      </w:r>
      <w:r w:rsidRPr="00177783">
        <w:rPr>
          <w:rFonts w:ascii="Times New Roman" w:hAnsi="Times New Roman" w:cs="Times New Roman"/>
          <w:b/>
          <w:color w:val="000000"/>
          <w:sz w:val="24"/>
          <w:szCs w:val="24"/>
        </w:rPr>
        <w:t>race remontowe polegające na wymianie stolarki okiennej (22 szt.) w 7 lokalach mieszkalnych wchodzących w skład zasobu mieszkaniowego Gminy Miejskiej Jarosław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bookmarkEnd w:id="0"/>
    <w:p w14:paraId="019ADEB4" w14:textId="77777777"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2D5E4BE6" w14:textId="77777777"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15928C5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321F16D9" w14:textId="73DEAD44"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177783">
        <w:rPr>
          <w:rFonts w:cs="Times New Roman"/>
          <w:b/>
          <w:sz w:val="24"/>
          <w:szCs w:val="24"/>
        </w:rPr>
        <w:t>70 dni od daty zawarcia umowy.</w:t>
      </w:r>
    </w:p>
    <w:p w14:paraId="6DBC633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6F3788D6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40897D64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759C44B5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0704DCBA" w14:textId="77777777" w:rsidR="00970DEC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</w:t>
      </w:r>
      <w:r w:rsidR="00852F65">
        <w:rPr>
          <w:rFonts w:eastAsia="Times New Roman" w:cs="Times New Roman"/>
          <w:sz w:val="24"/>
          <w:szCs w:val="24"/>
          <w:lang w:eastAsia="pl-PL"/>
        </w:rPr>
        <w:t>uacji ekonomicznej i finansowej,</w:t>
      </w:r>
    </w:p>
    <w:p w14:paraId="6094808B" w14:textId="77777777" w:rsidR="00852F65" w:rsidRPr="00A321EB" w:rsidRDefault="00852F65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 w postępowaniu oraz nie podlegają wykluczeniu.</w:t>
      </w:r>
    </w:p>
    <w:p w14:paraId="3C143E72" w14:textId="77777777"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6FAC6F1B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452F5AE4" w14:textId="726583D0"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8F602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44BEAEE0" w14:textId="0856A9CA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177783">
        <w:rPr>
          <w:rFonts w:eastAsia="Times New Roman" w:cs="Times New Roman"/>
          <w:sz w:val="24"/>
          <w:szCs w:val="24"/>
          <w:lang w:eastAsia="pl-PL"/>
        </w:rPr>
        <w:t>14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2479D3E" w14:textId="05DDCF2A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8F6024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177783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70683381" w14:textId="77777777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688CCFDA" w14:textId="77777777"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7D0EBEED" w14:textId="77777777" w:rsidR="00970DEC" w:rsidRDefault="00970DEC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9BF770B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46BF09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21B6E2D" w14:textId="77777777"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15E66C7" w14:textId="77777777"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14:paraId="5D99A8A2" w14:textId="77777777"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14:paraId="6AE74A2E" w14:textId="77777777"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4615C62A" w14:textId="1DAA9932"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17778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PATRYCJA LACHNIK</w:t>
      </w:r>
    </w:p>
    <w:p w14:paraId="4C60120C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612B" w14:textId="77777777" w:rsidR="006D25FE" w:rsidRDefault="006D25FE" w:rsidP="007820BA">
      <w:pPr>
        <w:spacing w:after="0" w:line="240" w:lineRule="auto"/>
      </w:pPr>
      <w:r>
        <w:separator/>
      </w:r>
    </w:p>
  </w:endnote>
  <w:endnote w:type="continuationSeparator" w:id="0">
    <w:p w14:paraId="0B553F90" w14:textId="77777777" w:rsidR="006D25FE" w:rsidRDefault="006D25FE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0C94" w14:textId="77777777" w:rsidR="006D25FE" w:rsidRDefault="006D25FE" w:rsidP="007820BA">
      <w:pPr>
        <w:spacing w:after="0" w:line="240" w:lineRule="auto"/>
      </w:pPr>
      <w:r>
        <w:separator/>
      </w:r>
    </w:p>
  </w:footnote>
  <w:footnote w:type="continuationSeparator" w:id="0">
    <w:p w14:paraId="1AF1C5D4" w14:textId="77777777" w:rsidR="006D25FE" w:rsidRDefault="006D25FE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66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37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2207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425479">
    <w:abstractNumId w:val="5"/>
  </w:num>
  <w:num w:numId="5" w16cid:durableId="1143697176">
    <w:abstractNumId w:val="4"/>
  </w:num>
  <w:num w:numId="6" w16cid:durableId="949315876">
    <w:abstractNumId w:val="1"/>
  </w:num>
  <w:num w:numId="7" w16cid:durableId="1773355798">
    <w:abstractNumId w:val="3"/>
  </w:num>
  <w:num w:numId="8" w16cid:durableId="1054424380">
    <w:abstractNumId w:val="6"/>
  </w:num>
  <w:num w:numId="9" w16cid:durableId="2009286729">
    <w:abstractNumId w:val="0"/>
  </w:num>
  <w:num w:numId="10" w16cid:durableId="11667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90186"/>
    <w:rsid w:val="000942C8"/>
    <w:rsid w:val="000C12E4"/>
    <w:rsid w:val="00177783"/>
    <w:rsid w:val="00177929"/>
    <w:rsid w:val="001815A8"/>
    <w:rsid w:val="001A00F2"/>
    <w:rsid w:val="001B5C88"/>
    <w:rsid w:val="001B727F"/>
    <w:rsid w:val="001C36C7"/>
    <w:rsid w:val="001E2217"/>
    <w:rsid w:val="00240554"/>
    <w:rsid w:val="00295FB2"/>
    <w:rsid w:val="002B5680"/>
    <w:rsid w:val="00346F92"/>
    <w:rsid w:val="00364560"/>
    <w:rsid w:val="003A0E91"/>
    <w:rsid w:val="003B3468"/>
    <w:rsid w:val="003B3C61"/>
    <w:rsid w:val="003C4543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24E43"/>
    <w:rsid w:val="00444459"/>
    <w:rsid w:val="0045305B"/>
    <w:rsid w:val="0048233E"/>
    <w:rsid w:val="004A6617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A1C32"/>
    <w:rsid w:val="005A3F1F"/>
    <w:rsid w:val="005B0B66"/>
    <w:rsid w:val="005B5C2A"/>
    <w:rsid w:val="005F23E2"/>
    <w:rsid w:val="00602473"/>
    <w:rsid w:val="00661B91"/>
    <w:rsid w:val="006627B1"/>
    <w:rsid w:val="006832F3"/>
    <w:rsid w:val="006A6665"/>
    <w:rsid w:val="006C50A5"/>
    <w:rsid w:val="006D25FE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5447"/>
    <w:rsid w:val="00852217"/>
    <w:rsid w:val="00852F65"/>
    <w:rsid w:val="0086614F"/>
    <w:rsid w:val="00881F04"/>
    <w:rsid w:val="00885120"/>
    <w:rsid w:val="0089254F"/>
    <w:rsid w:val="00897F2F"/>
    <w:rsid w:val="008A71B9"/>
    <w:rsid w:val="008B14FE"/>
    <w:rsid w:val="008D7D47"/>
    <w:rsid w:val="008F3EB3"/>
    <w:rsid w:val="008F6024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53B46"/>
    <w:rsid w:val="00A56830"/>
    <w:rsid w:val="00A75331"/>
    <w:rsid w:val="00AD40D5"/>
    <w:rsid w:val="00B11A2C"/>
    <w:rsid w:val="00B325C0"/>
    <w:rsid w:val="00B82A0B"/>
    <w:rsid w:val="00B87121"/>
    <w:rsid w:val="00B90A04"/>
    <w:rsid w:val="00B92376"/>
    <w:rsid w:val="00BB2C73"/>
    <w:rsid w:val="00BB5268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45449"/>
    <w:rsid w:val="00D50659"/>
    <w:rsid w:val="00D65EED"/>
    <w:rsid w:val="00DA7818"/>
    <w:rsid w:val="00E06D24"/>
    <w:rsid w:val="00E33A6B"/>
    <w:rsid w:val="00E35D4C"/>
    <w:rsid w:val="00E36CBA"/>
    <w:rsid w:val="00E522A5"/>
    <w:rsid w:val="00E54CFD"/>
    <w:rsid w:val="00E6311F"/>
    <w:rsid w:val="00E7237F"/>
    <w:rsid w:val="00E75B75"/>
    <w:rsid w:val="00E823F3"/>
    <w:rsid w:val="00E9672D"/>
    <w:rsid w:val="00EA4C7F"/>
    <w:rsid w:val="00EC1E68"/>
    <w:rsid w:val="00EE5570"/>
    <w:rsid w:val="00EE5ACA"/>
    <w:rsid w:val="00EF290D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3E57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34</cp:revision>
  <cp:lastPrinted>2024-09-26T12:05:00Z</cp:lastPrinted>
  <dcterms:created xsi:type="dcterms:W3CDTF">2021-08-19T11:18:00Z</dcterms:created>
  <dcterms:modified xsi:type="dcterms:W3CDTF">2024-09-26T12:05:00Z</dcterms:modified>
</cp:coreProperties>
</file>