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4011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DC59F7" w:rsidRPr="00DC59F7">
        <w:rPr>
          <w:rFonts w:ascii="Arial" w:hAnsi="Arial" w:cs="Arial"/>
          <w:bCs/>
          <w:i w:val="0"/>
          <w:szCs w:val="24"/>
        </w:rPr>
        <w:t>6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538CBB5E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77363995" w14:textId="77777777" w:rsidTr="00252642">
        <w:tc>
          <w:tcPr>
            <w:tcW w:w="2800" w:type="dxa"/>
            <w:shd w:val="clear" w:color="auto" w:fill="auto"/>
          </w:tcPr>
          <w:p w14:paraId="5574DB18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F0618A2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7EBF4CA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221ABFA1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755A1B7D" w14:textId="77777777" w:rsidTr="00252642">
        <w:tc>
          <w:tcPr>
            <w:tcW w:w="2800" w:type="dxa"/>
            <w:shd w:val="clear" w:color="auto" w:fill="auto"/>
          </w:tcPr>
          <w:p w14:paraId="764C0EDF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EE38A0E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A341D77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C5B4B07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CDD8359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C59F7" w:rsidRPr="0012157F" w14:paraId="5705BCF2" w14:textId="77777777" w:rsidTr="002E528C">
        <w:tc>
          <w:tcPr>
            <w:tcW w:w="9104" w:type="dxa"/>
            <w:shd w:val="clear" w:color="auto" w:fill="D9D9D9"/>
          </w:tcPr>
          <w:p w14:paraId="7904A766" w14:textId="77777777" w:rsidR="00DC59F7" w:rsidRDefault="00DC59F7" w:rsidP="002E528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4296EB7E" w14:textId="77777777" w:rsidR="00DC59F7" w:rsidRPr="006F0A84" w:rsidRDefault="00DC59F7" w:rsidP="002E528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281C"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  <w:p w14:paraId="32D508EE" w14:textId="77777777" w:rsidR="00DC59F7" w:rsidRDefault="00DC59F7" w:rsidP="002E528C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DC59F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C59F7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DC59F7">
              <w:rPr>
                <w:rFonts w:ascii="Arial" w:hAnsi="Arial" w:cs="Arial"/>
                <w:sz w:val="24"/>
                <w:szCs w:val="24"/>
              </w:rPr>
              <w:t>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C4693B" w14:textId="77777777" w:rsidR="00DC59F7" w:rsidRPr="00534752" w:rsidRDefault="00DC59F7" w:rsidP="002E528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22E78D1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40B20D20" w14:textId="77777777" w:rsidTr="00252642">
        <w:tc>
          <w:tcPr>
            <w:tcW w:w="2269" w:type="dxa"/>
            <w:shd w:val="clear" w:color="auto" w:fill="auto"/>
          </w:tcPr>
          <w:p w14:paraId="1BDDA8CB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1A1366F" w14:textId="77777777" w:rsidR="00FB403C" w:rsidRPr="00A2540E" w:rsidRDefault="00DC59F7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C59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Zorganizowanie i przeprowadzenie kursów zawodowych dla młodzieży OHP, absolwentów OHP oraz klientów zewnętrznych w wieku 17-25 lat.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DC59F7" w:rsidRPr="00A2540E" w14:paraId="08D80B25" w14:textId="77777777" w:rsidTr="002E528C">
        <w:tc>
          <w:tcPr>
            <w:tcW w:w="2269" w:type="dxa"/>
            <w:shd w:val="clear" w:color="auto" w:fill="auto"/>
          </w:tcPr>
          <w:p w14:paraId="09AE6570" w14:textId="77777777" w:rsidR="00DC59F7" w:rsidRPr="00A2540E" w:rsidRDefault="00DC59F7" w:rsidP="002E528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27620E1" w14:textId="77777777" w:rsidR="00DC59F7" w:rsidRPr="00A2540E" w:rsidRDefault="00DC59F7" w:rsidP="002E528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C59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DWK.KZP.271.6.2025</w:t>
            </w:r>
          </w:p>
        </w:tc>
      </w:tr>
    </w:tbl>
    <w:p w14:paraId="63302EC8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4A7FA329" w14:textId="77777777" w:rsidR="00F90CD1" w:rsidRPr="0012157F" w:rsidRDefault="00E65685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99EDB7B" w14:textId="77777777" w:rsidTr="00650D6C">
        <w:tc>
          <w:tcPr>
            <w:tcW w:w="9104" w:type="dxa"/>
            <w:shd w:val="clear" w:color="auto" w:fill="D9D9D9"/>
          </w:tcPr>
          <w:p w14:paraId="1DA337C2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E56B487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5F589DBF" w14:textId="77777777" w:rsidR="002426FF" w:rsidRPr="00922A11" w:rsidRDefault="002426FF" w:rsidP="00FB403C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5A88838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0D7EB266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</w:t>
      </w:r>
      <w:r w:rsidRPr="007A2BCB">
        <w:rPr>
          <w:rFonts w:ascii="Arial" w:hAnsi="Arial" w:cs="Arial"/>
          <w:sz w:val="24"/>
          <w:szCs w:val="24"/>
        </w:rPr>
        <w:lastRenderedPageBreak/>
        <w:t>Ukrainę oraz służących ochronie bezpieczeństwa narodowego (</w:t>
      </w:r>
      <w:r w:rsidR="008A2CEB" w:rsidRPr="008A2CEB">
        <w:rPr>
          <w:rFonts w:ascii="Arial" w:hAnsi="Arial" w:cs="Arial"/>
          <w:sz w:val="24"/>
          <w:szCs w:val="24"/>
        </w:rPr>
        <w:t>t.j. Dz.U. z 2024r. poz. 507 z późn. zm.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DDC26F5" w14:textId="77777777" w:rsidTr="00CD4DD1">
        <w:tc>
          <w:tcPr>
            <w:tcW w:w="9104" w:type="dxa"/>
            <w:shd w:val="clear" w:color="auto" w:fill="D9D9D9"/>
          </w:tcPr>
          <w:p w14:paraId="508EB5AA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1CF4391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031452">
        <w:rPr>
          <w:rFonts w:ascii="Arial" w:hAnsi="Arial" w:cs="Arial"/>
          <w:sz w:val="24"/>
          <w:szCs w:val="24"/>
        </w:rPr>
        <w:t>.</w:t>
      </w:r>
    </w:p>
    <w:p w14:paraId="17600538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CD8CC04" w14:textId="77777777" w:rsidTr="00CD4DD1">
        <w:tc>
          <w:tcPr>
            <w:tcW w:w="9104" w:type="dxa"/>
            <w:shd w:val="clear" w:color="auto" w:fill="D9D9D9"/>
          </w:tcPr>
          <w:p w14:paraId="59B4EC44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74176AB9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0AD99345" w14:textId="77777777" w:rsidTr="00847232">
        <w:tc>
          <w:tcPr>
            <w:tcW w:w="9104" w:type="dxa"/>
            <w:shd w:val="clear" w:color="auto" w:fill="D9D9D9"/>
          </w:tcPr>
          <w:p w14:paraId="41664107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57F37CDB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09BFA4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809C781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A3759EF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881F6E5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CE99D90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94E6624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B16231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110050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4E45E97C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6B1B0D84" w14:textId="77777777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07E26822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3EE8" w14:textId="77777777" w:rsidR="005E7778" w:rsidRDefault="005E7778" w:rsidP="0038231F">
      <w:pPr>
        <w:spacing w:after="0" w:line="240" w:lineRule="auto"/>
      </w:pPr>
      <w:r>
        <w:separator/>
      </w:r>
    </w:p>
  </w:endnote>
  <w:endnote w:type="continuationSeparator" w:id="0">
    <w:p w14:paraId="0252063A" w14:textId="77777777" w:rsidR="005E7778" w:rsidRDefault="005E77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2276" w14:textId="77777777" w:rsidR="00DC59F7" w:rsidRDefault="00DC5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8E1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715133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C68D" w14:textId="77777777" w:rsidR="00DC59F7" w:rsidRDefault="00DC5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9DAE4" w14:textId="77777777" w:rsidR="005E7778" w:rsidRDefault="005E7778" w:rsidP="0038231F">
      <w:pPr>
        <w:spacing w:after="0" w:line="240" w:lineRule="auto"/>
      </w:pPr>
      <w:r>
        <w:separator/>
      </w:r>
    </w:p>
  </w:footnote>
  <w:footnote w:type="continuationSeparator" w:id="0">
    <w:p w14:paraId="71FCA427" w14:textId="77777777" w:rsidR="005E7778" w:rsidRDefault="005E7778" w:rsidP="0038231F">
      <w:pPr>
        <w:spacing w:after="0" w:line="240" w:lineRule="auto"/>
      </w:pPr>
      <w:r>
        <w:continuationSeparator/>
      </w:r>
    </w:p>
  </w:footnote>
  <w:footnote w:id="1">
    <w:p w14:paraId="5E811BEB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A18FF15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FE9402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="008A2CEB">
        <w:rPr>
          <w:rFonts w:ascii="Arial" w:hAnsi="Arial" w:cs="Arial"/>
          <w:sz w:val="16"/>
          <w:szCs w:val="16"/>
        </w:rPr>
        <w:t>, 1285, 1723 i 1843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80E03B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="008A2CEB">
        <w:rPr>
          <w:rFonts w:ascii="Arial" w:hAnsi="Arial" w:cs="Arial"/>
          <w:sz w:val="16"/>
          <w:szCs w:val="16"/>
        </w:rPr>
        <w:t>, 295 i 1598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E6A8" w14:textId="77777777" w:rsidR="00DC59F7" w:rsidRDefault="00DC5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1254" w14:textId="77777777" w:rsidR="00DC59F7" w:rsidRDefault="00DC59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79FE" w14:textId="77777777" w:rsidR="00DC59F7" w:rsidRDefault="00DC5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4435">
    <w:abstractNumId w:val="11"/>
  </w:num>
  <w:num w:numId="2" w16cid:durableId="1114010669">
    <w:abstractNumId w:val="0"/>
  </w:num>
  <w:num w:numId="3" w16cid:durableId="790786462">
    <w:abstractNumId w:val="10"/>
  </w:num>
  <w:num w:numId="4" w16cid:durableId="2106995488">
    <w:abstractNumId w:val="13"/>
  </w:num>
  <w:num w:numId="5" w16cid:durableId="27411057">
    <w:abstractNumId w:val="12"/>
  </w:num>
  <w:num w:numId="6" w16cid:durableId="611666917">
    <w:abstractNumId w:val="9"/>
  </w:num>
  <w:num w:numId="7" w16cid:durableId="1737897438">
    <w:abstractNumId w:val="1"/>
  </w:num>
  <w:num w:numId="8" w16cid:durableId="1457945412">
    <w:abstractNumId w:val="6"/>
  </w:num>
  <w:num w:numId="9" w16cid:durableId="963190123">
    <w:abstractNumId w:val="4"/>
  </w:num>
  <w:num w:numId="10" w16cid:durableId="1235049757">
    <w:abstractNumId w:val="7"/>
  </w:num>
  <w:num w:numId="11" w16cid:durableId="1898978510">
    <w:abstractNumId w:val="5"/>
  </w:num>
  <w:num w:numId="12" w16cid:durableId="1090154805">
    <w:abstractNumId w:val="8"/>
  </w:num>
  <w:num w:numId="13" w16cid:durableId="1341852567">
    <w:abstractNumId w:val="3"/>
  </w:num>
  <w:num w:numId="14" w16cid:durableId="108542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1F"/>
    <w:rsid w:val="000221FF"/>
    <w:rsid w:val="00023477"/>
    <w:rsid w:val="000247FF"/>
    <w:rsid w:val="00025C8D"/>
    <w:rsid w:val="000303EE"/>
    <w:rsid w:val="00031452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1F1F"/>
    <w:rsid w:val="000E4D37"/>
    <w:rsid w:val="00110593"/>
    <w:rsid w:val="0011306C"/>
    <w:rsid w:val="0012157F"/>
    <w:rsid w:val="00160A7A"/>
    <w:rsid w:val="0017030D"/>
    <w:rsid w:val="00182286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5E7778"/>
    <w:rsid w:val="00612283"/>
    <w:rsid w:val="00614E88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A2CEB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2217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771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8281C"/>
    <w:rsid w:val="00D85BEA"/>
    <w:rsid w:val="00DA6EC7"/>
    <w:rsid w:val="00DC59F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991D"/>
  <w15:docId w15:val="{4415EDC6-106B-4AF0-B86B-C218E00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400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    Wykonawca, który naruszył obowiązki w dziedzinie ochrony środowiska, prawa socja</vt:lpstr>
      <vt:lpstr>    Wykonawca, który naruszył obowiązki w dziedzinie ochrony środowiska, prawa socja</vt:lpstr>
      <vt:lpstr>    @c_przeslanka_109_1_2_B# @c_przeslanka_109_1_2_B# @c_przeslanka_109_1_2_C#</vt:lpstr>
      <vt:lpstr>    Art. 109 ust. 1 pkt 2 lit c</vt:lpstr>
      <vt:lpstr>    Wykonawca, który naruszył obowiązki w dziedzinie ochrony środowiska, prawa socja</vt:lpstr>
      <vt:lpstr>    Wykonawca w stosunku do którego otwarto likwidację, ogłoszono upadłość, którego </vt:lpstr>
      <vt:lpstr>    Wykonawca, który w sposób zawiniony poważnie naruszył obowiązki zawodowe, co pod</vt:lpstr>
      <vt:lpstr>    @c_przeslanka_109_1_5# @c_przeslanka_109_1_5# @c_przeslanka_109_1_6#</vt:lpstr>
      <vt:lpstr>    Wykonawca, jeżeli występuje konflikt interesów w rozumieniu art. 56 ust. 2, któr</vt:lpstr>
      <vt:lpstr>    Wykonawca, który, z przyczyn leżących po jego stronie, w znacznym stopniu lub za</vt:lpstr>
      <vt:lpstr>    Wykonawca, który w wyniku zamierzonego działania lub rażącego niedbalstwa wprowa</vt:lpstr>
      <vt:lpstr>    Wykonawca, który bezprawnie wpływał lub próbował wpływać na czynności zamawiając</vt:lpstr>
      <vt:lpstr>    Wykonawca, który w wyniku lekkomyślności lub niedbalstwa przedstawił informacje 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2</cp:revision>
  <cp:lastPrinted>2016-07-26T10:32:00Z</cp:lastPrinted>
  <dcterms:created xsi:type="dcterms:W3CDTF">2025-05-27T08:42:00Z</dcterms:created>
  <dcterms:modified xsi:type="dcterms:W3CDTF">2025-05-27T08:42:00Z</dcterms:modified>
</cp:coreProperties>
</file>