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1DA4" w14:textId="77777777" w:rsidR="002714BE" w:rsidRDefault="00056E1B" w:rsidP="002714BE">
      <w:pPr>
        <w:tabs>
          <w:tab w:val="left" w:pos="1725"/>
          <w:tab w:val="center" w:pos="2512"/>
        </w:tabs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5FB64EDA" wp14:editId="6FFBEF57">
            <wp:simplePos x="0" y="0"/>
            <wp:positionH relativeFrom="page">
              <wp:posOffset>4204970</wp:posOffset>
            </wp:positionH>
            <wp:positionV relativeFrom="paragraph">
              <wp:posOffset>132715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  <w:lang w:eastAsia="pl-PL"/>
        </w:rPr>
        <w:drawing>
          <wp:inline distT="0" distB="0" distL="0" distR="0" wp14:anchorId="2F19CDE6" wp14:editId="0BFCBC9C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4B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ab/>
        <w:t xml:space="preserve">   </w:t>
      </w:r>
    </w:p>
    <w:p w14:paraId="6896AC3B" w14:textId="40E9E359" w:rsidR="00496F0B" w:rsidRPr="00C13C36" w:rsidRDefault="00496F0B" w:rsidP="002714BE">
      <w:pPr>
        <w:tabs>
          <w:tab w:val="left" w:pos="1725"/>
          <w:tab w:val="center" w:pos="2512"/>
        </w:tabs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</w:t>
      </w:r>
      <w:r w:rsidR="00E07518"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8917F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FD71C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4</w:t>
      </w:r>
      <w:r w:rsidR="00073E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</w:t>
      </w:r>
      <w:r w:rsidR="008917F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9</w:t>
      </w:r>
      <w:r w:rsidR="003E03D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="00E07518"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775A5355" w14:textId="77777777" w:rsidR="00E07518" w:rsidRPr="00C13C36" w:rsidRDefault="00E07518" w:rsidP="00E07518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9DC6E28" wp14:editId="187AEB4C">
            <wp:extent cx="357187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E667" w14:textId="77777777"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802E772" w14:textId="77777777"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4275B4B7" w14:textId="77777777"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38A2A214" w14:textId="77777777"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0375149" w14:textId="77777777" w:rsidR="00E07518" w:rsidRPr="00C13C36" w:rsidRDefault="00E07518" w:rsidP="002714B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553628E5" w14:textId="4472D6E4" w:rsidR="00E07518" w:rsidRPr="00C13C36" w:rsidRDefault="00E07518" w:rsidP="00E075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ZAPYTANIE OFERTOWE NR UKW/DZP-282-ZO-B-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1</w:t>
      </w:r>
      <w:r w:rsidR="008917FA">
        <w:rPr>
          <w:rFonts w:ascii="Book Antiqua" w:eastAsia="Times New Roman" w:hAnsi="Book Antiqua" w:cs="Times New Roman"/>
          <w:b/>
          <w:szCs w:val="24"/>
          <w:lang w:eastAsia="pl-PL"/>
        </w:rPr>
        <w:t>9</w:t>
      </w: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1A7CF2">
        <w:rPr>
          <w:rFonts w:ascii="Book Antiqua" w:eastAsia="Times New Roman" w:hAnsi="Book Antiqua" w:cs="Times New Roman"/>
          <w:b/>
          <w:szCs w:val="24"/>
          <w:lang w:eastAsia="pl-PL"/>
        </w:rPr>
        <w:t>2</w:t>
      </w:r>
    </w:p>
    <w:p w14:paraId="19CBCF0E" w14:textId="77777777" w:rsidR="00E07518" w:rsidRPr="00C13C36" w:rsidRDefault="00E07518" w:rsidP="00E07518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3AD31B36" w14:textId="77777777" w:rsidR="00E07518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C13C36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C13C36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go wyłącznie na badania naukowe.</w:t>
      </w:r>
    </w:p>
    <w:p w14:paraId="4FC7B943" w14:textId="77777777" w:rsidR="00E07518" w:rsidRPr="00C13C36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3C1B2697" w14:textId="04AACD63" w:rsidR="00E07518" w:rsidRPr="00C13C36" w:rsidRDefault="00E07518" w:rsidP="00073E48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„Dostawa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pomiarowego</w:t>
      </w:r>
      <w:r w:rsidR="00AC2ABC"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C13C36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78A4543B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14:paraId="5340526B" w14:textId="77777777" w:rsidR="00873246" w:rsidRDefault="00E07518" w:rsidP="008C384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65A6BDCB" w14:textId="15AC2BEE" w:rsidR="00073E48" w:rsidRDefault="00E0751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Część 1: </w:t>
      </w:r>
      <w:r w:rsidR="008917FA">
        <w:rPr>
          <w:rFonts w:ascii="Book Antiqua" w:eastAsia="Times New Roman" w:hAnsi="Book Antiqua" w:cs="Times New Roman"/>
          <w:sz w:val="20"/>
          <w:szCs w:val="20"/>
          <w:lang w:eastAsia="pl-PL"/>
        </w:rPr>
        <w:t>90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8917FA">
        <w:rPr>
          <w:rFonts w:ascii="Book Antiqua" w:eastAsia="Times New Roman" w:hAnsi="Book Antiqua" w:cs="Times New Roman"/>
          <w:sz w:val="20"/>
          <w:szCs w:val="20"/>
          <w:lang w:eastAsia="pl-PL"/>
        </w:rPr>
        <w:t>120</w:t>
      </w:r>
      <w:r w:rsidR="00073E48"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="00073E48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14:paraId="48CBF64D" w14:textId="73D788E2"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2:  </w:t>
      </w:r>
      <w:r w:rsidR="008917FA">
        <w:rPr>
          <w:rFonts w:ascii="Book Antiqua" w:eastAsia="Times New Roman" w:hAnsi="Book Antiqua" w:cs="Times New Roman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8917FA">
        <w:rPr>
          <w:rFonts w:ascii="Book Antiqua" w:eastAsia="Times New Roman" w:hAnsi="Book Antiqua" w:cs="Times New Roman"/>
          <w:sz w:val="20"/>
          <w:szCs w:val="20"/>
          <w:lang w:eastAsia="pl-PL"/>
        </w:rPr>
        <w:t>21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14:paraId="53B4D4D8" w14:textId="5FCEAE65"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3:  </w:t>
      </w:r>
      <w:r w:rsidR="008917FA">
        <w:rPr>
          <w:rFonts w:ascii="Book Antiqua" w:eastAsia="Times New Roman" w:hAnsi="Book Antiqua" w:cs="Times New Roman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8917FA">
        <w:rPr>
          <w:rFonts w:ascii="Book Antiqua" w:eastAsia="Times New Roman" w:hAnsi="Book Antiqua" w:cs="Times New Roman"/>
          <w:sz w:val="20"/>
          <w:szCs w:val="20"/>
          <w:lang w:eastAsia="pl-PL"/>
        </w:rPr>
        <w:t>21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14:paraId="459C7CA9" w14:textId="143893BF" w:rsidR="00073E48" w:rsidRPr="00A2303A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</w:p>
    <w:p w14:paraId="1F673FD4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7087916" w14:textId="2361AB7C" w:rsidR="00E07518" w:rsidRPr="008E7D23" w:rsidRDefault="00E07518" w:rsidP="008E7D23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4.1 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dostawa sprzętu </w:t>
      </w:r>
      <w:r w:rsidR="00975A5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pomiarowego </w:t>
      </w:r>
      <w:r w:rsidR="008E7D23" w:rsidRPr="00EB5BF0">
        <w:rPr>
          <w:rFonts w:ascii="Book Antiqua" w:hAnsi="Book Antiqua"/>
          <w:sz w:val="20"/>
          <w:szCs w:val="20"/>
        </w:rPr>
        <w:t>na potrzeby Uniwersytetu Kazimierza Wielkiego w Bydgoszczy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Zamawiający podzielił zamówienie na </w:t>
      </w:r>
      <w:r w:rsidR="00975A57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części. Wykonawca może złożyć ofertę na </w:t>
      </w:r>
      <w:r w:rsidR="00975A57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części zamówienia, czyli  na całość zamówienia lub na jedną z części zamówienia, z zastrzeżeniem, iż oferta w każdej części powinna być pełna. Każda część będzie oceniana osobno przez Zamawiającego.</w:t>
      </w:r>
    </w:p>
    <w:p w14:paraId="7B1A2F5C" w14:textId="77777777" w:rsidR="00AC2ABC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4.2 Szczegółowy opis przedmiotu zamówienia zawiera załącznik nr 2 do Zapytania Ofertowego.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3697CB9E" w14:textId="77777777" w:rsidR="00E07518" w:rsidRDefault="008E7D23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4.3</w:t>
      </w:r>
      <w:r w:rsidR="00E07518"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Termin związania ofertą: 30 dni.</w:t>
      </w:r>
    </w:p>
    <w:p w14:paraId="786B3527" w14:textId="77777777" w:rsidR="008E7D23" w:rsidRDefault="008E7D23" w:rsidP="008E7D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4.4</w:t>
      </w:r>
      <w:r w:rsidR="00E0751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 finansowane jest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 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Program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u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Ministra Nauki i Szkolnictwa Wyższego w ramach programu pod nazwą "Regionalna Inicjatywa Doskonałości" Nazwa projektu: Nauki biologiczne podstawą intensywnego i zrównoważonego rozwoju Uniwersytetu Kazimierza Wielkiego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43E30152" w14:textId="77777777" w:rsidR="00E07518" w:rsidRPr="00C13C36" w:rsidRDefault="00E07518" w:rsidP="008E7D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2303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14:paraId="76B66CD8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4F7A944D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C13C36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14:paraId="2C98354D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</w:t>
      </w:r>
      <w:r w:rsidR="008C384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wskazanego przez Zamawiającego.</w:t>
      </w:r>
    </w:p>
    <w:p w14:paraId="664190F4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7C62D381" w14:textId="77777777" w:rsidR="00E07518" w:rsidRPr="00C13C36" w:rsidRDefault="00E07518" w:rsidP="00E07518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14:paraId="7658E728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C13C3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4BA8EDEE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2ABC9BCE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C13C3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20B1E73C" w14:textId="77777777" w:rsidR="00E07518" w:rsidRPr="007648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E07518" w:rsidRPr="00C13C36" w14:paraId="40D6E729" w14:textId="77777777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A184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1320D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E22E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E07518" w:rsidRPr="00C13C36" w14:paraId="2418822C" w14:textId="77777777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F1D4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1501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89AC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80%</w:t>
            </w:r>
          </w:p>
        </w:tc>
      </w:tr>
      <w:tr w:rsidR="00E07518" w:rsidRPr="00C13C36" w14:paraId="7CC75185" w14:textId="77777777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A108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CA1F3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DAC49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E07518" w:rsidRPr="00C13C36" w14:paraId="0FB787AE" w14:textId="77777777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55D4" w14:textId="77777777"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C58E4" w14:textId="77777777"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097B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0EDCE971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BF4559D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77853F66" w14:textId="77777777"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4DDE2450" w14:textId="77777777"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5E23FF6E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80%</w:t>
      </w:r>
    </w:p>
    <w:p w14:paraId="260B0E28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112ADD4A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347821AC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7FB08964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66695320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71A6D048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27915C4F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E8F09CF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14:paraId="20780C23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38766E8F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 „termin realizacji zamówienia”:</w:t>
      </w:r>
    </w:p>
    <w:p w14:paraId="327C479B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lastRenderedPageBreak/>
        <w:t>T d= Tn/Tb  x 100 pkt x 20%</w:t>
      </w:r>
    </w:p>
    <w:p w14:paraId="64D3CF1C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gdzie:</w:t>
      </w:r>
    </w:p>
    <w:p w14:paraId="2CBD6227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Td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przyznane punkty za termin realizacji zamówienia</w:t>
      </w:r>
    </w:p>
    <w:p w14:paraId="786B4B1B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Tn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najkrótszy czas realizacji zamówienia spośród ważnych ofert</w:t>
      </w:r>
    </w:p>
    <w:p w14:paraId="472D3BF3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Tb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czas realizacji badanej oferty</w:t>
      </w:r>
    </w:p>
    <w:p w14:paraId="2D61BDE8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14:paraId="19BF44F3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Opis kryterium:</w:t>
      </w:r>
    </w:p>
    <w:p w14:paraId="59C4E5AF" w14:textId="63B094D4" w:rsidR="006A1772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88471C">
        <w:rPr>
          <w:rFonts w:ascii="Book Antiqua" w:eastAsia="Times New Roman" w:hAnsi="Book Antiqua" w:cs="Arial"/>
          <w:sz w:val="20"/>
          <w:szCs w:val="20"/>
          <w:lang w:eastAsia="pl-PL"/>
        </w:rPr>
        <w:t>T</w:t>
      </w:r>
      <w:r w:rsidRPr="008D108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ermin realizacji zamówienia liczony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</w:t>
      </w:r>
      <w:r w:rsidRPr="008D108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 dnia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podpisania umowy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dnia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dostarczenia towaru przez Wykonawcę do miejsca wskazanego przez Zamawiającego. </w:t>
      </w:r>
    </w:p>
    <w:p w14:paraId="71AC4862" w14:textId="77777777" w:rsidR="006A1772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Minimalne i maksymalne terminy dostaw dla poszczególnych części zamówienia:</w:t>
      </w:r>
    </w:p>
    <w:p w14:paraId="3E2E8859" w14:textId="77777777" w:rsidR="00975A57" w:rsidRDefault="006A1772" w:rsidP="00975A5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  </w:t>
      </w:r>
      <w:r w:rsidR="00975A57">
        <w:rPr>
          <w:rFonts w:ascii="Book Antiqua" w:eastAsia="Times New Roman" w:hAnsi="Book Antiqua" w:cs="Times New Roman"/>
          <w:sz w:val="20"/>
          <w:szCs w:val="20"/>
          <w:lang w:eastAsia="pl-PL"/>
        </w:rPr>
        <w:t>Część 1: 90-120</w:t>
      </w:r>
      <w:r w:rsidR="00975A57"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="00975A57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975A57"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14:paraId="1A31964D" w14:textId="77777777" w:rsidR="00975A57" w:rsidRDefault="00975A57" w:rsidP="00975A5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2:  7-21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14:paraId="7B5FC4E3" w14:textId="77777777" w:rsidR="00975A57" w:rsidRDefault="00975A57" w:rsidP="00975A5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3:  7-21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14:paraId="32ABD16F" w14:textId="24112C28" w:rsidR="006A1772" w:rsidRDefault="006A1772" w:rsidP="00975A5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</w:p>
    <w:p w14:paraId="048E6EB6" w14:textId="77777777" w:rsidR="006A1772" w:rsidRPr="00EB5BF0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Wykonawca, który złoży ofertę z najkrótszym terminem dostawy otrzyma w tym kryterium 20 pkt.</w:t>
      </w:r>
    </w:p>
    <w:p w14:paraId="6739F85C" w14:textId="77777777" w:rsidR="00E07518" w:rsidRPr="008612F0" w:rsidRDefault="00E07518" w:rsidP="00E0751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5F9BCC3" w14:textId="77777777" w:rsidR="00E07518" w:rsidRPr="00C13C36" w:rsidRDefault="00E07518" w:rsidP="00E0751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lang w:eastAsia="ar-SA"/>
        </w:rPr>
      </w:pPr>
      <w:r w:rsidRPr="00C13C36">
        <w:rPr>
          <w:rFonts w:ascii="Book Antiqua" w:hAnsi="Book Antiqua" w:cs="Book Antiqua"/>
          <w:b/>
          <w:bCs/>
          <w:sz w:val="20"/>
          <w:lang w:eastAsia="ar-SA"/>
        </w:rPr>
        <w:t>Łączna ilość punktów ocenianej oferty (ocena końcowa): W = C + T</w:t>
      </w:r>
    </w:p>
    <w:p w14:paraId="48CB486D" w14:textId="77777777"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14:paraId="39A6514B" w14:textId="77777777"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14:paraId="3C897FF7" w14:textId="77777777"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14:paraId="01FEF8C8" w14:textId="77777777" w:rsidR="00E07518" w:rsidRDefault="00E07518" w:rsidP="00E07518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14:paraId="2D9AC02A" w14:textId="77777777" w:rsidR="00E07518" w:rsidRPr="00C13C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24CAC4E2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11EFD05F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38197DD1" w14:textId="77777777" w:rsidR="00E07518" w:rsidRPr="00C13C36" w:rsidRDefault="002A39F1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</w:t>
      </w:r>
      <w:r w:rsidRPr="002A39F1">
        <w:rPr>
          <w:rFonts w:ascii="Book Antiqua" w:eastAsia="Times New Roman" w:hAnsi="Book Antiqua" w:cs="Times New Roman"/>
          <w:sz w:val="20"/>
          <w:szCs w:val="20"/>
          <w:lang w:eastAsia="pl-PL"/>
        </w:rPr>
        <w:t>Formularze, oświadczenia, wnioski, zawiadomienia oraz wszelkie informacje Zamawiający i Wykonawcy przekazują za pośrednictwem Platformy zakupowej platformazakupowa.pl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4FC8255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2620D4B1" w14:textId="23D3C7F5" w:rsidR="00E07518" w:rsidRDefault="00E07518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2A39F1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Podpisany formularz oferty wraz ze wszystkimi dokumentami należy przesłać w postaci elektronicznej opatrzonej </w:t>
      </w:r>
      <w:r w:rsidR="00007845" w:rsidRPr="0000784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 w:rsidR="0000784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="00007845" w:rsidRPr="0000784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="002A39F1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osobistym, albo zeskanować i wysłać drogą elektroniczną za pośrednictwem Platformy zakupowej</w:t>
      </w:r>
      <w:r w:rsidR="002A39F1" w:rsidRPr="002A39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48C4DA9" w14:textId="77777777" w:rsidR="00A21785" w:rsidRDefault="00A21785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58C318D" w14:textId="77777777" w:rsidR="00A21785" w:rsidRPr="00C13C36" w:rsidRDefault="00A21785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7.6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0E55A9F2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0765537A" w14:textId="0EAAD866" w:rsidR="00E07518" w:rsidRDefault="00E07518" w:rsidP="00DB39B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7.6.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</w:t>
      </w:r>
      <w:r w:rsidR="00DB39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ania musi bezpośrednio wynikać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</w:t>
      </w:r>
      <w:r w:rsidR="00DB39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nienie takie nie wynika wprost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4B3C8517" w14:textId="77777777" w:rsidR="00007845" w:rsidRPr="00C13C36" w:rsidRDefault="00007845" w:rsidP="00DB39B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5402964" w14:textId="77777777" w:rsidR="00E07518" w:rsidRPr="00496F0B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="003218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</w:t>
      </w:r>
      <w:r w:rsidR="003218FF" w:rsidRPr="00496F0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składania ofert i zadawania pytań do postępowania:</w:t>
      </w:r>
    </w:p>
    <w:p w14:paraId="1980B267" w14:textId="77777777" w:rsidR="00E07518" w:rsidRPr="00496F0B" w:rsidRDefault="00FA08A9" w:rsidP="00E07518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8.1 </w:t>
      </w:r>
      <w:r w:rsidR="00E07518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złożyć przez platformę zakupową w nieprzekraczalnym terminie:</w:t>
      </w:r>
    </w:p>
    <w:p w14:paraId="7948E16C" w14:textId="77777777" w:rsidR="00FA08A9" w:rsidRPr="00496F0B" w:rsidRDefault="00FA08A9" w:rsidP="00E07518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07518" w:rsidRPr="00496F0B" w14:paraId="7099D743" w14:textId="77777777" w:rsidTr="008C3845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DB6D" w14:textId="77777777"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3B8" w14:textId="4DAA7CF6" w:rsidR="00E07518" w:rsidRPr="00496F0B" w:rsidRDefault="00DB1114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  <w:r w:rsidR="001503F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09</w:t>
            </w:r>
            <w:r w:rsidR="003E03D8"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.2022 </w:t>
            </w:r>
            <w:r w:rsidR="00E07518"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BB5" w14:textId="77777777"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1BA2" w14:textId="77777777"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58E41522" w14:textId="77777777" w:rsidR="00E07518" w:rsidRPr="00496F0B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10B937E" w14:textId="0E9B89AB" w:rsidR="003218FF" w:rsidRPr="00496F0B" w:rsidRDefault="00FA08A9" w:rsidP="003218FF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>8.2</w:t>
      </w:r>
      <w:r w:rsidR="003218FF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zadawania pytań upływa w dniu:</w:t>
      </w:r>
      <w:r w:rsidR="00827E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1</w:t>
      </w:r>
      <w:r w:rsidR="00DB1114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>.0</w:t>
      </w:r>
      <w:r w:rsidR="00827E8F">
        <w:rPr>
          <w:rFonts w:ascii="Book Antiqua" w:eastAsia="Times New Roman" w:hAnsi="Book Antiqua" w:cs="Times New Roman"/>
          <w:sz w:val="20"/>
          <w:szCs w:val="20"/>
          <w:lang w:eastAsia="pl-PL"/>
        </w:rPr>
        <w:t>9</w:t>
      </w:r>
      <w:r w:rsidR="003E03D8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.2022 </w:t>
      </w:r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>r.</w:t>
      </w:r>
      <w:r w:rsidR="00DB111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godz. 12.00.</w:t>
      </w:r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74260FF4" w14:textId="77777777" w:rsidR="003218FF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33EF2E8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50F9A471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14266E20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215B8AC2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4FE6F2BE" w14:textId="77777777" w:rsidR="00E07518" w:rsidRPr="00C13C36" w:rsidRDefault="003218FF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c) 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69FB3AB0" w14:textId="77777777" w:rsidR="00E07518" w:rsidRPr="00C13C36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d)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66075FB5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14:paraId="43EF8090" w14:textId="77777777" w:rsidR="00E07518" w:rsidRPr="00C13C36" w:rsidRDefault="00E07518" w:rsidP="00E075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C13C3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5623FE09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3DD5846C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3460551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7046C559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660DC7C3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Jeżeli w kraju miejscu zamieszkania osoby lub w kraju, w którym Wykonawca ma siedzibę lub miejsce zamieszkania, nie wydaje się dokumentów, o których mowa w ust. 10 pkt. 1) , zastępuje się je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9B57B5A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49FAAC" w14:textId="77777777" w:rsidR="00E07518" w:rsidRPr="009E00B4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) Integralną częścią oferty jest wypełniony i podpisany Formularz Ofertowy, stanowiący załącznik   nr 1 do zapytania ofertowego oraz w</w:t>
      </w:r>
      <w:r w:rsidR="009E00B4"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ypełniony i podpisany Formularz Przedmiotowo -  c</w:t>
      </w:r>
      <w:r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enowy stanowiący załącznik nr 2 do zapytania ofertowego. Nie złożenie wymaganych załączników, będzie skutkowało odrzuceniem oferty.</w:t>
      </w:r>
    </w:p>
    <w:p w14:paraId="6B225D31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</w:t>
      </w:r>
      <w:r w:rsidR="009E00B4">
        <w:rPr>
          <w:rFonts w:ascii="Book Antiqua" w:eastAsia="Times New Roman" w:hAnsi="Book Antiqua" w:cs="Times New Roman"/>
          <w:sz w:val="20"/>
          <w:szCs w:val="20"/>
          <w:lang w:eastAsia="pl-PL"/>
        </w:rPr>
        <w:t>yginałem przez notariusza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05E104C" w14:textId="77777777" w:rsidR="00E07518" w:rsidRPr="00791BB9" w:rsidRDefault="00E07518" w:rsidP="00382CD1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791BB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) </w:t>
      </w:r>
      <w:r w:rsidR="00382CD1" w:rsidRPr="00791BB9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Aktualne foldery, karty charakterystyki, specyfikacje techniczne  lub inne dokumenty zawierające dane techniczne oferowanego przedmiotu zamówienia sporządzone w języku polskim lub angielskim</w:t>
      </w:r>
      <w:r w:rsidR="00D0212C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– dotyczy </w:t>
      </w:r>
      <w:r w:rsidR="00535D76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wszystkich częś</w:t>
      </w:r>
      <w:r w:rsidR="00D0212C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ci</w:t>
      </w:r>
      <w:r w:rsidR="00382CD1" w:rsidRPr="00791BB9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.</w:t>
      </w:r>
    </w:p>
    <w:p w14:paraId="53A408F4" w14:textId="77777777" w:rsidR="004939D7" w:rsidRPr="00C13C36" w:rsidRDefault="004939D7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3E03D8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14:paraId="56F84E35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EDD31BB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56C98AAE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DA1473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254F2E16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9A7BF35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</w:t>
      </w:r>
      <w:r w:rsidR="00EA6EAB">
        <w:rPr>
          <w:rFonts w:ascii="Book Antiqua" w:eastAsia="Times New Roman" w:hAnsi="Book Antiqua" w:cs="Times New Roman"/>
          <w:sz w:val="20"/>
          <w:szCs w:val="20"/>
          <w:lang w:eastAsia="pl-PL"/>
        </w:rPr>
        <w:t>szenia o zamówieniu bez podania</w:t>
      </w:r>
      <w:r w:rsidR="008F29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przyczyny.</w:t>
      </w:r>
    </w:p>
    <w:p w14:paraId="635F3D74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14.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7C565E1" w14:textId="77777777" w:rsidR="00E07518" w:rsidRPr="00C13C36" w:rsidRDefault="00E07518" w:rsidP="00E07518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AE2414E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C13C36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C13C36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64F01BA2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6A610EEF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2886D50C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="003D143D">
        <w:rPr>
          <w:rFonts w:ascii="Book Antiqua" w:hAnsi="Book Antiqua" w:cs="Arial"/>
          <w:sz w:val="18"/>
          <w:szCs w:val="18"/>
          <w:lang w:eastAsia="ar-SA"/>
        </w:rPr>
        <w:t>z 2021</w:t>
      </w:r>
      <w:r w:rsidR="00B43898">
        <w:rPr>
          <w:rFonts w:ascii="Book Antiqua" w:hAnsi="Book Antiqua" w:cs="Arial"/>
          <w:sz w:val="18"/>
          <w:szCs w:val="18"/>
          <w:lang w:eastAsia="ar-SA"/>
        </w:rPr>
        <w:t>r.</w:t>
      </w:r>
      <w:r w:rsidR="003D143D">
        <w:rPr>
          <w:rFonts w:ascii="Book Antiqua" w:hAnsi="Book Antiqua" w:cs="Arial"/>
          <w:sz w:val="18"/>
          <w:szCs w:val="18"/>
          <w:lang w:eastAsia="ar-SA"/>
        </w:rPr>
        <w:t>, poz. 1129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>), dalej „ustawa Pzp”;</w:t>
      </w:r>
    </w:p>
    <w:p w14:paraId="57A7E840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F85D69C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C870613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5300D3DA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61CC40F0" w14:textId="77777777"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3E422DB" w14:textId="77777777"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C13C36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121A2C70" w14:textId="77777777"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C13C36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1127885A" w14:textId="77777777"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34A698FF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648403B" w14:textId="77777777"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4CD51038" w14:textId="77777777"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24DC06B1" w14:textId="77777777"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C13C36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27F97FAE" w14:textId="77777777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29A405B6" w14:textId="77777777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147BE63F" w14:textId="77777777"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03CAB2B" w14:textId="77777777"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27F77DF" w14:textId="77777777" w:rsidR="00E07518" w:rsidRPr="00C13C36" w:rsidRDefault="00E07518" w:rsidP="00E07518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268B8A" w14:textId="77777777" w:rsidR="00E07518" w:rsidRPr="00C13C36" w:rsidRDefault="00E07518" w:rsidP="00E07518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4C40BB2" w14:textId="77777777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400167FB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C13C36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10FEEA7E" w14:textId="77777777" w:rsidR="00E07518" w:rsidRPr="008D713F" w:rsidRDefault="00E07518" w:rsidP="00E075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C13C36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C13C36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C13C36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C13C36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 – Sekcja Zaopatrzenia, telefon (52) 34-19-2</w:t>
      </w:r>
      <w:r>
        <w:rPr>
          <w:rFonts w:ascii="Book Antiqua" w:hAnsi="Book Antiqua"/>
          <w:sz w:val="20"/>
          <w:szCs w:val="20"/>
          <w:lang w:eastAsia="ar-SA"/>
        </w:rPr>
        <w:t>24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10" w:history="1">
        <w:r w:rsidRPr="008D713F">
          <w:rPr>
            <w:rStyle w:val="Hipercze"/>
            <w:rFonts w:ascii="Book Antiqua" w:hAnsi="Book Antiqua"/>
            <w:sz w:val="20"/>
            <w:szCs w:val="20"/>
            <w:lang w:eastAsia="ar-SA"/>
          </w:rPr>
          <w:t>jmikita@ukw.edu.pl</w:t>
        </w:r>
      </w:hyperlink>
      <w:r w:rsidRPr="008D713F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1E76A33D" w14:textId="77777777" w:rsidR="00E07518" w:rsidRPr="00C13C36" w:rsidRDefault="00E07518" w:rsidP="000E5D4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lastRenderedPageBreak/>
        <w:t xml:space="preserve">w sprawach formalno-prawnych: </w:t>
      </w:r>
      <w:r w:rsidR="000E5D49"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Pr="00C13C36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="000E5D49">
        <w:rPr>
          <w:rFonts w:ascii="Book Antiqua" w:eastAsia="Calibri" w:hAnsi="Book Antiqua" w:cs="Book Antiqua"/>
          <w:sz w:val="20"/>
          <w:szCs w:val="20"/>
          <w:lang w:eastAsia="ar-SA"/>
        </w:rPr>
        <w:t>) 34-19-163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hyperlink r:id="rId11" w:history="1">
        <w:r w:rsidRPr="00C13C36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48612F3B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5DBCA1" w14:textId="77777777" w:rsidR="00E07518" w:rsidRPr="005B373D" w:rsidRDefault="003E03D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E0751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14:paraId="4E1A504B" w14:textId="77777777" w:rsidR="00E07518" w:rsidRPr="005B373D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3E03D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14:paraId="628724FC" w14:textId="77777777"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5A2CC48" w14:textId="77777777"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83E636" w14:textId="77777777"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8E0BE00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C369EE2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603B669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5C37C25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ACC51CF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D8D7618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6A63A14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7715683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BAB68F9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DD5A952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A25BD89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752751B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A4983CC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68F24AC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9F45F8B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6645149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1BB2E85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3450E72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25DBE8B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F81CE7F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6DFCFF7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44751FA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E6AA686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1461AD36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A96E275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9C4F2DE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6E4EF99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6600CD3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7C6391C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2F4D3CB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7532E8F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6D012AE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9EC8714" w14:textId="3D2DF300" w:rsidR="00E07518" w:rsidRPr="00C13C36" w:rsidRDefault="00E07518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lastRenderedPageBreak/>
        <w:t>Załącznik nr 1</w:t>
      </w:r>
    </w:p>
    <w:p w14:paraId="70CA3CDD" w14:textId="77777777" w:rsidR="002714BE" w:rsidRDefault="002714BE" w:rsidP="00E07518">
      <w:pPr>
        <w:spacing w:after="0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14:paraId="729DA3D9" w14:textId="77777777" w:rsidR="002714BE" w:rsidRDefault="002714BE" w:rsidP="00E07518">
      <w:pPr>
        <w:spacing w:after="0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14:paraId="1206ED8C" w14:textId="198DDE80"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14:paraId="2ED3E130" w14:textId="34BFC1A4"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C13C36">
        <w:rPr>
          <w:rFonts w:ascii="Book Antiqua" w:eastAsia="Times New Roman" w:hAnsi="Book Antiqua" w:cs="Times New Roman"/>
          <w:b/>
          <w:lang w:eastAsia="pl-PL"/>
        </w:rPr>
        <w:t>DZP-282-ZO-B-</w:t>
      </w:r>
      <w:r>
        <w:rPr>
          <w:rFonts w:ascii="Book Antiqua" w:eastAsia="Times New Roman" w:hAnsi="Book Antiqua" w:cs="Times New Roman"/>
          <w:b/>
          <w:lang w:eastAsia="pl-PL"/>
        </w:rPr>
        <w:t>1</w:t>
      </w:r>
      <w:r w:rsidR="002714BE">
        <w:rPr>
          <w:rFonts w:ascii="Book Antiqua" w:eastAsia="Times New Roman" w:hAnsi="Book Antiqua" w:cs="Times New Roman"/>
          <w:b/>
          <w:lang w:eastAsia="pl-PL"/>
        </w:rPr>
        <w:t>9</w:t>
      </w:r>
      <w:r w:rsidRPr="00C13C36">
        <w:rPr>
          <w:rFonts w:ascii="Book Antiqua" w:eastAsia="Times New Roman" w:hAnsi="Book Antiqua" w:cs="Times New Roman"/>
          <w:b/>
          <w:lang w:eastAsia="pl-PL"/>
        </w:rPr>
        <w:t>/202</w:t>
      </w:r>
      <w:r w:rsidR="00157A83">
        <w:rPr>
          <w:rFonts w:ascii="Book Antiqua" w:eastAsia="Times New Roman" w:hAnsi="Book Antiqua" w:cs="Times New Roman"/>
          <w:b/>
          <w:lang w:eastAsia="pl-PL"/>
        </w:rPr>
        <w:t>2</w:t>
      </w:r>
    </w:p>
    <w:p w14:paraId="1172B34D" w14:textId="77777777" w:rsidR="00E07518" w:rsidRPr="00C13C36" w:rsidRDefault="00E07518" w:rsidP="00E07518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14:paraId="785541AC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79C5663B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24EFE44A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2215B24B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35659EB2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1685D607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27708956" w14:textId="5695DD7E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i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„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</w:t>
      </w:r>
      <w:r w:rsidR="0000784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ę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sprzętu </w:t>
      </w:r>
      <w:r w:rsidR="00AC2ABC" w:rsidRP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pomiarowego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”</w:t>
      </w:r>
      <w:r w:rsidRPr="00C13C36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14:paraId="235163F6" w14:textId="77777777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474A54B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14:paraId="09F5E852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39DE3C80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DC3C282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A09BE0E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2CD0E34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FA6C91D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6C7E50C6" w14:textId="485FFC23" w:rsidR="00E07518" w:rsidRPr="00C13C36" w:rsidRDefault="00E07518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minimum </w:t>
      </w:r>
      <w:r w:rsidR="002714B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90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,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2714B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120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44EDA3DB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6BB3DFFF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14:paraId="6EA538DD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5383609C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721E10EB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067BF5D2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C9222DF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D50BDF2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D93CD32" w14:textId="70527CB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minimum </w:t>
      </w:r>
      <w:r w:rsidR="002714B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7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,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2714B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21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="00157A83"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3A33E0BD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4189E0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14:paraId="345340B3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78E5E346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264CE2E0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EA87B52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8FF1B9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wartość netto  ........................................................................................................zł </w:t>
      </w:r>
    </w:p>
    <w:p w14:paraId="3D3926A4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548C32A6" w14:textId="6EE613AE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minimum </w:t>
      </w:r>
      <w:r w:rsidR="002714B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7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,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2714B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21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="00157A83"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19BB91C2" w14:textId="77777777" w:rsidR="002967D4" w:rsidRDefault="002967D4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BD38708" w14:textId="77777777" w:rsidR="00E07518" w:rsidRPr="00C13C36" w:rsidRDefault="00E07518" w:rsidP="00157A83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C13C36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14:paraId="0CF029A8" w14:textId="5EB5DE4F"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</w:t>
      </w:r>
      <w:r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1</w:t>
      </w:r>
      <w:r w:rsidR="002714BE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9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.</w:t>
      </w:r>
    </w:p>
    <w:p w14:paraId="747ACD26" w14:textId="77777777"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należyta starannością.</w:t>
      </w:r>
    </w:p>
    <w:p w14:paraId="261D10B6" w14:textId="77777777"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akceptujemy projekt umowy.</w:t>
      </w:r>
    </w:p>
    <w:p w14:paraId="4416CACB" w14:textId="77777777"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7.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14:paraId="396E9BD2" w14:textId="61C813D8" w:rsidR="00E07518" w:rsidRDefault="00E07518" w:rsidP="00157A83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UKW/DZP-282-ZO-B-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>1</w:t>
      </w:r>
      <w:r w:rsidR="002714BE">
        <w:rPr>
          <w:rFonts w:ascii="Book Antiqua" w:eastAsia="Times New Roman" w:hAnsi="Book Antiqua" w:cs="Century Gothic"/>
          <w:sz w:val="21"/>
          <w:szCs w:val="21"/>
          <w:lang w:eastAsia="pl-PL"/>
        </w:rPr>
        <w:t>9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Century Gothic"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.</w:t>
      </w:r>
    </w:p>
    <w:p w14:paraId="752AEECF" w14:textId="05A91D12" w:rsidR="00157A83" w:rsidRPr="00BF4F60" w:rsidRDefault="00157A83" w:rsidP="00650C9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57A83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9.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>Oświadczam</w:t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>/my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>, że</w:t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nie zachodzą w stosunku do nas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650C90">
        <w:rPr>
          <w:rStyle w:val="Odwoanieprzypisudolnego"/>
          <w:rFonts w:ascii="Book Antiqua" w:eastAsia="Times New Roman" w:hAnsi="Book Antiqua" w:cs="Times New Roman"/>
          <w:sz w:val="20"/>
          <w:szCs w:val="20"/>
          <w:lang w:eastAsia="pl-PL"/>
        </w:rPr>
        <w:footnoteReference w:id="1"/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0B1881B3" w14:textId="77777777" w:rsidR="00E07518" w:rsidRPr="00C13C36" w:rsidRDefault="00157A83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10</w:t>
      </w:r>
      <w:r w:rsidR="00E07518"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.</w:t>
      </w:r>
      <w:r w:rsidR="00E07518"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lastRenderedPageBreak/>
        <w:t>pozyskałem w celu ubiegania się o udzielenie zamówienia publicznego w niniejszym postępowaniu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14:paraId="4634654D" w14:textId="77777777"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C13C36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C13C36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631F1A6E" w14:textId="77777777"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3B45D789" w14:textId="77777777" w:rsidR="00E07518" w:rsidRDefault="00E07518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C13C36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C13C36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016A79FD" w14:textId="77777777"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CD6A2DE" w14:textId="77777777" w:rsidR="00E07518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01331531" w14:textId="77777777"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1FC09F17" w14:textId="77777777"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BA4083A" w14:textId="77777777"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1EDC7A5E" w14:textId="77777777"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14:paraId="0B4F297D" w14:textId="77777777"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14:paraId="76F762DE" w14:textId="77777777"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0B98E346" w14:textId="77777777"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14:paraId="0353BB64" w14:textId="77777777"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C13C36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0315359C" w14:textId="5922020D" w:rsidR="00E67DD1" w:rsidRDefault="00897638" w:rsidP="00FD71C7">
      <w:pPr>
        <w:widowControl w:val="0"/>
        <w:suppressAutoHyphens/>
        <w:spacing w:after="0"/>
        <w:ind w:firstLine="3261"/>
        <w:jc w:val="center"/>
      </w:pPr>
      <w:r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Wykonawcy/przedstawiciela Wykonawcy</w:t>
      </w:r>
    </w:p>
    <w:sectPr w:rsidR="00E67DD1" w:rsidSect="003E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D3F4" w14:textId="77777777" w:rsidR="00A555A9" w:rsidRDefault="00A555A9" w:rsidP="00BD78B1">
      <w:pPr>
        <w:spacing w:after="0" w:line="240" w:lineRule="auto"/>
      </w:pPr>
      <w:r>
        <w:separator/>
      </w:r>
    </w:p>
  </w:endnote>
  <w:endnote w:type="continuationSeparator" w:id="0">
    <w:p w14:paraId="30B98EA2" w14:textId="77777777" w:rsidR="00A555A9" w:rsidRDefault="00A555A9" w:rsidP="00BD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78C0" w14:textId="77777777" w:rsidR="00A555A9" w:rsidRDefault="00A555A9" w:rsidP="00BD78B1">
      <w:pPr>
        <w:spacing w:after="0" w:line="240" w:lineRule="auto"/>
      </w:pPr>
      <w:r>
        <w:separator/>
      </w:r>
    </w:p>
  </w:footnote>
  <w:footnote w:type="continuationSeparator" w:id="0">
    <w:p w14:paraId="1BA9B00C" w14:textId="77777777" w:rsidR="00A555A9" w:rsidRDefault="00A555A9" w:rsidP="00BD78B1">
      <w:pPr>
        <w:spacing w:after="0" w:line="240" w:lineRule="auto"/>
      </w:pPr>
      <w:r>
        <w:continuationSeparator/>
      </w:r>
    </w:p>
  </w:footnote>
  <w:footnote w:id="1">
    <w:p w14:paraId="3036F505" w14:textId="77777777" w:rsidR="00650C90" w:rsidRDefault="00650C90" w:rsidP="00650C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47627C76" w14:textId="77777777" w:rsidR="00650C90" w:rsidRDefault="00650C90" w:rsidP="00650C90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4D84D3" w14:textId="77777777" w:rsidR="00650C90" w:rsidRDefault="00650C90" w:rsidP="00650C90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ED50D8" w14:textId="77777777" w:rsidR="00650C90" w:rsidRDefault="00650C90" w:rsidP="00650C90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433F2A" w14:textId="77777777" w:rsidR="00650C90" w:rsidRDefault="00650C90" w:rsidP="00650C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4A25A3"/>
    <w:multiLevelType w:val="hybridMultilevel"/>
    <w:tmpl w:val="9D26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8"/>
    <w:rsid w:val="00007845"/>
    <w:rsid w:val="00047CFC"/>
    <w:rsid w:val="00056E1B"/>
    <w:rsid w:val="00073E48"/>
    <w:rsid w:val="000E5D49"/>
    <w:rsid w:val="00104E03"/>
    <w:rsid w:val="001503F7"/>
    <w:rsid w:val="00152FD9"/>
    <w:rsid w:val="00157A83"/>
    <w:rsid w:val="00173D73"/>
    <w:rsid w:val="001A7CF2"/>
    <w:rsid w:val="00210FB2"/>
    <w:rsid w:val="002714BE"/>
    <w:rsid w:val="002967D4"/>
    <w:rsid w:val="002A39F1"/>
    <w:rsid w:val="003218FF"/>
    <w:rsid w:val="00382CD1"/>
    <w:rsid w:val="003C4D37"/>
    <w:rsid w:val="003D143D"/>
    <w:rsid w:val="003E03D8"/>
    <w:rsid w:val="004939D7"/>
    <w:rsid w:val="00496F0B"/>
    <w:rsid w:val="00511973"/>
    <w:rsid w:val="00535D76"/>
    <w:rsid w:val="0059118F"/>
    <w:rsid w:val="005B373D"/>
    <w:rsid w:val="005B4666"/>
    <w:rsid w:val="00636BB1"/>
    <w:rsid w:val="00650C90"/>
    <w:rsid w:val="006A1772"/>
    <w:rsid w:val="0072289C"/>
    <w:rsid w:val="00791BB9"/>
    <w:rsid w:val="007A4E15"/>
    <w:rsid w:val="00827E8F"/>
    <w:rsid w:val="0085558C"/>
    <w:rsid w:val="00873246"/>
    <w:rsid w:val="0088352F"/>
    <w:rsid w:val="0088471C"/>
    <w:rsid w:val="008917FA"/>
    <w:rsid w:val="00897638"/>
    <w:rsid w:val="008C3845"/>
    <w:rsid w:val="008D713F"/>
    <w:rsid w:val="008E7D23"/>
    <w:rsid w:val="008F29AE"/>
    <w:rsid w:val="009527CC"/>
    <w:rsid w:val="00975A57"/>
    <w:rsid w:val="009E00B4"/>
    <w:rsid w:val="00A21785"/>
    <w:rsid w:val="00A555A9"/>
    <w:rsid w:val="00A758A5"/>
    <w:rsid w:val="00AC2ABC"/>
    <w:rsid w:val="00AC6157"/>
    <w:rsid w:val="00B04075"/>
    <w:rsid w:val="00B11875"/>
    <w:rsid w:val="00B43898"/>
    <w:rsid w:val="00B85BC2"/>
    <w:rsid w:val="00B866D9"/>
    <w:rsid w:val="00BD78B1"/>
    <w:rsid w:val="00BF4F60"/>
    <w:rsid w:val="00CC6A23"/>
    <w:rsid w:val="00D0212C"/>
    <w:rsid w:val="00D11CF8"/>
    <w:rsid w:val="00D1401E"/>
    <w:rsid w:val="00D93A00"/>
    <w:rsid w:val="00DB1114"/>
    <w:rsid w:val="00DB39B7"/>
    <w:rsid w:val="00DF6A16"/>
    <w:rsid w:val="00E07518"/>
    <w:rsid w:val="00E67DD1"/>
    <w:rsid w:val="00EA6EAB"/>
    <w:rsid w:val="00EC4A0A"/>
    <w:rsid w:val="00F12869"/>
    <w:rsid w:val="00F35217"/>
    <w:rsid w:val="00F80E7D"/>
    <w:rsid w:val="00FA08A9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2468"/>
  <w15:docId w15:val="{08E88D1B-5458-47FD-85DE-5C2D02E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51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51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518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5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8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ukw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mikita@ukw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2698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51</cp:revision>
  <cp:lastPrinted>2022-05-16T12:06:00Z</cp:lastPrinted>
  <dcterms:created xsi:type="dcterms:W3CDTF">2022-05-12T11:46:00Z</dcterms:created>
  <dcterms:modified xsi:type="dcterms:W3CDTF">2022-09-14T07:28:00Z</dcterms:modified>
</cp:coreProperties>
</file>