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19" w:rsidRPr="00452219" w:rsidRDefault="00452219" w:rsidP="00452219">
      <w:pPr>
        <w:overflowPunct w:val="0"/>
        <w:autoSpaceDE w:val="0"/>
        <w:autoSpaceDN w:val="0"/>
        <w:adjustRightInd w:val="0"/>
        <w:spacing w:before="120" w:after="0"/>
        <w:jc w:val="right"/>
        <w:textAlignment w:val="baseline"/>
        <w:rPr>
          <w:rFonts w:ascii="Arial" w:hAnsi="Arial" w:cs="Arial"/>
          <w:b/>
          <w:color w:val="000000"/>
          <w:spacing w:val="-4"/>
          <w:sz w:val="18"/>
          <w:szCs w:val="18"/>
          <w:lang w:eastAsia="pl-PL"/>
        </w:rPr>
      </w:pPr>
      <w:r w:rsidRPr="00452219">
        <w:rPr>
          <w:rFonts w:ascii="Arial" w:hAnsi="Arial" w:cs="Arial"/>
          <w:b/>
          <w:color w:val="000000"/>
          <w:spacing w:val="-4"/>
          <w:sz w:val="18"/>
          <w:szCs w:val="18"/>
          <w:lang w:eastAsia="pl-PL"/>
        </w:rPr>
        <w:t>Załącznik nr 3a do SWZ</w:t>
      </w:r>
    </w:p>
    <w:p w:rsidR="00452219" w:rsidRPr="00452219" w:rsidRDefault="00452219" w:rsidP="00452219">
      <w:pPr>
        <w:pStyle w:val="Nagwek3"/>
        <w:spacing w:before="85" w:line="472" w:lineRule="auto"/>
        <w:jc w:val="center"/>
        <w:rPr>
          <w:rFonts w:cs="Arial"/>
          <w:sz w:val="18"/>
          <w:szCs w:val="18"/>
        </w:rPr>
      </w:pPr>
      <w:r w:rsidRPr="00452219">
        <w:rPr>
          <w:rFonts w:cs="Arial"/>
          <w:sz w:val="18"/>
          <w:szCs w:val="18"/>
        </w:rPr>
        <w:t xml:space="preserve">Parametry techniczne </w:t>
      </w:r>
      <w:r w:rsidRPr="00452219">
        <w:rPr>
          <w:rFonts w:cs="Arial"/>
          <w:sz w:val="18"/>
          <w:szCs w:val="18"/>
          <w:lang w:val="pl-PL"/>
        </w:rPr>
        <w:t xml:space="preserve">oferowanych </w:t>
      </w:r>
      <w:r w:rsidRPr="00452219">
        <w:rPr>
          <w:rFonts w:cs="Arial"/>
          <w:sz w:val="18"/>
          <w:szCs w:val="18"/>
        </w:rPr>
        <w:t>urządzeń</w:t>
      </w:r>
      <w:r w:rsidRPr="00452219">
        <w:rPr>
          <w:rFonts w:cs="Arial"/>
          <w:sz w:val="18"/>
          <w:szCs w:val="18"/>
          <w:lang w:val="pl-PL"/>
        </w:rPr>
        <w:t xml:space="preserve"> wielofunkcyjnych Typu</w:t>
      </w:r>
      <w:r w:rsidRPr="00452219">
        <w:rPr>
          <w:rFonts w:cs="Arial"/>
          <w:sz w:val="18"/>
          <w:szCs w:val="18"/>
        </w:rPr>
        <w:t xml:space="preserve"> A </w:t>
      </w:r>
    </w:p>
    <w:p w:rsidR="00452219" w:rsidRPr="00452219" w:rsidRDefault="00452219" w:rsidP="00452219">
      <w:pPr>
        <w:pStyle w:val="Tekstpodstawowy"/>
        <w:spacing w:line="244" w:lineRule="exact"/>
        <w:ind w:left="616"/>
        <w:rPr>
          <w:rFonts w:ascii="Arial" w:hAnsi="Arial" w:cs="Arial"/>
          <w:sz w:val="18"/>
          <w:szCs w:val="18"/>
        </w:rPr>
      </w:pPr>
      <w:r w:rsidRPr="00452219">
        <w:rPr>
          <w:rFonts w:ascii="Arial" w:hAnsi="Arial" w:cs="Arial"/>
          <w:sz w:val="18"/>
          <w:szCs w:val="18"/>
        </w:rPr>
        <w:t>Producent ……………………………………………..</w:t>
      </w:r>
    </w:p>
    <w:p w:rsidR="00452219" w:rsidRPr="00452219" w:rsidRDefault="00452219" w:rsidP="00452219">
      <w:pPr>
        <w:pStyle w:val="Tekstpodstawowy"/>
        <w:spacing w:line="244" w:lineRule="exact"/>
        <w:ind w:left="616"/>
        <w:rPr>
          <w:rFonts w:ascii="Arial" w:hAnsi="Arial" w:cs="Arial"/>
          <w:sz w:val="18"/>
          <w:szCs w:val="18"/>
        </w:rPr>
      </w:pPr>
      <w:r w:rsidRPr="00452219">
        <w:rPr>
          <w:rFonts w:ascii="Arial" w:hAnsi="Arial" w:cs="Arial"/>
          <w:sz w:val="18"/>
          <w:szCs w:val="18"/>
        </w:rPr>
        <w:t>Typ/model …………………………………………….</w:t>
      </w:r>
    </w:p>
    <w:p w:rsidR="00452219" w:rsidRPr="00452219" w:rsidRDefault="00452219" w:rsidP="00452219">
      <w:pPr>
        <w:pStyle w:val="Tekstpodstawowy"/>
        <w:spacing w:line="244" w:lineRule="exact"/>
        <w:ind w:left="616"/>
        <w:jc w:val="left"/>
        <w:rPr>
          <w:rFonts w:ascii="Arial" w:hAnsi="Arial" w:cs="Arial"/>
          <w:sz w:val="18"/>
          <w:szCs w:val="18"/>
        </w:rPr>
      </w:pPr>
      <w:r w:rsidRPr="00452219">
        <w:rPr>
          <w:rFonts w:ascii="Arial" w:hAnsi="Arial" w:cs="Arial"/>
          <w:sz w:val="18"/>
          <w:szCs w:val="18"/>
        </w:rPr>
        <w:t>Oferowane oprogramowanie (nazwa, wersja) .…………………………………………………………..</w:t>
      </w:r>
    </w:p>
    <w:p w:rsidR="00452219" w:rsidRPr="00452219" w:rsidRDefault="00452219" w:rsidP="00452219">
      <w:pPr>
        <w:pStyle w:val="Tekstpodstawowy"/>
        <w:spacing w:before="1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3118"/>
        <w:gridCol w:w="3118"/>
      </w:tblGrid>
      <w:tr w:rsidR="00452219" w:rsidRPr="00452219" w:rsidTr="00204024">
        <w:trPr>
          <w:trHeight w:val="282"/>
        </w:trPr>
        <w:tc>
          <w:tcPr>
            <w:tcW w:w="2626" w:type="dxa"/>
            <w:shd w:val="clear" w:color="auto" w:fill="auto"/>
          </w:tcPr>
          <w:p w:rsidR="00452219" w:rsidRPr="00452219" w:rsidRDefault="00452219" w:rsidP="00204024">
            <w:pPr>
              <w:pStyle w:val="TableParagraph"/>
              <w:spacing w:before="22" w:line="241" w:lineRule="exact"/>
              <w:ind w:left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219">
              <w:rPr>
                <w:rFonts w:ascii="Arial" w:hAnsi="Arial" w:cs="Arial"/>
                <w:b/>
                <w:sz w:val="18"/>
                <w:szCs w:val="18"/>
              </w:rPr>
              <w:t>Urządzenie</w:t>
            </w:r>
            <w:r w:rsidRPr="00452219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b/>
                <w:sz w:val="18"/>
                <w:szCs w:val="18"/>
              </w:rPr>
              <w:t>wielofunkcyjne</w:t>
            </w:r>
            <w:r w:rsidRPr="00452219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b/>
                <w:sz w:val="18"/>
                <w:szCs w:val="18"/>
              </w:rPr>
              <w:t>typ</w:t>
            </w:r>
            <w:r w:rsidRPr="00452219">
              <w:rPr>
                <w:rFonts w:ascii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204024">
            <w:pPr>
              <w:pStyle w:val="TableParagraph"/>
              <w:spacing w:before="22" w:line="241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219">
              <w:rPr>
                <w:rFonts w:ascii="Arial" w:hAnsi="Arial" w:cs="Arial"/>
                <w:b/>
                <w:sz w:val="18"/>
                <w:szCs w:val="18"/>
              </w:rPr>
              <w:t>Minimalne</w:t>
            </w:r>
            <w:r w:rsidRPr="00452219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b/>
                <w:spacing w:val="-2"/>
                <w:sz w:val="18"/>
                <w:szCs w:val="18"/>
              </w:rPr>
              <w:t>parametry</w:t>
            </w:r>
          </w:p>
        </w:tc>
        <w:tc>
          <w:tcPr>
            <w:tcW w:w="3118" w:type="dxa"/>
          </w:tcPr>
          <w:p w:rsidR="00452219" w:rsidRPr="00452219" w:rsidRDefault="00452219" w:rsidP="00204024">
            <w:pPr>
              <w:pStyle w:val="TableParagraph"/>
              <w:spacing w:before="22" w:line="241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52219">
              <w:rPr>
                <w:rFonts w:ascii="Arial" w:hAnsi="Arial" w:cs="Arial"/>
                <w:b/>
                <w:sz w:val="18"/>
                <w:szCs w:val="18"/>
              </w:rPr>
              <w:t>Parametry urządzeń oferowanych</w:t>
            </w:r>
          </w:p>
        </w:tc>
      </w:tr>
      <w:tr w:rsidR="00452219" w:rsidRPr="00452219" w:rsidTr="00204024">
        <w:trPr>
          <w:trHeight w:val="285"/>
        </w:trPr>
        <w:tc>
          <w:tcPr>
            <w:tcW w:w="2626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4" w:line="241" w:lineRule="exact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Zakres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formatów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papieru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4" w:line="241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w w:val="95"/>
                <w:sz w:val="18"/>
                <w:szCs w:val="18"/>
              </w:rPr>
              <w:t>A6-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>A3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spacing w:before="24" w:line="241" w:lineRule="exact"/>
              <w:ind w:left="108"/>
              <w:rPr>
                <w:rFonts w:ascii="Arial" w:hAnsi="Arial" w:cs="Arial"/>
                <w:w w:val="95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282"/>
        </w:trPr>
        <w:tc>
          <w:tcPr>
            <w:tcW w:w="2626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2" w:line="241" w:lineRule="exact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Technologia</w:t>
            </w:r>
            <w:r w:rsidRPr="00452219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druku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2" w:line="241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Laserowa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lub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>LED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spacing w:before="22" w:line="241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285"/>
        </w:trPr>
        <w:tc>
          <w:tcPr>
            <w:tcW w:w="2626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4" w:line="241" w:lineRule="exact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Rodzaj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wydruku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4" w:line="241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Kolorowy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spacing w:before="24" w:line="241" w:lineRule="exact"/>
              <w:ind w:left="108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441"/>
        </w:trPr>
        <w:tc>
          <w:tcPr>
            <w:tcW w:w="2626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Szybkość</w:t>
            </w:r>
            <w:r w:rsidRPr="0045221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druku</w:t>
            </w:r>
            <w:r w:rsidRPr="0045221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i</w:t>
            </w:r>
            <w:r w:rsidRPr="0045221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kopiowania</w:t>
            </w:r>
            <w:r w:rsidRPr="0045221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mono i w</w:t>
            </w:r>
          </w:p>
          <w:p w:rsidR="00452219" w:rsidRPr="00452219" w:rsidRDefault="00452219" w:rsidP="00452219">
            <w:pPr>
              <w:pStyle w:val="TableParagraph"/>
              <w:spacing w:line="223" w:lineRule="exact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kolorze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52219" w:rsidRPr="00452219" w:rsidRDefault="00452219" w:rsidP="00452219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min.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45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52219">
              <w:rPr>
                <w:rFonts w:ascii="Arial" w:hAnsi="Arial" w:cs="Arial"/>
                <w:sz w:val="18"/>
                <w:szCs w:val="18"/>
              </w:rPr>
              <w:t>str</w:t>
            </w:r>
            <w:proofErr w:type="spellEnd"/>
            <w:r w:rsidRPr="00452219">
              <w:rPr>
                <w:rFonts w:ascii="Arial" w:hAnsi="Arial" w:cs="Arial"/>
                <w:sz w:val="18"/>
                <w:szCs w:val="18"/>
              </w:rPr>
              <w:t>/min.</w:t>
            </w:r>
            <w:r w:rsidRPr="0045221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>A4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419"/>
        </w:trPr>
        <w:tc>
          <w:tcPr>
            <w:tcW w:w="2626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3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Rozdzielczość</w:t>
            </w:r>
            <w:r w:rsidRPr="0045221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 xml:space="preserve">drukowania,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kopiowania,</w:t>
            </w:r>
          </w:p>
          <w:p w:rsidR="00452219" w:rsidRPr="00452219" w:rsidRDefault="00452219" w:rsidP="00452219">
            <w:pPr>
              <w:pStyle w:val="TableParagraph"/>
              <w:spacing w:line="221" w:lineRule="exact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skanowania.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52219" w:rsidRPr="00452219" w:rsidRDefault="00452219" w:rsidP="00452219">
            <w:pPr>
              <w:pStyle w:val="TableParagraph"/>
              <w:spacing w:before="1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600x600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52219">
              <w:rPr>
                <w:rFonts w:ascii="Arial" w:hAnsi="Arial" w:cs="Arial"/>
                <w:sz w:val="18"/>
                <w:szCs w:val="18"/>
              </w:rPr>
              <w:t>dpi</w:t>
            </w:r>
            <w:proofErr w:type="spellEnd"/>
            <w:r w:rsidRPr="00452219">
              <w:rPr>
                <w:rFonts w:ascii="Arial" w:hAnsi="Arial" w:cs="Arial"/>
                <w:sz w:val="18"/>
                <w:szCs w:val="18"/>
              </w:rPr>
              <w:t>,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druk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1200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285"/>
        </w:trPr>
        <w:tc>
          <w:tcPr>
            <w:tcW w:w="2626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4" w:line="241" w:lineRule="exact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Skala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szarości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4" w:line="241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>256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spacing w:before="24" w:line="241" w:lineRule="exact"/>
              <w:ind w:left="108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812"/>
        </w:trPr>
        <w:tc>
          <w:tcPr>
            <w:tcW w:w="2626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52219" w:rsidRPr="00452219" w:rsidRDefault="00452219" w:rsidP="00452219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Skanowanie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Z podajnika oraz z szyby, e-mail, SMB, USB, Formaty JPG, TIFF, PDF,</w:t>
            </w:r>
            <w:r w:rsidRPr="00452219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dwustronny jednoprzebiegowy podajnik oryginałów z dwoma skanerami skanera skanującymi jednocześnie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dwie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strony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kartki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pojemność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min</w:t>
            </w:r>
          </w:p>
          <w:p w:rsidR="00452219" w:rsidRPr="00452219" w:rsidRDefault="00452219" w:rsidP="00452219">
            <w:pPr>
              <w:pStyle w:val="TableParagraph"/>
              <w:spacing w:before="1" w:line="222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100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arkuszy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80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>g/m</w:t>
            </w:r>
            <w:r w:rsidRPr="00452219">
              <w:rPr>
                <w:rFonts w:ascii="Arial" w:hAnsi="Arial" w:cs="Arial"/>
                <w:spacing w:val="-4"/>
                <w:position w:val="5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spacing w:before="2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282"/>
        </w:trPr>
        <w:tc>
          <w:tcPr>
            <w:tcW w:w="2626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2" w:line="241" w:lineRule="exact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Szybkość</w:t>
            </w:r>
            <w:r w:rsidRPr="0045221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skanowania</w:t>
            </w:r>
            <w:r w:rsidRPr="00452219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dwustronna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2" w:line="241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Min.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160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str.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A4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/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minutę</w:t>
            </w:r>
            <w:r w:rsidRPr="0045221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w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kolorze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(300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>dpi</w:t>
            </w:r>
            <w:proofErr w:type="spellEnd"/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>)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spacing w:before="22" w:line="241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463"/>
        </w:trPr>
        <w:tc>
          <w:tcPr>
            <w:tcW w:w="2626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Drukowanie,</w:t>
            </w:r>
            <w:r w:rsidRPr="0045221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 xml:space="preserve">skanowanie,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kopiowanie</w:t>
            </w:r>
          </w:p>
          <w:p w:rsidR="00452219" w:rsidRPr="00452219" w:rsidRDefault="00452219" w:rsidP="00452219">
            <w:pPr>
              <w:pStyle w:val="TableParagraph"/>
              <w:spacing w:line="221" w:lineRule="exact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dwustronne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4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52219" w:rsidRPr="00452219" w:rsidRDefault="00452219" w:rsidP="00452219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Tak,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automatyczne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spacing w:before="4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1107"/>
        </w:trPr>
        <w:tc>
          <w:tcPr>
            <w:tcW w:w="2626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52219" w:rsidRPr="00452219" w:rsidRDefault="00452219" w:rsidP="00452219">
            <w:pPr>
              <w:pStyle w:val="TableParagraph"/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Podawanie</w:t>
            </w:r>
            <w:r w:rsidRPr="0045221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papieru</w:t>
            </w:r>
            <w:r w:rsidRPr="0045221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>min.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1" w:line="222" w:lineRule="exact"/>
              <w:ind w:left="10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Min. dwie  szuflady na papier, w tym min. jedna uniwersalna szuflada na A4-A3, każda na 500 arkuszy 80 g/m2 każda + podstawa min. 2000 arkuszy 80 g/m2 A4 + podajnik ręczny min 100 arkuszy 80 g/m2 A4</w:t>
            </w:r>
          </w:p>
          <w:p w:rsidR="00452219" w:rsidRPr="00452219" w:rsidRDefault="00452219" w:rsidP="00452219">
            <w:pPr>
              <w:pStyle w:val="TableParagraph"/>
              <w:spacing w:before="1" w:line="222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Blokada tonerów i szuflad zamykana na klucz.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spacing w:before="1" w:line="222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285"/>
        </w:trPr>
        <w:tc>
          <w:tcPr>
            <w:tcW w:w="2626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2" w:line="243" w:lineRule="exact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Zainstalowana</w:t>
            </w:r>
            <w:r w:rsidRPr="0045221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pamięć</w:t>
            </w:r>
            <w:r w:rsidRPr="0045221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>min.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2" w:line="243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4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GB</w:t>
            </w:r>
            <w:r w:rsidRPr="0045221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+ HDD</w:t>
            </w:r>
            <w:r w:rsidRPr="0045221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250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>GB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spacing w:before="22" w:line="243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282"/>
        </w:trPr>
        <w:tc>
          <w:tcPr>
            <w:tcW w:w="2626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2" w:line="241" w:lineRule="exact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Język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opisu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strony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>min.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2" w:line="241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PCL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6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52219">
              <w:rPr>
                <w:rFonts w:ascii="Arial" w:hAnsi="Arial" w:cs="Arial"/>
                <w:sz w:val="18"/>
                <w:szCs w:val="18"/>
              </w:rPr>
              <w:t>PostScript</w:t>
            </w:r>
            <w:proofErr w:type="spellEnd"/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>PS3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spacing w:before="22" w:line="241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285"/>
        </w:trPr>
        <w:tc>
          <w:tcPr>
            <w:tcW w:w="2626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2" w:line="243" w:lineRule="exact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Interfejsy: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2" w:line="243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karta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sieciowa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Ethernet,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TCP/IP,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RJ45</w:t>
            </w:r>
            <w:r w:rsidRPr="0045221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,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USB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 xml:space="preserve"> 2.0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spacing w:before="22" w:line="243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810"/>
        </w:trPr>
        <w:tc>
          <w:tcPr>
            <w:tcW w:w="2626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52219" w:rsidRPr="00452219" w:rsidRDefault="00452219" w:rsidP="00452219">
            <w:pPr>
              <w:pStyle w:val="TableParagraph"/>
              <w:spacing w:before="19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Materiały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eksploatacyjne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Wydajność materiałów eksploatacyjnych powinna spełniać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następujące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wymagania:</w:t>
            </w:r>
            <w:r w:rsidRPr="0045221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bębny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CMYK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na min. 100 000 stron A4 , przy standardowym 5% pokryciu każda składowa. Tonery na min. 24 000 stron</w:t>
            </w:r>
            <w:r w:rsidRPr="0045221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A4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przy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5%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pokryciu.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spacing w:before="2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489"/>
        </w:trPr>
        <w:tc>
          <w:tcPr>
            <w:tcW w:w="2626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" w:line="245" w:lineRule="exact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Obsługiwane</w:t>
            </w:r>
            <w:r w:rsidRPr="00452219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systemy</w:t>
            </w:r>
            <w:r w:rsidRPr="0045221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operacyjne</w:t>
            </w:r>
          </w:p>
          <w:p w:rsidR="00452219" w:rsidRPr="00452219" w:rsidRDefault="00452219" w:rsidP="00452219">
            <w:pPr>
              <w:pStyle w:val="TableParagraph"/>
              <w:spacing w:line="222" w:lineRule="exact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–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posiadane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przez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Zamawiającego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125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Windows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 xml:space="preserve">10, </w:t>
            </w:r>
            <w:r w:rsidRPr="00452219">
              <w:rPr>
                <w:rFonts w:ascii="Arial" w:hAnsi="Arial" w:cs="Arial"/>
                <w:sz w:val="18"/>
                <w:szCs w:val="18"/>
              </w:rPr>
              <w:t>Windows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>11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spacing w:before="125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2053"/>
        </w:trPr>
        <w:tc>
          <w:tcPr>
            <w:tcW w:w="2626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52219" w:rsidRPr="00452219" w:rsidRDefault="00452219" w:rsidP="0045221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52219" w:rsidRPr="00452219" w:rsidRDefault="00452219" w:rsidP="0045221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52219" w:rsidRPr="00452219" w:rsidRDefault="00452219" w:rsidP="0045221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52219" w:rsidRPr="00452219" w:rsidRDefault="00452219" w:rsidP="00452219">
            <w:pPr>
              <w:pStyle w:val="TableParagraph"/>
              <w:spacing w:before="174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>Inne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452219">
            <w:pPr>
              <w:pStyle w:val="TableParagraph"/>
              <w:spacing w:before="2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Instrukcja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obsługi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w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języku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polskim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lub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 xml:space="preserve">angielskim Panel dotykowy LCD minimum 8 cali w języku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Polskim</w:t>
            </w:r>
          </w:p>
          <w:p w:rsidR="00452219" w:rsidRPr="00452219" w:rsidRDefault="00452219" w:rsidP="00452219">
            <w:pPr>
              <w:pStyle w:val="TableParagraph"/>
              <w:spacing w:before="1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Instalacja</w:t>
            </w:r>
            <w:r w:rsidRPr="0045221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w</w:t>
            </w:r>
            <w:r w:rsidRPr="0045221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lokalizacji</w:t>
            </w:r>
            <w:r w:rsidRPr="0045221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wskazanej</w:t>
            </w:r>
            <w:r w:rsidRPr="0045221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 xml:space="preserve">przez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Zamawiającego.</w:t>
            </w:r>
          </w:p>
          <w:p w:rsidR="00452219" w:rsidRPr="00452219" w:rsidRDefault="00452219" w:rsidP="00452219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 xml:space="preserve">Uwierzytelnianie użytkowników z Active Directory. Podłączenie urządzenia do systemu </w:t>
            </w:r>
            <w:proofErr w:type="spellStart"/>
            <w:r w:rsidRPr="00452219">
              <w:rPr>
                <w:rFonts w:ascii="Arial" w:hAnsi="Arial" w:cs="Arial"/>
                <w:sz w:val="18"/>
                <w:szCs w:val="18"/>
              </w:rPr>
              <w:t>SmartPrint</w:t>
            </w:r>
            <w:proofErr w:type="spellEnd"/>
            <w:r w:rsidRPr="00452219">
              <w:rPr>
                <w:rFonts w:ascii="Arial" w:hAnsi="Arial" w:cs="Arial"/>
                <w:sz w:val="18"/>
                <w:szCs w:val="18"/>
              </w:rPr>
              <w:t xml:space="preserve"> lub innego wdrażanego z wykorzystaniem kart HID i CLASS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SE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wraz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z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licencją</w:t>
            </w:r>
            <w:r w:rsidRPr="0045221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na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terminal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wbudowany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 xml:space="preserve">z podłączeniem i wsparciem w okresie gwarancji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urządzenia.</w:t>
            </w:r>
          </w:p>
          <w:p w:rsidR="00452219" w:rsidRPr="00452219" w:rsidRDefault="00452219" w:rsidP="00452219">
            <w:pPr>
              <w:pStyle w:val="TableParagraph"/>
              <w:spacing w:line="224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czas uzyskania pierwszej strony dokumentu od stanu uśpienia/czuwania – 20,6 sekund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spacing w:before="2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CA4FE4">
        <w:trPr>
          <w:trHeight w:val="2053"/>
        </w:trPr>
        <w:tc>
          <w:tcPr>
            <w:tcW w:w="2626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spacing w:line="244" w:lineRule="exact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Maksymalna</w:t>
            </w:r>
            <w:r w:rsidRPr="0045221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ilość</w:t>
            </w:r>
            <w:r w:rsidRPr="0045221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 xml:space="preserve">miesięcznego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wydruku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Max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do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100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000,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średnia</w:t>
            </w:r>
            <w:r w:rsidRPr="0045221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20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 xml:space="preserve"> 000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spacing w:before="2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2219" w:rsidRPr="00452219" w:rsidRDefault="00452219" w:rsidP="00452219">
      <w:pPr>
        <w:spacing w:after="0"/>
        <w:rPr>
          <w:vanish/>
        </w:rPr>
      </w:pPr>
    </w:p>
    <w:p w:rsidR="00452219" w:rsidRPr="00452219" w:rsidRDefault="00452219" w:rsidP="00452219">
      <w:pPr>
        <w:spacing w:line="224" w:lineRule="exact"/>
        <w:rPr>
          <w:rFonts w:ascii="Arial" w:hAnsi="Arial" w:cs="Arial"/>
          <w:sz w:val="18"/>
          <w:szCs w:val="18"/>
        </w:rPr>
        <w:sectPr w:rsidR="00452219" w:rsidRPr="00452219" w:rsidSect="00AB7395"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top="1320" w:right="1420" w:bottom="1438" w:left="800" w:header="0" w:footer="1008" w:gutter="0"/>
          <w:cols w:space="708"/>
        </w:sectPr>
      </w:pPr>
    </w:p>
    <w:p w:rsidR="00452219" w:rsidRPr="00452219" w:rsidRDefault="00452219" w:rsidP="00452219">
      <w:pPr>
        <w:pStyle w:val="Tekstpodstawowy"/>
        <w:jc w:val="right"/>
        <w:rPr>
          <w:rFonts w:ascii="Arial" w:hAnsi="Arial" w:cs="Arial"/>
          <w:sz w:val="18"/>
          <w:szCs w:val="18"/>
          <w:lang w:val="pl-PL"/>
        </w:rPr>
      </w:pPr>
      <w:r w:rsidRPr="00452219">
        <w:rPr>
          <w:rFonts w:ascii="Arial" w:hAnsi="Arial" w:cs="Arial"/>
          <w:sz w:val="18"/>
          <w:szCs w:val="18"/>
          <w:lang w:val="pl-PL"/>
        </w:rPr>
        <w:lastRenderedPageBreak/>
        <w:t>Załącznik nr 3b do SWZ</w:t>
      </w:r>
    </w:p>
    <w:p w:rsidR="00452219" w:rsidRPr="00452219" w:rsidRDefault="00452219" w:rsidP="00452219">
      <w:pPr>
        <w:pStyle w:val="Tekstpodstawowy"/>
        <w:spacing w:before="1"/>
        <w:jc w:val="left"/>
        <w:rPr>
          <w:rFonts w:ascii="Arial" w:hAnsi="Arial" w:cs="Arial"/>
          <w:sz w:val="18"/>
          <w:szCs w:val="18"/>
        </w:rPr>
      </w:pPr>
    </w:p>
    <w:p w:rsidR="00452219" w:rsidRPr="00452219" w:rsidRDefault="00452219" w:rsidP="00452219">
      <w:pPr>
        <w:pStyle w:val="Tekstpodstawowy"/>
        <w:spacing w:before="1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452219">
        <w:rPr>
          <w:rFonts w:ascii="Arial" w:hAnsi="Arial" w:cs="Arial"/>
          <w:b/>
          <w:sz w:val="18"/>
          <w:szCs w:val="18"/>
        </w:rPr>
        <w:t xml:space="preserve">Parametry techniczne oferowanych urządzeń wielofunkcyjnych Typu </w:t>
      </w:r>
      <w:r w:rsidRPr="00452219">
        <w:rPr>
          <w:rFonts w:ascii="Arial" w:hAnsi="Arial" w:cs="Arial"/>
          <w:b/>
          <w:sz w:val="18"/>
          <w:szCs w:val="18"/>
          <w:lang w:val="pl-PL"/>
        </w:rPr>
        <w:t>B</w:t>
      </w:r>
    </w:p>
    <w:p w:rsidR="00452219" w:rsidRPr="00452219" w:rsidRDefault="00452219" w:rsidP="00452219">
      <w:pPr>
        <w:pStyle w:val="Tekstpodstawowy"/>
        <w:spacing w:before="1"/>
        <w:jc w:val="left"/>
        <w:rPr>
          <w:rFonts w:ascii="Arial" w:hAnsi="Arial" w:cs="Arial"/>
          <w:sz w:val="18"/>
          <w:szCs w:val="18"/>
        </w:rPr>
      </w:pPr>
    </w:p>
    <w:p w:rsidR="00452219" w:rsidRPr="00452219" w:rsidRDefault="00452219" w:rsidP="00452219">
      <w:pPr>
        <w:pStyle w:val="Tekstpodstawowy"/>
        <w:spacing w:before="99"/>
        <w:ind w:left="616"/>
        <w:rPr>
          <w:rFonts w:ascii="Arial" w:hAnsi="Arial" w:cs="Arial"/>
          <w:sz w:val="18"/>
          <w:szCs w:val="18"/>
        </w:rPr>
      </w:pPr>
      <w:r w:rsidRPr="00452219">
        <w:rPr>
          <w:rFonts w:ascii="Arial" w:hAnsi="Arial" w:cs="Arial"/>
          <w:sz w:val="18"/>
          <w:szCs w:val="18"/>
        </w:rPr>
        <w:t>Producent ……………………………………………..</w:t>
      </w:r>
    </w:p>
    <w:p w:rsidR="00452219" w:rsidRPr="00452219" w:rsidRDefault="00452219" w:rsidP="00452219">
      <w:pPr>
        <w:pStyle w:val="Tekstpodstawowy"/>
        <w:spacing w:before="99"/>
        <w:ind w:left="616"/>
        <w:rPr>
          <w:rFonts w:ascii="Arial" w:hAnsi="Arial" w:cs="Arial"/>
          <w:sz w:val="18"/>
          <w:szCs w:val="18"/>
        </w:rPr>
      </w:pPr>
      <w:r w:rsidRPr="00452219">
        <w:rPr>
          <w:rFonts w:ascii="Arial" w:hAnsi="Arial" w:cs="Arial"/>
          <w:sz w:val="18"/>
          <w:szCs w:val="18"/>
        </w:rPr>
        <w:t>Typ/model …………………………………………….</w:t>
      </w:r>
    </w:p>
    <w:p w:rsidR="00452219" w:rsidRPr="00452219" w:rsidRDefault="00452219" w:rsidP="00452219">
      <w:pPr>
        <w:pStyle w:val="Tekstpodstawowy"/>
        <w:spacing w:before="99"/>
        <w:ind w:left="616"/>
        <w:jc w:val="left"/>
        <w:rPr>
          <w:rFonts w:ascii="Arial" w:hAnsi="Arial" w:cs="Arial"/>
          <w:sz w:val="18"/>
          <w:szCs w:val="18"/>
        </w:rPr>
      </w:pPr>
      <w:r w:rsidRPr="00452219">
        <w:rPr>
          <w:rFonts w:ascii="Arial" w:hAnsi="Arial" w:cs="Arial"/>
          <w:sz w:val="18"/>
          <w:szCs w:val="18"/>
        </w:rPr>
        <w:t>Oferowane oprogramowanie (nazwa, wersja) .…………………………………………………………..</w:t>
      </w:r>
    </w:p>
    <w:p w:rsidR="00452219" w:rsidRPr="00452219" w:rsidRDefault="00452219" w:rsidP="00452219">
      <w:pPr>
        <w:pStyle w:val="Tekstpodstawowy"/>
        <w:spacing w:before="2"/>
        <w:jc w:val="left"/>
        <w:rPr>
          <w:rFonts w:ascii="Arial" w:hAnsi="Arial" w:cs="Arial"/>
          <w:sz w:val="18"/>
          <w:szCs w:val="18"/>
        </w:rPr>
      </w:pPr>
    </w:p>
    <w:tbl>
      <w:tblPr>
        <w:tblW w:w="8881" w:type="dxa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3118"/>
        <w:gridCol w:w="3118"/>
      </w:tblGrid>
      <w:tr w:rsidR="00452219" w:rsidRPr="00452219" w:rsidTr="00204024">
        <w:trPr>
          <w:trHeight w:val="285"/>
        </w:trPr>
        <w:tc>
          <w:tcPr>
            <w:tcW w:w="2645" w:type="dxa"/>
            <w:shd w:val="clear" w:color="auto" w:fill="auto"/>
          </w:tcPr>
          <w:p w:rsidR="00452219" w:rsidRPr="00452219" w:rsidRDefault="00452219" w:rsidP="00204024">
            <w:pPr>
              <w:pStyle w:val="TableParagraph"/>
              <w:spacing w:before="22" w:line="243" w:lineRule="exact"/>
              <w:ind w:left="247" w:righ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219">
              <w:rPr>
                <w:rFonts w:ascii="Arial" w:hAnsi="Arial" w:cs="Arial"/>
                <w:b/>
                <w:sz w:val="18"/>
                <w:szCs w:val="18"/>
              </w:rPr>
              <w:t>Urządzenie</w:t>
            </w:r>
            <w:r w:rsidRPr="00452219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b/>
                <w:sz w:val="18"/>
                <w:szCs w:val="18"/>
              </w:rPr>
              <w:t>wielofunkcyjne</w:t>
            </w:r>
            <w:r w:rsidRPr="00452219">
              <w:rPr>
                <w:rFonts w:ascii="Arial" w:hAnsi="Arial" w:cs="Arial"/>
                <w:b/>
                <w:spacing w:val="3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b/>
                <w:sz w:val="18"/>
                <w:szCs w:val="18"/>
              </w:rPr>
              <w:t>TYP</w:t>
            </w:r>
            <w:r w:rsidRPr="00452219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b/>
                <w:spacing w:val="-10"/>
                <w:sz w:val="18"/>
                <w:szCs w:val="18"/>
              </w:rPr>
              <w:t>B</w:t>
            </w:r>
          </w:p>
        </w:tc>
        <w:tc>
          <w:tcPr>
            <w:tcW w:w="3118" w:type="dxa"/>
            <w:shd w:val="clear" w:color="auto" w:fill="auto"/>
          </w:tcPr>
          <w:p w:rsidR="00452219" w:rsidRPr="00452219" w:rsidRDefault="00452219" w:rsidP="00204024">
            <w:pPr>
              <w:pStyle w:val="TableParagraph"/>
              <w:spacing w:before="22" w:line="243" w:lineRule="exact"/>
              <w:ind w:left="1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219">
              <w:rPr>
                <w:rFonts w:ascii="Arial" w:hAnsi="Arial" w:cs="Arial"/>
                <w:b/>
                <w:sz w:val="18"/>
                <w:szCs w:val="18"/>
              </w:rPr>
              <w:t>Minimalne</w:t>
            </w:r>
            <w:r w:rsidRPr="00452219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b/>
                <w:spacing w:val="-2"/>
                <w:sz w:val="18"/>
                <w:szCs w:val="18"/>
              </w:rPr>
              <w:t>parametry</w:t>
            </w:r>
          </w:p>
        </w:tc>
        <w:tc>
          <w:tcPr>
            <w:tcW w:w="3118" w:type="dxa"/>
          </w:tcPr>
          <w:p w:rsidR="00452219" w:rsidRPr="00452219" w:rsidRDefault="00452219" w:rsidP="00204024">
            <w:pPr>
              <w:pStyle w:val="TableParagraph"/>
              <w:spacing w:before="22" w:line="243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52219">
              <w:rPr>
                <w:rFonts w:ascii="Arial" w:hAnsi="Arial" w:cs="Arial"/>
                <w:b/>
                <w:sz w:val="18"/>
                <w:szCs w:val="18"/>
              </w:rPr>
              <w:t>Parametry urządzeń oferowanych</w:t>
            </w:r>
          </w:p>
        </w:tc>
      </w:tr>
      <w:tr w:rsidR="00452219" w:rsidRPr="00452219" w:rsidTr="00204024">
        <w:trPr>
          <w:trHeight w:val="493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Funkcje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Drukowanie,</w:t>
            </w:r>
            <w:r w:rsidRPr="0045221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kopiowanie,</w:t>
            </w:r>
            <w:r w:rsidRPr="00452219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skanowanie,</w:t>
            </w:r>
            <w:r w:rsidRPr="0045221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 xml:space="preserve">wysyłanie pocztą elektroniczną, funkcja fax Super G3 w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urządzeniu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285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Obsługiwana wielozadaniowość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>Tak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107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Prędkość</w:t>
            </w:r>
            <w:r w:rsidRPr="0045221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druku</w:t>
            </w:r>
            <w:r w:rsidRPr="0045221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i</w:t>
            </w:r>
            <w:r w:rsidRPr="0045221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kopiowania</w:t>
            </w:r>
            <w:r w:rsidRPr="0045221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czerni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Tryb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normalny: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38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str./min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491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Prędkość</w:t>
            </w:r>
            <w:r w:rsidRPr="00452219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druku</w:t>
            </w:r>
            <w:r w:rsidRPr="0045221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i</w:t>
            </w:r>
            <w:r w:rsidRPr="0045221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 xml:space="preserve">kopiowania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kolorowego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Tryb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normalny:</w:t>
            </w:r>
            <w:r w:rsidRPr="00452219">
              <w:rPr>
                <w:rFonts w:ascii="Arial" w:hAnsi="Arial" w:cs="Arial"/>
                <w:spacing w:val="45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38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str./min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282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Technologia</w:t>
            </w:r>
            <w:r w:rsidRPr="00452219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druku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Druk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laserowy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lub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>LED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285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Rozdzielczość</w:t>
            </w:r>
            <w:r w:rsidRPr="0045221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druku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w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czerni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1200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282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Rozdzielczość</w:t>
            </w:r>
            <w:r w:rsidRPr="0045221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druku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w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kolorze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1200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491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Wyświetlacz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kolorowy,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graficzny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ekran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dotykowy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LCD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minimum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10 cali w języku polskim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491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Łączność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w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trybie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standardowym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2219">
              <w:rPr>
                <w:rFonts w:ascii="Arial" w:hAnsi="Arial" w:cs="Arial"/>
                <w:sz w:val="18"/>
                <w:szCs w:val="18"/>
                <w:lang w:val="en-US"/>
              </w:rPr>
              <w:t>Port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  <w:lang w:val="en-US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  <w:lang w:val="en-US"/>
              </w:rPr>
              <w:t>USB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  <w:lang w:val="en-US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  <w:lang w:val="en-US"/>
              </w:rPr>
              <w:t>2.0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  <w:lang w:val="en-US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  <w:lang w:val="en-US"/>
              </w:rPr>
              <w:t>Hi-Speed,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  <w:lang w:val="en-US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  <w:lang w:val="en-US"/>
              </w:rPr>
              <w:t>port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2219">
              <w:rPr>
                <w:rFonts w:ascii="Arial" w:hAnsi="Arial" w:cs="Arial"/>
                <w:sz w:val="18"/>
                <w:szCs w:val="18"/>
                <w:lang w:val="en-US"/>
              </w:rPr>
              <w:t>sieciowy</w:t>
            </w:r>
            <w:proofErr w:type="spellEnd"/>
            <w:r w:rsidRPr="00452219">
              <w:rPr>
                <w:rFonts w:ascii="Arial" w:hAnsi="Arial" w:cs="Arial"/>
                <w:spacing w:val="-8"/>
                <w:sz w:val="18"/>
                <w:szCs w:val="18"/>
                <w:lang w:val="en-US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  <w:lang w:val="en-US"/>
              </w:rPr>
              <w:t>Gigabit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  <w:lang w:val="en-US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  <w:lang w:val="en-US"/>
              </w:rPr>
              <w:t xml:space="preserve">Ethernet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10/100/1000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52219" w:rsidRPr="00452219" w:rsidTr="00204024">
        <w:trPr>
          <w:trHeight w:val="489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Zgodność</w:t>
            </w:r>
            <w:r w:rsidRPr="0045221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z</w:t>
            </w:r>
            <w:r w:rsidRPr="0045221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 xml:space="preserve">systemami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operacyjnymi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Windows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>10, Windows 11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285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Pojemność</w:t>
            </w:r>
            <w:r w:rsidRPr="00452219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pamięci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min.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2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GB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+</w:t>
            </w:r>
            <w:r w:rsidRPr="0045221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HDD</w:t>
            </w:r>
            <w:r w:rsidRPr="0045221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250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>GB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1225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Podajnik</w:t>
            </w:r>
            <w:r w:rsidRPr="00452219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papieru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Uniwersalny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podajnik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ręczny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na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50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arkuszy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80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>g/m2</w:t>
            </w:r>
          </w:p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w w:val="99"/>
                <w:sz w:val="18"/>
                <w:szCs w:val="18"/>
              </w:rPr>
              <w:t>+</w:t>
            </w:r>
          </w:p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podajnik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na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500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arkuszy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80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g/m2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+automatyczny</w:t>
            </w:r>
          </w:p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dwustronny</w:t>
            </w:r>
            <w:r w:rsidRPr="00452219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podajnik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dokumentów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(ADF)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na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50 arkuszy 80 g/m2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282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Drukowanie</w:t>
            </w:r>
            <w:r w:rsidRPr="0045221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dwustronne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Tak</w:t>
            </w:r>
            <w:r w:rsidRPr="00452219">
              <w:rPr>
                <w:rFonts w:ascii="Arial" w:hAnsi="Arial" w:cs="Arial"/>
                <w:spacing w:val="52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(automatyczny)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285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Obsługiwane</w:t>
            </w:r>
            <w:r w:rsidRPr="0045221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formaty</w:t>
            </w:r>
            <w:r w:rsidRPr="0045221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nośników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2219">
              <w:rPr>
                <w:rFonts w:ascii="Arial" w:hAnsi="Arial" w:cs="Arial"/>
                <w:sz w:val="18"/>
                <w:szCs w:val="18"/>
                <w:lang w:val="en-US"/>
              </w:rPr>
              <w:t>A4,</w:t>
            </w:r>
            <w:r w:rsidRPr="00452219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  <w:lang w:val="en-US"/>
              </w:rPr>
              <w:t>A5,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  <w:lang w:val="en-US"/>
              </w:rPr>
              <w:t>A6,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  <w:lang w:val="en-US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  <w:lang w:val="en-US"/>
              </w:rPr>
              <w:t>B5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  <w:lang w:val="en-US"/>
              </w:rPr>
              <w:t>(JIS),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  <w:lang w:val="en-US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  <w:lang w:val="en-US"/>
              </w:rPr>
              <w:t>B6</w:t>
            </w:r>
            <w:r w:rsidRPr="00452219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(JIS),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52219" w:rsidRPr="00452219" w:rsidTr="00204024">
        <w:trPr>
          <w:trHeight w:val="489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Typ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skanera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Skaner</w:t>
            </w:r>
            <w:r w:rsidRPr="0045221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płaski,</w:t>
            </w:r>
            <w:r w:rsidRPr="0045221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automatyczny</w:t>
            </w:r>
            <w:r w:rsidRPr="0045221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dwustronny</w:t>
            </w:r>
            <w:r w:rsidRPr="0045221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 xml:space="preserve">podajnik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dokumentów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490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Rozdzielczość</w:t>
            </w:r>
            <w:r w:rsidRPr="0045221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 xml:space="preserve">skanowania,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optyczna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600x600</w:t>
            </w:r>
            <w:r w:rsidRPr="0045221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285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Prędkość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skanowania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38</w:t>
            </w:r>
            <w:r w:rsidRPr="004522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stron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A4/min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w</w:t>
            </w:r>
            <w:r w:rsidRPr="0045221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czerni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i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kolorze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489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Standardowe</w:t>
            </w:r>
            <w:r w:rsidRPr="0045221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funkcje</w:t>
            </w:r>
            <w:r w:rsidRPr="0045221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cyfrowej dystrybucji dokumentów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Skanowanie do wiadomości poczty elektronicznej; Skanowanie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do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folderu;</w:t>
            </w:r>
            <w:r w:rsidRPr="0045221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Skanowanie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do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pamięci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USB</w:t>
            </w:r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452219" w:rsidTr="00204024">
        <w:trPr>
          <w:trHeight w:val="285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Rozdzielczość</w:t>
            </w:r>
            <w:r w:rsidRPr="0045221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kopii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(tekst</w:t>
            </w:r>
            <w:r w:rsidRPr="004522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w</w:t>
            </w:r>
            <w:r w:rsidRPr="004522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pacing w:val="-2"/>
                <w:sz w:val="18"/>
                <w:szCs w:val="18"/>
              </w:rPr>
              <w:t>czerni)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600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x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600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3118" w:type="dxa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219" w:rsidRPr="0004191C" w:rsidTr="00204024">
        <w:trPr>
          <w:trHeight w:val="489"/>
        </w:trPr>
        <w:tc>
          <w:tcPr>
            <w:tcW w:w="2645" w:type="dxa"/>
            <w:shd w:val="clear" w:color="auto" w:fill="auto"/>
            <w:vAlign w:val="center"/>
          </w:tcPr>
          <w:p w:rsidR="00452219" w:rsidRPr="00452219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Rozdzielczość</w:t>
            </w:r>
            <w:r w:rsidRPr="0045221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kopiowania</w:t>
            </w:r>
            <w:r w:rsidRPr="00452219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(tekst</w:t>
            </w:r>
            <w:r w:rsidRPr="00452219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i grafika w kolorze)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2219" w:rsidRPr="00A42DA0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52219">
              <w:rPr>
                <w:rFonts w:ascii="Arial" w:hAnsi="Arial" w:cs="Arial"/>
                <w:sz w:val="18"/>
                <w:szCs w:val="18"/>
              </w:rPr>
              <w:t>600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x</w:t>
            </w:r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52219">
              <w:rPr>
                <w:rFonts w:ascii="Arial" w:hAnsi="Arial" w:cs="Arial"/>
                <w:sz w:val="18"/>
                <w:szCs w:val="18"/>
              </w:rPr>
              <w:t>600</w:t>
            </w:r>
            <w:r w:rsidRPr="004522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52219">
              <w:rPr>
                <w:rFonts w:ascii="Arial" w:hAnsi="Arial" w:cs="Arial"/>
                <w:spacing w:val="-5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3118" w:type="dxa"/>
          </w:tcPr>
          <w:p w:rsidR="00452219" w:rsidRPr="0004191C" w:rsidRDefault="00452219" w:rsidP="004522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24A6" w:rsidRDefault="00B824A6">
      <w:bookmarkStart w:id="0" w:name="_GoBack"/>
      <w:bookmarkEnd w:id="0"/>
    </w:p>
    <w:sectPr w:rsidR="00B82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84" w:rsidRDefault="00385484">
      <w:pPr>
        <w:spacing w:after="0" w:line="240" w:lineRule="auto"/>
      </w:pPr>
      <w:r>
        <w:separator/>
      </w:r>
    </w:p>
  </w:endnote>
  <w:endnote w:type="continuationSeparator" w:id="0">
    <w:p w:rsidR="00385484" w:rsidRDefault="0038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7C" w:rsidRDefault="00452219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3C7C" w:rsidRDefault="00385484" w:rsidP="00F46F87">
    <w:pPr>
      <w:pStyle w:val="Stopka"/>
      <w:ind w:right="360"/>
    </w:pPr>
  </w:p>
  <w:p w:rsidR="00603C7C" w:rsidRDefault="00385484"/>
  <w:p w:rsidR="00603C7C" w:rsidRDefault="003854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7C" w:rsidRPr="005F5FC9" w:rsidRDefault="00452219">
    <w:pPr>
      <w:pStyle w:val="Stopka"/>
      <w:jc w:val="right"/>
      <w:rPr>
        <w:rFonts w:cs="Arial"/>
        <w:sz w:val="16"/>
        <w:szCs w:val="16"/>
      </w:rPr>
    </w:pPr>
    <w:r w:rsidRPr="005F5FC9">
      <w:rPr>
        <w:rFonts w:cs="Arial"/>
        <w:sz w:val="16"/>
        <w:szCs w:val="16"/>
      </w:rPr>
      <w:fldChar w:fldCharType="begin"/>
    </w:r>
    <w:r w:rsidRPr="005F5FC9">
      <w:rPr>
        <w:rFonts w:cs="Arial"/>
        <w:sz w:val="16"/>
        <w:szCs w:val="16"/>
      </w:rPr>
      <w:instrText>PAGE   \* MERGEFORMAT</w:instrText>
    </w:r>
    <w:r w:rsidRPr="005F5FC9">
      <w:rPr>
        <w:rFonts w:cs="Arial"/>
        <w:sz w:val="16"/>
        <w:szCs w:val="16"/>
      </w:rPr>
      <w:fldChar w:fldCharType="separate"/>
    </w:r>
    <w:r w:rsidR="0072047C">
      <w:rPr>
        <w:rFonts w:cs="Arial"/>
        <w:noProof/>
        <w:sz w:val="16"/>
        <w:szCs w:val="16"/>
      </w:rPr>
      <w:t>1</w:t>
    </w:r>
    <w:r w:rsidRPr="005F5FC9">
      <w:rPr>
        <w:rFonts w:cs="Arial"/>
        <w:sz w:val="16"/>
        <w:szCs w:val="16"/>
      </w:rPr>
      <w:fldChar w:fldCharType="end"/>
    </w:r>
  </w:p>
  <w:p w:rsidR="00603C7C" w:rsidRPr="0050015F" w:rsidRDefault="00385484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  <w:p w:rsidR="00603C7C" w:rsidRDefault="00385484"/>
  <w:p w:rsidR="00603C7C" w:rsidRDefault="003854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84" w:rsidRDefault="00385484">
      <w:pPr>
        <w:spacing w:after="0" w:line="240" w:lineRule="auto"/>
      </w:pPr>
      <w:r>
        <w:separator/>
      </w:r>
    </w:p>
  </w:footnote>
  <w:footnote w:type="continuationSeparator" w:id="0">
    <w:p w:rsidR="00385484" w:rsidRDefault="0038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7C" w:rsidRDefault="00452219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3C7C" w:rsidRDefault="00385484" w:rsidP="00F46F87">
    <w:pPr>
      <w:pStyle w:val="Nagwek"/>
      <w:ind w:right="360"/>
    </w:pPr>
  </w:p>
  <w:p w:rsidR="00603C7C" w:rsidRDefault="00385484"/>
  <w:p w:rsidR="00603C7C" w:rsidRDefault="003854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7C" w:rsidRDefault="00385484" w:rsidP="00F46F87">
    <w:pPr>
      <w:pStyle w:val="Nagwek"/>
      <w:framePr w:wrap="around" w:vAnchor="text" w:hAnchor="margin" w:xAlign="right" w:y="1"/>
      <w:rPr>
        <w:rStyle w:val="Numerstrony"/>
      </w:rPr>
    </w:pPr>
  </w:p>
  <w:p w:rsidR="00603C7C" w:rsidRDefault="00452219">
    <w:pPr>
      <w:pStyle w:val="Nagwek"/>
      <w:ind w:right="360"/>
    </w:pPr>
    <w:r>
      <w:tab/>
    </w:r>
  </w:p>
  <w:p w:rsidR="00603C7C" w:rsidRDefault="00385484"/>
  <w:p w:rsidR="00603C7C" w:rsidRDefault="003854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19"/>
    <w:rsid w:val="00385484"/>
    <w:rsid w:val="00452219"/>
    <w:rsid w:val="0072047C"/>
    <w:rsid w:val="00B8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AEA196-3070-40FB-B842-9D7305E2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219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45221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452219"/>
    <w:rPr>
      <w:rFonts w:ascii="Arial" w:eastAsia="Times New Roman" w:hAnsi="Arial" w:cs="Times New Roman"/>
      <w:b/>
      <w:bCs/>
      <w:sz w:val="26"/>
      <w:szCs w:val="26"/>
      <w:lang w:val="x-none"/>
    </w:rPr>
  </w:style>
  <w:style w:type="paragraph" w:styleId="Stopka">
    <w:name w:val="footer"/>
    <w:aliases w:val="stand"/>
    <w:basedOn w:val="Normalny"/>
    <w:link w:val="StopkaZnak"/>
    <w:uiPriority w:val="99"/>
    <w:rsid w:val="0045221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5221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5221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45221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2219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452219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2219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TableParagraph">
    <w:name w:val="Table Paragraph"/>
    <w:basedOn w:val="Normalny"/>
    <w:uiPriority w:val="1"/>
    <w:qFormat/>
    <w:rsid w:val="00452219"/>
    <w:pPr>
      <w:widowControl w:val="0"/>
      <w:autoSpaceDE w:val="0"/>
      <w:autoSpaceDN w:val="0"/>
      <w:spacing w:after="0" w:line="240" w:lineRule="auto"/>
      <w:ind w:left="107"/>
    </w:pPr>
    <w:rPr>
      <w:rFonts w:ascii="Century Gothic" w:eastAsia="Century Gothic" w:hAnsi="Century Gothic" w:cs="Century Gothic"/>
    </w:rPr>
  </w:style>
  <w:style w:type="character" w:styleId="Odwoanieprzypisukocowego">
    <w:name w:val="endnote reference"/>
    <w:rsid w:val="00452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Państwowy Instytut Geologiczny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Kaczorowski Łukasz</dc:creator>
  <cp:keywords/>
  <dc:description/>
  <cp:lastModifiedBy>Zych Piotr</cp:lastModifiedBy>
  <cp:revision>2</cp:revision>
  <dcterms:created xsi:type="dcterms:W3CDTF">2025-04-28T08:49:00Z</dcterms:created>
  <dcterms:modified xsi:type="dcterms:W3CDTF">2025-04-29T10:07:00Z</dcterms:modified>
</cp:coreProperties>
</file>