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2EE83FF1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225A8A" w:rsidRPr="00225A8A">
        <w:rPr>
          <w:rFonts w:ascii="Trebuchet MS" w:hAnsi="Trebuchet MS"/>
          <w:b/>
          <w:bCs/>
          <w:lang w:eastAsia="pl-PL"/>
        </w:rPr>
        <w:t xml:space="preserve">Budowa </w:t>
      </w:r>
      <w:r w:rsidR="00225A8A">
        <w:rPr>
          <w:rFonts w:ascii="Trebuchet MS" w:hAnsi="Trebuchet MS"/>
          <w:b/>
          <w:bCs/>
          <w:lang w:eastAsia="pl-PL"/>
        </w:rPr>
        <w:br/>
      </w:r>
      <w:r w:rsidR="00225A8A" w:rsidRPr="00225A8A">
        <w:rPr>
          <w:rFonts w:ascii="Trebuchet MS" w:hAnsi="Trebuchet MS"/>
          <w:b/>
          <w:bCs/>
          <w:lang w:eastAsia="pl-PL"/>
        </w:rPr>
        <w:t>i modernizacja chodników, parkingów i dróg na terenie Miasta Bełchatowa (Część I</w:t>
      </w:r>
      <w:r w:rsidR="009F460E">
        <w:rPr>
          <w:rFonts w:ascii="Trebuchet MS" w:hAnsi="Trebuchet MS"/>
          <w:b/>
          <w:bCs/>
          <w:lang w:eastAsia="pl-PL"/>
        </w:rPr>
        <w:t xml:space="preserve">, </w:t>
      </w:r>
      <w:r w:rsidR="00225A8A" w:rsidRPr="00225A8A">
        <w:rPr>
          <w:rFonts w:ascii="Trebuchet MS" w:hAnsi="Trebuchet MS"/>
          <w:b/>
          <w:bCs/>
          <w:lang w:eastAsia="pl-PL"/>
        </w:rPr>
        <w:t>Część II</w:t>
      </w:r>
      <w:r w:rsidR="009F460E">
        <w:rPr>
          <w:rFonts w:ascii="Trebuchet MS" w:hAnsi="Trebuchet MS"/>
          <w:b/>
          <w:bCs/>
          <w:lang w:eastAsia="pl-PL"/>
        </w:rPr>
        <w:t>, Część III</w:t>
      </w:r>
      <w:r w:rsidR="00225A8A" w:rsidRPr="00225A8A">
        <w:rPr>
          <w:rFonts w:ascii="Trebuchet MS" w:hAnsi="Trebuchet MS"/>
          <w:b/>
          <w:bCs/>
          <w:lang w:eastAsia="pl-PL"/>
        </w:rPr>
        <w:t>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CFD90FE" w14:textId="7577D6C3" w:rsidR="00955E02" w:rsidRPr="00955E02" w:rsidRDefault="00955E02" w:rsidP="009F460E">
      <w:pPr>
        <w:suppressAutoHyphens w:val="0"/>
        <w:spacing w:line="276" w:lineRule="auto"/>
        <w:ind w:left="1134" w:hanging="1134"/>
        <w:jc w:val="both"/>
        <w:rPr>
          <w:rFonts w:ascii="Trebuchet MS" w:hAnsi="Trebuchet MS"/>
          <w:b/>
          <w:bCs/>
          <w:lang w:eastAsia="pl-PL"/>
        </w:rPr>
      </w:pP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Część </w:t>
      </w:r>
      <w:r w:rsidR="00370BC1">
        <w:rPr>
          <w:rFonts w:ascii="Trebuchet MS" w:hAnsi="Trebuchet MS"/>
          <w:b/>
          <w:bCs/>
          <w:highlight w:val="lightGray"/>
          <w:lang w:eastAsia="pl-PL"/>
        </w:rPr>
        <w:t>I</w:t>
      </w:r>
      <w:r w:rsidR="00D45310">
        <w:rPr>
          <w:rFonts w:ascii="Trebuchet MS" w:hAnsi="Trebuchet MS"/>
          <w:b/>
          <w:bCs/>
          <w:highlight w:val="lightGray"/>
          <w:lang w:eastAsia="pl-PL"/>
        </w:rPr>
        <w:t>I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I: 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ab/>
      </w:r>
      <w:r w:rsidR="00B104DA">
        <w:rPr>
          <w:rFonts w:ascii="Trebuchet MS" w:hAnsi="Trebuchet MS"/>
          <w:b/>
          <w:bCs/>
          <w:highlight w:val="lightGray"/>
          <w:lang w:eastAsia="pl-PL"/>
        </w:rPr>
        <w:t>Modernizacja, odtworzenie Placu Manewrowego Miejskiego Zakładu Komunikacji w Bełchatowie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0CF1F1DD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przedmiot zamówienia zrealizujemy w terminie: </w:t>
      </w:r>
      <w:r w:rsidR="00B104DA">
        <w:rPr>
          <w:rFonts w:ascii="Trebuchet MS" w:hAnsi="Trebuchet MS"/>
          <w:b/>
          <w:bCs/>
        </w:rPr>
        <w:t>3</w:t>
      </w:r>
      <w:r w:rsidR="009F460E">
        <w:rPr>
          <w:rFonts w:ascii="Trebuchet MS" w:hAnsi="Trebuchet MS"/>
          <w:b/>
          <w:bCs/>
        </w:rPr>
        <w:t xml:space="preserve"> miesięcy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003C2CD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F90E7E2" w14:textId="77777777" w:rsidR="00955E02" w:rsidRPr="005B0099" w:rsidRDefault="00955E02" w:rsidP="00955E02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6E0C" w14:textId="77777777" w:rsidR="000A31C2" w:rsidRDefault="000A31C2" w:rsidP="00D542EA">
      <w:r>
        <w:separator/>
      </w:r>
    </w:p>
  </w:endnote>
  <w:endnote w:type="continuationSeparator" w:id="0">
    <w:p w14:paraId="3C7FB354" w14:textId="77777777" w:rsidR="000A31C2" w:rsidRDefault="000A31C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1A9C" w14:textId="77777777" w:rsidR="000A31C2" w:rsidRDefault="000A31C2" w:rsidP="00D542EA">
      <w:r>
        <w:separator/>
      </w:r>
    </w:p>
  </w:footnote>
  <w:footnote w:type="continuationSeparator" w:id="0">
    <w:p w14:paraId="15073080" w14:textId="77777777" w:rsidR="000A31C2" w:rsidRDefault="000A31C2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28B1FD85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11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31C2"/>
    <w:rsid w:val="000A552A"/>
    <w:rsid w:val="000B5C03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4417"/>
    <w:rsid w:val="001650D0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0BC1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C5F27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2944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6DE1"/>
    <w:rsid w:val="00B04B72"/>
    <w:rsid w:val="00B104DA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1152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531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4</cp:revision>
  <cp:lastPrinted>2022-09-01T09:33:00Z</cp:lastPrinted>
  <dcterms:created xsi:type="dcterms:W3CDTF">2023-05-25T11:31:00Z</dcterms:created>
  <dcterms:modified xsi:type="dcterms:W3CDTF">2023-05-26T10:39:00Z</dcterms:modified>
</cp:coreProperties>
</file>