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D296" w14:textId="34247443" w:rsidR="003E0D9B" w:rsidRPr="00D0528B" w:rsidRDefault="003E0D9B" w:rsidP="00CC0CEE">
      <w:pPr>
        <w:pStyle w:val="Tytu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6F80B3" w14:textId="0A5831B8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535ECF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535EC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535ECF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BA5B43E" w14:textId="77777777" w:rsidR="00535ECF" w:rsidRPr="00535ECF" w:rsidRDefault="00535EC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6DE3AC07" w14:textId="77777777" w:rsidR="00EE7B5F" w:rsidRPr="00535ECF" w:rsidRDefault="00EE7B5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</w:t>
      </w:r>
    </w:p>
    <w:p w14:paraId="16C091A0" w14:textId="20ABC827" w:rsidR="009E1E6F" w:rsidRPr="00535ECF" w:rsidRDefault="00A24208" w:rsidP="00055249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535ECF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na </w:t>
      </w:r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>modernizacj</w:t>
      </w:r>
      <w:r w:rsidRPr="00535ECF">
        <w:rPr>
          <w:rFonts w:asciiTheme="minorHAnsi" w:hAnsiTheme="minorHAnsi" w:cstheme="minorHAnsi"/>
          <w:b/>
          <w:sz w:val="22"/>
          <w:szCs w:val="22"/>
          <w:lang w:eastAsia="x-none"/>
        </w:rPr>
        <w:t>ę</w:t>
      </w:r>
      <w:r w:rsidRPr="00535ECF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implantatora </w:t>
      </w:r>
      <w:r w:rsidRPr="00535ECF">
        <w:rPr>
          <w:rFonts w:asciiTheme="minorHAnsi" w:hAnsiTheme="minorHAnsi" w:cstheme="minorHAnsi"/>
          <w:b/>
          <w:bCs/>
          <w:color w:val="000000"/>
          <w:sz w:val="22"/>
          <w:szCs w:val="22"/>
          <w:lang w:val="x-none" w:eastAsia="x-none"/>
        </w:rPr>
        <w:t>jonów dla płytek o średnicy do 200 mm</w:t>
      </w:r>
    </w:p>
    <w:p w14:paraId="0238E55A" w14:textId="77777777" w:rsidR="009E1E6F" w:rsidRPr="00535ECF" w:rsidRDefault="009E1E6F" w:rsidP="009E1E6F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346"/>
        <w:gridCol w:w="12"/>
        <w:gridCol w:w="4845"/>
        <w:gridCol w:w="1464"/>
      </w:tblGrid>
      <w:tr w:rsidR="00094E0D" w:rsidRPr="00535ECF" w14:paraId="54CEDA23" w14:textId="77777777" w:rsidTr="00094E0D">
        <w:trPr>
          <w:trHeight w:val="251"/>
        </w:trPr>
        <w:tc>
          <w:tcPr>
            <w:tcW w:w="562" w:type="dxa"/>
          </w:tcPr>
          <w:p w14:paraId="69255124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>Lp.</w:t>
            </w:r>
          </w:p>
          <w:p w14:paraId="57A6B043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346" w:type="dxa"/>
          </w:tcPr>
          <w:p w14:paraId="30C4E08B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Nazwa parametru </w:t>
            </w:r>
          </w:p>
          <w:p w14:paraId="0BE7050C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4857" w:type="dxa"/>
            <w:gridSpan w:val="2"/>
          </w:tcPr>
          <w:p w14:paraId="38B95AF4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 w:eastAsia="en-US"/>
              </w:rPr>
              <w:t xml:space="preserve">Wymaganie </w:t>
            </w:r>
          </w:p>
        </w:tc>
        <w:tc>
          <w:tcPr>
            <w:tcW w:w="1464" w:type="dxa"/>
          </w:tcPr>
          <w:p w14:paraId="39E301F5" w14:textId="09945AFD" w:rsidR="00094E0D" w:rsidRPr="00535ECF" w:rsidRDefault="00094E0D" w:rsidP="00535EC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Kolumna do wypełnienia przez </w:t>
            </w:r>
            <w:r w:rsid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W</w:t>
            </w:r>
            <w:r w:rsidRPr="00535ECF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ykonawcę</w:t>
            </w:r>
          </w:p>
        </w:tc>
      </w:tr>
      <w:tr w:rsidR="00094E0D" w:rsidRPr="00535ECF" w14:paraId="542E59B7" w14:textId="77777777" w:rsidTr="00094E0D">
        <w:trPr>
          <w:trHeight w:val="251"/>
        </w:trPr>
        <w:tc>
          <w:tcPr>
            <w:tcW w:w="562" w:type="dxa"/>
          </w:tcPr>
          <w:p w14:paraId="1E934B28" w14:textId="1D9E6149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1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346" w:type="dxa"/>
          </w:tcPr>
          <w:p w14:paraId="13B6FA3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Typ modernizowanego urządzenia</w:t>
            </w:r>
          </w:p>
          <w:p w14:paraId="6DAA3B7D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  <w:tc>
          <w:tcPr>
            <w:tcW w:w="4857" w:type="dxa"/>
            <w:gridSpan w:val="2"/>
          </w:tcPr>
          <w:p w14:paraId="36B921F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Implantator wiązkowy średnioprądowy VARIAN CF - 3000 będący na wyposażeniu ŁUKASIEWICZ-IMiF</w:t>
            </w:r>
          </w:p>
        </w:tc>
        <w:tc>
          <w:tcPr>
            <w:tcW w:w="1464" w:type="dxa"/>
          </w:tcPr>
          <w:p w14:paraId="775A0994" w14:textId="6DC71184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94E0D" w:rsidRPr="00535ECF" w14:paraId="43FE1FDE" w14:textId="77777777" w:rsidTr="00094E0D">
        <w:trPr>
          <w:trHeight w:val="251"/>
        </w:trPr>
        <w:tc>
          <w:tcPr>
            <w:tcW w:w="562" w:type="dxa"/>
          </w:tcPr>
          <w:p w14:paraId="1134B180" w14:textId="6006E44A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2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346" w:type="dxa"/>
          </w:tcPr>
          <w:p w14:paraId="2D8A442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Główne zastosowanie modernizowanego urządzenia  </w:t>
            </w:r>
          </w:p>
        </w:tc>
        <w:tc>
          <w:tcPr>
            <w:tcW w:w="4857" w:type="dxa"/>
            <w:gridSpan w:val="2"/>
          </w:tcPr>
          <w:p w14:paraId="2C6679E5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Średnioprądowa implantacja jonów do podłoży krzemowych  </w:t>
            </w:r>
          </w:p>
        </w:tc>
        <w:tc>
          <w:tcPr>
            <w:tcW w:w="1464" w:type="dxa"/>
          </w:tcPr>
          <w:p w14:paraId="725F1038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094E0D" w:rsidRPr="00535ECF" w14:paraId="39D4FFAE" w14:textId="77777777" w:rsidTr="005566D3">
        <w:trPr>
          <w:trHeight w:val="1237"/>
        </w:trPr>
        <w:tc>
          <w:tcPr>
            <w:tcW w:w="562" w:type="dxa"/>
            <w:vMerge w:val="restart"/>
          </w:tcPr>
          <w:p w14:paraId="0719544E" w14:textId="0370E29F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46" w:type="dxa"/>
            <w:vMerge w:val="restart"/>
          </w:tcPr>
          <w:p w14:paraId="71C3E0D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Wymagania techniczne i funkcjonalne jakie musi spełniać implantator VARIAN CF3000 po modernizacji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02959444" w14:textId="28260773" w:rsidR="00094E0D" w:rsidRPr="00535ECF" w:rsidDel="00BA3125" w:rsidRDefault="005566D3" w:rsidP="00094E0D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.1 System chłodzenia płytek umożliwiający proces implantacji w kontrolowanej temperaturze, w zakresie:    -10 C ÷ 25 C, przy gęstości mocy ≤ 3,5 W/cm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64" w:type="dxa"/>
            <w:shd w:val="clear" w:color="auto" w:fill="auto"/>
          </w:tcPr>
          <w:p w14:paraId="3F65A76E" w14:textId="77777777" w:rsidR="00094E0D" w:rsidRPr="00535ECF" w:rsidDel="00BA3125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431FCECB" w14:textId="77777777" w:rsidTr="00094E0D">
        <w:trPr>
          <w:trHeight w:val="251"/>
        </w:trPr>
        <w:tc>
          <w:tcPr>
            <w:tcW w:w="562" w:type="dxa"/>
            <w:vMerge/>
          </w:tcPr>
          <w:p w14:paraId="3B61831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26EECAC5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E5B0FF" w14:textId="3AAA5370" w:rsidR="00094E0D" w:rsidRPr="00535ECF" w:rsidRDefault="005566D3" w:rsidP="00094E0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.2 Nowa pompa  turbomolekularna dla obszaru źródła i dwie nowe pompy kriogeniczne z flanszą 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ASA 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w układzie wiązki (ang. beamline) i stacji końcowej (ang. end station) wraz z dwoma nowymi kompresorami (kompatybilne z modelem Brooks 9600).  Pompa sucha  dla obszaru źródła o wydajności 15÷20 m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/h.</w:t>
            </w:r>
          </w:p>
          <w:p w14:paraId="215E997A" w14:textId="18C1DCE5" w:rsidR="00094E0D" w:rsidRPr="005566D3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 zawory klapowe/bramowe (kompatybilne </w:t>
            </w:r>
            <w:r w:rsidR="005566D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 obecnymi VAT z flanszami ASA)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532A63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F483227" w14:textId="77777777" w:rsidTr="00094E0D">
        <w:trPr>
          <w:trHeight w:val="358"/>
        </w:trPr>
        <w:tc>
          <w:tcPr>
            <w:tcW w:w="562" w:type="dxa"/>
            <w:vMerge/>
          </w:tcPr>
          <w:p w14:paraId="364D25C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8AF0993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2868911C" w14:textId="3F4ABEEC" w:rsidR="00094E0D" w:rsidRPr="00535ECF" w:rsidRDefault="005566D3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.3 Zapewnienie minimalneg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 napięcie przyspieszające: 3kV</w:t>
            </w:r>
          </w:p>
        </w:tc>
        <w:tc>
          <w:tcPr>
            <w:tcW w:w="1464" w:type="dxa"/>
          </w:tcPr>
          <w:p w14:paraId="4E939857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 </w:t>
            </w:r>
          </w:p>
        </w:tc>
      </w:tr>
      <w:tr w:rsidR="00094E0D" w:rsidRPr="00535ECF" w14:paraId="07F3C52F" w14:textId="77777777" w:rsidTr="00094E0D">
        <w:trPr>
          <w:trHeight w:val="558"/>
        </w:trPr>
        <w:tc>
          <w:tcPr>
            <w:tcW w:w="562" w:type="dxa"/>
            <w:vMerge/>
          </w:tcPr>
          <w:p w14:paraId="5FB8AEE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B1A9841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CDC7D93" w14:textId="2A95ECF2" w:rsidR="00094E0D" w:rsidRPr="00535ECF" w:rsidRDefault="005566D3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.4 Nowa lub odnowiona (ang. refurbished) rura akceleracyjna (ang. acceleration tube)</w:t>
            </w:r>
          </w:p>
        </w:tc>
        <w:tc>
          <w:tcPr>
            <w:tcW w:w="1464" w:type="dxa"/>
          </w:tcPr>
          <w:p w14:paraId="41CA4632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6422ECA4" w14:textId="77777777" w:rsidTr="00094E0D">
        <w:trPr>
          <w:trHeight w:val="558"/>
        </w:trPr>
        <w:tc>
          <w:tcPr>
            <w:tcW w:w="562" w:type="dxa"/>
            <w:vMerge/>
          </w:tcPr>
          <w:p w14:paraId="2DE0477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102233D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2BA1B75" w14:textId="6D6B24D8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.5 Nowe lub odnowione (ang. refurbished) soczewki skupiające wiązkę </w:t>
            </w:r>
            <w:r w:rsidR="005566D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jonów (ang. quad lens assembly)</w:t>
            </w:r>
          </w:p>
        </w:tc>
        <w:tc>
          <w:tcPr>
            <w:tcW w:w="1464" w:type="dxa"/>
          </w:tcPr>
          <w:p w14:paraId="78BC1FF5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23323148" w14:textId="77777777" w:rsidTr="00094E0D">
        <w:trPr>
          <w:trHeight w:val="558"/>
        </w:trPr>
        <w:tc>
          <w:tcPr>
            <w:tcW w:w="562" w:type="dxa"/>
            <w:vMerge/>
          </w:tcPr>
          <w:p w14:paraId="2ADD4C7C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6CC0306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238E4196" w14:textId="13DBF295" w:rsidR="00094E0D" w:rsidRPr="00535ECF" w:rsidRDefault="00E42374" w:rsidP="005566D3">
            <w:pPr>
              <w:autoSpaceDE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.6 Nowa lub odnowiona (ang. refurbished) rura   próżniowa (ang. differential pumping tube)</w:t>
            </w:r>
          </w:p>
        </w:tc>
        <w:tc>
          <w:tcPr>
            <w:tcW w:w="1464" w:type="dxa"/>
          </w:tcPr>
          <w:p w14:paraId="2376E4BF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1E108F9A" w14:textId="77777777" w:rsidTr="00094E0D">
        <w:trPr>
          <w:trHeight w:val="558"/>
        </w:trPr>
        <w:tc>
          <w:tcPr>
            <w:tcW w:w="562" w:type="dxa"/>
            <w:vMerge/>
          </w:tcPr>
          <w:p w14:paraId="57994BFB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2F04B832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631B3219" w14:textId="34E30F36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.7 Nowe lub odnowione (ang. refurbished) elektrody skanujące (ang. scan plates assembly)</w:t>
            </w:r>
          </w:p>
        </w:tc>
        <w:tc>
          <w:tcPr>
            <w:tcW w:w="1464" w:type="dxa"/>
          </w:tcPr>
          <w:p w14:paraId="255DE46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2C78C03A" w14:textId="77777777" w:rsidTr="00094E0D">
        <w:trPr>
          <w:trHeight w:val="558"/>
        </w:trPr>
        <w:tc>
          <w:tcPr>
            <w:tcW w:w="562" w:type="dxa"/>
            <w:vMerge/>
          </w:tcPr>
          <w:p w14:paraId="7C61B94B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4C0E74D8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61A57362" w14:textId="62C91CFD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.8 Nowa lub odnowiona (ang. refurbished) szczelina obrotowa źródła (ang. rotary slit) </w:t>
            </w:r>
          </w:p>
        </w:tc>
        <w:tc>
          <w:tcPr>
            <w:tcW w:w="1464" w:type="dxa"/>
          </w:tcPr>
          <w:p w14:paraId="23486C8A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15EECF3" w14:textId="77777777" w:rsidTr="00094E0D">
        <w:trPr>
          <w:trHeight w:val="558"/>
        </w:trPr>
        <w:tc>
          <w:tcPr>
            <w:tcW w:w="562" w:type="dxa"/>
            <w:vMerge/>
          </w:tcPr>
          <w:p w14:paraId="2F733F99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735B91D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1AF6ED54" w14:textId="7827307B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.9 Nowe zewnętrzne i wewnętrzne magnesy (ang. inner and outer liners magnet)</w:t>
            </w:r>
          </w:p>
        </w:tc>
        <w:tc>
          <w:tcPr>
            <w:tcW w:w="1464" w:type="dxa"/>
          </w:tcPr>
          <w:p w14:paraId="0DFB6BB0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22E1BF49" w14:textId="77777777" w:rsidTr="00094E0D">
        <w:trPr>
          <w:trHeight w:val="356"/>
        </w:trPr>
        <w:tc>
          <w:tcPr>
            <w:tcW w:w="562" w:type="dxa"/>
            <w:vMerge/>
          </w:tcPr>
          <w:p w14:paraId="31B4C79F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7F5AF214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027CAF91" w14:textId="34594544" w:rsidR="00094E0D" w:rsidRPr="00535ECF" w:rsidRDefault="00E42374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.10 Nowe panele  dystrybucji sprężonego powietrza, wody chłodzącej i azotu (przejście z syst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emu USA na standard europejski)</w:t>
            </w:r>
          </w:p>
        </w:tc>
        <w:tc>
          <w:tcPr>
            <w:tcW w:w="1464" w:type="dxa"/>
          </w:tcPr>
          <w:p w14:paraId="0467F2FE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02D05B14" w14:textId="77777777" w:rsidTr="00094E0D">
        <w:trPr>
          <w:trHeight w:val="269"/>
        </w:trPr>
        <w:tc>
          <w:tcPr>
            <w:tcW w:w="562" w:type="dxa"/>
            <w:vMerge/>
          </w:tcPr>
          <w:p w14:paraId="49742927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85B9F5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40652630" w14:textId="593B69BB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.11 Układ wody DI dostosowany do wymaganych parametró</w:t>
            </w:r>
            <w:r w:rsid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 implantatora po modernizacji </w:t>
            </w:r>
          </w:p>
        </w:tc>
        <w:tc>
          <w:tcPr>
            <w:tcW w:w="1464" w:type="dxa"/>
          </w:tcPr>
          <w:p w14:paraId="0376E232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Potwierdzić</w:t>
            </w:r>
          </w:p>
        </w:tc>
      </w:tr>
      <w:tr w:rsidR="00094E0D" w:rsidRPr="00535ECF" w14:paraId="2B0A7955" w14:textId="77777777" w:rsidTr="00094E0D">
        <w:trPr>
          <w:trHeight w:val="849"/>
        </w:trPr>
        <w:tc>
          <w:tcPr>
            <w:tcW w:w="562" w:type="dxa"/>
            <w:vMerge/>
          </w:tcPr>
          <w:p w14:paraId="0E42C99D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333D3A1F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3A30D1E6" w14:textId="4DAC8D13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.12 Weryfikacja skuteczności izolacji transformatora; wymiana oleju w transformatorze olejowym (separacja 200kV - 208V 40A / 230V 33A)  (zasilającego  Red Box), Wyposażenie transformatora w zabezpieczenie termiczne zgodnie ze standardem EC  </w:t>
            </w:r>
          </w:p>
        </w:tc>
        <w:tc>
          <w:tcPr>
            <w:tcW w:w="1464" w:type="dxa"/>
          </w:tcPr>
          <w:p w14:paraId="7DF13EFD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5498C881" w14:textId="77777777" w:rsidTr="00094E0D">
        <w:trPr>
          <w:trHeight w:val="392"/>
        </w:trPr>
        <w:tc>
          <w:tcPr>
            <w:tcW w:w="562" w:type="dxa"/>
            <w:vMerge/>
          </w:tcPr>
          <w:p w14:paraId="4BDD6A73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  <w:vMerge/>
          </w:tcPr>
          <w:p w14:paraId="08499CF1" w14:textId="77777777" w:rsidR="00094E0D" w:rsidRPr="00535ECF" w:rsidRDefault="00094E0D" w:rsidP="00094E0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7" w:type="dxa"/>
            <w:gridSpan w:val="2"/>
          </w:tcPr>
          <w:p w14:paraId="0B1670E4" w14:textId="592CFA90" w:rsidR="00094E0D" w:rsidRPr="00535ECF" w:rsidRDefault="00E42374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="00094E0D"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.13 Nowy zasilacz ekstrakcji (30 kV, 15mA</w:t>
            </w:r>
          </w:p>
          <w:p w14:paraId="4774E015" w14:textId="48952AF9" w:rsidR="00094E0D" w:rsidRPr="00535ECF" w:rsidRDefault="00094E0D" w:rsidP="00094E0D">
            <w:pPr>
              <w:widowControl w:val="0"/>
              <w:autoSpaceDE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Stabilność: 0.01% / h po rozgrzaniu przez ½ godziny, 0.05% po 8 godzinach) oraz </w:t>
            </w: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nowy transformator izolowany do 40kV  ang. 40kV isolation tran</w:t>
            </w:r>
            <w:r w:rsid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sformer do zasilania źródła</w:t>
            </w:r>
          </w:p>
        </w:tc>
        <w:tc>
          <w:tcPr>
            <w:tcW w:w="1464" w:type="dxa"/>
          </w:tcPr>
          <w:p w14:paraId="69C563F6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Potwierdzić </w:t>
            </w:r>
          </w:p>
        </w:tc>
      </w:tr>
      <w:tr w:rsidR="00094E0D" w:rsidRPr="00535ECF" w14:paraId="58969376" w14:textId="77777777" w:rsidTr="00094E0D">
        <w:trPr>
          <w:trHeight w:val="771"/>
        </w:trPr>
        <w:tc>
          <w:tcPr>
            <w:tcW w:w="562" w:type="dxa"/>
          </w:tcPr>
          <w:p w14:paraId="72129CEF" w14:textId="5437CDE8" w:rsidR="00094E0D" w:rsidRPr="00535ECF" w:rsidRDefault="00E42374" w:rsidP="00094E0D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358" w:type="dxa"/>
            <w:gridSpan w:val="2"/>
          </w:tcPr>
          <w:p w14:paraId="6A3F8264" w14:textId="62D1BC7D" w:rsidR="00094E0D" w:rsidRPr="00535ECF" w:rsidRDefault="00094E0D" w:rsidP="00535ECF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Części eksploatacyjne - dotyczy komponentów modernizowanych im</w:t>
            </w:r>
            <w:r w:rsidR="00535ECF"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plantatora i części zużywalnych</w:t>
            </w:r>
          </w:p>
        </w:tc>
        <w:tc>
          <w:tcPr>
            <w:tcW w:w="4845" w:type="dxa"/>
          </w:tcPr>
          <w:p w14:paraId="217A2EF7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Zapewnione w ciągu 24 miesięcy od podpisania protokołu  odbioru</w:t>
            </w:r>
          </w:p>
          <w:p w14:paraId="67687E23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14:paraId="2EBBFEB3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Pr="00535ECF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 xml:space="preserve">otwierdzić  </w:t>
            </w:r>
          </w:p>
          <w:p w14:paraId="7D26E7C6" w14:textId="77777777" w:rsidR="00094E0D" w:rsidRPr="00535ECF" w:rsidRDefault="00094E0D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  <w:tr w:rsidR="00094E0D" w:rsidRPr="00535ECF" w14:paraId="321A5825" w14:textId="77777777" w:rsidTr="00094E0D">
        <w:trPr>
          <w:trHeight w:val="251"/>
        </w:trPr>
        <w:tc>
          <w:tcPr>
            <w:tcW w:w="562" w:type="dxa"/>
          </w:tcPr>
          <w:p w14:paraId="23A3EB83" w14:textId="50BEA029" w:rsidR="00094E0D" w:rsidRPr="00535ECF" w:rsidRDefault="00E42374" w:rsidP="00094E0D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5.</w:t>
            </w:r>
          </w:p>
        </w:tc>
        <w:tc>
          <w:tcPr>
            <w:tcW w:w="2358" w:type="dxa"/>
            <w:gridSpan w:val="2"/>
          </w:tcPr>
          <w:p w14:paraId="628ECBAB" w14:textId="2203E439" w:rsidR="00094E0D" w:rsidRPr="00535ECF" w:rsidRDefault="00094E0D" w:rsidP="00094E0D">
            <w:pPr>
              <w:ind w:hanging="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Wsparcie techniczne podczas modernizacji w laboratorium Zamawiającego w Piasecznie </w:t>
            </w:r>
          </w:p>
        </w:tc>
        <w:tc>
          <w:tcPr>
            <w:tcW w:w="4845" w:type="dxa"/>
          </w:tcPr>
          <w:p w14:paraId="1B28391D" w14:textId="77352729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35ECF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Przez 8 tygodni</w:t>
            </w:r>
          </w:p>
          <w:p w14:paraId="7123C6C7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048DB7CF" w14:textId="77777777" w:rsidR="00094E0D" w:rsidRPr="00535ECF" w:rsidRDefault="00094E0D" w:rsidP="00094E0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</w:tcPr>
          <w:p w14:paraId="4BD128E3" w14:textId="77777777" w:rsidR="00094E0D" w:rsidRPr="00535ECF" w:rsidRDefault="00094E0D" w:rsidP="00094E0D">
            <w:pPr>
              <w:suppressAutoHyphens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35ECF">
              <w:rPr>
                <w:rFonts w:asciiTheme="minorHAnsi" w:eastAsia="Calibri" w:hAnsiTheme="minorHAnsi" w:cstheme="minorHAnsi"/>
                <w:sz w:val="22"/>
                <w:szCs w:val="22"/>
              </w:rPr>
              <w:t>Potwierdzić</w:t>
            </w:r>
          </w:p>
        </w:tc>
      </w:tr>
    </w:tbl>
    <w:p w14:paraId="5F464051" w14:textId="77777777" w:rsidR="00D0528B" w:rsidRPr="00535ECF" w:rsidRDefault="00D0528B" w:rsidP="00D0528B">
      <w:pPr>
        <w:spacing w:before="100" w:after="100"/>
        <w:ind w:right="4"/>
        <w:rPr>
          <w:rFonts w:asciiTheme="minorHAnsi" w:hAnsiTheme="minorHAnsi" w:cstheme="minorHAnsi"/>
          <w:snapToGrid w:val="0"/>
          <w:sz w:val="22"/>
          <w:szCs w:val="22"/>
        </w:rPr>
      </w:pPr>
    </w:p>
    <w:p w14:paraId="251E5DDC" w14:textId="77777777" w:rsidR="00D0528B" w:rsidRPr="00535ECF" w:rsidRDefault="00D0528B" w:rsidP="00D0528B">
      <w:pPr>
        <w:tabs>
          <w:tab w:val="left" w:pos="4536"/>
          <w:tab w:val="left" w:leader="dot" w:pos="9072"/>
        </w:tabs>
        <w:ind w:firstLine="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F33F03" w14:textId="77777777" w:rsidR="00D540C7" w:rsidRPr="00535ECF" w:rsidRDefault="00D540C7" w:rsidP="00BA6E8C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F972A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1FFD0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4145599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EE161D4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D6E475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2EDA21E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5040F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A5803D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943E28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4443F6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236E03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7D823A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8526394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1BC2F2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6B7E84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5F4571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DC2E1D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056186" w14:textId="77777777" w:rsidR="00055249" w:rsidRDefault="0005524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5DDD943" w14:textId="77777777" w:rsidR="00535ECF" w:rsidRDefault="00535ECF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759B8BBF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Dz.U. UE S numer [], data [], strona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08FA7983" w:rsidR="00610F8D" w:rsidRPr="00866295" w:rsidRDefault="00055249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Modernizacja</w:t>
            </w:r>
            <w:r w:rsidR="00866295" w:rsidRPr="008662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implantatora  jonów dla płytek </w:t>
            </w:r>
            <w:r w:rsidR="00D83B7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br/>
            </w:r>
            <w:r w:rsidR="00866295" w:rsidRPr="008662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 średnicy do 200 mm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255EF9A2" w:rsidR="00610F8D" w:rsidRPr="00610F8D" w:rsidRDefault="00055249" w:rsidP="00761E2A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87D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287D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761E2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18</w:t>
            </w:r>
            <w:r w:rsidR="00610F8D" w:rsidRPr="00287D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761E2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czy wykonawca jest zakładem pracy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E97639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Informacje dotyczące ewentualnej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wymaganego(-ych)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427A03">
        <w:tc>
          <w:tcPr>
            <w:tcW w:w="4644" w:type="dxa"/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zrealizował następujące główne dostawy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wyjaśnić dlaczego, i wskazać, jakie inne środki dowodowe mogą zostać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lastRenderedPageBreak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DC263" w14:textId="77777777" w:rsidR="00A754BF" w:rsidRDefault="00A754BF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12D72B15" w:rsidR="006863DC" w:rsidRPr="00A754BF" w:rsidRDefault="00876375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               </w:t>
      </w:r>
      <w:r w:rsidR="00FB6E7B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0147BB0" w14:textId="639C734F" w:rsidR="001701F7" w:rsidRPr="007A4CB4" w:rsidRDefault="004E7CFC" w:rsidP="00A754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A754BF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0A1D7D34" w:rsidR="003C2B10" w:rsidRPr="0073711D" w:rsidRDefault="00055249" w:rsidP="0005524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</w:t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odernizac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ja</w:t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implantatora  jonów dla płytek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br/>
            </w:r>
            <w:r w:rsidR="0073711D" w:rsidRPr="0073711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o średnicy do 200 mm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04007DC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21E5501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753D9F2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3DD4F7FD" w:rsidR="001373A9" w:rsidRPr="007A4CB4" w:rsidRDefault="00F13003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373A9" w:rsidRPr="007A4C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6ADABD84" w:rsidR="00535ECF" w:rsidRPr="007A4CB4" w:rsidRDefault="001373A9" w:rsidP="00C861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  <w:r w:rsidR="00535E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5ECF" w:rsidRPr="00535ECF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35E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5ECF" w:rsidRPr="00535ECF">
              <w:rPr>
                <w:rFonts w:asciiTheme="minorHAnsi" w:hAnsiTheme="minorHAnsi" w:cstheme="minorHAnsi"/>
                <w:sz w:val="22"/>
                <w:szCs w:val="22"/>
              </w:rPr>
              <w:t>komponenty modernizowane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6B31F2C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131AD493" w:rsidR="00F02396" w:rsidRPr="007A4CB4" w:rsidRDefault="00F13003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1A3BA10F" w:rsidR="00F02396" w:rsidRPr="007A4CB4" w:rsidRDefault="00F13003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867C62F" w:rsidR="00F02396" w:rsidRPr="007A4CB4" w:rsidRDefault="0073711D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8020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50844F80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</w:p>
          <w:p w14:paraId="7EEAAF59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0C55DEF9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Średnie przedsiębiorstwo</w:t>
            </w:r>
          </w:p>
          <w:p w14:paraId="5557B0D3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0277B9A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25BD7A78" w14:textId="77777777" w:rsidR="0073711D" w:rsidRPr="0073711D" w:rsidRDefault="0073711D" w:rsidP="00E97639">
            <w:pPr>
              <w:numPr>
                <w:ilvl w:val="0"/>
                <w:numId w:val="85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11017EC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17299C5" w:rsidR="00F02396" w:rsidRPr="007A4CB4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65978480" w:rsidR="00735989" w:rsidRPr="007A4CB4" w:rsidRDefault="00F13003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34248AE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</w:t>
            </w:r>
            <w:r w:rsidR="00C729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55E6C9CA" w:rsidR="000538F1" w:rsidRPr="007A4CB4" w:rsidRDefault="00F13003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2ECC9AFF" w:rsidR="004E7CFC" w:rsidRPr="007A4CB4" w:rsidRDefault="0048060B" w:rsidP="00F1300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130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407A557D" w:rsidR="004E7CFC" w:rsidRPr="007A4CB4" w:rsidRDefault="004F7AD9" w:rsidP="00F1300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130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00675357" w:rsidR="004E7CFC" w:rsidRPr="007A4CB4" w:rsidRDefault="00F02396" w:rsidP="00F13003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130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AFAE" w14:textId="77777777" w:rsidR="0066296E" w:rsidRDefault="0066296E" w:rsidP="00D540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0F622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F4EF9F" w14:textId="77777777" w:rsidR="00F13003" w:rsidRDefault="00F13003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997763" w14:textId="77777777" w:rsidR="00F13003" w:rsidRDefault="00F13003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85E3E5" w14:textId="77777777" w:rsidR="00F13003" w:rsidRDefault="00F13003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34401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2D009" w14:textId="77777777" w:rsidR="00B769A4" w:rsidRDefault="00B769A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Pzp składam/y oświadczenie w zakresie art. 108 ust. 1 pkt 5 ustawy Pzp,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402AEAD1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E9763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E97639">
      <w:pPr>
        <w:numPr>
          <w:ilvl w:val="0"/>
          <w:numId w:val="6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Pzp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69DF4675" w:rsidR="00B769A4" w:rsidRDefault="00D540C7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10175F" w14:textId="77777777" w:rsidR="00C24B96" w:rsidRDefault="00C24B96" w:rsidP="00076603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7D8AB0" w14:textId="77777777" w:rsidR="00983C82" w:rsidRDefault="00983C82" w:rsidP="0002256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DA3090" w14:textId="77777777" w:rsidR="00F13003" w:rsidRDefault="00F13003" w:rsidP="00F13003">
      <w:pPr>
        <w:spacing w:before="24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12" w:name="_GoBack"/>
      <w:bookmarkEnd w:id="12"/>
    </w:p>
    <w:p w14:paraId="31F44359" w14:textId="67E29DCA" w:rsidR="007A36FA" w:rsidRPr="007A36FA" w:rsidRDefault="007A36FA" w:rsidP="00F13003">
      <w:pPr>
        <w:spacing w:before="240" w:after="120" w:line="276" w:lineRule="auto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 xml:space="preserve"> do SWZ –Wykaz wykonanych usług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C8769E" w14:textId="77777777" w:rsidR="007A36FA" w:rsidRPr="007A36FA" w:rsidRDefault="007A36FA" w:rsidP="007A36FA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36F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F7B313C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141CC097" w14:textId="77777777" w:rsidR="007A36FA" w:rsidRPr="007A36FA" w:rsidRDefault="007A36FA" w:rsidP="007A36F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2E1519A7" w14:textId="77777777" w:rsidR="007A36FA" w:rsidRPr="007A36FA" w:rsidRDefault="007A36FA" w:rsidP="007A36FA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7A36F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7A85E95E" w14:textId="7BB1CF12" w:rsidR="007A36FA" w:rsidRPr="007A36FA" w:rsidRDefault="007A36FA" w:rsidP="007A36F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</w:t>
      </w:r>
      <w:r w:rsidR="00D540C7"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56A2D9" w14:textId="668DEC34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="00861531">
        <w:rPr>
          <w:rFonts w:asciiTheme="minorHAnsi" w:hAnsiTheme="minorHAnsi" w:cstheme="minorHAnsi"/>
          <w:b/>
          <w:bCs/>
          <w:sz w:val="22"/>
          <w:szCs w:val="22"/>
        </w:rPr>
        <w:t>modernizację</w:t>
      </w:r>
      <w:r w:rsidR="00D540C7" w:rsidRPr="00D540C7">
        <w:rPr>
          <w:rFonts w:asciiTheme="minorHAnsi" w:hAnsiTheme="minorHAnsi" w:cstheme="minorHAnsi"/>
          <w:b/>
          <w:bCs/>
          <w:sz w:val="22"/>
          <w:szCs w:val="22"/>
        </w:rPr>
        <w:t xml:space="preserve"> implantatora  jonów dla płytek o średnicy do 200 mm</w:t>
      </w:r>
      <w:r w:rsidRPr="007A36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36FA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7A36FA" w:rsidRPr="007A36FA" w14:paraId="5924DF5A" w14:textId="77777777" w:rsidTr="00F565DE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7A8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D65E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A1EC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C968" w14:textId="32F89EF1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932" w14:textId="77777777" w:rsidR="007A36FA" w:rsidRPr="007A36FA" w:rsidRDefault="007A36FA" w:rsidP="007A36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8B8C4" w14:textId="06F6444B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CB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C107D" w14:textId="30A6A253" w:rsidR="007A36FA" w:rsidRPr="007A36FA" w:rsidRDefault="007A36FA" w:rsidP="006E0C9E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9473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90885" w14:textId="5C2C4CEC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</w:t>
            </w:r>
            <w:r w:rsidR="006E0C9E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 xml:space="preserve"> została wykonana</w:t>
            </w:r>
          </w:p>
          <w:p w14:paraId="66B8C32F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7A36FA" w:rsidRPr="007A36FA" w14:paraId="2FDF9574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481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E2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73B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16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170A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7A36FA" w:rsidRPr="007A36FA" w14:paraId="3E9C381E" w14:textId="77777777" w:rsidTr="00F565DE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D2C" w14:textId="77777777" w:rsidR="007A36FA" w:rsidRPr="007A36FA" w:rsidRDefault="007A36FA" w:rsidP="007A36F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62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605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9B9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1C2" w14:textId="77777777" w:rsidR="007A36FA" w:rsidRPr="007A36FA" w:rsidRDefault="007A36FA" w:rsidP="007A36F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D6BC38" w14:textId="6E2DC28F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Uwaga! Do przedstawionej w tabeli wykonanej 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>usługi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należy dołączyć stosowne dowody potwierdzające, że </w:t>
      </w:r>
      <w:r w:rsidR="00744E7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usługa </w:t>
      </w:r>
      <w:r w:rsidRPr="007A36FA">
        <w:rPr>
          <w:rFonts w:asciiTheme="minorHAnsi" w:hAnsiTheme="minorHAnsi" w:cstheme="minorHAnsi"/>
          <w:bCs/>
          <w:i/>
          <w:iCs/>
          <w:sz w:val="18"/>
          <w:szCs w:val="18"/>
        </w:rPr>
        <w:t>została wykonana należycie.</w:t>
      </w:r>
    </w:p>
    <w:p w14:paraId="70FF9EEF" w14:textId="77777777" w:rsidR="007A36FA" w:rsidRPr="007A36FA" w:rsidRDefault="007A36FA" w:rsidP="007A36FA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19813AED" w14:textId="77777777" w:rsidR="007A36FA" w:rsidRPr="007A36FA" w:rsidRDefault="007A36FA" w:rsidP="007A36FA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A36FA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0DBE5291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22"/>
          <w:szCs w:val="22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59724E8E" w14:textId="77777777" w:rsidR="007A36FA" w:rsidRPr="007A36FA" w:rsidRDefault="007A36FA" w:rsidP="007A36FA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</w:r>
      <w:r w:rsidRPr="007A36FA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13C7B2D" w14:textId="77777777" w:rsidR="007A36FA" w:rsidRDefault="007A36FA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6DFD7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62535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9E1D86" w14:textId="77777777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EE10E" w14:textId="748E1A1B" w:rsidR="00D540C7" w:rsidRDefault="00D540C7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C6FB4" w14:textId="78D1A0F5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18DC27" w14:textId="213BC0C4" w:rsidR="00861531" w:rsidRDefault="00861531" w:rsidP="007A36FA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B8DA8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D1B6F" w14:textId="77777777" w:rsidR="00A754BF" w:rsidRDefault="00A754BF" w:rsidP="00A754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937B4" w14:textId="30723C7B" w:rsidR="00D540C7" w:rsidRPr="00D540C7" w:rsidRDefault="00D540C7" w:rsidP="00A754B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9 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E9AB820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40968542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30286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EAF6C6E" w14:textId="2986F54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0A7BC8E" w14:textId="77777777" w:rsidR="00D540C7" w:rsidRPr="00D540C7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</w:p>
    <w:p w14:paraId="5DF95286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FCEB3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50971B5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65C0DF0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048F7A38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507B82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1D9ED071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14BC39" w14:textId="08B7988E" w:rsidR="00D540C7" w:rsidRPr="00A754BF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4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 w:rsidR="00A754B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585D257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9E3225B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A11EFC3" w14:textId="77777777" w:rsidR="006E0C9E" w:rsidRPr="008E1521" w:rsidRDefault="006E0C9E" w:rsidP="006E0C9E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27E0E2" w14:textId="77777777" w:rsidR="006E0C9E" w:rsidRPr="008E1521" w:rsidRDefault="006E0C9E" w:rsidP="006E0C9E">
      <w:pPr>
        <w:jc w:val="center"/>
        <w:rPr>
          <w:rFonts w:ascii="Verdana" w:hAnsi="Verdana"/>
        </w:rPr>
      </w:pPr>
    </w:p>
    <w:p w14:paraId="5DEB1E28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FF0DF7E" w14:textId="06A6E18E" w:rsidR="006E0C9E" w:rsidRDefault="006E0C9E" w:rsidP="006E0C9E">
      <w:pPr>
        <w:numPr>
          <w:ilvl w:val="0"/>
          <w:numId w:val="8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6BA9B05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FD9FC22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18AAA528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58EAC4C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D74C55D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3C44DE2" w14:textId="77777777" w:rsidR="006E0C9E" w:rsidRPr="00E67B46" w:rsidRDefault="006E0C9E" w:rsidP="006E0C9E">
      <w:pPr>
        <w:numPr>
          <w:ilvl w:val="0"/>
          <w:numId w:val="87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4CECD3C8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4858316" w14:textId="77777777" w:rsidR="006E0C9E" w:rsidRPr="00E67B46" w:rsidRDefault="006E0C9E" w:rsidP="006E0C9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102BE42" w14:textId="77777777" w:rsidR="006E0C9E" w:rsidRPr="0059689D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6149A698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188ED09" w14:textId="77777777" w:rsidR="006E0C9E" w:rsidRPr="0059689D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CFA5313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A51F3D2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9B8D649" w14:textId="77777777" w:rsidR="00D540C7" w:rsidRPr="00744E7F" w:rsidRDefault="00D540C7" w:rsidP="00D540C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301A248" w14:textId="77777777" w:rsidR="00D540C7" w:rsidRPr="00D540C7" w:rsidRDefault="00D540C7" w:rsidP="00D540C7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20BB9659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83A747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0B52B8D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AA92FE1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82C766C" w14:textId="4B6BC75B" w:rsidR="00D540C7" w:rsidRPr="00A754BF" w:rsidRDefault="00D540C7" w:rsidP="00A754B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5CC80DA9" w14:textId="1690C5F2" w:rsidR="00D540C7" w:rsidRPr="00744E7F" w:rsidRDefault="00D540C7" w:rsidP="00D540C7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="00744E7F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1C0F320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23BC739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A56C32E" w14:textId="5C5CEA7E" w:rsidR="00D540C7" w:rsidRPr="00A754BF" w:rsidRDefault="00A754BF" w:rsidP="00D540C7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29A1846" w14:textId="77777777" w:rsidR="00744E7F" w:rsidRDefault="00744E7F" w:rsidP="00744E7F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sectPr w:rsidR="00744E7F" w:rsidSect="001701F7">
      <w:footerReference w:type="defaul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55C5C" w16cid:durableId="24744A79"/>
  <w16cid:commentId w16cid:paraId="42BA6745" w16cid:durableId="24744EB9"/>
  <w16cid:commentId w16cid:paraId="5EB1A7A6" w16cid:durableId="24744A7A"/>
  <w16cid:commentId w16cid:paraId="518C860A" w16cid:durableId="24744A93"/>
  <w16cid:commentId w16cid:paraId="74BB7ADE" w16cid:durableId="24744A7B"/>
  <w16cid:commentId w16cid:paraId="7CCD35FE" w16cid:durableId="24744A7C"/>
  <w16cid:commentId w16cid:paraId="38839C70" w16cid:durableId="24744A7D"/>
  <w16cid:commentId w16cid:paraId="6E4C7E6A" w16cid:durableId="24744AFB"/>
  <w16cid:commentId w16cid:paraId="389F8D88" w16cid:durableId="24744A7E"/>
  <w16cid:commentId w16cid:paraId="23337A27" w16cid:durableId="24744A7F"/>
  <w16cid:commentId w16cid:paraId="34DC34A7" w16cid:durableId="24744B5B"/>
  <w16cid:commentId w16cid:paraId="32A6E41D" w16cid:durableId="24744A80"/>
  <w16cid:commentId w16cid:paraId="478A0088" w16cid:durableId="24744A81"/>
  <w16cid:commentId w16cid:paraId="601BD3D8" w16cid:durableId="24744A82"/>
  <w16cid:commentId w16cid:paraId="14432CA3" w16cid:durableId="24744A83"/>
  <w16cid:commentId w16cid:paraId="5135C532" w16cid:durableId="24744BAA"/>
  <w16cid:commentId w16cid:paraId="70142AC6" w16cid:durableId="24744A84"/>
  <w16cid:commentId w16cid:paraId="6E5E9822" w16cid:durableId="24744A85"/>
  <w16cid:commentId w16cid:paraId="58B8D722" w16cid:durableId="24744CDF"/>
  <w16cid:commentId w16cid:paraId="129A59F7" w16cid:durableId="24744A86"/>
  <w16cid:commentId w16cid:paraId="3F6D44D9" w16cid:durableId="24744A87"/>
  <w16cid:commentId w16cid:paraId="0951BAD4" w16cid:durableId="24744A88"/>
  <w16cid:commentId w16cid:paraId="0372FD1D" w16cid:durableId="24744E16"/>
  <w16cid:commentId w16cid:paraId="6A008FDE" w16cid:durableId="24744A89"/>
  <w16cid:commentId w16cid:paraId="206E87BF" w16cid:durableId="24744D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D44A" w14:textId="77777777" w:rsidR="00105422" w:rsidRDefault="00105422">
      <w:r>
        <w:separator/>
      </w:r>
    </w:p>
  </w:endnote>
  <w:endnote w:type="continuationSeparator" w:id="0">
    <w:p w14:paraId="38E56193" w14:textId="77777777" w:rsidR="00105422" w:rsidRDefault="0010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3E6B2" w14:textId="19BAD848" w:rsidR="009B3163" w:rsidRDefault="009B316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CEE">
      <w:rPr>
        <w:rStyle w:val="Numerstrony"/>
        <w:noProof/>
      </w:rPr>
      <w:t>27</w:t>
    </w:r>
    <w:r>
      <w:rPr>
        <w:rStyle w:val="Numerstrony"/>
      </w:rPr>
      <w:fldChar w:fldCharType="end"/>
    </w:r>
  </w:p>
  <w:p w14:paraId="78F633D2" w14:textId="691E2B17" w:rsidR="009B3163" w:rsidRPr="00FA0E1E" w:rsidRDefault="009B3163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F2/18/2022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EB52" w14:textId="6ED3F595" w:rsidR="009B3163" w:rsidRPr="009A52DD" w:rsidRDefault="009B3163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18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</w:t>
    </w:r>
  </w:p>
  <w:p w14:paraId="576A9968" w14:textId="77777777" w:rsidR="009B3163" w:rsidRDefault="009B3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47E42" w14:textId="77777777" w:rsidR="00105422" w:rsidRDefault="00105422">
      <w:r>
        <w:separator/>
      </w:r>
    </w:p>
  </w:footnote>
  <w:footnote w:type="continuationSeparator" w:id="0">
    <w:p w14:paraId="1C8D67B8" w14:textId="77777777" w:rsidR="00105422" w:rsidRDefault="00105422">
      <w:r>
        <w:continuationSeparator/>
      </w:r>
    </w:p>
  </w:footnote>
  <w:footnote w:id="1">
    <w:p w14:paraId="404CD6EE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9B3163" w:rsidRDefault="009B3163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9B3163" w:rsidRDefault="009B3163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9B3163" w:rsidRDefault="009B3163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9B3163" w:rsidRDefault="009B3163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F2D2BE0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4F1B60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16126D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9B3163" w:rsidRDefault="009B3163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546C71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ascii="Calibri" w:hAnsi="Calibri" w:cs="Calibri" w:hint="default"/>
      </w:rPr>
    </w:lvl>
  </w:abstractNum>
  <w:abstractNum w:abstractNumId="9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DAF04D2"/>
    <w:multiLevelType w:val="hybridMultilevel"/>
    <w:tmpl w:val="507647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17D7BD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3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4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7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9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1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6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7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4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CA11047"/>
    <w:multiLevelType w:val="hybridMultilevel"/>
    <w:tmpl w:val="F5962FF0"/>
    <w:lvl w:ilvl="0" w:tplc="4FAA90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E63E9"/>
    <w:multiLevelType w:val="hybridMultilevel"/>
    <w:tmpl w:val="659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96598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59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4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5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8C159B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EC6378"/>
    <w:multiLevelType w:val="hybridMultilevel"/>
    <w:tmpl w:val="8D9AC8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1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FA4F9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73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1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3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5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6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7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5"/>
  </w:num>
  <w:num w:numId="2">
    <w:abstractNumId w:val="62"/>
    <w:lvlOverride w:ilvl="0">
      <w:startOverride w:val="1"/>
    </w:lvlOverride>
  </w:num>
  <w:num w:numId="3">
    <w:abstractNumId w:val="49"/>
    <w:lvlOverride w:ilvl="0">
      <w:startOverride w:val="1"/>
    </w:lvlOverride>
  </w:num>
  <w:num w:numId="4">
    <w:abstractNumId w:val="33"/>
  </w:num>
  <w:num w:numId="5">
    <w:abstractNumId w:val="19"/>
  </w:num>
  <w:num w:numId="6">
    <w:abstractNumId w:val="36"/>
  </w:num>
  <w:num w:numId="7">
    <w:abstractNumId w:val="32"/>
  </w:num>
  <w:num w:numId="8">
    <w:abstractNumId w:val="18"/>
  </w:num>
  <w:num w:numId="9">
    <w:abstractNumId w:val="28"/>
  </w:num>
  <w:num w:numId="10">
    <w:abstractNumId w:val="90"/>
  </w:num>
  <w:num w:numId="11">
    <w:abstractNumId w:val="83"/>
  </w:num>
  <w:num w:numId="12">
    <w:abstractNumId w:val="23"/>
  </w:num>
  <w:num w:numId="13">
    <w:abstractNumId w:val="38"/>
  </w:num>
  <w:num w:numId="14">
    <w:abstractNumId w:val="46"/>
  </w:num>
  <w:num w:numId="15">
    <w:abstractNumId w:val="70"/>
  </w:num>
  <w:num w:numId="16">
    <w:abstractNumId w:val="35"/>
  </w:num>
  <w:num w:numId="17">
    <w:abstractNumId w:val="82"/>
  </w:num>
  <w:num w:numId="18">
    <w:abstractNumId w:val="59"/>
  </w:num>
  <w:num w:numId="19">
    <w:abstractNumId w:val="92"/>
  </w:num>
  <w:num w:numId="20">
    <w:abstractNumId w:val="11"/>
  </w:num>
  <w:num w:numId="21">
    <w:abstractNumId w:val="10"/>
  </w:num>
  <w:num w:numId="22">
    <w:abstractNumId w:val="29"/>
  </w:num>
  <w:num w:numId="23">
    <w:abstractNumId w:val="14"/>
  </w:num>
  <w:num w:numId="24">
    <w:abstractNumId w:val="81"/>
  </w:num>
  <w:num w:numId="25">
    <w:abstractNumId w:val="7"/>
  </w:num>
  <w:num w:numId="26">
    <w:abstractNumId w:val="31"/>
  </w:num>
  <w:num w:numId="27">
    <w:abstractNumId w:val="39"/>
  </w:num>
  <w:num w:numId="28">
    <w:abstractNumId w:val="12"/>
  </w:num>
  <w:num w:numId="29">
    <w:abstractNumId w:val="17"/>
  </w:num>
  <w:num w:numId="30">
    <w:abstractNumId w:val="77"/>
  </w:num>
  <w:num w:numId="31">
    <w:abstractNumId w:val="87"/>
  </w:num>
  <w:num w:numId="32">
    <w:abstractNumId w:val="41"/>
  </w:num>
  <w:num w:numId="33">
    <w:abstractNumId w:val="30"/>
  </w:num>
  <w:num w:numId="34">
    <w:abstractNumId w:val="53"/>
  </w:num>
  <w:num w:numId="35">
    <w:abstractNumId w:val="9"/>
  </w:num>
  <w:num w:numId="36">
    <w:abstractNumId w:val="50"/>
  </w:num>
  <w:num w:numId="37">
    <w:abstractNumId w:val="71"/>
  </w:num>
  <w:num w:numId="38">
    <w:abstractNumId w:val="80"/>
  </w:num>
  <w:num w:numId="39">
    <w:abstractNumId w:val="16"/>
  </w:num>
  <w:num w:numId="40">
    <w:abstractNumId w:val="63"/>
  </w:num>
  <w:num w:numId="41">
    <w:abstractNumId w:val="48"/>
  </w:num>
  <w:num w:numId="42">
    <w:abstractNumId w:val="61"/>
  </w:num>
  <w:num w:numId="43">
    <w:abstractNumId w:val="79"/>
  </w:num>
  <w:num w:numId="44">
    <w:abstractNumId w:val="78"/>
  </w:num>
  <w:num w:numId="45">
    <w:abstractNumId w:val="65"/>
  </w:num>
  <w:num w:numId="46">
    <w:abstractNumId w:val="75"/>
  </w:num>
  <w:num w:numId="47">
    <w:abstractNumId w:val="93"/>
  </w:num>
  <w:num w:numId="48">
    <w:abstractNumId w:val="34"/>
  </w:num>
  <w:num w:numId="49">
    <w:abstractNumId w:val="52"/>
  </w:num>
  <w:num w:numId="50">
    <w:abstractNumId w:val="56"/>
  </w:num>
  <w:num w:numId="51">
    <w:abstractNumId w:val="45"/>
  </w:num>
  <w:num w:numId="52">
    <w:abstractNumId w:val="40"/>
  </w:num>
  <w:num w:numId="53">
    <w:abstractNumId w:val="51"/>
  </w:num>
  <w:num w:numId="54">
    <w:abstractNumId w:val="20"/>
  </w:num>
  <w:num w:numId="55">
    <w:abstractNumId w:val="88"/>
  </w:num>
  <w:num w:numId="56">
    <w:abstractNumId w:val="44"/>
  </w:num>
  <w:num w:numId="57">
    <w:abstractNumId w:val="24"/>
  </w:num>
  <w:num w:numId="58">
    <w:abstractNumId w:val="43"/>
  </w:num>
  <w:num w:numId="59">
    <w:abstractNumId w:val="60"/>
  </w:num>
  <w:num w:numId="60">
    <w:abstractNumId w:val="68"/>
  </w:num>
  <w:num w:numId="61">
    <w:abstractNumId w:val="37"/>
  </w:num>
  <w:num w:numId="62">
    <w:abstractNumId w:val="21"/>
  </w:num>
  <w:num w:numId="63">
    <w:abstractNumId w:val="62"/>
  </w:num>
  <w:num w:numId="64">
    <w:abstractNumId w:val="49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</w:num>
  <w:num w:numId="67">
    <w:abstractNumId w:val="42"/>
  </w:num>
  <w:num w:numId="68">
    <w:abstractNumId w:val="57"/>
  </w:num>
  <w:num w:numId="69">
    <w:abstractNumId w:val="26"/>
  </w:num>
  <w:num w:numId="70">
    <w:abstractNumId w:val="64"/>
  </w:num>
  <w:num w:numId="71">
    <w:abstractNumId w:val="76"/>
  </w:num>
  <w:num w:numId="72">
    <w:abstractNumId w:val="54"/>
  </w:num>
  <w:num w:numId="73">
    <w:abstractNumId w:val="47"/>
  </w:num>
  <w:num w:numId="74">
    <w:abstractNumId w:val="74"/>
  </w:num>
  <w:num w:numId="75">
    <w:abstractNumId w:val="73"/>
  </w:num>
  <w:num w:numId="76">
    <w:abstractNumId w:val="13"/>
  </w:num>
  <w:num w:numId="77">
    <w:abstractNumId w:val="86"/>
  </w:num>
  <w:num w:numId="78">
    <w:abstractNumId w:val="66"/>
  </w:num>
  <w:num w:numId="79">
    <w:abstractNumId w:val="25"/>
  </w:num>
  <w:num w:numId="80">
    <w:abstractNumId w:val="89"/>
  </w:num>
  <w:num w:numId="81">
    <w:abstractNumId w:val="27"/>
  </w:num>
  <w:num w:numId="82">
    <w:abstractNumId w:val="69"/>
  </w:num>
  <w:num w:numId="83">
    <w:abstractNumId w:val="55"/>
  </w:num>
  <w:num w:numId="84">
    <w:abstractNumId w:val="84"/>
  </w:num>
  <w:num w:numId="85">
    <w:abstractNumId w:val="91"/>
  </w:num>
  <w:num w:numId="86">
    <w:abstractNumId w:val="8"/>
  </w:num>
  <w:num w:numId="87">
    <w:abstractNumId w:val="15"/>
  </w:num>
  <w:num w:numId="88">
    <w:abstractNumId w:val="58"/>
  </w:num>
  <w:num w:numId="89">
    <w:abstractNumId w:val="72"/>
  </w:num>
  <w:num w:numId="90">
    <w:abstractNumId w:val="6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565"/>
    <w:rsid w:val="00022AA4"/>
    <w:rsid w:val="00023EA7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5249"/>
    <w:rsid w:val="0005610A"/>
    <w:rsid w:val="00061DBD"/>
    <w:rsid w:val="00063401"/>
    <w:rsid w:val="00064A3F"/>
    <w:rsid w:val="00065ACD"/>
    <w:rsid w:val="000750A4"/>
    <w:rsid w:val="00076603"/>
    <w:rsid w:val="000767D5"/>
    <w:rsid w:val="00081999"/>
    <w:rsid w:val="00082800"/>
    <w:rsid w:val="00086AA9"/>
    <w:rsid w:val="00087C5F"/>
    <w:rsid w:val="0009059D"/>
    <w:rsid w:val="0009185C"/>
    <w:rsid w:val="00093406"/>
    <w:rsid w:val="00093D3F"/>
    <w:rsid w:val="00093FEE"/>
    <w:rsid w:val="00094A2E"/>
    <w:rsid w:val="00094E0D"/>
    <w:rsid w:val="000960F0"/>
    <w:rsid w:val="00096C03"/>
    <w:rsid w:val="000A1382"/>
    <w:rsid w:val="000A13A3"/>
    <w:rsid w:val="000A5BBC"/>
    <w:rsid w:val="000A674B"/>
    <w:rsid w:val="000B0870"/>
    <w:rsid w:val="000B0D6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491C"/>
    <w:rsid w:val="000D5BE2"/>
    <w:rsid w:val="000E4CB7"/>
    <w:rsid w:val="000E6035"/>
    <w:rsid w:val="000F4D7C"/>
    <w:rsid w:val="000F7B6B"/>
    <w:rsid w:val="00105422"/>
    <w:rsid w:val="00106F16"/>
    <w:rsid w:val="001077C6"/>
    <w:rsid w:val="00113E9A"/>
    <w:rsid w:val="00115E9D"/>
    <w:rsid w:val="00116BE5"/>
    <w:rsid w:val="001177BC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6A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4891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020"/>
    <w:rsid w:val="00227161"/>
    <w:rsid w:val="00231410"/>
    <w:rsid w:val="002317AB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267"/>
    <w:rsid w:val="00265DBB"/>
    <w:rsid w:val="00266015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3032"/>
    <w:rsid w:val="00283470"/>
    <w:rsid w:val="00283899"/>
    <w:rsid w:val="00284617"/>
    <w:rsid w:val="00284768"/>
    <w:rsid w:val="00284925"/>
    <w:rsid w:val="00287D5A"/>
    <w:rsid w:val="00290865"/>
    <w:rsid w:val="00290E1F"/>
    <w:rsid w:val="00291530"/>
    <w:rsid w:val="00292395"/>
    <w:rsid w:val="0029332E"/>
    <w:rsid w:val="002938BE"/>
    <w:rsid w:val="002943C6"/>
    <w:rsid w:val="00294ABC"/>
    <w:rsid w:val="00294F77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D76A1"/>
    <w:rsid w:val="002D79F3"/>
    <w:rsid w:val="002E1FD6"/>
    <w:rsid w:val="002E22B4"/>
    <w:rsid w:val="002E2A1C"/>
    <w:rsid w:val="002E2E73"/>
    <w:rsid w:val="002E46A4"/>
    <w:rsid w:val="002E7C54"/>
    <w:rsid w:val="002F05AC"/>
    <w:rsid w:val="002F05C4"/>
    <w:rsid w:val="002F1EE5"/>
    <w:rsid w:val="002F283A"/>
    <w:rsid w:val="002F41BE"/>
    <w:rsid w:val="002F42D8"/>
    <w:rsid w:val="002F5DBD"/>
    <w:rsid w:val="002F5F3E"/>
    <w:rsid w:val="002F76AB"/>
    <w:rsid w:val="0030049D"/>
    <w:rsid w:val="003078A8"/>
    <w:rsid w:val="00310D8A"/>
    <w:rsid w:val="00311BEB"/>
    <w:rsid w:val="003166B8"/>
    <w:rsid w:val="00316F26"/>
    <w:rsid w:val="00317BB5"/>
    <w:rsid w:val="00320E1A"/>
    <w:rsid w:val="00331641"/>
    <w:rsid w:val="003335FC"/>
    <w:rsid w:val="00333B25"/>
    <w:rsid w:val="0033411E"/>
    <w:rsid w:val="00336F56"/>
    <w:rsid w:val="00340982"/>
    <w:rsid w:val="003410ED"/>
    <w:rsid w:val="00344563"/>
    <w:rsid w:val="003511FE"/>
    <w:rsid w:val="00351805"/>
    <w:rsid w:val="00352289"/>
    <w:rsid w:val="00352CAA"/>
    <w:rsid w:val="003549D2"/>
    <w:rsid w:val="003550E7"/>
    <w:rsid w:val="003605D4"/>
    <w:rsid w:val="00360C21"/>
    <w:rsid w:val="00364C21"/>
    <w:rsid w:val="003663C3"/>
    <w:rsid w:val="00367AA1"/>
    <w:rsid w:val="00370B48"/>
    <w:rsid w:val="003721F0"/>
    <w:rsid w:val="00373A43"/>
    <w:rsid w:val="003740C5"/>
    <w:rsid w:val="00374CC8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A69E8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0D9B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11B0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EE"/>
    <w:rsid w:val="00455850"/>
    <w:rsid w:val="004568CE"/>
    <w:rsid w:val="00460BB1"/>
    <w:rsid w:val="00462F33"/>
    <w:rsid w:val="00464E61"/>
    <w:rsid w:val="00465711"/>
    <w:rsid w:val="0046621E"/>
    <w:rsid w:val="004678B8"/>
    <w:rsid w:val="00471B40"/>
    <w:rsid w:val="00472CE4"/>
    <w:rsid w:val="00473E52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1B3F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42AA"/>
    <w:rsid w:val="004D537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43DC"/>
    <w:rsid w:val="00535ECF"/>
    <w:rsid w:val="0053785C"/>
    <w:rsid w:val="005419B4"/>
    <w:rsid w:val="005546B4"/>
    <w:rsid w:val="00554DF0"/>
    <w:rsid w:val="005566D3"/>
    <w:rsid w:val="005609FC"/>
    <w:rsid w:val="00560E36"/>
    <w:rsid w:val="005611E0"/>
    <w:rsid w:val="005621E0"/>
    <w:rsid w:val="0056482D"/>
    <w:rsid w:val="00564D42"/>
    <w:rsid w:val="00566E12"/>
    <w:rsid w:val="00567D6B"/>
    <w:rsid w:val="00573497"/>
    <w:rsid w:val="00574148"/>
    <w:rsid w:val="005742F5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2E0C"/>
    <w:rsid w:val="005D58D6"/>
    <w:rsid w:val="005E0C00"/>
    <w:rsid w:val="005E346E"/>
    <w:rsid w:val="005E5865"/>
    <w:rsid w:val="005E7FB6"/>
    <w:rsid w:val="005F2BF4"/>
    <w:rsid w:val="005F41A0"/>
    <w:rsid w:val="005F6435"/>
    <w:rsid w:val="006016FC"/>
    <w:rsid w:val="00601878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28"/>
    <w:rsid w:val="00664E86"/>
    <w:rsid w:val="006669BE"/>
    <w:rsid w:val="0066799D"/>
    <w:rsid w:val="0067135D"/>
    <w:rsid w:val="006714B7"/>
    <w:rsid w:val="00671F28"/>
    <w:rsid w:val="006727BC"/>
    <w:rsid w:val="00672958"/>
    <w:rsid w:val="006754FB"/>
    <w:rsid w:val="00675B70"/>
    <w:rsid w:val="006764CE"/>
    <w:rsid w:val="00676960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3D76"/>
    <w:rsid w:val="006A4903"/>
    <w:rsid w:val="006A6EB7"/>
    <w:rsid w:val="006B204B"/>
    <w:rsid w:val="006B4CEB"/>
    <w:rsid w:val="006B53AD"/>
    <w:rsid w:val="006B7446"/>
    <w:rsid w:val="006C0D2D"/>
    <w:rsid w:val="006C1588"/>
    <w:rsid w:val="006C1F77"/>
    <w:rsid w:val="006C2555"/>
    <w:rsid w:val="006C7392"/>
    <w:rsid w:val="006C7CA6"/>
    <w:rsid w:val="006D0D16"/>
    <w:rsid w:val="006D32BC"/>
    <w:rsid w:val="006D43D5"/>
    <w:rsid w:val="006D4891"/>
    <w:rsid w:val="006D48E0"/>
    <w:rsid w:val="006D5B41"/>
    <w:rsid w:val="006D63D1"/>
    <w:rsid w:val="006E0532"/>
    <w:rsid w:val="006E0C9E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07F1A"/>
    <w:rsid w:val="00710237"/>
    <w:rsid w:val="00713F17"/>
    <w:rsid w:val="007151F8"/>
    <w:rsid w:val="00715589"/>
    <w:rsid w:val="00715926"/>
    <w:rsid w:val="00716E52"/>
    <w:rsid w:val="00717616"/>
    <w:rsid w:val="00720447"/>
    <w:rsid w:val="007236A6"/>
    <w:rsid w:val="00725579"/>
    <w:rsid w:val="00727768"/>
    <w:rsid w:val="00727FB9"/>
    <w:rsid w:val="00731E66"/>
    <w:rsid w:val="007331DC"/>
    <w:rsid w:val="00735989"/>
    <w:rsid w:val="0073612C"/>
    <w:rsid w:val="007365F4"/>
    <w:rsid w:val="00736760"/>
    <w:rsid w:val="00736B95"/>
    <w:rsid w:val="0073711D"/>
    <w:rsid w:val="007374E0"/>
    <w:rsid w:val="007414AA"/>
    <w:rsid w:val="00741516"/>
    <w:rsid w:val="00742FD7"/>
    <w:rsid w:val="0074374B"/>
    <w:rsid w:val="00744E7F"/>
    <w:rsid w:val="0074529A"/>
    <w:rsid w:val="00745F01"/>
    <w:rsid w:val="007462C8"/>
    <w:rsid w:val="007464C9"/>
    <w:rsid w:val="0075184F"/>
    <w:rsid w:val="007554A7"/>
    <w:rsid w:val="00755555"/>
    <w:rsid w:val="00755DE1"/>
    <w:rsid w:val="0075715F"/>
    <w:rsid w:val="007577DA"/>
    <w:rsid w:val="00757F40"/>
    <w:rsid w:val="00761C70"/>
    <w:rsid w:val="00761E2A"/>
    <w:rsid w:val="007626B6"/>
    <w:rsid w:val="007626ED"/>
    <w:rsid w:val="00763263"/>
    <w:rsid w:val="00770006"/>
    <w:rsid w:val="00771003"/>
    <w:rsid w:val="00771467"/>
    <w:rsid w:val="00772316"/>
    <w:rsid w:val="0077316E"/>
    <w:rsid w:val="0077359F"/>
    <w:rsid w:val="007744A2"/>
    <w:rsid w:val="0077577B"/>
    <w:rsid w:val="007802CD"/>
    <w:rsid w:val="00781569"/>
    <w:rsid w:val="00786400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4E7"/>
    <w:rsid w:val="007A5AD5"/>
    <w:rsid w:val="007A64B3"/>
    <w:rsid w:val="007A6B86"/>
    <w:rsid w:val="007B01A5"/>
    <w:rsid w:val="007B305B"/>
    <w:rsid w:val="007B5904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44AF"/>
    <w:rsid w:val="007E5AB5"/>
    <w:rsid w:val="007E70C9"/>
    <w:rsid w:val="007F030B"/>
    <w:rsid w:val="007F09BC"/>
    <w:rsid w:val="007F0B9E"/>
    <w:rsid w:val="007F1C14"/>
    <w:rsid w:val="007F2EF2"/>
    <w:rsid w:val="007F39D3"/>
    <w:rsid w:val="007F492B"/>
    <w:rsid w:val="007F76CA"/>
    <w:rsid w:val="007F7B98"/>
    <w:rsid w:val="008003F7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E6A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B2E"/>
    <w:rsid w:val="00843558"/>
    <w:rsid w:val="00843B41"/>
    <w:rsid w:val="0085123B"/>
    <w:rsid w:val="00852640"/>
    <w:rsid w:val="00853C26"/>
    <w:rsid w:val="008565A4"/>
    <w:rsid w:val="00861531"/>
    <w:rsid w:val="00865FEB"/>
    <w:rsid w:val="00866295"/>
    <w:rsid w:val="00866A1A"/>
    <w:rsid w:val="00866CB8"/>
    <w:rsid w:val="00870EF5"/>
    <w:rsid w:val="008731D8"/>
    <w:rsid w:val="0087394F"/>
    <w:rsid w:val="00876375"/>
    <w:rsid w:val="00882741"/>
    <w:rsid w:val="008839CF"/>
    <w:rsid w:val="00886601"/>
    <w:rsid w:val="00887CEE"/>
    <w:rsid w:val="00887D75"/>
    <w:rsid w:val="008914C5"/>
    <w:rsid w:val="00893702"/>
    <w:rsid w:val="008941BB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1083D"/>
    <w:rsid w:val="0091206A"/>
    <w:rsid w:val="009124A0"/>
    <w:rsid w:val="00913640"/>
    <w:rsid w:val="009136B8"/>
    <w:rsid w:val="00916946"/>
    <w:rsid w:val="009170AA"/>
    <w:rsid w:val="0092434E"/>
    <w:rsid w:val="00927BD4"/>
    <w:rsid w:val="00927D0A"/>
    <w:rsid w:val="00930744"/>
    <w:rsid w:val="00931F61"/>
    <w:rsid w:val="0093475A"/>
    <w:rsid w:val="00935C53"/>
    <w:rsid w:val="00936591"/>
    <w:rsid w:val="009417FC"/>
    <w:rsid w:val="00942845"/>
    <w:rsid w:val="00943394"/>
    <w:rsid w:val="00943948"/>
    <w:rsid w:val="00944CDF"/>
    <w:rsid w:val="00946E9A"/>
    <w:rsid w:val="00947823"/>
    <w:rsid w:val="00950150"/>
    <w:rsid w:val="00951325"/>
    <w:rsid w:val="00954AE9"/>
    <w:rsid w:val="0096155E"/>
    <w:rsid w:val="00961622"/>
    <w:rsid w:val="00961D4D"/>
    <w:rsid w:val="00963E09"/>
    <w:rsid w:val="00964386"/>
    <w:rsid w:val="00964EB5"/>
    <w:rsid w:val="00965260"/>
    <w:rsid w:val="00965F0A"/>
    <w:rsid w:val="009661F5"/>
    <w:rsid w:val="009702DB"/>
    <w:rsid w:val="00971366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7CBE"/>
    <w:rsid w:val="009A0378"/>
    <w:rsid w:val="009A52DD"/>
    <w:rsid w:val="009B0973"/>
    <w:rsid w:val="009B0E5E"/>
    <w:rsid w:val="009B163E"/>
    <w:rsid w:val="009B3163"/>
    <w:rsid w:val="009B4EB8"/>
    <w:rsid w:val="009B63C2"/>
    <w:rsid w:val="009B6F1C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410D"/>
    <w:rsid w:val="00A1438F"/>
    <w:rsid w:val="00A15D58"/>
    <w:rsid w:val="00A16D4B"/>
    <w:rsid w:val="00A174B0"/>
    <w:rsid w:val="00A207D3"/>
    <w:rsid w:val="00A21DD2"/>
    <w:rsid w:val="00A23147"/>
    <w:rsid w:val="00A23A12"/>
    <w:rsid w:val="00A24208"/>
    <w:rsid w:val="00A25B72"/>
    <w:rsid w:val="00A2697B"/>
    <w:rsid w:val="00A27CF8"/>
    <w:rsid w:val="00A37B8D"/>
    <w:rsid w:val="00A40737"/>
    <w:rsid w:val="00A40913"/>
    <w:rsid w:val="00A40CC2"/>
    <w:rsid w:val="00A40EA0"/>
    <w:rsid w:val="00A41210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754BF"/>
    <w:rsid w:val="00A81134"/>
    <w:rsid w:val="00A811CD"/>
    <w:rsid w:val="00A83CE5"/>
    <w:rsid w:val="00A84B66"/>
    <w:rsid w:val="00A855FB"/>
    <w:rsid w:val="00A92763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21CE"/>
    <w:rsid w:val="00AB3367"/>
    <w:rsid w:val="00AB496A"/>
    <w:rsid w:val="00AB68F6"/>
    <w:rsid w:val="00AB7613"/>
    <w:rsid w:val="00AC01F9"/>
    <w:rsid w:val="00AC2622"/>
    <w:rsid w:val="00AC46F5"/>
    <w:rsid w:val="00AC4987"/>
    <w:rsid w:val="00AC4F4D"/>
    <w:rsid w:val="00AC7527"/>
    <w:rsid w:val="00AD0BE8"/>
    <w:rsid w:val="00AD262D"/>
    <w:rsid w:val="00AD3ED1"/>
    <w:rsid w:val="00AD40F8"/>
    <w:rsid w:val="00AD4962"/>
    <w:rsid w:val="00AD6A3D"/>
    <w:rsid w:val="00AD6BED"/>
    <w:rsid w:val="00AD739F"/>
    <w:rsid w:val="00AD7707"/>
    <w:rsid w:val="00AE1EF9"/>
    <w:rsid w:val="00AE52C8"/>
    <w:rsid w:val="00B0019C"/>
    <w:rsid w:val="00B0093D"/>
    <w:rsid w:val="00B0170A"/>
    <w:rsid w:val="00B02D43"/>
    <w:rsid w:val="00B07AE6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116C"/>
    <w:rsid w:val="00B532C1"/>
    <w:rsid w:val="00B53409"/>
    <w:rsid w:val="00B555C7"/>
    <w:rsid w:val="00B56583"/>
    <w:rsid w:val="00B56F17"/>
    <w:rsid w:val="00B6056C"/>
    <w:rsid w:val="00B61832"/>
    <w:rsid w:val="00B71382"/>
    <w:rsid w:val="00B71D5A"/>
    <w:rsid w:val="00B7248F"/>
    <w:rsid w:val="00B739AA"/>
    <w:rsid w:val="00B7584A"/>
    <w:rsid w:val="00B769A4"/>
    <w:rsid w:val="00B80E5B"/>
    <w:rsid w:val="00B852C8"/>
    <w:rsid w:val="00B85D8E"/>
    <w:rsid w:val="00B85F90"/>
    <w:rsid w:val="00B87C0E"/>
    <w:rsid w:val="00B87F12"/>
    <w:rsid w:val="00B90792"/>
    <w:rsid w:val="00B908D7"/>
    <w:rsid w:val="00B9189B"/>
    <w:rsid w:val="00B91C31"/>
    <w:rsid w:val="00B97946"/>
    <w:rsid w:val="00BA2E39"/>
    <w:rsid w:val="00BA509F"/>
    <w:rsid w:val="00BA6E8C"/>
    <w:rsid w:val="00BB3EF2"/>
    <w:rsid w:val="00BB4ED8"/>
    <w:rsid w:val="00BB5D03"/>
    <w:rsid w:val="00BB63C2"/>
    <w:rsid w:val="00BB69EA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5A21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6EA"/>
    <w:rsid w:val="00C00F41"/>
    <w:rsid w:val="00C01870"/>
    <w:rsid w:val="00C01CD5"/>
    <w:rsid w:val="00C02E82"/>
    <w:rsid w:val="00C036BF"/>
    <w:rsid w:val="00C0510F"/>
    <w:rsid w:val="00C13282"/>
    <w:rsid w:val="00C13E59"/>
    <w:rsid w:val="00C14DE0"/>
    <w:rsid w:val="00C16C47"/>
    <w:rsid w:val="00C17A5B"/>
    <w:rsid w:val="00C17BF0"/>
    <w:rsid w:val="00C2093E"/>
    <w:rsid w:val="00C20D2C"/>
    <w:rsid w:val="00C24B96"/>
    <w:rsid w:val="00C25227"/>
    <w:rsid w:val="00C25AB5"/>
    <w:rsid w:val="00C25FE0"/>
    <w:rsid w:val="00C31853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2979"/>
    <w:rsid w:val="00C73AA5"/>
    <w:rsid w:val="00C7568A"/>
    <w:rsid w:val="00C75CF4"/>
    <w:rsid w:val="00C76A35"/>
    <w:rsid w:val="00C77004"/>
    <w:rsid w:val="00C772E2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6389"/>
    <w:rsid w:val="00C97889"/>
    <w:rsid w:val="00CA22E5"/>
    <w:rsid w:val="00CA2385"/>
    <w:rsid w:val="00CA26B5"/>
    <w:rsid w:val="00CA3EB6"/>
    <w:rsid w:val="00CA458D"/>
    <w:rsid w:val="00CA55B1"/>
    <w:rsid w:val="00CB0A33"/>
    <w:rsid w:val="00CB1AC1"/>
    <w:rsid w:val="00CB5513"/>
    <w:rsid w:val="00CB5E5F"/>
    <w:rsid w:val="00CB6C14"/>
    <w:rsid w:val="00CB7BB0"/>
    <w:rsid w:val="00CC0678"/>
    <w:rsid w:val="00CC07AA"/>
    <w:rsid w:val="00CC0CEE"/>
    <w:rsid w:val="00CC11E8"/>
    <w:rsid w:val="00CC32C4"/>
    <w:rsid w:val="00CD3106"/>
    <w:rsid w:val="00CD46CE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17DA3"/>
    <w:rsid w:val="00D2104A"/>
    <w:rsid w:val="00D211FA"/>
    <w:rsid w:val="00D233ED"/>
    <w:rsid w:val="00D24326"/>
    <w:rsid w:val="00D25E86"/>
    <w:rsid w:val="00D319F1"/>
    <w:rsid w:val="00D40FC1"/>
    <w:rsid w:val="00D42D96"/>
    <w:rsid w:val="00D42FB0"/>
    <w:rsid w:val="00D44C39"/>
    <w:rsid w:val="00D472C3"/>
    <w:rsid w:val="00D507B7"/>
    <w:rsid w:val="00D515FE"/>
    <w:rsid w:val="00D51626"/>
    <w:rsid w:val="00D53D10"/>
    <w:rsid w:val="00D540C7"/>
    <w:rsid w:val="00D550CE"/>
    <w:rsid w:val="00D551F1"/>
    <w:rsid w:val="00D554BA"/>
    <w:rsid w:val="00D555C4"/>
    <w:rsid w:val="00D55A10"/>
    <w:rsid w:val="00D57D18"/>
    <w:rsid w:val="00D602E7"/>
    <w:rsid w:val="00D62BE6"/>
    <w:rsid w:val="00D63CBF"/>
    <w:rsid w:val="00D6537E"/>
    <w:rsid w:val="00D66FFC"/>
    <w:rsid w:val="00D675AA"/>
    <w:rsid w:val="00D712CE"/>
    <w:rsid w:val="00D73145"/>
    <w:rsid w:val="00D76D71"/>
    <w:rsid w:val="00D803FB"/>
    <w:rsid w:val="00D8055F"/>
    <w:rsid w:val="00D823F7"/>
    <w:rsid w:val="00D83206"/>
    <w:rsid w:val="00D83B76"/>
    <w:rsid w:val="00D93CE0"/>
    <w:rsid w:val="00D946FF"/>
    <w:rsid w:val="00D94C1D"/>
    <w:rsid w:val="00D97C4F"/>
    <w:rsid w:val="00DA1DB9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01A5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E05F5"/>
    <w:rsid w:val="00DE2C26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2AF1"/>
    <w:rsid w:val="00E1342A"/>
    <w:rsid w:val="00E13A35"/>
    <w:rsid w:val="00E2154E"/>
    <w:rsid w:val="00E22EA2"/>
    <w:rsid w:val="00E24449"/>
    <w:rsid w:val="00E252BF"/>
    <w:rsid w:val="00E268C8"/>
    <w:rsid w:val="00E32A36"/>
    <w:rsid w:val="00E33636"/>
    <w:rsid w:val="00E33934"/>
    <w:rsid w:val="00E3630D"/>
    <w:rsid w:val="00E37447"/>
    <w:rsid w:val="00E40FA7"/>
    <w:rsid w:val="00E411C6"/>
    <w:rsid w:val="00E4123A"/>
    <w:rsid w:val="00E421AE"/>
    <w:rsid w:val="00E42374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5739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97639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03E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C04"/>
    <w:rsid w:val="00EF23E0"/>
    <w:rsid w:val="00EF4B61"/>
    <w:rsid w:val="00EF5DA5"/>
    <w:rsid w:val="00F00A9A"/>
    <w:rsid w:val="00F01630"/>
    <w:rsid w:val="00F02396"/>
    <w:rsid w:val="00F02A70"/>
    <w:rsid w:val="00F04EC2"/>
    <w:rsid w:val="00F05642"/>
    <w:rsid w:val="00F068A1"/>
    <w:rsid w:val="00F070D6"/>
    <w:rsid w:val="00F07ACA"/>
    <w:rsid w:val="00F11ECE"/>
    <w:rsid w:val="00F13003"/>
    <w:rsid w:val="00F144F5"/>
    <w:rsid w:val="00F157F6"/>
    <w:rsid w:val="00F16DF2"/>
    <w:rsid w:val="00F174D8"/>
    <w:rsid w:val="00F2611A"/>
    <w:rsid w:val="00F26B20"/>
    <w:rsid w:val="00F30CAF"/>
    <w:rsid w:val="00F3153A"/>
    <w:rsid w:val="00F3324D"/>
    <w:rsid w:val="00F34A01"/>
    <w:rsid w:val="00F378C7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348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67FA6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BEA"/>
    <w:rsid w:val="00F9277C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2DA"/>
    <w:rsid w:val="00FD39DE"/>
    <w:rsid w:val="00FD51B5"/>
    <w:rsid w:val="00FD5DA4"/>
    <w:rsid w:val="00FD7B84"/>
    <w:rsid w:val="00FD7D48"/>
    <w:rsid w:val="00FE0309"/>
    <w:rsid w:val="00FE197F"/>
    <w:rsid w:val="00FE3600"/>
    <w:rsid w:val="00FE36E2"/>
    <w:rsid w:val="00FF04DD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20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20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5AE3-4869-409C-BC95-67CB384C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6516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2021-08-11T06:59:00Z</cp:lastPrinted>
  <dcterms:created xsi:type="dcterms:W3CDTF">2022-02-18T13:22:00Z</dcterms:created>
  <dcterms:modified xsi:type="dcterms:W3CDTF">2022-02-18T13:22:00Z</dcterms:modified>
</cp:coreProperties>
</file>