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6FB1B" w14:textId="5AB649A2" w:rsidR="00B540F1" w:rsidRPr="008A6B18" w:rsidRDefault="00B540F1" w:rsidP="00B540F1">
      <w:pPr>
        <w:pStyle w:val="Nagwek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8A6B18">
        <w:rPr>
          <w:rFonts w:asciiTheme="minorHAnsi" w:hAnsiTheme="minorHAnsi" w:cstheme="minorHAnsi"/>
          <w:b/>
          <w:bCs/>
          <w:sz w:val="24"/>
          <w:szCs w:val="24"/>
        </w:rPr>
        <w:t>Znak sprawy:</w:t>
      </w:r>
      <w:r w:rsidR="00493A8D" w:rsidRPr="008A6B18">
        <w:rPr>
          <w:rFonts w:asciiTheme="minorHAnsi" w:hAnsiTheme="minorHAnsi" w:cstheme="minorHAnsi"/>
          <w:b/>
          <w:bCs/>
          <w:sz w:val="24"/>
          <w:szCs w:val="24"/>
        </w:rPr>
        <w:t>IRP.272.4</w:t>
      </w:r>
      <w:r w:rsidR="008A6B18" w:rsidRPr="008A6B18">
        <w:rPr>
          <w:rFonts w:asciiTheme="minorHAnsi" w:hAnsiTheme="minorHAnsi" w:cstheme="minorHAnsi"/>
          <w:b/>
          <w:bCs/>
          <w:sz w:val="24"/>
          <w:szCs w:val="24"/>
        </w:rPr>
        <w:t>.14.</w:t>
      </w:r>
      <w:r w:rsidR="00493A8D" w:rsidRPr="008A6B18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D4CFE" w:rsidRPr="008A6B18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FD66CBA" w14:textId="64AC63D8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nr 2 do SWZ</w:t>
      </w:r>
    </w:p>
    <w:p w14:paraId="447F4B7B" w14:textId="627F8ABE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FA8BCA" w14:textId="77777777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31DFA778" w14:textId="1A9C9568" w:rsidR="00B540F1" w:rsidRPr="00B540F1" w:rsidRDefault="00645BB4" w:rsidP="00B540F1">
      <w:pPr>
        <w:pStyle w:val="Nagwek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540F1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Umowa </w:t>
      </w:r>
      <w:r w:rsidR="00B540F1">
        <w:rPr>
          <w:rFonts w:asciiTheme="minorHAnsi" w:hAnsiTheme="minorHAnsi" w:cstheme="minorHAnsi"/>
          <w:b/>
          <w:bCs/>
          <w:caps/>
          <w:sz w:val="24"/>
          <w:szCs w:val="24"/>
        </w:rPr>
        <w:t>(projekt)</w:t>
      </w:r>
    </w:p>
    <w:p w14:paraId="64E96620" w14:textId="648F8027" w:rsidR="00645BB4" w:rsidRPr="00B540F1" w:rsidRDefault="00645BB4" w:rsidP="009F291D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F819C6" w:rsidRPr="00B540F1">
        <w:rPr>
          <w:rFonts w:asciiTheme="minorHAnsi" w:hAnsiTheme="minorHAnsi" w:cstheme="minorHAnsi"/>
          <w:sz w:val="24"/>
          <w:szCs w:val="24"/>
        </w:rPr>
        <w:t>……..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FD0C2" w14:textId="77777777" w:rsidR="00645BB4" w:rsidRPr="00B540F1" w:rsidRDefault="00645BB4" w:rsidP="009F291D">
      <w:pPr>
        <w:rPr>
          <w:rFonts w:asciiTheme="minorHAnsi" w:hAnsiTheme="minorHAnsi" w:cstheme="minorHAnsi"/>
          <w:sz w:val="24"/>
          <w:szCs w:val="24"/>
        </w:rPr>
      </w:pPr>
    </w:p>
    <w:p w14:paraId="38F89B56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Pomiędzy:</w:t>
      </w:r>
    </w:p>
    <w:p w14:paraId="346C0B8F" w14:textId="01FAC334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bookmarkStart w:id="0" w:name="_Hlk99361453"/>
      <w:r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2293B" w:rsidRPr="00B540F1">
        <w:rPr>
          <w:rFonts w:asciiTheme="minorHAnsi" w:hAnsiTheme="minorHAnsi" w:cstheme="minorHAnsi"/>
          <w:sz w:val="24"/>
          <w:szCs w:val="24"/>
        </w:rPr>
        <w:t>–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Poradnia Pedagogiczno-Psychologiczna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043435" w14:textId="2658CA42" w:rsidR="00F819C6" w:rsidRPr="00B540F1" w:rsidRDefault="0052293B" w:rsidP="00F819C6">
      <w:pPr>
        <w:rPr>
          <w:rFonts w:asciiTheme="minorHAnsi" w:hAnsiTheme="minorHAnsi" w:cstheme="minorHAnsi"/>
          <w:sz w:val="24"/>
          <w:szCs w:val="24"/>
        </w:rPr>
      </w:pPr>
      <w:bookmarkStart w:id="1" w:name="_Hlk99361518"/>
      <w:r w:rsidRPr="00B540F1">
        <w:rPr>
          <w:rFonts w:asciiTheme="minorHAnsi" w:hAnsiTheme="minorHAnsi" w:cstheme="minorHAnsi"/>
          <w:sz w:val="24"/>
          <w:szCs w:val="24"/>
        </w:rPr>
        <w:t>Al. Jana Pawła II 95, 21-010 Łęczna</w:t>
      </w:r>
    </w:p>
    <w:bookmarkEnd w:id="1"/>
    <w:p w14:paraId="2C53A521" w14:textId="5C498D7C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NIP:</w:t>
      </w:r>
      <w:bookmarkStart w:id="2" w:name="_Hlk99361479"/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493A8D">
        <w:rPr>
          <w:rFonts w:asciiTheme="minorHAnsi" w:hAnsiTheme="minorHAnsi" w:cstheme="minorHAnsi"/>
          <w:sz w:val="24"/>
          <w:szCs w:val="24"/>
        </w:rPr>
        <w:t>5050017732</w:t>
      </w:r>
    </w:p>
    <w:p w14:paraId="1FF2AE98" w14:textId="41FC673F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REGON: </w:t>
      </w:r>
      <w:r w:rsidR="00493A8D">
        <w:rPr>
          <w:rFonts w:asciiTheme="minorHAnsi" w:hAnsiTheme="minorHAnsi" w:cstheme="minorHAnsi"/>
          <w:sz w:val="24"/>
          <w:szCs w:val="24"/>
        </w:rPr>
        <w:t>431019425</w:t>
      </w:r>
    </w:p>
    <w:p w14:paraId="3C20BB43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FEA6311" w14:textId="23C6B4AF" w:rsidR="0052293B" w:rsidRPr="00B540F1" w:rsidRDefault="0052293B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14:paraId="39890537" w14:textId="67D6E106" w:rsidR="00F218E9" w:rsidRPr="00B540F1" w:rsidRDefault="00F819C6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„Zleceniodawcą”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 ” lub „Za</w:t>
      </w:r>
      <w:r w:rsidR="00C26485">
        <w:rPr>
          <w:rFonts w:asciiTheme="minorHAnsi" w:hAnsiTheme="minorHAnsi" w:cstheme="minorHAnsi"/>
          <w:sz w:val="24"/>
          <w:szCs w:val="24"/>
        </w:rPr>
        <w:t>ma</w:t>
      </w:r>
      <w:r w:rsidR="00F218E9" w:rsidRPr="00B540F1">
        <w:rPr>
          <w:rFonts w:asciiTheme="minorHAnsi" w:hAnsiTheme="minorHAnsi" w:cstheme="minorHAnsi"/>
          <w:sz w:val="24"/>
          <w:szCs w:val="24"/>
        </w:rPr>
        <w:t>wiającym”</w:t>
      </w:r>
    </w:p>
    <w:p w14:paraId="5899EBAA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</w:p>
    <w:p w14:paraId="23F2CD0C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34B11B9A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…….</w:t>
      </w:r>
    </w:p>
    <w:p w14:paraId="097CBF69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zamieszkała: ul. …… </w:t>
      </w:r>
    </w:p>
    <w:p w14:paraId="11C7D82B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ur. …….. r. w ……, PESEL: …….</w:t>
      </w:r>
    </w:p>
    <w:p w14:paraId="3ABCA5DD" w14:textId="041C8995" w:rsidR="00F218E9" w:rsidRPr="00B540F1" w:rsidRDefault="00645BB4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„Zleceniobiorcą”</w:t>
      </w:r>
      <w:r w:rsid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lub „Wykonawcą”, </w:t>
      </w:r>
    </w:p>
    <w:p w14:paraId="7233EA9F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4CBCBFB6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68F1D738" w14:textId="52478C46" w:rsidR="00DD6918" w:rsidRPr="00B540F1" w:rsidRDefault="00F819C6" w:rsidP="00012697">
      <w:pPr>
        <w:widowControl w:val="0"/>
        <w:autoSpaceDE w:val="0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Umowa sporządzona w wyniku rozstrzygnięcia postepowania prowadzonego zgodnie z Ustawą Prawo Zamówień Publicznych (Dz.U. z 202</w:t>
      </w:r>
      <w:r w:rsidR="00DD4CFE">
        <w:rPr>
          <w:rFonts w:asciiTheme="minorHAnsi" w:hAnsiTheme="minorHAnsi" w:cstheme="minorHAnsi"/>
          <w:sz w:val="24"/>
          <w:szCs w:val="24"/>
        </w:rPr>
        <w:t>3</w:t>
      </w:r>
      <w:r w:rsidRPr="00B540F1">
        <w:rPr>
          <w:rFonts w:asciiTheme="minorHAnsi" w:hAnsiTheme="minorHAnsi" w:cstheme="minorHAnsi"/>
          <w:sz w:val="24"/>
          <w:szCs w:val="24"/>
        </w:rPr>
        <w:t>r. poz. 1</w:t>
      </w:r>
      <w:r w:rsidR="00DD4CFE">
        <w:rPr>
          <w:rFonts w:asciiTheme="minorHAnsi" w:hAnsiTheme="minorHAnsi" w:cstheme="minorHAnsi"/>
          <w:sz w:val="24"/>
          <w:szCs w:val="24"/>
        </w:rPr>
        <w:t>605</w:t>
      </w:r>
      <w:r w:rsidR="00883455">
        <w:rPr>
          <w:rFonts w:asciiTheme="minorHAnsi" w:hAnsiTheme="minorHAnsi" w:cstheme="minorHAnsi"/>
          <w:sz w:val="24"/>
          <w:szCs w:val="24"/>
        </w:rPr>
        <w:t xml:space="preserve"> z zm.</w:t>
      </w:r>
      <w:r w:rsidRPr="00B540F1">
        <w:rPr>
          <w:rFonts w:asciiTheme="minorHAnsi" w:hAnsiTheme="minorHAnsi" w:cstheme="minorHAnsi"/>
          <w:sz w:val="24"/>
          <w:szCs w:val="24"/>
        </w:rPr>
        <w:t xml:space="preserve">) na podstawie </w:t>
      </w:r>
      <w:r w:rsidR="00883455" w:rsidRPr="00883455">
        <w:rPr>
          <w:rFonts w:asciiTheme="minorHAnsi" w:hAnsiTheme="minorHAnsi" w:cstheme="minorHAnsi"/>
          <w:sz w:val="24"/>
          <w:szCs w:val="24"/>
        </w:rPr>
        <w:t>359 pkt 2</w:t>
      </w:r>
      <w:r w:rsidR="00883455">
        <w:rPr>
          <w:rFonts w:asciiTheme="minorHAnsi" w:hAnsiTheme="minorHAnsi" w:cstheme="minorHAnsi"/>
          <w:sz w:val="24"/>
          <w:szCs w:val="24"/>
        </w:rPr>
        <w:t xml:space="preserve"> w zw. z</w:t>
      </w:r>
      <w:r w:rsidR="00883455" w:rsidRPr="00883455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art. 275 </w:t>
      </w:r>
      <w:r w:rsidR="006344EA">
        <w:rPr>
          <w:rFonts w:asciiTheme="minorHAnsi" w:hAnsiTheme="minorHAnsi" w:cstheme="minorHAnsi"/>
          <w:sz w:val="24"/>
          <w:szCs w:val="24"/>
        </w:rPr>
        <w:t>pkt</w:t>
      </w:r>
      <w:r w:rsidR="005E5109">
        <w:rPr>
          <w:rFonts w:asciiTheme="minorHAnsi" w:hAnsiTheme="minorHAnsi" w:cstheme="minorHAnsi"/>
          <w:sz w:val="24"/>
          <w:szCs w:val="24"/>
        </w:rPr>
        <w:t xml:space="preserve"> </w:t>
      </w:r>
      <w:r w:rsidR="00D07688">
        <w:rPr>
          <w:rFonts w:asciiTheme="minorHAnsi" w:hAnsiTheme="minorHAnsi" w:cstheme="minorHAnsi"/>
          <w:sz w:val="24"/>
          <w:szCs w:val="24"/>
        </w:rPr>
        <w:t>1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 t</w:t>
      </w:r>
      <w:r w:rsidR="00883455">
        <w:rPr>
          <w:rFonts w:asciiTheme="minorHAnsi" w:hAnsiTheme="minorHAnsi" w:cstheme="minorHAnsi"/>
          <w:sz w:val="24"/>
          <w:szCs w:val="24"/>
        </w:rPr>
        <w:t>ryb podstawowy</w:t>
      </w:r>
      <w:r w:rsidR="00D07688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celu realizacji  </w:t>
      </w:r>
      <w:r w:rsidR="005D048F" w:rsidRPr="00B540F1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9544103"/>
      <w:r w:rsidR="00DD6918" w:rsidRPr="00B540F1">
        <w:rPr>
          <w:rFonts w:asciiTheme="minorHAnsi" w:hAnsiTheme="minorHAnsi" w:cstheme="minorHAnsi"/>
          <w:sz w:val="24"/>
          <w:szCs w:val="24"/>
        </w:rPr>
        <w:t xml:space="preserve">kompleksowego wsparcia dla rodzin „Za życiem” zwanego dalej „Programem” w zakresie zapewnienia realizacji zadań wiodącego ośrodka koordynacyjno-rehabilitacyjno-opiekuńczego na obszarze powiatu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łęczyńskiego</w:t>
      </w:r>
      <w:r w:rsidR="00DD6918" w:rsidRPr="00B540F1">
        <w:rPr>
          <w:rFonts w:asciiTheme="minorHAnsi" w:hAnsiTheme="minorHAnsi" w:cstheme="minorHAnsi"/>
          <w:sz w:val="24"/>
          <w:szCs w:val="24"/>
        </w:rPr>
        <w:t>, określonych w art. 90v ust.4 ustawy z dnia 7 września 1991 r. o systemie oświaty, oraz w rozporządzeniu MEN z dnia 5 września 2017 roku w sprawie szczegółowych zadań wiodących ośrodków koordynacyjno-rehabilitacyjno-opiekuńczych (Dz.U.poz.1712) – zadanie 2.4, “Wieloaspektowa i kompleksowa pomoc niepełnosprawnemu dziecku w okresie od 0. roku życia do rozpoczęcia nauki w szkole oraz jego rodzinie”.</w:t>
      </w:r>
    </w:p>
    <w:bookmarkEnd w:id="3"/>
    <w:p w14:paraId="0219DD2F" w14:textId="26EF2659" w:rsidR="00645BB4" w:rsidRPr="00B540F1" w:rsidRDefault="00DD6918" w:rsidP="00012697">
      <w:pPr>
        <w:widowControl w:val="0"/>
        <w:autoSpaceDE w:val="0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Zamówienie finansowane jest z budżetu Państwa w ramach realizacji zadań z zakresu administracji rządowej, wynikających z programu kompleksowego wsparcia dla rodzin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b/>
          <w:bCs/>
          <w:sz w:val="24"/>
          <w:szCs w:val="24"/>
        </w:rPr>
        <w:t>„Za życiem”</w:t>
      </w:r>
      <w:r w:rsidRPr="00B540F1">
        <w:rPr>
          <w:rFonts w:asciiTheme="minorHAnsi" w:hAnsiTheme="minorHAnsi" w:cstheme="minorHAnsi"/>
          <w:sz w:val="24"/>
          <w:szCs w:val="24"/>
        </w:rPr>
        <w:t xml:space="preserve"> stanowiącego załącznik do uchwały nr 160 Rady Ministrów z dnia 20 grudnia 2016r.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sprawie programu kompleksowego wsparcia dla rodzin „Za życiem” (M.P. poz. 1250).</w:t>
      </w:r>
    </w:p>
    <w:p w14:paraId="719B5AD5" w14:textId="77777777" w:rsidR="00DD6918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</w:p>
    <w:p w14:paraId="4B821664" w14:textId="3E6A4010" w:rsidR="00685D2C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</w:t>
      </w:r>
    </w:p>
    <w:p w14:paraId="168F4090" w14:textId="58A1E600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Przedmiot umowy</w:t>
      </w:r>
    </w:p>
    <w:p w14:paraId="56016883" w14:textId="77777777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5F8D47" w14:textId="10D85F0A" w:rsidR="00685D2C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Przedmiotem niniejszej umowy jest świadczenie usług z zakresu …………………………… dla dzieci w ramach programu kompleksowego wsparcia dla rodzin „Za życiem”, zgodnie z wymaganiami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>i opisem przedmiotu zamówienia określonymi w ogłoszeniu o zamówieniu, SWZ i załącznikach, na warunkach wskazanych w ofercie Wykonawcy.</w:t>
      </w:r>
    </w:p>
    <w:p w14:paraId="78557F1F" w14:textId="2E51DFF9" w:rsidR="00700A6F" w:rsidRPr="003F0D8A" w:rsidRDefault="00700A6F" w:rsidP="00012697">
      <w:p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2. Przedmiot zamówienia będz</w:t>
      </w:r>
      <w:r w:rsidR="001E7849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 realizowany przez </w:t>
      </w:r>
      <w:r w:rsidR="003F0D8A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</w:p>
    <w:p w14:paraId="7ED6F26B" w14:textId="7583C6FD" w:rsidR="00685D2C" w:rsidRPr="00B540F1" w:rsidRDefault="00700A6F" w:rsidP="000126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85D2C" w:rsidRPr="00B540F1">
        <w:rPr>
          <w:rFonts w:asciiTheme="minorHAnsi" w:hAnsiTheme="minorHAnsi" w:cstheme="minorHAnsi"/>
          <w:sz w:val="24"/>
          <w:szCs w:val="24"/>
        </w:rPr>
        <w:t>. Zadanie finansowane jest ze środków budżetu państwa.</w:t>
      </w:r>
    </w:p>
    <w:p w14:paraId="16FE8D12" w14:textId="4F89A964" w:rsidR="00685D2C" w:rsidRPr="00B540F1" w:rsidRDefault="00700A6F" w:rsidP="000126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Integralną część niniejszej umowy stanowią: ogłoszenie o zamówieniu, SWZ wraz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z załącznikami oraz oferta wykonawcy.</w:t>
      </w:r>
    </w:p>
    <w:p w14:paraId="72106969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3F5A1A" w14:textId="094BDD02" w:rsidR="008A2E72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2</w:t>
      </w:r>
    </w:p>
    <w:p w14:paraId="3E769CD8" w14:textId="39F300F7" w:rsidR="00685D2C" w:rsidRPr="00B540F1" w:rsidRDefault="008A2E72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arunki realizacji</w:t>
      </w:r>
    </w:p>
    <w:p w14:paraId="2E5F5C30" w14:textId="70334E1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oświadcza, iż dysponuje odpowiednim potencjałem osobowym, materiałowym oraz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technicznym, pozwalającym na prawidłowe zrealizowanie całości przedmiotu umowy.</w:t>
      </w:r>
    </w:p>
    <w:p w14:paraId="5B6E5743" w14:textId="6407BF6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zobowiązuje się wykonać przedmiot umowy z należytą starannością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zachowaniem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specjalistycznej wiedzy z zakresu swoich kwalifikacji, przestrzegając obowiązujących przepisów prawa.</w:t>
      </w:r>
    </w:p>
    <w:p w14:paraId="4AD5F054" w14:textId="77777777" w:rsidR="008A2E72" w:rsidRPr="00B540F1" w:rsidRDefault="008A2E72" w:rsidP="00012697">
      <w:pPr>
        <w:rPr>
          <w:rFonts w:asciiTheme="minorHAnsi" w:hAnsiTheme="minorHAnsi" w:cstheme="minorHAnsi"/>
          <w:sz w:val="24"/>
          <w:szCs w:val="24"/>
        </w:rPr>
      </w:pPr>
    </w:p>
    <w:p w14:paraId="37B56EB6" w14:textId="77777777" w:rsidR="00D96227" w:rsidRPr="004C1D23" w:rsidRDefault="00D96227" w:rsidP="00A10B1F">
      <w:pPr>
        <w:jc w:val="left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F86A3FD" w14:textId="407287D7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4</w:t>
      </w:r>
    </w:p>
    <w:p w14:paraId="38CB730B" w14:textId="555ADA4E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dpowiedzialność wykonawcy</w:t>
      </w:r>
    </w:p>
    <w:p w14:paraId="2B491B72" w14:textId="582AB4B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ponosi wyłączną odpowiedzialność wobec osób trzecich za nienależyte wykonanie lub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niewykonanie czynności objętych niniejszą umową.</w:t>
      </w:r>
    </w:p>
    <w:p w14:paraId="2D3C3C61" w14:textId="180BC7C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ponosi odpowiedzialność za uszkodzenie lub zniszczenie mienia stanowiącego własność 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 Pedagogiczno-Psychologicznej w Łęcznej</w:t>
      </w:r>
      <w:r w:rsidRPr="00B540F1">
        <w:rPr>
          <w:rFonts w:asciiTheme="minorHAnsi" w:hAnsiTheme="minorHAnsi" w:cstheme="minorHAnsi"/>
          <w:sz w:val="24"/>
          <w:szCs w:val="24"/>
        </w:rPr>
        <w:t>, a użyczonego mu w ramach realizacji niniejszej umowy.</w:t>
      </w:r>
    </w:p>
    <w:p w14:paraId="40BFC6B3" w14:textId="184610C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ponosi odpowiedzialność za wszelkie szkody wyrządzone osobom trzecim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trakcie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 w związku z realizacją niniejszej umowy.</w:t>
      </w:r>
    </w:p>
    <w:p w14:paraId="44E723D4" w14:textId="77777777" w:rsidR="00D96227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6B1A70" w14:textId="59A595D9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5</w:t>
      </w:r>
    </w:p>
    <w:p w14:paraId="1836A91B" w14:textId="28E242D5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</w:t>
      </w:r>
      <w:r w:rsidR="00685D2C" w:rsidRPr="00B540F1">
        <w:rPr>
          <w:rFonts w:asciiTheme="minorHAnsi" w:hAnsiTheme="minorHAnsi" w:cstheme="minorHAnsi"/>
          <w:sz w:val="24"/>
          <w:szCs w:val="24"/>
        </w:rPr>
        <w:t>zas i miejsce wykonania usługi</w:t>
      </w:r>
    </w:p>
    <w:p w14:paraId="04022FC1" w14:textId="5F84161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Umowa obowiązuje od dnia zawarcia do dnia </w:t>
      </w:r>
      <w:r w:rsidR="00493A8D">
        <w:rPr>
          <w:rFonts w:asciiTheme="minorHAnsi" w:hAnsiTheme="minorHAnsi" w:cstheme="minorHAnsi"/>
          <w:sz w:val="24"/>
          <w:szCs w:val="24"/>
        </w:rPr>
        <w:t>31</w:t>
      </w:r>
      <w:r w:rsidRPr="00B540F1">
        <w:rPr>
          <w:rFonts w:asciiTheme="minorHAnsi" w:hAnsiTheme="minorHAnsi" w:cstheme="minorHAnsi"/>
          <w:sz w:val="24"/>
          <w:szCs w:val="24"/>
        </w:rPr>
        <w:t>.12.202</w:t>
      </w:r>
      <w:r w:rsidR="00DD4CFE">
        <w:rPr>
          <w:rFonts w:asciiTheme="minorHAnsi" w:hAnsiTheme="minorHAnsi" w:cstheme="minorHAnsi"/>
          <w:sz w:val="24"/>
          <w:szCs w:val="24"/>
        </w:rPr>
        <w:t>4</w:t>
      </w:r>
      <w:r w:rsidRPr="00B540F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7D93875" w14:textId="3FDDF82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Przedmiot umowy będzie wykonywany </w:t>
      </w:r>
      <w:r w:rsidR="00493A8D">
        <w:rPr>
          <w:rFonts w:asciiTheme="minorHAnsi" w:hAnsiTheme="minorHAnsi" w:cstheme="minorHAnsi"/>
          <w:sz w:val="24"/>
          <w:szCs w:val="24"/>
        </w:rPr>
        <w:t>do 2</w:t>
      </w:r>
      <w:r w:rsidR="008A6B18">
        <w:rPr>
          <w:rFonts w:asciiTheme="minorHAnsi" w:hAnsiTheme="minorHAnsi" w:cstheme="minorHAnsi"/>
          <w:sz w:val="24"/>
          <w:szCs w:val="24"/>
        </w:rPr>
        <w:t>1</w:t>
      </w:r>
      <w:r w:rsidR="00493A8D">
        <w:rPr>
          <w:rFonts w:asciiTheme="minorHAnsi" w:hAnsiTheme="minorHAnsi" w:cstheme="minorHAnsi"/>
          <w:sz w:val="24"/>
          <w:szCs w:val="24"/>
        </w:rPr>
        <w:t>.12.202</w:t>
      </w:r>
      <w:r w:rsidR="00DD4CFE">
        <w:rPr>
          <w:rFonts w:asciiTheme="minorHAnsi" w:hAnsiTheme="minorHAnsi" w:cstheme="minorHAnsi"/>
          <w:sz w:val="24"/>
          <w:szCs w:val="24"/>
        </w:rPr>
        <w:t>4</w:t>
      </w:r>
      <w:r w:rsidR="00493A8D">
        <w:rPr>
          <w:rFonts w:asciiTheme="minorHAnsi" w:hAnsiTheme="minorHAnsi" w:cstheme="minorHAnsi"/>
          <w:sz w:val="24"/>
          <w:szCs w:val="24"/>
        </w:rPr>
        <w:t xml:space="preserve"> r. </w:t>
      </w:r>
      <w:r w:rsidRPr="00B540F1">
        <w:rPr>
          <w:rFonts w:asciiTheme="minorHAnsi" w:hAnsiTheme="minorHAnsi" w:cstheme="minorHAnsi"/>
          <w:sz w:val="24"/>
          <w:szCs w:val="24"/>
        </w:rPr>
        <w:t>w łącznym wymiarze nie przekraczającym ………………….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godzin w okresie trwania umowy.</w:t>
      </w:r>
    </w:p>
    <w:p w14:paraId="3E6E04D4" w14:textId="0C78F3B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</w:t>
      </w:r>
      <w:bookmarkStart w:id="4" w:name="_Hlk99354543"/>
      <w:r w:rsidR="006E2799" w:rsidRPr="00B540F1">
        <w:rPr>
          <w:rFonts w:asciiTheme="minorHAnsi" w:hAnsiTheme="minorHAnsi" w:cstheme="minorHAnsi"/>
          <w:sz w:val="24"/>
          <w:szCs w:val="24"/>
        </w:rPr>
        <w:t>Zamawi</w:t>
      </w:r>
      <w:r w:rsidR="00AC1391">
        <w:rPr>
          <w:rFonts w:asciiTheme="minorHAnsi" w:hAnsiTheme="minorHAnsi" w:cstheme="minorHAnsi"/>
          <w:sz w:val="24"/>
          <w:szCs w:val="24"/>
        </w:rPr>
        <w:t>a</w:t>
      </w:r>
      <w:r w:rsidR="006E2799" w:rsidRPr="00B540F1">
        <w:rPr>
          <w:rFonts w:asciiTheme="minorHAnsi" w:hAnsiTheme="minorHAnsi" w:cstheme="minorHAnsi"/>
          <w:sz w:val="24"/>
          <w:szCs w:val="24"/>
        </w:rPr>
        <w:t>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  <w:r w:rsidRPr="00B540F1">
        <w:rPr>
          <w:rFonts w:asciiTheme="minorHAnsi" w:hAnsiTheme="minorHAnsi" w:cstheme="minorHAnsi"/>
          <w:sz w:val="24"/>
          <w:szCs w:val="24"/>
        </w:rPr>
        <w:t>zleci Wykonawcy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ilość godzin zgodnie z rzeczywistym zapotrzebowaniem.</w:t>
      </w:r>
    </w:p>
    <w:p w14:paraId="1DBC052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Przedmiot umowy będzie wykonywany w następujących lokalizacjach: </w:t>
      </w:r>
    </w:p>
    <w:p w14:paraId="511E24E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C7A57D6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4C885CC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65BDBF7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674735E" w14:textId="03781DB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Szczegółowo czas i miejsce świadczenia usług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określi w harmonogramie zajęć.</w:t>
      </w:r>
    </w:p>
    <w:p w14:paraId="2C7AB172" w14:textId="24C21BB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Harmonogram świadczenia usług ustalany będzie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uwzględnieniem potrzeb dziecka i rodziców. </w:t>
      </w:r>
    </w:p>
    <w:p w14:paraId="72AF669B" w14:textId="602AA64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7. Ustalając harmonogram wykonania usługi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uwzględnia również rozsądne uwagi Wykonawcy.</w:t>
      </w:r>
    </w:p>
    <w:p w14:paraId="2DC2EA5B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AC04938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A336D56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AD7C3D2" w14:textId="17F2D36C" w:rsidR="00EE751F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6</w:t>
      </w:r>
    </w:p>
    <w:p w14:paraId="4E00479C" w14:textId="3C152D86" w:rsidR="00685D2C" w:rsidRPr="00B540F1" w:rsidRDefault="00EE751F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bowiązki wykonawcy</w:t>
      </w:r>
    </w:p>
    <w:p w14:paraId="47091BE9" w14:textId="247128C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Wykonawca zobowiązuje się do realizacji usług zgodnie</w:t>
      </w:r>
      <w:r w:rsidR="008A6B18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 z ilością godzin przyznanych dziecku,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określonych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="008A6B18">
        <w:rPr>
          <w:rFonts w:asciiTheme="minorHAnsi" w:hAnsiTheme="minorHAnsi" w:cstheme="minorHAnsi"/>
          <w:sz w:val="24"/>
          <w:szCs w:val="24"/>
        </w:rPr>
        <w:t>.</w:t>
      </w:r>
    </w:p>
    <w:p w14:paraId="4380A5C4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Usługa będzie świadczona w formie zajęć indywidualnych. Za jedną godzinę zajęć przyjmuje się 60 minut. </w:t>
      </w:r>
    </w:p>
    <w:p w14:paraId="534BD28E" w14:textId="465B227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Usługi muszą być wykonywane w sposób stały i systematyczny przez osobę skierowaną do realizacji 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przedmiotu zamówienia.</w:t>
      </w:r>
    </w:p>
    <w:p w14:paraId="1ED96E8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jest odpowiedzialny za jakość i terminowość realizowanych usług.</w:t>
      </w:r>
    </w:p>
    <w:p w14:paraId="35F05BD1" w14:textId="1389DFB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5.Wykonawca powinien prowadzić dokumentacją przebiegu terapii w postaci dziennika zajęć, harmonogramu spotkań oraz indywidualnej karty dziecka.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 xml:space="preserve">zobowiązuje się do przekazania wzorów dokumentów do wykorzystania w trakcie realizacji zadania. </w:t>
      </w:r>
    </w:p>
    <w:p w14:paraId="35ACF945" w14:textId="77777777" w:rsidR="00AC1381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Wykonawca zobowiązuje się realizować zamówienie pracownikami zatrudnionymi na podstawie umowy o pracę w zakresie czynności opisanych w SWZ. Osoby wyznaczone do realizacji przedmiotu zamówienia to: </w:t>
      </w:r>
    </w:p>
    <w:p w14:paraId="2AEF5232" w14:textId="398B724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A3119B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858830C" w14:textId="626ADF56" w:rsidR="00AC1381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 przypadku nagłej nieobecności osoby wyznaczonej do realizacji zamówienia, Wykonawca ma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obowiązek niezwłocznego powiadomienia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Zamawiającego.</w:t>
      </w:r>
    </w:p>
    <w:p w14:paraId="48CBC990" w14:textId="77777777" w:rsidR="00AC1381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E72102" w14:textId="2106ABA0" w:rsidR="00AC1381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7</w:t>
      </w:r>
    </w:p>
    <w:p w14:paraId="006FE71E" w14:textId="5207CA04" w:rsidR="00685D2C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ontrola wykonania przedmiotu zamówienia</w:t>
      </w:r>
    </w:p>
    <w:p w14:paraId="44C8A4C4" w14:textId="145E8EC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zastrzega sobie prawo dokonywania oceny oraz kontroli prawidłowości realizacji umowy przez Wykonawcę, w szczególności pod kątem terminowości, jakości, właściwego sposobu prowadzenia dokumentacji oraz spełnienia wymogu zatrudnienia na podstawie umowy o pracę osób wykonujących wybrane czynności, określonych w SWZ. </w:t>
      </w:r>
    </w:p>
    <w:p w14:paraId="07B8BAF8" w14:textId="4B47965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razie stwierdzenia nieprawidłowości w realizacji świadczonych usług, Wykonawca zobowiązany jest do usunięcia ich w terminie określonym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, pod rygorem uznania, że umowa realizowana jest w sposób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nienależyty. </w:t>
      </w:r>
    </w:p>
    <w:p w14:paraId="29275DB5" w14:textId="4D70248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 celu weryfikacji wymogu zatrudnienia na podstawie na podstawie umowy o pracę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rozumieniu 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przepisów ustawy z dnia 26 czerwca 1974 r. – Kodeks pracy (tj. Dz.U. 202</w:t>
      </w:r>
      <w:r w:rsidR="00DD4CFE">
        <w:rPr>
          <w:rFonts w:asciiTheme="minorHAnsi" w:hAnsiTheme="minorHAnsi" w:cstheme="minorHAnsi"/>
          <w:sz w:val="24"/>
          <w:szCs w:val="24"/>
        </w:rPr>
        <w:t>3</w:t>
      </w:r>
      <w:r w:rsidRPr="00B540F1">
        <w:rPr>
          <w:rFonts w:asciiTheme="minorHAnsi" w:hAnsiTheme="minorHAnsi" w:cstheme="minorHAnsi"/>
          <w:sz w:val="24"/>
          <w:szCs w:val="24"/>
        </w:rPr>
        <w:t xml:space="preserve"> poz. 1</w:t>
      </w:r>
      <w:r w:rsidR="00DD4CFE">
        <w:rPr>
          <w:rFonts w:asciiTheme="minorHAnsi" w:hAnsiTheme="minorHAnsi" w:cstheme="minorHAnsi"/>
          <w:sz w:val="24"/>
          <w:szCs w:val="24"/>
        </w:rPr>
        <w:t>465</w:t>
      </w:r>
      <w:r w:rsidRPr="00B540F1">
        <w:rPr>
          <w:rFonts w:asciiTheme="minorHAnsi" w:hAnsiTheme="minorHAnsi" w:cstheme="minorHAnsi"/>
          <w:sz w:val="24"/>
          <w:szCs w:val="24"/>
        </w:rPr>
        <w:t xml:space="preserve">) specjalisty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prowadzącego indywidualną terapię, Wykonawca będzie zobowiązany do raportowania stanu zatrudnienia przez cały okres realizacji zamówienia. Na każde żądanie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terminie do 5 dni, w formie określonej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Wykonawca będzie zobowiązany udzielić wyjaśnień w powyższym zakresie oraz przedstawić dowody wskazane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. Możliwe będzie żądanie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kopii umów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pracę zawierających imię i nazwisko osób, które świadczyć będą czynności na rzecz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datę zawarcia umowy, rodzaj umowy o pracę oraz wymiar etatu. Ponadto </w:t>
      </w:r>
      <w:r w:rsidR="00481EF6" w:rsidRPr="00B540F1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może żądać przedłożenia przez Wykonawcę lub Podwykonawcę oświadczenia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zatrudnieniu na podstawie umowy o pracę osób wykonujących czynności w związku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realizacją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zamówienia, dokumentów potwierdzających opłacanie składek na ubezpieczenia społeczne i zdrowotne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tytułu zatrudnienia na podstawie umów o pracę (wraz z informacją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liczbie odprowadzonych składek),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które będzie mogło przyjąć postać zaświadczenia właściwego oddziału ZUS lub zanonimizowanych,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wyjątkiem imienia i nazwiska, dowodów potwierdzających zgłoszenie pracownika przez pracodawcę do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ubezpieczeń.</w:t>
      </w:r>
    </w:p>
    <w:p w14:paraId="280DEB77" w14:textId="160FF0E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Kontrola w zakresie weryfikacji wymogu zatrudnienia na podstawie umowy o pracę nie dotyczy </w:t>
      </w:r>
      <w:r w:rsidR="00F6690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wykonawców, będących osobami fizycznymi, którzy przedmiot umowy będą wykonywać osobiście.</w:t>
      </w:r>
    </w:p>
    <w:p w14:paraId="0110F2C3" w14:textId="77777777" w:rsidR="00884B40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C9624A" w14:textId="13BBA71C" w:rsidR="00884B40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8</w:t>
      </w:r>
    </w:p>
    <w:p w14:paraId="390EF6FE" w14:textId="500E92B0" w:rsidR="00685D2C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spółdziałanie przy realizacji przedmiotu zamówienia</w:t>
      </w:r>
    </w:p>
    <w:p w14:paraId="0E26420C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 wzajemnego współdziałania przy realizacji umowy Strony wyznaczają swoich przedstawicieli:</w:t>
      </w:r>
    </w:p>
    <w:p w14:paraId="6CC07CAE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7C138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04EBBE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1CD86F" w14:textId="1803F7F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zakresie wzajemnego współdziałania przy realizacji zamówienia Strony zobowiązują się działać 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niezwłocznie, przestrzegając obowiązujących przepisów prawa i ustalonych zwyczajów. </w:t>
      </w:r>
    </w:p>
    <w:p w14:paraId="46DF5403" w14:textId="2DC8623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Porozumiewanie się stron w sprawach związanych z wykonywaniem przedmiotu umowy oraz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dotyczących interpretowania postanowień umowy odbywać się będzie w drodze korespondencji pisemnej.</w:t>
      </w:r>
    </w:p>
    <w:p w14:paraId="6FC3D784" w14:textId="77777777" w:rsidR="00703A46" w:rsidRPr="00B540F1" w:rsidRDefault="00703A46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324878A" w14:textId="47188BE5" w:rsidR="00703A46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9</w:t>
      </w:r>
    </w:p>
    <w:p w14:paraId="00A6E10B" w14:textId="2539B4DE" w:rsidR="00685D2C" w:rsidRPr="00B540F1" w:rsidRDefault="00703A46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ynagrodzenie</w:t>
      </w:r>
    </w:p>
    <w:p w14:paraId="1D14105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niniejszej umowy ustalają wynagrodzenie Zleceniobiorcy w wysokości ………………. zł</w:t>
      </w:r>
    </w:p>
    <w:p w14:paraId="4DEAA758" w14:textId="4047CA6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(słownie …………………………………………………) brutto za każdą zrealizowaną godzinę zajęć,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zatwierdzoną przez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</w:t>
      </w:r>
      <w:r w:rsidR="003F0D8A">
        <w:rPr>
          <w:rFonts w:asciiTheme="minorHAnsi" w:hAnsiTheme="minorHAnsi" w:cstheme="minorHAnsi"/>
          <w:sz w:val="24"/>
          <w:szCs w:val="24"/>
        </w:rPr>
        <w:t>a</w:t>
      </w:r>
      <w:r w:rsidR="00481EF6" w:rsidRPr="00B540F1">
        <w:rPr>
          <w:rFonts w:asciiTheme="minorHAnsi" w:hAnsiTheme="minorHAnsi" w:cstheme="minorHAnsi"/>
          <w:sz w:val="24"/>
          <w:szCs w:val="24"/>
        </w:rPr>
        <w:t>j</w:t>
      </w:r>
      <w:r w:rsidR="003F0D8A">
        <w:rPr>
          <w:rFonts w:asciiTheme="minorHAnsi" w:hAnsiTheme="minorHAnsi" w:cstheme="minorHAnsi"/>
          <w:sz w:val="24"/>
          <w:szCs w:val="24"/>
        </w:rPr>
        <w:t>ą</w:t>
      </w:r>
      <w:r w:rsidR="00481EF6" w:rsidRPr="00B540F1">
        <w:rPr>
          <w:rFonts w:asciiTheme="minorHAnsi" w:hAnsiTheme="minorHAnsi" w:cstheme="minorHAnsi"/>
          <w:sz w:val="24"/>
          <w:szCs w:val="24"/>
        </w:rPr>
        <w:t>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232D7E3" w14:textId="5B65924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Całkowite wynagrodzenie Wykonawcy nie przekroczy kwoty ………………………….. zł 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(słownie: ……………………..) brutto (wartość umowy). Wynagrodzenie to jest wynagrodzeniem maksymalnym, a jego ostateczna wysokość będzie zależała od liczby faktycznie zrealizowanych godzin. </w:t>
      </w:r>
    </w:p>
    <w:p w14:paraId="29AAEEAD" w14:textId="7A026BEF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Zamówienie wynika z planu finansowego/projektu planu finansowego na rok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202</w:t>
      </w:r>
      <w:r w:rsidR="00DD4CFE">
        <w:rPr>
          <w:rFonts w:asciiTheme="minorHAnsi" w:hAnsiTheme="minorHAnsi" w:cstheme="minorHAnsi"/>
          <w:sz w:val="24"/>
          <w:szCs w:val="24"/>
        </w:rPr>
        <w:t>4</w:t>
      </w:r>
      <w:r w:rsidR="00BA3498" w:rsidRPr="00B540F1">
        <w:rPr>
          <w:rFonts w:asciiTheme="minorHAnsi" w:hAnsiTheme="minorHAnsi" w:cstheme="minorHAnsi"/>
          <w:sz w:val="24"/>
          <w:szCs w:val="24"/>
        </w:rPr>
        <w:t>,</w:t>
      </w:r>
      <w:r w:rsidRPr="00B540F1">
        <w:rPr>
          <w:rFonts w:asciiTheme="minorHAnsi" w:hAnsiTheme="minorHAnsi" w:cstheme="minorHAnsi"/>
          <w:sz w:val="24"/>
          <w:szCs w:val="24"/>
        </w:rPr>
        <w:t xml:space="preserve"> Rozdział …….……….…...…. §………….…….</w:t>
      </w:r>
    </w:p>
    <w:p w14:paraId="413B649A" w14:textId="16835B3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 przypadku osób fizycznych nie prowadzących działalności gospodarczej kwota wskazana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 w ust. 1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pomniejszona zostanie o zaliczkę na podatek dochodowych oraz należne składki na ubezpieczenia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społeczne i zdrowotne, które odprowadza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na podstawie oświadczenia Wykonawcy, zgodnie z przepisami obowiązującymi w dniu wypłaty wynagrodzenia. </w:t>
      </w:r>
    </w:p>
    <w:p w14:paraId="6B1A3131" w14:textId="46D6127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W przypadku osób fizycznych oświadczenie, o których mowa w ust. 4 składa się przy podpisaniu umowy,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a o wszelkich późniejszych zmianach Wykonawca jest zobowiązany niezwłocznie powiadomić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10640D8" w14:textId="5396433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Wynagrodzenie brutto za jedną godzinę zegarową zajęć, ustalone na podstawie oferty Wykonawcy ma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charakter niezmienny, zryczałtowany, obejmujący wszystkie czynności </w:t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niezbędne do prawidłowego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wykonania umowy, nawet jeśli te czynności nie zostały wprost wyszczególnione w treści niniejszej umowy. </w:t>
      </w:r>
    </w:p>
    <w:p w14:paraId="68FBE307" w14:textId="09ECDA4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Wykonawca nie może żądać podwyższenia wynagrodzenia, nawet jeśli z przyczyn od niego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niezależnych, nie mógł przewidzieć wszystkich czynności niezbędnych do prawidłowego wykonania niniejszej umowy.</w:t>
      </w:r>
    </w:p>
    <w:p w14:paraId="22417B3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8. Wykonawca oświadcza, iż jest/nie jest czynnym podatnikiem podatku VAT.</w:t>
      </w:r>
    </w:p>
    <w:p w14:paraId="38538301" w14:textId="77777777" w:rsidR="00BA3498" w:rsidRPr="00B540F1" w:rsidRDefault="00BA3498" w:rsidP="00012697">
      <w:pPr>
        <w:rPr>
          <w:rFonts w:asciiTheme="minorHAnsi" w:hAnsiTheme="minorHAnsi" w:cstheme="minorHAnsi"/>
          <w:sz w:val="24"/>
          <w:szCs w:val="24"/>
        </w:rPr>
      </w:pPr>
    </w:p>
    <w:p w14:paraId="7B80D2C6" w14:textId="65AD5EBE" w:rsidR="00BA3498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10</w:t>
      </w:r>
    </w:p>
    <w:p w14:paraId="452056CD" w14:textId="10604711" w:rsidR="00685D2C" w:rsidRPr="00B540F1" w:rsidRDefault="00BA349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łatności</w:t>
      </w:r>
    </w:p>
    <w:p w14:paraId="7E0B657E" w14:textId="63262B7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Płatność za przedmiot zamówienia będzie następować miesięcznie, w formie przelewu, na rachunek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bankowy Wykonawcy wskazany w fakturze/rachunku, w terminie do 30 dni od dnia dostarczenia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prawidłowo wystawionego rachunku lub Faktury VAT. Miejscem doręczenia faktury jest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sekretariat </w:t>
      </w:r>
      <w:r w:rsidR="00481EF6" w:rsidRPr="00B540F1">
        <w:rPr>
          <w:rFonts w:asciiTheme="minorHAnsi" w:hAnsiTheme="minorHAnsi" w:cstheme="minorHAnsi"/>
          <w:sz w:val="24"/>
          <w:szCs w:val="24"/>
        </w:rPr>
        <w:t>Poradni Psychologiczno-Pedagogicznej w Łęcznej.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2F6CA2" w14:textId="596853E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Dopuszcza się przesunięcie terminu zapłaty wynagrodzenia w przypadku opóźnień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przekazywaniu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transz dotacji na realizację programu kompleksowego wsparcia dla rodzin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„Za życiem”. W takim wypadku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99361496"/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Pr="00B540F1">
        <w:rPr>
          <w:rFonts w:asciiTheme="minorHAnsi" w:hAnsiTheme="minorHAnsi" w:cstheme="minorHAnsi"/>
          <w:sz w:val="24"/>
          <w:szCs w:val="24"/>
        </w:rPr>
        <w:t xml:space="preserve">nie pozostaje w opóźnieniu/zwłoce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wobec Wykonawcy.</w:t>
      </w:r>
    </w:p>
    <w:p w14:paraId="6A674EAD" w14:textId="744BCAD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został poinformowany o finasowaniu zadania ze środków pochodzących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budżetu państwa. </w:t>
      </w:r>
    </w:p>
    <w:p w14:paraId="50829ADD" w14:textId="77777777" w:rsidR="00481EF6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481EF6" w:rsidRPr="00B540F1">
        <w:rPr>
          <w:rFonts w:asciiTheme="minorHAnsi" w:hAnsiTheme="minorHAnsi" w:cstheme="minorHAnsi"/>
          <w:sz w:val="24"/>
          <w:szCs w:val="24"/>
        </w:rPr>
        <w:t>Faktury powinny być wystawiane w następujący sposób:</w:t>
      </w:r>
    </w:p>
    <w:p w14:paraId="15E76E87" w14:textId="77FAE2E3" w:rsidR="00481EF6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DD4CFE">
        <w:rPr>
          <w:rFonts w:asciiTheme="minorHAnsi" w:hAnsiTheme="minorHAnsi" w:cstheme="minorHAnsi"/>
          <w:b/>
          <w:bCs/>
          <w:sz w:val="24"/>
          <w:szCs w:val="24"/>
        </w:rPr>
        <w:t>Nabywc</w:t>
      </w:r>
      <w:r w:rsidR="00481EF6" w:rsidRPr="00DD4CF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DD4CF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755D80"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481EF6" w:rsidRPr="00B540F1">
        <w:rPr>
          <w:rFonts w:asciiTheme="minorHAnsi" w:hAnsiTheme="minorHAnsi" w:cstheme="minorHAnsi"/>
          <w:sz w:val="24"/>
          <w:szCs w:val="24"/>
        </w:rPr>
        <w:t xml:space="preserve">Łęczyński, Al. Jana Pawła II 95A, 21-010 Łęczna,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NIP: </w:t>
      </w:r>
      <w:r w:rsidR="00481EF6" w:rsidRPr="00B540F1">
        <w:rPr>
          <w:rFonts w:asciiTheme="minorHAnsi" w:hAnsiTheme="minorHAnsi" w:cstheme="minorHAnsi"/>
          <w:sz w:val="24"/>
          <w:szCs w:val="24"/>
        </w:rPr>
        <w:t>505-00-17-732</w:t>
      </w:r>
      <w:r w:rsidRPr="00B540F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F80D16" w14:textId="60C2F0DC" w:rsidR="00755D80" w:rsidRPr="00B540F1" w:rsidRDefault="00481EF6" w:rsidP="00012697">
      <w:pPr>
        <w:rPr>
          <w:rFonts w:asciiTheme="minorHAnsi" w:hAnsiTheme="minorHAnsi" w:cstheme="minorHAnsi"/>
          <w:sz w:val="24"/>
          <w:szCs w:val="24"/>
        </w:rPr>
      </w:pPr>
      <w:r w:rsidRPr="00DD4CFE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685D2C" w:rsidRPr="00DD4CFE">
        <w:rPr>
          <w:rFonts w:asciiTheme="minorHAnsi" w:hAnsiTheme="minorHAnsi" w:cstheme="minorHAnsi"/>
          <w:b/>
          <w:bCs/>
          <w:sz w:val="24"/>
          <w:szCs w:val="24"/>
        </w:rPr>
        <w:t>dbiorc</w:t>
      </w:r>
      <w:r w:rsidRPr="00DD4CF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85D2C" w:rsidRPr="00DD4CF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Poradnia Psychologiczno-Pedagogiczna w Łęcznej, Al. Jana Pawła II 21-010 Łęczna</w:t>
      </w:r>
    </w:p>
    <w:p w14:paraId="0B9A4E5D" w14:textId="1AB16350" w:rsidR="00685D2C" w:rsidRPr="00B540F1" w:rsidRDefault="00755D80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Podstawą wypłaty wynagrodzenia w przypadku osób fizycznych jest wystawiona przez Wykonawcę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faktura/rachunek i przedłoż</w:t>
      </w:r>
      <w:r w:rsidRPr="00B540F1">
        <w:rPr>
          <w:rFonts w:asciiTheme="minorHAnsi" w:hAnsiTheme="minorHAnsi" w:cstheme="minorHAnsi"/>
          <w:sz w:val="24"/>
          <w:szCs w:val="24"/>
        </w:rPr>
        <w:t>enie go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raz w miesiącu, do 10 dnia miesiąca następującego za miesiąc poprzedni.</w:t>
      </w:r>
    </w:p>
    <w:p w14:paraId="2387DBEF" w14:textId="1DB6C4E5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</w:t>
      </w:r>
      <w:r w:rsidR="00685D2C" w:rsidRPr="00B540F1">
        <w:rPr>
          <w:rFonts w:asciiTheme="minorHAnsi" w:hAnsiTheme="minorHAnsi" w:cstheme="minorHAnsi"/>
          <w:sz w:val="24"/>
          <w:szCs w:val="24"/>
        </w:rPr>
        <w:t>. Podstawą wypłaty wynagrodzenia w przypadku podmiotów prowadzących działalność gospodarczą jest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wystawiona przez Wykonawcę faktura/rachunek i przedłożona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>raz w miesiącu, do 10 dnia miesiąca następnego za miesiąc poprzedni.</w:t>
      </w:r>
    </w:p>
    <w:p w14:paraId="200285C9" w14:textId="223BB960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Strony postanawiają, iż zapłatę uważa się za dokonaną w dniu, w którym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złożył polecenie dokonania przelewu wynagrodzenia w pełnej wysokości określonej w wystawionym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i zaakceptowanym rachunku/fakturze VAT, na wskazany rachunek bankowy.</w:t>
      </w:r>
    </w:p>
    <w:p w14:paraId="0ED7675F" w14:textId="3B7D3874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685D2C" w:rsidRPr="00B540F1">
        <w:rPr>
          <w:rFonts w:asciiTheme="minorHAnsi" w:hAnsiTheme="minorHAnsi" w:cstheme="minorHAnsi"/>
          <w:sz w:val="24"/>
          <w:szCs w:val="24"/>
        </w:rPr>
        <w:t>nie będzie pokrywał żadnych dodatkowych kosztów, jakie poniesie Wykonawca w związku z wykonaniem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przedmiotu niniejszej umowy.</w:t>
      </w:r>
    </w:p>
    <w:p w14:paraId="6357DE0A" w14:textId="77777777" w:rsidR="00A232A9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8D46EB" w14:textId="0EDA3EF1" w:rsidR="00A232A9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11</w:t>
      </w:r>
    </w:p>
    <w:p w14:paraId="326309B2" w14:textId="29A98C69" w:rsidR="00685D2C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ary umowne</w:t>
      </w:r>
    </w:p>
    <w:p w14:paraId="39C1514E" w14:textId="5808851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postanawiają, że w przypadku niewykonania lub nienależytego wykonania umowy naliczane będą kary umowne, bez względu na to czy szkoda faktycznie zaistniała.</w:t>
      </w:r>
    </w:p>
    <w:p w14:paraId="16B37AAC" w14:textId="45F7DA9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zapłaci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Zamawiającemu</w:t>
      </w:r>
      <w:r w:rsidR="00E20203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kary umowne w następujących wysokościach:</w:t>
      </w:r>
    </w:p>
    <w:p w14:paraId="080A4EF3" w14:textId="23E790F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odstąpienie od umowy przez którąkolwiek ze stron umowy z przyczyn leżących po stronie Wykonawcy 10% wartości brutto umowy, o której mowa w § 9 ust. 2 umowy,</w:t>
      </w:r>
    </w:p>
    <w:p w14:paraId="628115DB" w14:textId="7FC0750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- za niewykonanie usług z winy Wykonawcy, bez powiadomienia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 o zaistniałych przeszkodach dla wykonania usług, co najmniej na 2 godz. przed ustalonym terminem zajęć 100 % ceny brutto za każdą niezrealizowaną godzinę zajęć, </w:t>
      </w:r>
    </w:p>
    <w:p w14:paraId="11E6EB9C" w14:textId="02EA966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nienależycie zrealizowaną godzinę zajęć 20 % ceny brutto za każdą nienależycie zrealizowaną godzinę zajęć,</w:t>
      </w:r>
    </w:p>
    <w:p w14:paraId="30DC1164" w14:textId="20B2502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z tytułu nieprzedłożenia dokumentów lub przedłożenia dokumentów niepotwierdzających spełnienia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wymogu zatrudnienia na podstawie umowy o pracę osób wykonujących wybrane czynności wskazane w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SWZ - w wysokości 3 % wartości umowy brutto o której mowa w § 9 ust. 2 umowy, za każde takie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zdarzenie stwierdzone w okresie realizacji umowy, </w:t>
      </w:r>
    </w:p>
    <w:p w14:paraId="16BE032A" w14:textId="15718A3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ustala się, że łączna wysokość kar umownych nie może przekroczyć 10% wartości umowy brutto za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wykonanie przedmiotu umowy, o którym mowa w § 9 ust.2. </w:t>
      </w:r>
    </w:p>
    <w:p w14:paraId="0FC75934" w14:textId="4A2419F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Kary, o których mowa w ust. 2, Wykonawca zapłaci na wskazany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>rachunek bankowy przelewem, w terminie 14 dni kalendarzowych od dnia doręczenia mu żądania zapłaty takiej kary umownej.</w:t>
      </w:r>
    </w:p>
    <w:p w14:paraId="6DB5E16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zgadza się na potrącanie kar umownych z należnego mu wynagrodzenia.</w:t>
      </w:r>
    </w:p>
    <w:p w14:paraId="4D35414F" w14:textId="11D9B315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Jeżeli kara umowna nie pokryje poniesionej szkody,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dochodzić odszkodowania uzupełniającego do wysokości rzeczywiście poniesionych szkód.</w:t>
      </w:r>
    </w:p>
    <w:p w14:paraId="521344A0" w14:textId="44F5EE8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6. Kary umownej nie nalicza się, gdy przyczyną niezrealizowania godzin była siła wyższa, ciężka choroba osoby wyznaczonej do realizacji przedmiotu zamówienia, a także gdy godziny zostały zrealizowane w innym uzgodnionym terminie.</w:t>
      </w:r>
    </w:p>
    <w:p w14:paraId="20617DB1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3F69AFD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AD71627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6BE14F" w14:textId="388CDBD5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12</w:t>
      </w:r>
    </w:p>
    <w:p w14:paraId="483C90E1" w14:textId="43AF59E8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dstąpienie i rozwiązanie umowy</w:t>
      </w:r>
    </w:p>
    <w:p w14:paraId="2B97CD43" w14:textId="1C24824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 w terminie 30 dni od powzięcia wiadomości o tych okolicznościach.</w:t>
      </w:r>
    </w:p>
    <w:p w14:paraId="162D51C0" w14:textId="714F8D2B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2. W przypadku, o którym mowa w ust. 1, Wykonawca może żądać wyłącznie wynagrodzenia należnego z tytułu wykonanej już części umowy.</w:t>
      </w:r>
    </w:p>
    <w:p w14:paraId="6FE280B4" w14:textId="394675C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Każdej ze stron niniejszej umowy przysługuje również ustawowe prawo do odstąpienia od umowy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wynikające z przepisów Kodeksu Cywilnego. </w:t>
      </w:r>
    </w:p>
    <w:p w14:paraId="770CE3F3" w14:textId="25AAC08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niniejszej umowy, w terminie 14 dni od powzięcia wiadomości o zaistnieniu którejkolwiek z poniższych okoliczności:</w:t>
      </w:r>
    </w:p>
    <w:p w14:paraId="01D09000" w14:textId="6338D655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a) Wykonawca, pomimo trzykrotnego pisemnego wezwania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nie przedłożył dokumentów lub przedłożył dokumenty, które nie potwierdzają spełnienia wymogu zatrudnienia na podstawie umowy o pracę osób wykonujących wybrane czynności wskazane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SWZ. </w:t>
      </w:r>
    </w:p>
    <w:p w14:paraId="2A5BFA1B" w14:textId="1267435A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b) nastąpiło pisemne powiadomienie Wykonawcy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o </w:t>
      </w:r>
      <w:r w:rsidRPr="00B540F1">
        <w:rPr>
          <w:rFonts w:asciiTheme="minorHAnsi" w:hAnsiTheme="minorHAnsi" w:cstheme="minorHAnsi"/>
          <w:sz w:val="24"/>
          <w:szCs w:val="24"/>
        </w:rPr>
        <w:t xml:space="preserve"> rażącej niedbałości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wykonaniu przedmiotu zamówienia i pomimo uprzedniego pisemnego powiadomienia nie nastąpiła poprawa w tym względzie;</w:t>
      </w:r>
    </w:p>
    <w:p w14:paraId="2596A751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c) Wykonawca utracił właściwości niezbędne do wykonywania niniejszej umowy</w:t>
      </w:r>
    </w:p>
    <w:p w14:paraId="79A4200B" w14:textId="74C81B9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5. Odstąpienie od niniejszej umowy powinno nastąpić w formie pisemnej pod rygorem nieważności takiego oświadczenia i powinno zawierać uzasadnienie.</w:t>
      </w:r>
    </w:p>
    <w:p w14:paraId="270CA0EF" w14:textId="50B6F3C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6.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umowy, w przypadkach określonych w art. 456 ustawy Prawo zamówień publicznych.</w:t>
      </w:r>
    </w:p>
    <w:p w14:paraId="56E693AC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B214609" w14:textId="4DCC7AB9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13</w:t>
      </w:r>
    </w:p>
    <w:p w14:paraId="2A86A7D3" w14:textId="06888D55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</w:t>
      </w:r>
      <w:r w:rsidR="00685D2C" w:rsidRPr="00B540F1">
        <w:rPr>
          <w:rFonts w:asciiTheme="minorHAnsi" w:hAnsiTheme="minorHAnsi" w:cstheme="minorHAnsi"/>
          <w:sz w:val="24"/>
          <w:szCs w:val="24"/>
        </w:rPr>
        <w:t>miany umowy</w:t>
      </w:r>
    </w:p>
    <w:p w14:paraId="7638D730" w14:textId="7B4729B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Dopuszcza się możliwość dokonania zmian postanowień zawartej umowy w stosunku do treści oferty, na podstawie, której dokonano wyboru wykonawcy, w następujących okolicznościach:</w:t>
      </w:r>
    </w:p>
    <w:p w14:paraId="7DA270E0" w14:textId="7A53F4D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a) w przypadku konieczności zmiany osób przy pomocy których Wykonawca realizuje przedmiot umowy. Zastrzega się, że nowe zaproponowane przez wykonawcę osoby spełniają minimalne określone w SWZ wymagania dotyczące kwalifikacji zawodowych i doświadczenia. W przypadku gdy kwalifikacje zawodowe osób skierowanych do realizacji zamówienia były kryterium oceny ofert, zmianę dopuszcza się pod warunkiem, że nowa proponowana przez wykonawcę osoba posiada kwalifikacje, które pozwalałoby uzyskać Wykonawcy w ramach kryterium oceny ofert „dodatkowe kwalifikacje osób skierowanych do realizacji zamówienia” taką samą lub większą ilość punktów, jak w ofercie przetargowej. W celu dokonania zmiany osoby, Wykonawca zobowiązany jest złożyć stosowny wniosek, wraz z wykazem doświadczenia i kwalifikacji proponowanej osoby, sporządzonego zgodnie z drukiem stanowiącym załącznik do SWZ (wykaz osób).</w:t>
      </w:r>
    </w:p>
    <w:p w14:paraId="4B4EB295" w14:textId="1A67D59B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b) w przypadku konieczności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zmiany miejsca wykonania przedmiotu zamówienia poprzez zmianę wybranej lokalizacji na inną lokalizację z listy zamieszczonej w formularzu ofertowym lub zwiększenie liczby lokalizacji wykonania przedmiotu zamówienia o inne lokalizacje z listy zamieszczonej w formularzu ofertowym. </w:t>
      </w:r>
    </w:p>
    <w:p w14:paraId="3711DFD2" w14:textId="1F21192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c) zmiana sposobu realizacji zamówienia z samodzielnej realizacji przez Wykonawcę, na realizację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udziałem podwykonawców, z zastrzeżeniem, iż podwykonawcy będą posiadać właściwości niezbędne do </w:t>
      </w:r>
    </w:p>
    <w:p w14:paraId="5B2E4540" w14:textId="56B714E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realizacji zamówienia, a także zmiana sposobu realizacji zamówienia z realizacji przy udziale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podwykonawców na samodzielną realizację przez Wykonawcę;</w:t>
      </w:r>
    </w:p>
    <w:p w14:paraId="0298BA27" w14:textId="7EA715A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d) zmiana powszechnie obowiązujących przepisów prawa w zakresie mającym wpływ na realizację umowy (np. dotyczących podatku VAT);</w:t>
      </w:r>
    </w:p>
    <w:p w14:paraId="382A14A7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Powyższe zmiany oraz wszelkie inne zmiany w treści umowy, są dopuszczalne pod warunkiem, że nie </w:t>
      </w:r>
    </w:p>
    <w:p w14:paraId="41672423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wpłynęłyby na krąg wykonawców ubiegających się o udzielenie zamówienia, ani na wynik postępowania.</w:t>
      </w:r>
    </w:p>
    <w:p w14:paraId="2CE2188D" w14:textId="68434C0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Wszelkie zmiany i uzupełnienia umowy mogą być dokonywane jedynie w formie pisemnej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postaci </w:t>
      </w:r>
    </w:p>
    <w:p w14:paraId="78D497C9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aneksu do umowy podpisanego przez obydwie strony, pod rygorem nieważności.</w:t>
      </w:r>
    </w:p>
    <w:p w14:paraId="74F1488E" w14:textId="77777777" w:rsidR="00550FDB" w:rsidRDefault="00550FDB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0B1644B" w14:textId="0B031943" w:rsidR="009A3BE8" w:rsidRPr="003F0D8A" w:rsidRDefault="009A3BE8" w:rsidP="009A3BE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§ 14</w:t>
      </w:r>
    </w:p>
    <w:p w14:paraId="43E53B84" w14:textId="58B060C1" w:rsidR="009A3BE8" w:rsidRPr="003F0D8A" w:rsidRDefault="009A3BE8" w:rsidP="00CA522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Klauzula pracownicza</w:t>
      </w:r>
    </w:p>
    <w:p w14:paraId="5238A05F" w14:textId="303CB628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1. Zamawiający wymaga zatrudnienia na podstawie umowy o pracę przez osób wykonujących wskazane poniżej czynności w trakcie realizacji przedmiotu zamówienia.</w:t>
      </w:r>
    </w:p>
    <w:p w14:paraId="554A8A3A" w14:textId="77777777" w:rsidR="009A3BE8" w:rsidRPr="003F0D8A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W trakcie realizacji zamówienia zamawiający uprawniony jest do wykonywania czynności kontrolnych wobec wykonawcy odnośnie spełniania przez wykonawcę wymogu zatrudnienia na </w:t>
      </w: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podstawie umowy o pracę osób wykonujących przedmiotu zamówienia. Zamawiający uprawniony jest w szczególności do:</w:t>
      </w:r>
    </w:p>
    <w:p w14:paraId="5EB8E35F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oświadczeń i dokumentów w zakresie potwierdzenia spełniania ww. wymogów i dokonywania ich oceny,</w:t>
      </w:r>
    </w:p>
    <w:p w14:paraId="75F795F7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wyjaśnień w przypadku wątpliwości w zakresie potwierdzenia spełniania ww. wymogów,</w:t>
      </w:r>
    </w:p>
    <w:p w14:paraId="3641187F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przeprowadzania kontroli na miejscu wykonywania świadczenia.</w:t>
      </w:r>
    </w:p>
    <w:p w14:paraId="389F4BC7" w14:textId="53FF9E0D" w:rsidR="009A3BE8" w:rsidRPr="00DD4CFE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D4C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CC6DA1" w:rsidRPr="00DD4CFE">
        <w:rPr>
          <w:rFonts w:asciiTheme="minorHAnsi" w:hAnsiTheme="minorHAnsi" w:cstheme="minorHAnsi"/>
          <w:color w:val="000000" w:themeColor="text1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przedmiot zamówienia:</w:t>
      </w:r>
    </w:p>
    <w:p w14:paraId="105F45D2" w14:textId="1F3F439C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b/>
          <w:color w:val="000000" w:themeColor="text1"/>
        </w:rPr>
        <w:t xml:space="preserve">oświadczenie wykonawcy </w:t>
      </w:r>
      <w:r w:rsidRPr="003F0D8A">
        <w:rPr>
          <w:rFonts w:asciiTheme="minorHAnsi" w:hAnsiTheme="minorHAnsi" w:cstheme="minorHAnsi"/>
          <w:color w:val="000000" w:themeColor="text1"/>
        </w:rPr>
        <w:t>o zatrudnieniu na podstawie umowy o pracę osób wykonujących czynności, których dotyczy wezwanie zamawiającego.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64655A1F" w14:textId="45F94CB1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kopię umowy/umów </w:t>
      </w:r>
      <w:r w:rsidR="00CA5224" w:rsidRPr="003F0D8A">
        <w:rPr>
          <w:rFonts w:asciiTheme="minorHAnsi" w:hAnsiTheme="minorHAnsi" w:cstheme="minorHAnsi"/>
          <w:b/>
          <w:color w:val="000000" w:themeColor="text1"/>
        </w:rPr>
        <w:br/>
      </w:r>
      <w:r w:rsidRPr="003F0D8A">
        <w:rPr>
          <w:rFonts w:asciiTheme="minorHAnsi" w:hAnsiTheme="minorHAnsi" w:cstheme="minorHAnsi"/>
          <w:b/>
          <w:color w:val="000000" w:themeColor="text1"/>
        </w:rPr>
        <w:t>o pracę</w:t>
      </w:r>
      <w:r w:rsidRPr="003F0D8A">
        <w:rPr>
          <w:rFonts w:asciiTheme="minorHAnsi" w:hAnsiTheme="minorHAnsi" w:cstheme="minorHAnsi"/>
          <w:color w:val="000000" w:themeColor="text1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</w:t>
      </w:r>
      <w:r w:rsidR="00CA5224" w:rsidRPr="003F0D8A">
        <w:rPr>
          <w:rFonts w:asciiTheme="minorHAnsi" w:hAnsiTheme="minorHAnsi" w:cstheme="minorHAnsi"/>
          <w:color w:val="000000" w:themeColor="text1"/>
        </w:rPr>
        <w:br/>
      </w:r>
      <w:r w:rsidRPr="003F0D8A">
        <w:rPr>
          <w:rFonts w:asciiTheme="minorHAnsi" w:hAnsiTheme="minorHAnsi" w:cstheme="minorHAnsi"/>
          <w:color w:val="000000" w:themeColor="text1"/>
        </w:rPr>
        <w:t xml:space="preserve">w sposób zapewniający ochronę danych osobowych pracowników, zgodnie z przepisami </w:t>
      </w:r>
      <w:bookmarkStart w:id="6" w:name="_Hlk132957700"/>
      <w:r w:rsidR="005D0048">
        <w:t>ustawy z dnia 10 maja 2018 r. o ochronie danych osobowych (Dz. U. z 2019 r. poz. 1781)</w:t>
      </w:r>
      <w:r w:rsidR="005D0048" w:rsidRPr="003F0D8A">
        <w:rPr>
          <w:rFonts w:asciiTheme="minorHAnsi" w:hAnsiTheme="minorHAnsi" w:cstheme="minorHAnsi"/>
          <w:color w:val="000000" w:themeColor="text1"/>
        </w:rPr>
        <w:t xml:space="preserve"> </w:t>
      </w:r>
      <w:bookmarkStart w:id="7" w:name="_Hlk132958854"/>
      <w:bookmarkEnd w:id="6"/>
      <w:r w:rsidR="00E85A13">
        <w:rPr>
          <w:rFonts w:asciiTheme="minorHAnsi" w:hAnsiTheme="minorHAnsi" w:cstheme="minorHAnsi"/>
          <w:color w:val="000000" w:themeColor="text1"/>
        </w:rPr>
        <w:t xml:space="preserve">oraz </w:t>
      </w:r>
      <w:r w:rsidR="00E85A13">
        <w:rPr>
          <w:rFonts w:asciiTheme="minorHAnsi" w:hAnsiTheme="minorHAnsi" w:cstheme="minorHAnsi"/>
        </w:rPr>
        <w:t>z</w:t>
      </w:r>
      <w:r w:rsidR="00E85A13" w:rsidRPr="008209EA">
        <w:rPr>
          <w:rFonts w:asciiTheme="minorHAnsi" w:hAnsiTheme="minorHAnsi" w:cstheme="minorHAnsi"/>
        </w:rPr>
        <w:t>godnie z rozporządzeni</w:t>
      </w:r>
      <w:r w:rsidR="00E85A13">
        <w:rPr>
          <w:rFonts w:asciiTheme="minorHAnsi" w:hAnsiTheme="minorHAnsi" w:cstheme="minorHAnsi"/>
        </w:rPr>
        <w:t>em</w:t>
      </w:r>
      <w:r w:rsidR="00E85A13" w:rsidRPr="008209EA">
        <w:rPr>
          <w:rFonts w:asciiTheme="minorHAnsi" w:hAnsiTheme="minorHAnsi" w:cstheme="minorHAnsi"/>
        </w:rPr>
        <w:t xml:space="preserve"> Parlamentu Europejskiego i Rady (UE) 2016/679 z dnia 27 kwietnia 2016 r. w sprawie ochrony osób fizycznych w związku z przetwarzaniem danych osobowych i w sprawie swobodnego przepływu takich </w:t>
      </w:r>
      <w:r w:rsidR="00E85A13"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="00E85A13" w:rsidRPr="008209EA">
        <w:rPr>
          <w:rFonts w:asciiTheme="minorHAnsi" w:hAnsiTheme="minorHAnsi" w:cstheme="minorHAnsi"/>
          <w:i/>
          <w:iCs/>
        </w:rPr>
        <w:t>„RODO”,</w:t>
      </w:r>
      <w:r w:rsidR="00E85A13" w:rsidRPr="008209EA">
        <w:rPr>
          <w:rFonts w:asciiTheme="minorHAnsi" w:hAnsiTheme="minorHAnsi" w:cstheme="minorHAnsi"/>
        </w:rPr>
        <w:t xml:space="preserve"> </w:t>
      </w:r>
      <w:bookmarkEnd w:id="7"/>
      <w:r w:rsidRPr="003F0D8A">
        <w:rPr>
          <w:rFonts w:asciiTheme="minorHAnsi" w:hAnsiTheme="minorHAnsi" w:cstheme="minorHAnsi"/>
          <w:color w:val="000000" w:themeColor="text1"/>
        </w:rPr>
        <w:t>tj. w szczególności</w:t>
      </w:r>
      <w:r w:rsidR="00FE1300" w:rsidRPr="003F0D8A">
        <w:rPr>
          <w:rFonts w:asciiTheme="minorHAnsi" w:hAnsiTheme="minorHAnsi" w:cstheme="minorHAnsi"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bez imion, nazwisk, adresów, nr PESEL pracowników. Informacje takie jak: data zawarcia umowy, rodzaj umowy o pracę i wymiar etatu powinny być możliwe do zidentyfikowania;</w:t>
      </w:r>
    </w:p>
    <w:p w14:paraId="496CB126" w14:textId="0FECB6AB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zaświadczenie właściwego oddziału ZUS, potwierdzające opłacanie przez składek na ubezpieczenia społeczne i zdrowotne z tytułu zatrudnienia na podstawie umów o pracę za ostatni okres rozliczeniowy;</w:t>
      </w:r>
    </w:p>
    <w:p w14:paraId="00A8CACC" w14:textId="54A98FC3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pracowników, zgodnie z przepisami </w:t>
      </w:r>
      <w:r w:rsidR="005D0048">
        <w:t>ustawy z dnia 10 maja 2018 r. o ochronie danych osobowych (Dz. U. z 2019 r. poz. 1781)</w:t>
      </w:r>
      <w:r w:rsidR="00E85A13">
        <w:rPr>
          <w:rFonts w:asciiTheme="minorHAnsi" w:hAnsiTheme="minorHAnsi" w:cstheme="minorHAnsi"/>
          <w:color w:val="000000" w:themeColor="text1"/>
        </w:rPr>
        <w:t xml:space="preserve"> oraz </w:t>
      </w:r>
      <w:r w:rsidR="00E85A13">
        <w:rPr>
          <w:rFonts w:asciiTheme="minorHAnsi" w:hAnsiTheme="minorHAnsi" w:cstheme="minorHAnsi"/>
        </w:rPr>
        <w:t>z</w:t>
      </w:r>
      <w:r w:rsidR="00E85A13" w:rsidRPr="008209EA">
        <w:rPr>
          <w:rFonts w:asciiTheme="minorHAnsi" w:hAnsiTheme="minorHAnsi" w:cstheme="minorHAnsi"/>
        </w:rPr>
        <w:t>godnie z rozporządzeni</w:t>
      </w:r>
      <w:r w:rsidR="00E85A13">
        <w:rPr>
          <w:rFonts w:asciiTheme="minorHAnsi" w:hAnsiTheme="minorHAnsi" w:cstheme="minorHAnsi"/>
        </w:rPr>
        <w:t>em</w:t>
      </w:r>
      <w:r w:rsidR="00E85A13" w:rsidRPr="008209EA">
        <w:rPr>
          <w:rFonts w:asciiTheme="minorHAnsi" w:hAnsiTheme="minorHAnsi" w:cstheme="minorHAnsi"/>
        </w:rPr>
        <w:t xml:space="preserve"> Parlamentu Europejskiego i Rady (UE) 2016/679 z dnia 27 kwietnia 2016 r. w sprawie ochrony osób fizycznych w związku z przetwarzaniem danych osobowych i w sprawie swobodnego przepływu takich </w:t>
      </w:r>
      <w:r w:rsidR="00E85A13"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="00E85A13" w:rsidRPr="008209EA">
        <w:rPr>
          <w:rFonts w:asciiTheme="minorHAnsi" w:hAnsiTheme="minorHAnsi" w:cstheme="minorHAnsi"/>
          <w:i/>
          <w:iCs/>
        </w:rPr>
        <w:t>„RODO”</w:t>
      </w:r>
      <w:r w:rsidR="00E85A13">
        <w:rPr>
          <w:rFonts w:asciiTheme="minorHAnsi" w:hAnsiTheme="minorHAnsi" w:cstheme="minorHAnsi"/>
          <w:i/>
          <w:iCs/>
        </w:rPr>
        <w:t>.</w:t>
      </w:r>
    </w:p>
    <w:p w14:paraId="13046C86" w14:textId="448E95BE" w:rsidR="009A3BE8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4. W przypadku uzasadnionych wątpliwości co do przestrzegania prawa pracy przez wykonawcę, zamawiający może zwrócić się do przeprowadzenia kontroli przez Państwową Inspekcję Pracy.</w:t>
      </w:r>
    </w:p>
    <w:p w14:paraId="2D137596" w14:textId="77777777" w:rsidR="00012697" w:rsidRPr="003F0D8A" w:rsidRDefault="00012697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DF3524" w14:textId="77777777" w:rsidR="00012697" w:rsidRPr="00647B75" w:rsidRDefault="00012697" w:rsidP="0001269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47B75">
        <w:rPr>
          <w:rFonts w:asciiTheme="minorHAnsi" w:hAnsiTheme="minorHAnsi" w:cstheme="minorHAnsi"/>
          <w:color w:val="000000" w:themeColor="text1"/>
          <w:sz w:val="24"/>
          <w:szCs w:val="24"/>
        </w:rPr>
        <w:t>§ 15</w:t>
      </w:r>
    </w:p>
    <w:p w14:paraId="65067A4C" w14:textId="77777777" w:rsidR="00012697" w:rsidRPr="00647B75" w:rsidRDefault="00012697" w:rsidP="0001269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47B75">
        <w:rPr>
          <w:rFonts w:asciiTheme="minorHAnsi" w:hAnsiTheme="minorHAnsi" w:cstheme="minorHAnsi"/>
          <w:color w:val="000000" w:themeColor="text1"/>
          <w:sz w:val="24"/>
          <w:szCs w:val="24"/>
        </w:rPr>
        <w:t>Klauzule waloryzacyjne</w:t>
      </w:r>
    </w:p>
    <w:p w14:paraId="7A5F493B" w14:textId="0CB2002F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prowadza się zasady zmiany wysokości wynagrodzenia należnego Wykonawcy, w przypadku</w:t>
      </w:r>
    </w:p>
    <w:p w14:paraId="34895166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zmiany:</w:t>
      </w:r>
    </w:p>
    <w:p w14:paraId="13047E5D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a) stawki podatku od towarów i usług oraz podatku akcyzowego,</w:t>
      </w:r>
    </w:p>
    <w:p w14:paraId="2E707420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b) wysokości minimalnego wynagrodzenia za pracę albo wysokości minimalnej stawki godzinowej,</w:t>
      </w:r>
    </w:p>
    <w:p w14:paraId="2B23CE43" w14:textId="77777777" w:rsidR="000701A9" w:rsidRPr="000701A9" w:rsidRDefault="000701A9" w:rsidP="00012697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ustalonych na podstawie przepisów ustawy z dnia 10 października 2002 r. o minimalnym</w:t>
      </w:r>
    </w:p>
    <w:p w14:paraId="17ACA3A1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wynagrodzeniu za pracę ,</w:t>
      </w:r>
    </w:p>
    <w:p w14:paraId="54E3962F" w14:textId="30843265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c) zasad podlegania ubezpieczeniom społecznym lub ubezpieczeniu zdrowotnemu lub wysokości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stawki składki na ubezpieczenia społeczne lub zdrowotne,</w:t>
      </w:r>
    </w:p>
    <w:p w14:paraId="28AE271C" w14:textId="26A2B6D9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d) zasad gromadzenia i wysokości wpłat do pracowniczych planów kapitałowych, o których mowa w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ustawie z dnia 4 października 2018 r. o pracowniczych planach kapitałowych (Dz.U. poz. 2215 oraz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 2019 r. poz. 1074 i 1572),</w:t>
      </w:r>
    </w:p>
    <w:p w14:paraId="3C1F1AB0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- jeżeli zmiany te będą miały wpływ na koszty wykonania zamówienia przez Wykonawcę.</w:t>
      </w:r>
    </w:p>
    <w:p w14:paraId="5B7CDADA" w14:textId="5CF8ABB5" w:rsidR="00C82EFA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e) wartości zobowiązania pieniężnego w sytuacji waloryzacji wynagrodzenia</w:t>
      </w:r>
    </w:p>
    <w:p w14:paraId="32B34C27" w14:textId="3C7B7F22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 Wykonawcy, o którym mowa w § 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 może podlegać waloryzacji w trakcie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obowiązywania umowy na pisemny wniosek Wykonawcy skierowany do Zamawiającego wraz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uzasadnieniem oraz szczegółowym wyliczeniem wpływu zmiany na ponoszone przez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Wykonawcę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koszty wykonania zamówienia.</w:t>
      </w:r>
    </w:p>
    <w:p w14:paraId="12E5776E" w14:textId="77777777" w:rsidR="005B2BDC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Zmiany mogą zostać dokonane ze skutkiem nie wcześniej niż na dzień wejścia w życie przepisów,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których wynikają w/w zmiany. </w:t>
      </w:r>
    </w:p>
    <w:p w14:paraId="32845128" w14:textId="00635F12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Jeżeli, stosownie do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pkt. 1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lit. a) w czasie obowiązywania Umowy nastąpi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zmiana ustawowej stawki podatku VAT, a zmiana ta będzie miała wpływ na koszty wykonania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zamówienia przez Wykonawcę, Strony dokonają odpowiedniej zmiany wynagrodzenia należnego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Wykonawcy, tj. jego procentowego podwyższenia o wartość procentowego wzrostu stawki podatku VAT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lub jego procentowego obniżenia o wartość procentowego obniżenia stawki podatku VAT.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 wypadku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zmiany, o której mowa w pkt.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a) wartość netto wynagrodzenia Wykonawcy nie zmieni się.</w:t>
      </w:r>
    </w:p>
    <w:p w14:paraId="7B4C54A5" w14:textId="39A32EFC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 przypadku zmiany, o której mowa w pkt 6) lit. b wynagrodzenie Wykonawcy może ulec zmianie 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wartość wzrostu całkowitego kosztu Wykonawcy wynikającą ze zwiększenia wynagrodzeń osób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bezpośrednio wykonujących zamówienie do wysokości aktualnie obowiązującego minimalnego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wynagrodzenia za pracę albo wysokości minimalnej stawki godzinowej, z uwzględnieniem wszystkich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obciążeń publicznoprawnych od kwoty wzrostu.</w:t>
      </w:r>
    </w:p>
    <w:p w14:paraId="7CFC0831" w14:textId="6B69E7EA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zmiany, o którym mowa w pkt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c) wynagrodzenie Wykonawcy może ulec zmianie 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wartość wzrostu całkowitego kosztu Wykonawcy, jaką będzie on zobowiązany dodatkowo ponieść 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celu uwzględnienia tej zmiany, przy zachowaniu dotychczasowej kwoty netto wynagrodzenia osób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bezpośrednio wykonujących zamówienie na rzecz Zamawiającego.</w:t>
      </w:r>
    </w:p>
    <w:p w14:paraId="39F66E06" w14:textId="6171F359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zmiany, o której mowa w pkt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) lit. d, wynagrodzenie Wykonawcy ulegnie zmianie o sumę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wzrostu kosztów realizacji przedmiotu umowy wynikającą z wpłat do pracowniczych planów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kapitałowych dokonywanych przez Wykonawcę. Kwota odpowiadająca zmianie kosztu Wykonawcy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odnosić się wyłącznie do części wynagrodzenia pracowników, o których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mowa w zdaniu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poprzedzającym, odpowiadającej zakresowi, w jakim wykonują oni prace bezpośrednio związane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realizacją przedmiotu umowy.</w:t>
      </w:r>
    </w:p>
    <w:p w14:paraId="7A19D3B2" w14:textId="477E7A2E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Wykonawca wraz z wnioskiem o zmianę wynagrodzenia przedstawia sposób i podstawę wyliczenie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odpowiedniej zmiany wynagrodzenia.</w:t>
      </w:r>
    </w:p>
    <w:p w14:paraId="4BDB566A" w14:textId="4FE90F6C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Wysokość wynagrodzenia całkowitego Wykonawcy określonego w rozliczeniu okresowym</w:t>
      </w:r>
    </w:p>
    <w:p w14:paraId="4E550073" w14:textId="77777777" w:rsidR="00012697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(miesięcznym) ulegnie waloryzacji o zmianę wzrostu cen towarów i usług konsumpcyjnych określonych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 Komunikacie Prezesa GUS, ustalanym przez Prezesa Głównego Urzędu Statystycznego i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ogłaszanego w Dzienniku Urzędowym RP „Monitor Polski”.</w:t>
      </w:r>
    </w:p>
    <w:p w14:paraId="5294E907" w14:textId="77777777" w:rsidR="00012697" w:rsidRDefault="00012697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9.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Pierwsza waloryzacja wynagrodzenia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Wykonawcy może nastąpić po upływie 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>6 miesięcy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obowiązywania umowy – na pisemny wniosek Wykonawcy,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nie więcej niż o wskaźnik za rok ubiegły.</w:t>
      </w:r>
    </w:p>
    <w:p w14:paraId="30FEE0D5" w14:textId="5E0C068B" w:rsidR="000701A9" w:rsidRPr="000701A9" w:rsidRDefault="00012697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Łączna wartość korekt dla oddania wzrostu cen, począwszy od 202</w:t>
      </w:r>
      <w:r w:rsidR="00DD4CFE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do czasu zakończenia realizacji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umowy, wynikających z niniejszego wskaźnika, nie może przekroczyć limitu +2% całkowitego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wynagrodzenia Wykonawcy – powyżej tego limitu waloryzacja nie będzie miała zastosowania.</w:t>
      </w:r>
    </w:p>
    <w:p w14:paraId="50698F42" w14:textId="77777777" w:rsidR="000701A9" w:rsidRDefault="000701A9" w:rsidP="003850C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368914" w14:textId="77777777" w:rsidR="009A3BE8" w:rsidRPr="00B540F1" w:rsidRDefault="009A3BE8" w:rsidP="00CA522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43CA819" w14:textId="6311EB2C" w:rsidR="00550FDB" w:rsidRPr="00B540F1" w:rsidRDefault="009A3BE8" w:rsidP="00824A4D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</w:t>
      </w:r>
      <w:r w:rsidR="00DB4C31">
        <w:rPr>
          <w:rFonts w:asciiTheme="minorHAnsi" w:hAnsiTheme="minorHAnsi" w:cstheme="minorHAnsi"/>
          <w:sz w:val="24"/>
          <w:szCs w:val="24"/>
        </w:rPr>
        <w:t>6</w:t>
      </w:r>
    </w:p>
    <w:p w14:paraId="0ECFED90" w14:textId="3609BB26" w:rsidR="00685D2C" w:rsidRPr="00B540F1" w:rsidRDefault="00550FDB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ostanowienia końcowe</w:t>
      </w:r>
    </w:p>
    <w:p w14:paraId="47D6F947" w14:textId="3BEBE18E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wypadku, gdy którykolwiek z postanowień niniejszej umowy okaże się z jakiejkolwiek przyczyny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nieważne, pozostałe postanowienia niniejszej umowy pozostają w całości ważne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skuteczne. Strony zastąpią nieważne postanowienie umowy takimi postanowieniami, które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z punktu widzenia ekonomicznego interesów stron będą mogły zostać uznane za porównywalne.</w:t>
      </w:r>
    </w:p>
    <w:p w14:paraId="071029C3" w14:textId="5EEE4616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 wszelkich spraw nieuregulowanych w umowie zastosowanie będą mieć przepisy kodeksu cywilnego, ustawy Prawo zamówień publicznych oraz inne przepisy prawa powszechnie obowiązującego.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3C6BFC" w14:textId="60E86753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Spory związane z realizacją niniejszej umowy strony poddają pod </w:t>
      </w:r>
      <w:r w:rsidR="00B92970" w:rsidRPr="00B92970">
        <w:rPr>
          <w:rFonts w:asciiTheme="minorHAnsi" w:hAnsiTheme="minorHAnsi" w:cstheme="minorHAnsi"/>
          <w:sz w:val="24"/>
          <w:szCs w:val="24"/>
        </w:rPr>
        <w:t>rozstrzygnięcie sądu właściwego miejscowo dla siedziby Zamawiającego</w:t>
      </w:r>
      <w:r w:rsidR="00B92970">
        <w:rPr>
          <w:rFonts w:asciiTheme="minorHAnsi" w:hAnsiTheme="minorHAnsi" w:cstheme="minorHAnsi"/>
          <w:sz w:val="24"/>
          <w:szCs w:val="24"/>
        </w:rPr>
        <w:t>.</w:t>
      </w:r>
    </w:p>
    <w:p w14:paraId="69CCCBC5" w14:textId="77777777" w:rsidR="007E4BAF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Niniejsza umowa została sporządzona, w </w:t>
      </w:r>
      <w:r w:rsidR="007E4BAF" w:rsidRPr="00B540F1">
        <w:rPr>
          <w:rFonts w:asciiTheme="minorHAnsi" w:hAnsiTheme="minorHAnsi" w:cstheme="minorHAnsi"/>
          <w:sz w:val="24"/>
          <w:szCs w:val="24"/>
        </w:rPr>
        <w:t>dwóch</w:t>
      </w:r>
      <w:r w:rsidRPr="00B540F1">
        <w:rPr>
          <w:rFonts w:asciiTheme="minorHAnsi" w:hAnsiTheme="minorHAnsi" w:cstheme="minorHAnsi"/>
          <w:sz w:val="24"/>
          <w:szCs w:val="24"/>
        </w:rPr>
        <w:t xml:space="preserve"> jednobrzmiących egzemplarzach. Jeden egzemplarz</w:t>
      </w:r>
      <w:r w:rsidR="001555B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dla Wykonawcy, jeden egzemplarz dla 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Zamawiającego. </w:t>
      </w:r>
    </w:p>
    <w:p w14:paraId="6A9B461F" w14:textId="77777777" w:rsidR="00AE716C" w:rsidRDefault="00AE716C" w:rsidP="00824A4D">
      <w:pPr>
        <w:rPr>
          <w:rFonts w:asciiTheme="minorHAnsi" w:hAnsiTheme="minorHAnsi" w:cstheme="minorHAnsi"/>
          <w:sz w:val="24"/>
          <w:szCs w:val="24"/>
        </w:rPr>
      </w:pPr>
    </w:p>
    <w:p w14:paraId="1BF47811" w14:textId="77777777" w:rsidR="00AE716C" w:rsidRPr="00B540F1" w:rsidRDefault="00AE716C" w:rsidP="00824A4D">
      <w:pPr>
        <w:rPr>
          <w:rFonts w:asciiTheme="minorHAnsi" w:hAnsiTheme="minorHAnsi" w:cstheme="minorHAnsi"/>
          <w:sz w:val="24"/>
          <w:szCs w:val="24"/>
        </w:rPr>
      </w:pPr>
    </w:p>
    <w:p w14:paraId="7CC6A7A1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8E0CB4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4704B4" w14:textId="793C1B92" w:rsidR="00645BB4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</w:t>
      </w: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08C42D1" w14:textId="056FC2A4" w:rsidR="00645BB4" w:rsidRPr="00F10F9B" w:rsidRDefault="00DB4C31" w:rsidP="00A10B1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(Wykonawca)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(Zamawiający)</w:t>
      </w:r>
    </w:p>
    <w:p w14:paraId="1FEBF2BE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39CC19F3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660C43B9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7F8EFA74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sectPr w:rsidR="00645BB4" w:rsidRPr="00F10F9B" w:rsidSect="005225D8">
      <w:headerReference w:type="default" r:id="rId7"/>
      <w:footerReference w:type="default" r:id="rId8"/>
      <w:pgSz w:w="11906" w:h="16838" w:code="9"/>
      <w:pgMar w:top="1985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F6CF0" w14:textId="77777777" w:rsidR="00532A87" w:rsidRDefault="00532A87" w:rsidP="006F6E6A">
      <w:r>
        <w:separator/>
      </w:r>
    </w:p>
  </w:endnote>
  <w:endnote w:type="continuationSeparator" w:id="0">
    <w:p w14:paraId="469C2849" w14:textId="77777777" w:rsidR="00532A87" w:rsidRDefault="00532A87" w:rsidP="006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1C34B" w14:textId="77777777" w:rsidR="00645BB4" w:rsidRDefault="00E57BBA">
    <w:pPr>
      <w:pStyle w:val="Stopka"/>
      <w:jc w:val="right"/>
    </w:pPr>
    <w:r>
      <w:fldChar w:fldCharType="begin"/>
    </w:r>
    <w:r w:rsidR="00FE782D">
      <w:instrText>PAGE   \* MERGEFORMAT</w:instrText>
    </w:r>
    <w:r>
      <w:fldChar w:fldCharType="separate"/>
    </w:r>
    <w:r w:rsidR="001E7849">
      <w:rPr>
        <w:noProof/>
      </w:rPr>
      <w:t>2</w:t>
    </w:r>
    <w:r>
      <w:rPr>
        <w:noProof/>
      </w:rPr>
      <w:fldChar w:fldCharType="end"/>
    </w:r>
  </w:p>
  <w:p w14:paraId="2DADCEC4" w14:textId="77777777" w:rsidR="00645BB4" w:rsidRDefault="0064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2EB44" w14:textId="77777777" w:rsidR="00532A87" w:rsidRDefault="00532A87" w:rsidP="006F6E6A">
      <w:r>
        <w:separator/>
      </w:r>
    </w:p>
  </w:footnote>
  <w:footnote w:type="continuationSeparator" w:id="0">
    <w:p w14:paraId="5D9D4242" w14:textId="77777777" w:rsidR="00532A87" w:rsidRDefault="00532A87" w:rsidP="006F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3D03" w14:textId="17E6F7AE" w:rsidR="00493A8D" w:rsidRDefault="00493A8D">
    <w:pPr>
      <w:pStyle w:val="Nagwek"/>
    </w:pPr>
    <w:r>
      <w:rPr>
        <w:noProof/>
      </w:rPr>
      <w:drawing>
        <wp:inline distT="0" distB="0" distL="0" distR="0" wp14:anchorId="12B888E2" wp14:editId="4C680232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21081C" w14:textId="77777777" w:rsidR="00645BB4" w:rsidRPr="006C2140" w:rsidRDefault="00645BB4" w:rsidP="006C2140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2D5"/>
    <w:multiLevelType w:val="hybridMultilevel"/>
    <w:tmpl w:val="F5844DA8"/>
    <w:lvl w:ilvl="0" w:tplc="C6BCB082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43BC2"/>
    <w:multiLevelType w:val="hybridMultilevel"/>
    <w:tmpl w:val="675C9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F37"/>
    <w:multiLevelType w:val="hybridMultilevel"/>
    <w:tmpl w:val="75E44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AC6"/>
    <w:multiLevelType w:val="hybridMultilevel"/>
    <w:tmpl w:val="1662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818"/>
    <w:multiLevelType w:val="hybridMultilevel"/>
    <w:tmpl w:val="4F4EB6E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D198C"/>
    <w:multiLevelType w:val="hybridMultilevel"/>
    <w:tmpl w:val="F1A2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C7E"/>
    <w:multiLevelType w:val="hybridMultilevel"/>
    <w:tmpl w:val="3F5E8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5A2"/>
    <w:multiLevelType w:val="hybridMultilevel"/>
    <w:tmpl w:val="74681D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8B6"/>
    <w:multiLevelType w:val="hybridMultilevel"/>
    <w:tmpl w:val="D1762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4B7C"/>
    <w:multiLevelType w:val="multilevel"/>
    <w:tmpl w:val="F1169B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E55F2A"/>
    <w:multiLevelType w:val="hybridMultilevel"/>
    <w:tmpl w:val="3AB6CD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2A3E78"/>
    <w:multiLevelType w:val="hybridMultilevel"/>
    <w:tmpl w:val="1792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98713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FD4"/>
    <w:multiLevelType w:val="multilevel"/>
    <w:tmpl w:val="0D5A7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AD92EEA"/>
    <w:multiLevelType w:val="hybridMultilevel"/>
    <w:tmpl w:val="A502B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C0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F57"/>
    <w:multiLevelType w:val="hybridMultilevel"/>
    <w:tmpl w:val="FD309C76"/>
    <w:lvl w:ilvl="0" w:tplc="04150019">
      <w:start w:val="1"/>
      <w:numFmt w:val="lowerLetter"/>
      <w:lvlText w:val="%1."/>
      <w:lvlJc w:val="left"/>
      <w:pPr>
        <w:ind w:left="1429" w:hanging="72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97CB6"/>
    <w:multiLevelType w:val="hybridMultilevel"/>
    <w:tmpl w:val="46AC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327D"/>
    <w:multiLevelType w:val="hybridMultilevel"/>
    <w:tmpl w:val="22FA4B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072E9"/>
    <w:multiLevelType w:val="hybridMultilevel"/>
    <w:tmpl w:val="D9149040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76E9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C133D"/>
    <w:multiLevelType w:val="hybridMultilevel"/>
    <w:tmpl w:val="65EED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0730"/>
    <w:multiLevelType w:val="hybridMultilevel"/>
    <w:tmpl w:val="BF48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3125"/>
    <w:multiLevelType w:val="hybridMultilevel"/>
    <w:tmpl w:val="2D4E972C"/>
    <w:lvl w:ilvl="0" w:tplc="8D2C777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32C9D"/>
    <w:multiLevelType w:val="hybridMultilevel"/>
    <w:tmpl w:val="7DFA7A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E487726"/>
    <w:multiLevelType w:val="hybridMultilevel"/>
    <w:tmpl w:val="A42A679A"/>
    <w:lvl w:ilvl="0" w:tplc="8B5E0AC6">
      <w:start w:val="1"/>
      <w:numFmt w:val="lowerLetter"/>
      <w:lvlText w:val="%1)"/>
      <w:lvlJc w:val="left"/>
      <w:pPr>
        <w:ind w:left="1312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289865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62644">
    <w:abstractNumId w:val="2"/>
  </w:num>
  <w:num w:numId="3" w16cid:durableId="1331636641">
    <w:abstractNumId w:val="4"/>
  </w:num>
  <w:num w:numId="4" w16cid:durableId="1503398404">
    <w:abstractNumId w:val="14"/>
  </w:num>
  <w:num w:numId="5" w16cid:durableId="1883058835">
    <w:abstractNumId w:val="9"/>
  </w:num>
  <w:num w:numId="6" w16cid:durableId="1536651656">
    <w:abstractNumId w:val="25"/>
  </w:num>
  <w:num w:numId="7" w16cid:durableId="2049791744">
    <w:abstractNumId w:val="15"/>
  </w:num>
  <w:num w:numId="8" w16cid:durableId="1702391863">
    <w:abstractNumId w:val="1"/>
  </w:num>
  <w:num w:numId="9" w16cid:durableId="203828624">
    <w:abstractNumId w:val="27"/>
  </w:num>
  <w:num w:numId="10" w16cid:durableId="820074613">
    <w:abstractNumId w:val="10"/>
  </w:num>
  <w:num w:numId="11" w16cid:durableId="350567838">
    <w:abstractNumId w:val="17"/>
  </w:num>
  <w:num w:numId="12" w16cid:durableId="1793670771">
    <w:abstractNumId w:val="6"/>
  </w:num>
  <w:num w:numId="13" w16cid:durableId="799612150">
    <w:abstractNumId w:val="20"/>
  </w:num>
  <w:num w:numId="14" w16cid:durableId="1314336853">
    <w:abstractNumId w:val="28"/>
  </w:num>
  <w:num w:numId="15" w16cid:durableId="617176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477129">
    <w:abstractNumId w:val="21"/>
  </w:num>
  <w:num w:numId="17" w16cid:durableId="1750686092">
    <w:abstractNumId w:val="26"/>
  </w:num>
  <w:num w:numId="18" w16cid:durableId="269436668">
    <w:abstractNumId w:val="18"/>
  </w:num>
  <w:num w:numId="19" w16cid:durableId="1443453927">
    <w:abstractNumId w:val="0"/>
  </w:num>
  <w:num w:numId="20" w16cid:durableId="820123269">
    <w:abstractNumId w:val="5"/>
  </w:num>
  <w:num w:numId="21" w16cid:durableId="856772678">
    <w:abstractNumId w:val="30"/>
  </w:num>
  <w:num w:numId="22" w16cid:durableId="1876695152">
    <w:abstractNumId w:val="19"/>
  </w:num>
  <w:num w:numId="23" w16cid:durableId="47848389">
    <w:abstractNumId w:val="16"/>
  </w:num>
  <w:num w:numId="24" w16cid:durableId="211969238">
    <w:abstractNumId w:val="8"/>
  </w:num>
  <w:num w:numId="25" w16cid:durableId="896546047">
    <w:abstractNumId w:val="12"/>
  </w:num>
  <w:num w:numId="26" w16cid:durableId="1795055529">
    <w:abstractNumId w:val="11"/>
  </w:num>
  <w:num w:numId="27" w16cid:durableId="671105559">
    <w:abstractNumId w:val="13"/>
  </w:num>
  <w:num w:numId="28" w16cid:durableId="658195672">
    <w:abstractNumId w:val="29"/>
  </w:num>
  <w:num w:numId="29" w16cid:durableId="324088383">
    <w:abstractNumId w:val="7"/>
  </w:num>
  <w:num w:numId="30" w16cid:durableId="1670013630">
    <w:abstractNumId w:val="3"/>
  </w:num>
  <w:num w:numId="31" w16cid:durableId="1774934759">
    <w:abstractNumId w:val="24"/>
  </w:num>
  <w:num w:numId="32" w16cid:durableId="11421189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6A"/>
    <w:rsid w:val="00000D2F"/>
    <w:rsid w:val="00005EBF"/>
    <w:rsid w:val="00011FEA"/>
    <w:rsid w:val="00012697"/>
    <w:rsid w:val="0002469D"/>
    <w:rsid w:val="00037F79"/>
    <w:rsid w:val="00050C6A"/>
    <w:rsid w:val="00051A33"/>
    <w:rsid w:val="00051BDF"/>
    <w:rsid w:val="000701A9"/>
    <w:rsid w:val="00070791"/>
    <w:rsid w:val="000C3436"/>
    <w:rsid w:val="000F18C0"/>
    <w:rsid w:val="000F25BD"/>
    <w:rsid w:val="000F26D6"/>
    <w:rsid w:val="000F7D2F"/>
    <w:rsid w:val="0010686F"/>
    <w:rsid w:val="00111FA0"/>
    <w:rsid w:val="00112217"/>
    <w:rsid w:val="001237EC"/>
    <w:rsid w:val="001272B9"/>
    <w:rsid w:val="001272D6"/>
    <w:rsid w:val="00127A56"/>
    <w:rsid w:val="00133FA8"/>
    <w:rsid w:val="00134E73"/>
    <w:rsid w:val="001428B9"/>
    <w:rsid w:val="001555BB"/>
    <w:rsid w:val="00155C33"/>
    <w:rsid w:val="00164567"/>
    <w:rsid w:val="00167BC9"/>
    <w:rsid w:val="001704F0"/>
    <w:rsid w:val="00171DA9"/>
    <w:rsid w:val="0017796B"/>
    <w:rsid w:val="0019103D"/>
    <w:rsid w:val="001B1146"/>
    <w:rsid w:val="001B3511"/>
    <w:rsid w:val="001B6A33"/>
    <w:rsid w:val="001C1CFE"/>
    <w:rsid w:val="001D0FEB"/>
    <w:rsid w:val="001D2B1F"/>
    <w:rsid w:val="001D639D"/>
    <w:rsid w:val="001E7849"/>
    <w:rsid w:val="001F276A"/>
    <w:rsid w:val="001F5745"/>
    <w:rsid w:val="00210EC5"/>
    <w:rsid w:val="00212E20"/>
    <w:rsid w:val="0023211F"/>
    <w:rsid w:val="00235004"/>
    <w:rsid w:val="00244748"/>
    <w:rsid w:val="002809B6"/>
    <w:rsid w:val="002923DC"/>
    <w:rsid w:val="002967A1"/>
    <w:rsid w:val="002A1F47"/>
    <w:rsid w:val="002A23C6"/>
    <w:rsid w:val="002A4811"/>
    <w:rsid w:val="002A7D49"/>
    <w:rsid w:val="002B4158"/>
    <w:rsid w:val="002D04AA"/>
    <w:rsid w:val="002D0A0A"/>
    <w:rsid w:val="002F1D0F"/>
    <w:rsid w:val="003245E5"/>
    <w:rsid w:val="0032677B"/>
    <w:rsid w:val="00356DA7"/>
    <w:rsid w:val="00357EB7"/>
    <w:rsid w:val="00363DA5"/>
    <w:rsid w:val="0037720C"/>
    <w:rsid w:val="003833ED"/>
    <w:rsid w:val="003850CA"/>
    <w:rsid w:val="003901E9"/>
    <w:rsid w:val="003961F4"/>
    <w:rsid w:val="0039724D"/>
    <w:rsid w:val="003A28B0"/>
    <w:rsid w:val="003B1844"/>
    <w:rsid w:val="003C7986"/>
    <w:rsid w:val="003E1E4D"/>
    <w:rsid w:val="003E5D78"/>
    <w:rsid w:val="003F0D8A"/>
    <w:rsid w:val="003F5A89"/>
    <w:rsid w:val="0040316D"/>
    <w:rsid w:val="00410DD2"/>
    <w:rsid w:val="00416D12"/>
    <w:rsid w:val="004412CD"/>
    <w:rsid w:val="00463350"/>
    <w:rsid w:val="004633CD"/>
    <w:rsid w:val="0046400B"/>
    <w:rsid w:val="004702EA"/>
    <w:rsid w:val="00476CA6"/>
    <w:rsid w:val="00481D67"/>
    <w:rsid w:val="00481EF6"/>
    <w:rsid w:val="00493A8D"/>
    <w:rsid w:val="004A4B1B"/>
    <w:rsid w:val="004A4B29"/>
    <w:rsid w:val="004A68E8"/>
    <w:rsid w:val="004C1D22"/>
    <w:rsid w:val="004C1D23"/>
    <w:rsid w:val="004C2D59"/>
    <w:rsid w:val="004E0766"/>
    <w:rsid w:val="004E0D9E"/>
    <w:rsid w:val="004E1B49"/>
    <w:rsid w:val="00502B1F"/>
    <w:rsid w:val="0051122F"/>
    <w:rsid w:val="005225D8"/>
    <w:rsid w:val="0052293B"/>
    <w:rsid w:val="00524C64"/>
    <w:rsid w:val="005306D6"/>
    <w:rsid w:val="00532583"/>
    <w:rsid w:val="00532A87"/>
    <w:rsid w:val="005333E0"/>
    <w:rsid w:val="005333EF"/>
    <w:rsid w:val="00534949"/>
    <w:rsid w:val="005451E3"/>
    <w:rsid w:val="00550FDB"/>
    <w:rsid w:val="005621DA"/>
    <w:rsid w:val="00562214"/>
    <w:rsid w:val="005B2571"/>
    <w:rsid w:val="005B2BDC"/>
    <w:rsid w:val="005C4BD1"/>
    <w:rsid w:val="005C620F"/>
    <w:rsid w:val="005D0048"/>
    <w:rsid w:val="005D048F"/>
    <w:rsid w:val="005E5109"/>
    <w:rsid w:val="005F4B28"/>
    <w:rsid w:val="00610CDE"/>
    <w:rsid w:val="00617F53"/>
    <w:rsid w:val="00630903"/>
    <w:rsid w:val="0063296C"/>
    <w:rsid w:val="006344EA"/>
    <w:rsid w:val="00645BB4"/>
    <w:rsid w:val="00647B75"/>
    <w:rsid w:val="00673334"/>
    <w:rsid w:val="00673D5A"/>
    <w:rsid w:val="0067410B"/>
    <w:rsid w:val="006767BE"/>
    <w:rsid w:val="00685D2C"/>
    <w:rsid w:val="006B5F05"/>
    <w:rsid w:val="006C2140"/>
    <w:rsid w:val="006E2799"/>
    <w:rsid w:val="006E499A"/>
    <w:rsid w:val="006E682A"/>
    <w:rsid w:val="006F6E6A"/>
    <w:rsid w:val="00700A6F"/>
    <w:rsid w:val="00703A46"/>
    <w:rsid w:val="00720481"/>
    <w:rsid w:val="00732A61"/>
    <w:rsid w:val="00755D80"/>
    <w:rsid w:val="0076666E"/>
    <w:rsid w:val="00782D8D"/>
    <w:rsid w:val="007A117B"/>
    <w:rsid w:val="007A159D"/>
    <w:rsid w:val="007B459D"/>
    <w:rsid w:val="007B4BCF"/>
    <w:rsid w:val="007B5D7D"/>
    <w:rsid w:val="007C09D3"/>
    <w:rsid w:val="007D05E3"/>
    <w:rsid w:val="007D2F0E"/>
    <w:rsid w:val="007D4A81"/>
    <w:rsid w:val="007E4BAF"/>
    <w:rsid w:val="007E7842"/>
    <w:rsid w:val="007F20DD"/>
    <w:rsid w:val="007F26DE"/>
    <w:rsid w:val="007F3F4E"/>
    <w:rsid w:val="00812C60"/>
    <w:rsid w:val="008166E2"/>
    <w:rsid w:val="00824A4D"/>
    <w:rsid w:val="00827548"/>
    <w:rsid w:val="00832085"/>
    <w:rsid w:val="008471F8"/>
    <w:rsid w:val="00852C0C"/>
    <w:rsid w:val="008640C2"/>
    <w:rsid w:val="00872A62"/>
    <w:rsid w:val="00873A76"/>
    <w:rsid w:val="008814D9"/>
    <w:rsid w:val="00883455"/>
    <w:rsid w:val="00884B40"/>
    <w:rsid w:val="00896976"/>
    <w:rsid w:val="008A2E72"/>
    <w:rsid w:val="008A6B18"/>
    <w:rsid w:val="008B26C4"/>
    <w:rsid w:val="008B2B19"/>
    <w:rsid w:val="008B46FD"/>
    <w:rsid w:val="008B506C"/>
    <w:rsid w:val="008C29C8"/>
    <w:rsid w:val="008C2F18"/>
    <w:rsid w:val="008C4095"/>
    <w:rsid w:val="008D5230"/>
    <w:rsid w:val="008E3279"/>
    <w:rsid w:val="008E6CF3"/>
    <w:rsid w:val="008F66D2"/>
    <w:rsid w:val="008F6B2C"/>
    <w:rsid w:val="0092560D"/>
    <w:rsid w:val="00936391"/>
    <w:rsid w:val="00941323"/>
    <w:rsid w:val="00943565"/>
    <w:rsid w:val="00962526"/>
    <w:rsid w:val="00973DCC"/>
    <w:rsid w:val="009A3BE8"/>
    <w:rsid w:val="009B7F8C"/>
    <w:rsid w:val="009C2FC2"/>
    <w:rsid w:val="009D379F"/>
    <w:rsid w:val="009D4A09"/>
    <w:rsid w:val="009F1642"/>
    <w:rsid w:val="009F291D"/>
    <w:rsid w:val="009F60D4"/>
    <w:rsid w:val="00A0256F"/>
    <w:rsid w:val="00A10B1F"/>
    <w:rsid w:val="00A13765"/>
    <w:rsid w:val="00A20AD9"/>
    <w:rsid w:val="00A210E2"/>
    <w:rsid w:val="00A22AD8"/>
    <w:rsid w:val="00A232A9"/>
    <w:rsid w:val="00A23A5D"/>
    <w:rsid w:val="00A32ED0"/>
    <w:rsid w:val="00A4042A"/>
    <w:rsid w:val="00A424BE"/>
    <w:rsid w:val="00A6064B"/>
    <w:rsid w:val="00A60D1E"/>
    <w:rsid w:val="00A64639"/>
    <w:rsid w:val="00A6484C"/>
    <w:rsid w:val="00A75C26"/>
    <w:rsid w:val="00A807C1"/>
    <w:rsid w:val="00AA15AC"/>
    <w:rsid w:val="00AC1381"/>
    <w:rsid w:val="00AC1391"/>
    <w:rsid w:val="00AC4240"/>
    <w:rsid w:val="00AD0965"/>
    <w:rsid w:val="00AD0D68"/>
    <w:rsid w:val="00AD441D"/>
    <w:rsid w:val="00AD6BE1"/>
    <w:rsid w:val="00AE716C"/>
    <w:rsid w:val="00AF23B5"/>
    <w:rsid w:val="00AF3B2D"/>
    <w:rsid w:val="00AF51C4"/>
    <w:rsid w:val="00AF56A0"/>
    <w:rsid w:val="00AF7EE0"/>
    <w:rsid w:val="00B02513"/>
    <w:rsid w:val="00B07A68"/>
    <w:rsid w:val="00B171BF"/>
    <w:rsid w:val="00B2439D"/>
    <w:rsid w:val="00B33851"/>
    <w:rsid w:val="00B355E2"/>
    <w:rsid w:val="00B47BE4"/>
    <w:rsid w:val="00B5261C"/>
    <w:rsid w:val="00B540F1"/>
    <w:rsid w:val="00B611BE"/>
    <w:rsid w:val="00B61D99"/>
    <w:rsid w:val="00B76B5F"/>
    <w:rsid w:val="00B771FD"/>
    <w:rsid w:val="00B92970"/>
    <w:rsid w:val="00B9421A"/>
    <w:rsid w:val="00BA06F5"/>
    <w:rsid w:val="00BA3498"/>
    <w:rsid w:val="00BB4C90"/>
    <w:rsid w:val="00BB6A0B"/>
    <w:rsid w:val="00BC2ED7"/>
    <w:rsid w:val="00BD4CA3"/>
    <w:rsid w:val="00BD5E48"/>
    <w:rsid w:val="00BD70B9"/>
    <w:rsid w:val="00BF39F9"/>
    <w:rsid w:val="00BF7A04"/>
    <w:rsid w:val="00C011C1"/>
    <w:rsid w:val="00C22466"/>
    <w:rsid w:val="00C26485"/>
    <w:rsid w:val="00C5038B"/>
    <w:rsid w:val="00C63FA8"/>
    <w:rsid w:val="00C7402D"/>
    <w:rsid w:val="00C759FD"/>
    <w:rsid w:val="00C82EFA"/>
    <w:rsid w:val="00C84AA7"/>
    <w:rsid w:val="00C85EF0"/>
    <w:rsid w:val="00C90881"/>
    <w:rsid w:val="00C91D23"/>
    <w:rsid w:val="00CA5224"/>
    <w:rsid w:val="00CC3856"/>
    <w:rsid w:val="00CC6DA1"/>
    <w:rsid w:val="00CD23D5"/>
    <w:rsid w:val="00CE4FC4"/>
    <w:rsid w:val="00D07688"/>
    <w:rsid w:val="00D30A3E"/>
    <w:rsid w:val="00D312F6"/>
    <w:rsid w:val="00D35CD8"/>
    <w:rsid w:val="00D5662B"/>
    <w:rsid w:val="00D56733"/>
    <w:rsid w:val="00D60C08"/>
    <w:rsid w:val="00D61F5A"/>
    <w:rsid w:val="00D759C2"/>
    <w:rsid w:val="00D8285F"/>
    <w:rsid w:val="00D85D00"/>
    <w:rsid w:val="00D96227"/>
    <w:rsid w:val="00D96D58"/>
    <w:rsid w:val="00DA1DE8"/>
    <w:rsid w:val="00DB4C31"/>
    <w:rsid w:val="00DC3BA7"/>
    <w:rsid w:val="00DD1756"/>
    <w:rsid w:val="00DD4CFE"/>
    <w:rsid w:val="00DD4E43"/>
    <w:rsid w:val="00DD6918"/>
    <w:rsid w:val="00DF4843"/>
    <w:rsid w:val="00E041D0"/>
    <w:rsid w:val="00E11C8F"/>
    <w:rsid w:val="00E20203"/>
    <w:rsid w:val="00E21A88"/>
    <w:rsid w:val="00E340E7"/>
    <w:rsid w:val="00E43FC0"/>
    <w:rsid w:val="00E44FFB"/>
    <w:rsid w:val="00E47369"/>
    <w:rsid w:val="00E53450"/>
    <w:rsid w:val="00E57BBA"/>
    <w:rsid w:val="00E64669"/>
    <w:rsid w:val="00E66E48"/>
    <w:rsid w:val="00E80EF9"/>
    <w:rsid w:val="00E856D7"/>
    <w:rsid w:val="00E85A13"/>
    <w:rsid w:val="00E92A87"/>
    <w:rsid w:val="00E96D27"/>
    <w:rsid w:val="00EA10CA"/>
    <w:rsid w:val="00EA7F47"/>
    <w:rsid w:val="00EC520B"/>
    <w:rsid w:val="00EE4F61"/>
    <w:rsid w:val="00EE751F"/>
    <w:rsid w:val="00EF007B"/>
    <w:rsid w:val="00F10F9B"/>
    <w:rsid w:val="00F218E9"/>
    <w:rsid w:val="00F23D1D"/>
    <w:rsid w:val="00F5661C"/>
    <w:rsid w:val="00F62541"/>
    <w:rsid w:val="00F64583"/>
    <w:rsid w:val="00F65BB7"/>
    <w:rsid w:val="00F66902"/>
    <w:rsid w:val="00F77E5E"/>
    <w:rsid w:val="00F819C6"/>
    <w:rsid w:val="00F9060D"/>
    <w:rsid w:val="00F90B26"/>
    <w:rsid w:val="00FC36E5"/>
    <w:rsid w:val="00FC54F9"/>
    <w:rsid w:val="00FD68AB"/>
    <w:rsid w:val="00FE1300"/>
    <w:rsid w:val="00FE782D"/>
    <w:rsid w:val="00FE7C8F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F77DA"/>
  <w15:docId w15:val="{9C5FE4D0-E0B8-49DF-BAEC-7AF6EC1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6A"/>
    <w:pPr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6E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E6A"/>
    <w:rPr>
      <w:rFonts w:ascii="Calibri" w:hAnsi="Calibri" w:cs="Calibri"/>
    </w:rPr>
  </w:style>
  <w:style w:type="paragraph" w:styleId="Akapitzlist">
    <w:name w:val="List Paragraph"/>
    <w:aliases w:val="List Paragraph1,T_SZ_List Paragraph,Lista PR,Model punktowanie"/>
    <w:basedOn w:val="Normalny"/>
    <w:link w:val="AkapitzlistZnak"/>
    <w:uiPriority w:val="34"/>
    <w:qFormat/>
    <w:rsid w:val="006F6E6A"/>
    <w:pPr>
      <w:suppressAutoHyphens/>
      <w:ind w:left="720"/>
      <w:jc w:val="left"/>
    </w:pPr>
    <w:rPr>
      <w:rFonts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6F6E6A"/>
    <w:rPr>
      <w:b/>
      <w:bCs/>
    </w:rPr>
  </w:style>
  <w:style w:type="paragraph" w:customStyle="1" w:styleId="Standard">
    <w:name w:val="Standard"/>
    <w:uiPriority w:val="99"/>
    <w:rsid w:val="006F6E6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F6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6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6E6A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,Model punktowanie Znak"/>
    <w:link w:val="Akapitzlist"/>
    <w:uiPriority w:val="99"/>
    <w:locked/>
    <w:rsid w:val="006F6E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D2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B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7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59F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5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59FD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rsid w:val="003245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3245E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rsid w:val="003245E5"/>
    <w:rPr>
      <w:vertAlign w:val="superscript"/>
    </w:rPr>
  </w:style>
  <w:style w:type="character" w:customStyle="1" w:styleId="lrzxr">
    <w:name w:val="lrzxr"/>
    <w:basedOn w:val="Domylnaczcionkaakapitu"/>
    <w:uiPriority w:val="99"/>
    <w:rsid w:val="009F291D"/>
  </w:style>
  <w:style w:type="paragraph" w:styleId="NormalnyWeb">
    <w:name w:val="Normal (Web)"/>
    <w:basedOn w:val="Normalny"/>
    <w:uiPriority w:val="99"/>
    <w:rsid w:val="009F291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1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3840</Words>
  <Characters>23045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1/SCWEW/2021</vt:lpstr>
    </vt:vector>
  </TitlesOfParts>
  <Company/>
  <LinksUpToDate>false</LinksUpToDate>
  <CharactersWithSpaces>26832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1/SCWEW/2021</dc:title>
  <dc:creator>HP</dc:creator>
  <cp:lastModifiedBy>Dorota Czernic</cp:lastModifiedBy>
  <cp:revision>24</cp:revision>
  <cp:lastPrinted>2021-01-08T12:53:00Z</cp:lastPrinted>
  <dcterms:created xsi:type="dcterms:W3CDTF">2022-08-29T10:58:00Z</dcterms:created>
  <dcterms:modified xsi:type="dcterms:W3CDTF">2024-05-15T12:01:00Z</dcterms:modified>
</cp:coreProperties>
</file>