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E8514" w14:textId="0F3E4D90" w:rsidR="000D40F3" w:rsidRPr="00081858" w:rsidRDefault="000D40F3" w:rsidP="004A22C0">
      <w:pPr>
        <w:pStyle w:val="Tekstpodstawowy"/>
        <w:spacing w:line="276" w:lineRule="auto"/>
        <w:rPr>
          <w:rFonts w:ascii="Times New Roman" w:hAnsi="Times New Roman" w:cs="Times New Roman"/>
        </w:rPr>
      </w:pPr>
    </w:p>
    <w:p w14:paraId="05C4368C" w14:textId="77B677B3" w:rsidR="000D40F3" w:rsidRPr="00081858" w:rsidRDefault="00450764" w:rsidP="004A22C0">
      <w:pPr>
        <w:pStyle w:val="Tekstpodstawowy"/>
        <w:spacing w:line="276" w:lineRule="auto"/>
        <w:ind w:right="369"/>
        <w:jc w:val="right"/>
        <w:rPr>
          <w:rFonts w:ascii="Times New Roman" w:hAnsi="Times New Roman" w:cs="Times New Roman"/>
          <w:lang w:val="pl-PL"/>
        </w:rPr>
      </w:pPr>
      <w:r w:rsidRPr="00081858">
        <w:rPr>
          <w:rFonts w:ascii="Times New Roman" w:hAnsi="Times New Roman" w:cs="Times New Roman"/>
          <w:lang w:val="pl-PL"/>
        </w:rPr>
        <w:t xml:space="preserve">Załącznik nr 5 do </w:t>
      </w:r>
      <w:r w:rsidR="00AD28F9" w:rsidRPr="00081858">
        <w:rPr>
          <w:rFonts w:ascii="Times New Roman" w:hAnsi="Times New Roman" w:cs="Times New Roman"/>
          <w:lang w:val="pl-PL"/>
        </w:rPr>
        <w:t>swz</w:t>
      </w:r>
    </w:p>
    <w:p w14:paraId="536D4A16" w14:textId="77777777" w:rsidR="00450764" w:rsidRPr="00081858" w:rsidRDefault="00450764" w:rsidP="004A22C0">
      <w:pPr>
        <w:pStyle w:val="Tekstpodstawowy"/>
        <w:spacing w:line="276" w:lineRule="auto"/>
        <w:ind w:right="369"/>
        <w:jc w:val="right"/>
        <w:rPr>
          <w:rFonts w:ascii="Times New Roman" w:hAnsi="Times New Roman" w:cs="Times New Roman"/>
          <w:lang w:val="pl-PL"/>
        </w:rPr>
      </w:pPr>
    </w:p>
    <w:p w14:paraId="3DEA91AE" w14:textId="78568EDD" w:rsidR="000D40F3" w:rsidRPr="00081858" w:rsidRDefault="000D40F3" w:rsidP="004A22C0">
      <w:pPr>
        <w:pStyle w:val="Tekstpodstawowy"/>
        <w:spacing w:line="276" w:lineRule="auto"/>
        <w:ind w:left="3361" w:right="3374"/>
        <w:jc w:val="center"/>
        <w:rPr>
          <w:rFonts w:ascii="Times New Roman" w:hAnsi="Times New Roman" w:cs="Times New Roman"/>
          <w:color w:val="FF0000"/>
          <w:lang w:val="pl-PL"/>
        </w:rPr>
      </w:pPr>
    </w:p>
    <w:p w14:paraId="75DFABA1" w14:textId="77777777" w:rsidR="00AD28F9" w:rsidRPr="00081858" w:rsidRDefault="00AD28F9" w:rsidP="00AD28F9">
      <w:pPr>
        <w:keepNext/>
        <w:jc w:val="center"/>
        <w:outlineLvl w:val="1"/>
        <w:rPr>
          <w:rFonts w:ascii="Times New Roman" w:eastAsia="Times New Roman" w:hAnsi="Times New Roman" w:cs="Times New Roman"/>
          <w:b/>
          <w:sz w:val="24"/>
          <w:szCs w:val="24"/>
        </w:rPr>
      </w:pPr>
      <w:r w:rsidRPr="00081858">
        <w:rPr>
          <w:rFonts w:ascii="Times New Roman" w:eastAsia="Times New Roman" w:hAnsi="Times New Roman" w:cs="Times New Roman"/>
          <w:b/>
          <w:sz w:val="24"/>
          <w:szCs w:val="24"/>
        </w:rPr>
        <w:t>U M O W A   Nr ……./2022</w:t>
      </w:r>
    </w:p>
    <w:p w14:paraId="20C833B4" w14:textId="77777777" w:rsidR="00AD28F9" w:rsidRPr="00081858" w:rsidRDefault="00AD28F9" w:rsidP="00AD28F9">
      <w:pPr>
        <w:keepNext/>
        <w:jc w:val="center"/>
        <w:outlineLvl w:val="1"/>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o wykonanie usługi</w:t>
      </w:r>
    </w:p>
    <w:p w14:paraId="3B744FBE" w14:textId="77777777" w:rsidR="00AD28F9" w:rsidRPr="00081858" w:rsidRDefault="00AD28F9" w:rsidP="00AD28F9">
      <w:pPr>
        <w:tabs>
          <w:tab w:val="left" w:pos="2295"/>
          <w:tab w:val="center" w:pos="4535"/>
        </w:tabs>
        <w:jc w:val="center"/>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ZP.272.  ….   .2022.ŻS</w:t>
      </w:r>
    </w:p>
    <w:p w14:paraId="7823ED35" w14:textId="77777777" w:rsidR="00AD28F9" w:rsidRPr="00081858" w:rsidRDefault="00AD28F9" w:rsidP="00AD28F9">
      <w:pPr>
        <w:tabs>
          <w:tab w:val="left" w:pos="2295"/>
          <w:tab w:val="center" w:pos="4535"/>
        </w:tabs>
        <w:jc w:val="center"/>
        <w:rPr>
          <w:rFonts w:ascii="Times New Roman" w:eastAsia="Times New Roman" w:hAnsi="Times New Roman" w:cs="Times New Roman"/>
          <w:sz w:val="24"/>
          <w:szCs w:val="24"/>
        </w:rPr>
      </w:pPr>
    </w:p>
    <w:p w14:paraId="15500B82" w14:textId="77777777" w:rsidR="00AD28F9" w:rsidRPr="00081858" w:rsidRDefault="00AD28F9" w:rsidP="00AD28F9">
      <w:pPr>
        <w:tabs>
          <w:tab w:val="left" w:pos="0"/>
        </w:tabs>
        <w:ind w:hanging="284"/>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zawarta w dniu …….. 2022 r. w Kołbaskowie pomiędzy:</w:t>
      </w:r>
    </w:p>
    <w:p w14:paraId="3AD63A71" w14:textId="77777777" w:rsidR="00AD28F9" w:rsidRPr="00081858" w:rsidRDefault="00AD28F9" w:rsidP="00AD28F9">
      <w:pPr>
        <w:tabs>
          <w:tab w:val="left" w:pos="0"/>
        </w:tabs>
        <w:ind w:hanging="284"/>
        <w:rPr>
          <w:rFonts w:ascii="Times New Roman" w:eastAsia="Times New Roman" w:hAnsi="Times New Roman" w:cs="Times New Roman"/>
          <w:b/>
          <w:sz w:val="24"/>
          <w:szCs w:val="24"/>
        </w:rPr>
      </w:pPr>
    </w:p>
    <w:p w14:paraId="478CCE14" w14:textId="77777777" w:rsidR="00AD28F9" w:rsidRPr="00081858" w:rsidRDefault="00AD28F9" w:rsidP="0016617C">
      <w:pPr>
        <w:pStyle w:val="Akapitzlist"/>
        <w:widowControl/>
        <w:numPr>
          <w:ilvl w:val="0"/>
          <w:numId w:val="14"/>
        </w:numPr>
        <w:tabs>
          <w:tab w:val="left" w:pos="0"/>
        </w:tabs>
        <w:autoSpaceDE/>
        <w:autoSpaceDN/>
        <w:ind w:left="0" w:hanging="284"/>
        <w:contextualSpacing/>
        <w:jc w:val="left"/>
        <w:rPr>
          <w:rFonts w:ascii="Times New Roman" w:eastAsia="Times New Roman" w:hAnsi="Times New Roman" w:cs="Times New Roman"/>
          <w:sz w:val="24"/>
          <w:szCs w:val="24"/>
        </w:rPr>
      </w:pPr>
      <w:r w:rsidRPr="00081858">
        <w:rPr>
          <w:rFonts w:ascii="Times New Roman" w:eastAsia="Times New Roman" w:hAnsi="Times New Roman" w:cs="Times New Roman"/>
          <w:b/>
          <w:sz w:val="24"/>
          <w:szCs w:val="24"/>
        </w:rPr>
        <w:t xml:space="preserve">Gminą Kołbaskowo </w:t>
      </w:r>
      <w:r w:rsidRPr="00081858">
        <w:rPr>
          <w:rFonts w:ascii="Times New Roman" w:eastAsia="Times New Roman" w:hAnsi="Times New Roman" w:cs="Times New Roman"/>
          <w:sz w:val="24"/>
          <w:szCs w:val="24"/>
        </w:rPr>
        <w:t>z siedzibą 72-001 Kołbaskowo, Kołbaskowo 106,</w:t>
      </w:r>
    </w:p>
    <w:p w14:paraId="7FCAA49C" w14:textId="77777777" w:rsidR="00AD28F9" w:rsidRPr="00081858" w:rsidRDefault="00AD28F9" w:rsidP="00AD28F9">
      <w:pPr>
        <w:pStyle w:val="Akapitzlist"/>
        <w:tabs>
          <w:tab w:val="left" w:pos="0"/>
        </w:tabs>
        <w:ind w:left="142" w:hanging="284"/>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 xml:space="preserve"> NIP 8512908333, Regon 811685450</w:t>
      </w:r>
      <w:r w:rsidRPr="00081858">
        <w:rPr>
          <w:rFonts w:ascii="Times New Roman" w:eastAsia="Times New Roman" w:hAnsi="Times New Roman" w:cs="Times New Roman"/>
          <w:b/>
          <w:sz w:val="24"/>
          <w:szCs w:val="24"/>
        </w:rPr>
        <w:t xml:space="preserve">, </w:t>
      </w:r>
      <w:r w:rsidRPr="00081858">
        <w:rPr>
          <w:rFonts w:ascii="Times New Roman" w:eastAsia="Times New Roman" w:hAnsi="Times New Roman" w:cs="Times New Roman"/>
          <w:sz w:val="24"/>
          <w:szCs w:val="24"/>
        </w:rPr>
        <w:t>reprezentowaną przez:</w:t>
      </w:r>
    </w:p>
    <w:p w14:paraId="1C1A0297" w14:textId="0983324E" w:rsidR="00AD28F9" w:rsidRPr="00081858" w:rsidRDefault="00AD28F9" w:rsidP="00AD28F9">
      <w:pPr>
        <w:tabs>
          <w:tab w:val="left" w:pos="0"/>
        </w:tabs>
        <w:ind w:left="-284" w:hanging="284"/>
        <w:rPr>
          <w:rFonts w:ascii="Times New Roman" w:eastAsia="Times New Roman" w:hAnsi="Times New Roman" w:cs="Times New Roman"/>
          <w:sz w:val="24"/>
          <w:szCs w:val="24"/>
        </w:rPr>
      </w:pPr>
      <w:r w:rsidRPr="00081858">
        <w:rPr>
          <w:rFonts w:ascii="Times New Roman" w:eastAsia="Times New Roman" w:hAnsi="Times New Roman" w:cs="Times New Roman"/>
          <w:b/>
          <w:sz w:val="24"/>
          <w:szCs w:val="24"/>
        </w:rPr>
        <w:tab/>
        <w:t xml:space="preserve">   Wójta  Gminy - Małgorzatę Schwarz, </w:t>
      </w:r>
      <w:r w:rsidRPr="00081858">
        <w:rPr>
          <w:rFonts w:ascii="Times New Roman" w:eastAsia="Times New Roman" w:hAnsi="Times New Roman" w:cs="Times New Roman"/>
          <w:sz w:val="24"/>
          <w:szCs w:val="24"/>
        </w:rPr>
        <w:t>zwaną dalej w tekście „</w:t>
      </w:r>
      <w:r w:rsidR="0090395B" w:rsidRPr="00081858">
        <w:rPr>
          <w:rFonts w:ascii="Times New Roman" w:eastAsia="Times New Roman" w:hAnsi="Times New Roman" w:cs="Times New Roman"/>
          <w:b/>
          <w:sz w:val="24"/>
          <w:szCs w:val="24"/>
        </w:rPr>
        <w:t>Z</w:t>
      </w:r>
      <w:r w:rsidR="00766758" w:rsidRPr="00081858">
        <w:rPr>
          <w:rFonts w:ascii="Times New Roman" w:eastAsia="Times New Roman" w:hAnsi="Times New Roman" w:cs="Times New Roman"/>
          <w:b/>
          <w:sz w:val="24"/>
          <w:szCs w:val="24"/>
        </w:rPr>
        <w:t>am</w:t>
      </w:r>
      <w:r w:rsidR="0090395B" w:rsidRPr="00081858">
        <w:rPr>
          <w:rFonts w:ascii="Times New Roman" w:eastAsia="Times New Roman" w:hAnsi="Times New Roman" w:cs="Times New Roman"/>
          <w:b/>
          <w:sz w:val="24"/>
          <w:szCs w:val="24"/>
        </w:rPr>
        <w:t>a</w:t>
      </w:r>
      <w:r w:rsidR="00766758" w:rsidRPr="00081858">
        <w:rPr>
          <w:rFonts w:ascii="Times New Roman" w:eastAsia="Times New Roman" w:hAnsi="Times New Roman" w:cs="Times New Roman"/>
          <w:b/>
          <w:sz w:val="24"/>
          <w:szCs w:val="24"/>
        </w:rPr>
        <w:t>wiającym</w:t>
      </w:r>
      <w:r w:rsidRPr="00081858">
        <w:rPr>
          <w:rFonts w:ascii="Times New Roman" w:eastAsia="Times New Roman" w:hAnsi="Times New Roman" w:cs="Times New Roman"/>
          <w:sz w:val="24"/>
          <w:szCs w:val="24"/>
        </w:rPr>
        <w:t>”,</w:t>
      </w:r>
    </w:p>
    <w:p w14:paraId="2CE20F88" w14:textId="77777777" w:rsidR="00AD28F9" w:rsidRPr="00081858" w:rsidRDefault="00AD28F9" w:rsidP="00AD28F9">
      <w:pPr>
        <w:tabs>
          <w:tab w:val="left" w:pos="0"/>
        </w:tabs>
        <w:ind w:hanging="284"/>
        <w:rPr>
          <w:rFonts w:ascii="Times New Roman" w:eastAsia="Times New Roman" w:hAnsi="Times New Roman" w:cs="Times New Roman"/>
          <w:sz w:val="24"/>
          <w:szCs w:val="24"/>
        </w:rPr>
      </w:pPr>
    </w:p>
    <w:p w14:paraId="777AA27A" w14:textId="77777777" w:rsidR="00AD28F9" w:rsidRPr="00081858" w:rsidRDefault="00AD28F9" w:rsidP="00AD28F9">
      <w:pPr>
        <w:tabs>
          <w:tab w:val="left" w:pos="0"/>
        </w:tabs>
        <w:ind w:hanging="284"/>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a</w:t>
      </w:r>
    </w:p>
    <w:p w14:paraId="36B82CDD" w14:textId="77777777" w:rsidR="00AD28F9" w:rsidRPr="00081858" w:rsidRDefault="00AD28F9" w:rsidP="00AD28F9">
      <w:pPr>
        <w:tabs>
          <w:tab w:val="left" w:pos="0"/>
        </w:tabs>
        <w:ind w:hanging="284"/>
        <w:rPr>
          <w:rFonts w:ascii="Times New Roman" w:eastAsia="Times New Roman" w:hAnsi="Times New Roman" w:cs="Times New Roman"/>
          <w:sz w:val="24"/>
          <w:szCs w:val="24"/>
        </w:rPr>
      </w:pPr>
    </w:p>
    <w:p w14:paraId="529DEE94" w14:textId="77777777" w:rsidR="00AD28F9" w:rsidRPr="00081858" w:rsidRDefault="00AD28F9" w:rsidP="0016617C">
      <w:pPr>
        <w:pStyle w:val="Akapitzlist"/>
        <w:widowControl/>
        <w:numPr>
          <w:ilvl w:val="0"/>
          <w:numId w:val="14"/>
        </w:numPr>
        <w:tabs>
          <w:tab w:val="left" w:pos="0"/>
          <w:tab w:val="left" w:pos="284"/>
          <w:tab w:val="left" w:pos="426"/>
        </w:tabs>
        <w:autoSpaceDE/>
        <w:autoSpaceDN/>
        <w:ind w:hanging="568"/>
        <w:contextualSpacing/>
        <w:jc w:val="left"/>
        <w:rPr>
          <w:rFonts w:ascii="Times New Roman" w:eastAsia="Times New Roman" w:hAnsi="Times New Roman" w:cs="Times New Roman"/>
          <w:b/>
          <w:sz w:val="24"/>
          <w:szCs w:val="24"/>
        </w:rPr>
      </w:pPr>
      <w:r w:rsidRPr="00081858">
        <w:rPr>
          <w:rFonts w:ascii="Times New Roman" w:eastAsia="Times New Roman" w:hAnsi="Times New Roman" w:cs="Times New Roman"/>
          <w:b/>
          <w:sz w:val="24"/>
          <w:szCs w:val="24"/>
        </w:rPr>
        <w:t>………………………………………………………………………………………</w:t>
      </w:r>
    </w:p>
    <w:p w14:paraId="0FD68ADF" w14:textId="77777777" w:rsidR="00AD28F9" w:rsidRPr="00081858" w:rsidRDefault="00AD28F9" w:rsidP="00AD28F9">
      <w:pPr>
        <w:tabs>
          <w:tab w:val="left" w:pos="0"/>
          <w:tab w:val="left" w:pos="284"/>
          <w:tab w:val="left" w:pos="426"/>
        </w:tabs>
        <w:ind w:hanging="284"/>
        <w:rPr>
          <w:rFonts w:ascii="Times New Roman" w:eastAsia="Times New Roman" w:hAnsi="Times New Roman" w:cs="Times New Roman"/>
          <w:b/>
          <w:sz w:val="24"/>
          <w:szCs w:val="24"/>
        </w:rPr>
      </w:pPr>
    </w:p>
    <w:p w14:paraId="349A3E17" w14:textId="77777777" w:rsidR="00AD28F9" w:rsidRPr="00081858" w:rsidRDefault="00AD28F9" w:rsidP="00AD28F9">
      <w:pPr>
        <w:tabs>
          <w:tab w:val="left" w:pos="0"/>
          <w:tab w:val="left" w:pos="284"/>
          <w:tab w:val="left" w:pos="426"/>
        </w:tabs>
        <w:ind w:hanging="284"/>
        <w:rPr>
          <w:rFonts w:ascii="Times New Roman" w:eastAsia="Times New Roman" w:hAnsi="Times New Roman" w:cs="Times New Roman"/>
          <w:sz w:val="24"/>
          <w:szCs w:val="24"/>
        </w:rPr>
      </w:pPr>
      <w:r w:rsidRPr="00081858">
        <w:rPr>
          <w:rFonts w:ascii="Times New Roman" w:eastAsia="Times New Roman" w:hAnsi="Times New Roman" w:cs="Times New Roman"/>
          <w:b/>
          <w:sz w:val="24"/>
          <w:szCs w:val="24"/>
        </w:rPr>
        <w:t>……………………………………………………………………………………………..</w:t>
      </w:r>
    </w:p>
    <w:p w14:paraId="1C4CD139" w14:textId="6AE0CD93" w:rsidR="00AD28F9" w:rsidRPr="00081858" w:rsidRDefault="00AD28F9" w:rsidP="00AD28F9">
      <w:pPr>
        <w:tabs>
          <w:tab w:val="left" w:pos="0"/>
        </w:tabs>
        <w:ind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zwanym dalej w umowie „</w:t>
      </w:r>
      <w:r w:rsidR="00766758" w:rsidRPr="00081858">
        <w:rPr>
          <w:rFonts w:ascii="Times New Roman" w:eastAsia="Times New Roman" w:hAnsi="Times New Roman" w:cs="Times New Roman"/>
          <w:b/>
          <w:sz w:val="24"/>
          <w:szCs w:val="24"/>
        </w:rPr>
        <w:t>wykonawcą</w:t>
      </w:r>
      <w:r w:rsidRPr="00081858">
        <w:rPr>
          <w:rFonts w:ascii="Times New Roman" w:eastAsia="Times New Roman" w:hAnsi="Times New Roman" w:cs="Times New Roman"/>
          <w:sz w:val="24"/>
          <w:szCs w:val="24"/>
        </w:rPr>
        <w:t>”,</w:t>
      </w:r>
    </w:p>
    <w:p w14:paraId="4A033B84" w14:textId="77777777" w:rsidR="00AD28F9" w:rsidRPr="00081858" w:rsidRDefault="00AD28F9" w:rsidP="00AD28F9">
      <w:pPr>
        <w:tabs>
          <w:tab w:val="left" w:pos="0"/>
        </w:tabs>
        <w:ind w:hanging="284"/>
        <w:jc w:val="both"/>
        <w:rPr>
          <w:rFonts w:ascii="Times New Roman" w:eastAsia="Times New Roman" w:hAnsi="Times New Roman" w:cs="Times New Roman"/>
          <w:sz w:val="24"/>
          <w:szCs w:val="24"/>
        </w:rPr>
      </w:pPr>
    </w:p>
    <w:p w14:paraId="790F1F8D" w14:textId="77777777" w:rsidR="00AD28F9" w:rsidRPr="00682F29" w:rsidRDefault="00AD28F9" w:rsidP="00AD28F9">
      <w:pPr>
        <w:tabs>
          <w:tab w:val="left" w:pos="-284"/>
        </w:tabs>
        <w:ind w:left="-284"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ab/>
        <w:t xml:space="preserve">Na podstawie dokonanego przez Zamawiającego wyboru oferty Wykonawcy w postępowaniu o udzielenie zamówienia publicznego </w:t>
      </w:r>
      <w:r w:rsidRPr="00682F29">
        <w:rPr>
          <w:rFonts w:ascii="Times New Roman" w:eastAsia="Times New Roman" w:hAnsi="Times New Roman" w:cs="Times New Roman"/>
          <w:b/>
          <w:sz w:val="24"/>
          <w:szCs w:val="24"/>
        </w:rPr>
        <w:t>na usługi społeczne i inne</w:t>
      </w:r>
      <w:r w:rsidRPr="00682F29">
        <w:rPr>
          <w:rFonts w:ascii="Times New Roman" w:eastAsia="Times New Roman" w:hAnsi="Times New Roman" w:cs="Times New Roman"/>
          <w:b/>
          <w:i/>
          <w:sz w:val="24"/>
          <w:szCs w:val="24"/>
          <w14:shadow w14:blurRad="50800" w14:dist="38100" w14:dir="2700000" w14:sx="100000" w14:sy="100000" w14:kx="0" w14:ky="0" w14:algn="tl">
            <w14:srgbClr w14:val="000000">
              <w14:alpha w14:val="60000"/>
            </w14:srgbClr>
          </w14:shadow>
        </w:rPr>
        <w:t xml:space="preserve"> </w:t>
      </w:r>
      <w:r w:rsidRPr="00682F29">
        <w:rPr>
          <w:rFonts w:ascii="Times New Roman" w:eastAsia="Times New Roman" w:hAnsi="Times New Roman" w:cs="Times New Roman"/>
          <w:b/>
          <w:sz w:val="24"/>
          <w:szCs w:val="24"/>
        </w:rPr>
        <w:t>szczególne usługi</w:t>
      </w:r>
      <w:r w:rsidRPr="00682F29">
        <w:rPr>
          <w:rFonts w:ascii="Times New Roman" w:eastAsia="Times New Roman" w:hAnsi="Times New Roman" w:cs="Times New Roman"/>
          <w:sz w:val="24"/>
          <w:szCs w:val="24"/>
        </w:rPr>
        <w:t xml:space="preserve">  przeprowadzonego</w:t>
      </w:r>
      <w:r w:rsidRPr="00682F29">
        <w:rPr>
          <w:rFonts w:ascii="Times New Roman" w:eastAsia="Times New Roman" w:hAnsi="Times New Roman" w:cs="Times New Roman"/>
          <w:i/>
          <w:sz w:val="24"/>
          <w:szCs w:val="24"/>
          <w14:shadow w14:blurRad="50800" w14:dist="38100" w14:dir="2700000" w14:sx="100000" w14:sy="100000" w14:kx="0" w14:ky="0" w14:algn="tl">
            <w14:srgbClr w14:val="000000">
              <w14:alpha w14:val="60000"/>
            </w14:srgbClr>
          </w14:shadow>
        </w:rPr>
        <w:t xml:space="preserve"> </w:t>
      </w:r>
      <w:r w:rsidRPr="00682F29">
        <w:rPr>
          <w:rFonts w:ascii="Times New Roman" w:eastAsia="Times New Roman" w:hAnsi="Times New Roman" w:cs="Times New Roman"/>
          <w:b/>
          <w:sz w:val="24"/>
          <w:szCs w:val="24"/>
        </w:rPr>
        <w:t>w</w:t>
      </w:r>
      <w:r w:rsidRPr="00682F29">
        <w:rPr>
          <w:rFonts w:ascii="Times New Roman" w:eastAsia="Times New Roman" w:hAnsi="Times New Roman" w:cs="Times New Roman"/>
          <w:i/>
          <w:sz w:val="24"/>
          <w:szCs w:val="24"/>
          <w14:shadow w14:blurRad="50800" w14:dist="38100" w14:dir="2700000" w14:sx="100000" w14:sy="100000" w14:kx="0" w14:ky="0" w14:algn="tl">
            <w14:srgbClr w14:val="000000">
              <w14:alpha w14:val="60000"/>
            </w14:srgbClr>
          </w14:shadow>
        </w:rPr>
        <w:t xml:space="preserve"> </w:t>
      </w:r>
      <w:r w:rsidRPr="00682F29">
        <w:rPr>
          <w:rFonts w:ascii="Times New Roman" w:eastAsia="Times New Roman" w:hAnsi="Times New Roman" w:cs="Times New Roman"/>
          <w:sz w:val="24"/>
          <w:szCs w:val="24"/>
        </w:rPr>
        <w:t>trybie podstawowym zgodnie z ustawą w z dnia 11 września 2019 r. Prawo zamówień publicznych (t.j. Dz.U. z 2021 r., poz. 1129), została zawarta umowa o następującej treści:</w:t>
      </w:r>
    </w:p>
    <w:p w14:paraId="73615AD4" w14:textId="77777777" w:rsidR="000D40F3" w:rsidRPr="00081858" w:rsidRDefault="000D40F3" w:rsidP="004A22C0">
      <w:pPr>
        <w:pStyle w:val="Tekstpodstawowy"/>
        <w:spacing w:line="276" w:lineRule="auto"/>
        <w:rPr>
          <w:rFonts w:ascii="Times New Roman" w:hAnsi="Times New Roman" w:cs="Times New Roman"/>
          <w:lang w:val="pl-PL"/>
        </w:rPr>
      </w:pPr>
    </w:p>
    <w:p w14:paraId="78E66EBF" w14:textId="77777777" w:rsidR="000D40F3" w:rsidRPr="00081858" w:rsidRDefault="00450764" w:rsidP="004A22C0">
      <w:pPr>
        <w:pStyle w:val="Nagwek1"/>
        <w:spacing w:line="276" w:lineRule="auto"/>
        <w:ind w:right="3373"/>
        <w:rPr>
          <w:rFonts w:ascii="Times New Roman" w:hAnsi="Times New Roman" w:cs="Times New Roman"/>
          <w:lang w:val="pl-PL"/>
        </w:rPr>
      </w:pPr>
      <w:r w:rsidRPr="00081858">
        <w:rPr>
          <w:rFonts w:ascii="Times New Roman" w:hAnsi="Times New Roman" w:cs="Times New Roman"/>
          <w:lang w:val="pl-PL"/>
        </w:rPr>
        <w:t>§ 1</w:t>
      </w:r>
    </w:p>
    <w:p w14:paraId="3B339FC8" w14:textId="77777777" w:rsidR="000D40F3" w:rsidRPr="00081858" w:rsidRDefault="000D40F3" w:rsidP="004A22C0">
      <w:pPr>
        <w:pStyle w:val="Tekstpodstawowy"/>
        <w:spacing w:line="276" w:lineRule="auto"/>
        <w:rPr>
          <w:rFonts w:ascii="Times New Roman" w:hAnsi="Times New Roman" w:cs="Times New Roman"/>
          <w:b/>
          <w:lang w:val="pl-PL"/>
        </w:rPr>
      </w:pPr>
    </w:p>
    <w:p w14:paraId="46858204" w14:textId="38821AB1" w:rsidR="000D40F3" w:rsidRPr="00081858" w:rsidRDefault="00450764" w:rsidP="004A22C0">
      <w:pPr>
        <w:pStyle w:val="Tekstpodstawowy"/>
        <w:spacing w:line="276" w:lineRule="auto"/>
        <w:ind w:left="214" w:right="230"/>
        <w:jc w:val="both"/>
        <w:rPr>
          <w:rFonts w:ascii="Times New Roman" w:hAnsi="Times New Roman" w:cs="Times New Roman"/>
          <w:lang w:val="pl-PL"/>
        </w:rPr>
      </w:pPr>
      <w:r w:rsidRPr="00081858">
        <w:rPr>
          <w:rFonts w:ascii="Times New Roman" w:hAnsi="Times New Roman" w:cs="Times New Roman"/>
          <w:lang w:val="pl-PL"/>
        </w:rPr>
        <w:t xml:space="preserve">Na postawie niniejszej umowy, </w:t>
      </w:r>
      <w:r w:rsidR="00766758" w:rsidRPr="00081858">
        <w:rPr>
          <w:rFonts w:ascii="Times New Roman" w:hAnsi="Times New Roman" w:cs="Times New Roman"/>
          <w:lang w:val="pl-PL"/>
        </w:rPr>
        <w:t>wykonawca</w:t>
      </w:r>
      <w:r w:rsidRPr="00081858">
        <w:rPr>
          <w:rFonts w:ascii="Times New Roman" w:hAnsi="Times New Roman" w:cs="Times New Roman"/>
          <w:lang w:val="pl-PL"/>
        </w:rPr>
        <w:t xml:space="preserve"> realizując przedmiot umowy w najmowanym </w:t>
      </w:r>
      <w:r w:rsidR="00FC5397" w:rsidRPr="00081858">
        <w:rPr>
          <w:rFonts w:ascii="Times New Roman" w:hAnsi="Times New Roman" w:cs="Times New Roman"/>
          <w:lang w:val="pl-PL"/>
        </w:rPr>
        <w:t xml:space="preserve">w tym celu </w:t>
      </w:r>
      <w:r w:rsidRPr="00081858">
        <w:rPr>
          <w:rFonts w:ascii="Times New Roman" w:hAnsi="Times New Roman" w:cs="Times New Roman"/>
          <w:lang w:val="pl-PL"/>
        </w:rPr>
        <w:t xml:space="preserve">lokalu znajdującym się w </w:t>
      </w:r>
      <w:r w:rsidR="007F6397" w:rsidRPr="00081858">
        <w:rPr>
          <w:rFonts w:ascii="Times New Roman" w:hAnsi="Times New Roman" w:cs="Times New Roman"/>
          <w:lang w:val="pl-PL"/>
        </w:rPr>
        <w:t xml:space="preserve">budynku </w:t>
      </w:r>
      <w:r w:rsidRPr="00081858">
        <w:rPr>
          <w:rFonts w:ascii="Times New Roman" w:hAnsi="Times New Roman" w:cs="Times New Roman"/>
          <w:lang w:val="pl-PL"/>
        </w:rPr>
        <w:t>Przedszkol</w:t>
      </w:r>
      <w:r w:rsidR="007F6397" w:rsidRPr="00081858">
        <w:rPr>
          <w:rFonts w:ascii="Times New Roman" w:hAnsi="Times New Roman" w:cs="Times New Roman"/>
          <w:lang w:val="pl-PL"/>
        </w:rPr>
        <w:t>a</w:t>
      </w:r>
      <w:r w:rsidRPr="00081858">
        <w:rPr>
          <w:rFonts w:ascii="Times New Roman" w:hAnsi="Times New Roman" w:cs="Times New Roman"/>
          <w:lang w:val="pl-PL"/>
        </w:rPr>
        <w:t xml:space="preserve"> Publiczn</w:t>
      </w:r>
      <w:r w:rsidR="007F6397" w:rsidRPr="00081858">
        <w:rPr>
          <w:rFonts w:ascii="Times New Roman" w:hAnsi="Times New Roman" w:cs="Times New Roman"/>
          <w:lang w:val="pl-PL"/>
        </w:rPr>
        <w:t>ego</w:t>
      </w:r>
      <w:r w:rsidRPr="00081858">
        <w:rPr>
          <w:rFonts w:ascii="Times New Roman" w:hAnsi="Times New Roman" w:cs="Times New Roman"/>
          <w:lang w:val="pl-PL"/>
        </w:rPr>
        <w:t xml:space="preserve"> </w:t>
      </w:r>
      <w:r w:rsidR="00AD28F9" w:rsidRPr="00081858">
        <w:rPr>
          <w:rFonts w:ascii="Times New Roman" w:hAnsi="Times New Roman" w:cs="Times New Roman"/>
          <w:lang w:val="pl-PL"/>
        </w:rPr>
        <w:t>oraz Publicznego Żłobka Gminnego w Przecławiu</w:t>
      </w:r>
      <w:r w:rsidR="0090395B" w:rsidRPr="00081858">
        <w:rPr>
          <w:rFonts w:ascii="Times New Roman" w:hAnsi="Times New Roman" w:cs="Times New Roman"/>
          <w:lang w:val="pl-PL"/>
        </w:rPr>
        <w:t xml:space="preserve"> stanowiącym własność Zamawiającego</w:t>
      </w:r>
      <w:r w:rsidR="00AD28F9" w:rsidRPr="00081858">
        <w:rPr>
          <w:rFonts w:ascii="Times New Roman" w:hAnsi="Times New Roman" w:cs="Times New Roman"/>
          <w:lang w:val="pl-PL"/>
        </w:rPr>
        <w:t xml:space="preserve"> </w:t>
      </w:r>
      <w:r w:rsidRPr="00081858">
        <w:rPr>
          <w:rFonts w:ascii="Times New Roman" w:hAnsi="Times New Roman" w:cs="Times New Roman"/>
          <w:lang w:val="pl-PL"/>
        </w:rPr>
        <w:t xml:space="preserve">zobowiązuje się do świadczenia usług restauracyjnych polegających na przygotowaniu i wydawaniu posiłków na rzecz dzieci (zgodnie z warunkami określonymi w </w:t>
      </w:r>
      <w:r w:rsidR="00AD28F9" w:rsidRPr="00081858">
        <w:rPr>
          <w:rFonts w:ascii="Times New Roman" w:hAnsi="Times New Roman" w:cs="Times New Roman"/>
          <w:lang w:val="pl-PL"/>
        </w:rPr>
        <w:t>swz</w:t>
      </w:r>
      <w:r w:rsidRPr="00081858">
        <w:rPr>
          <w:rFonts w:ascii="Times New Roman" w:hAnsi="Times New Roman" w:cs="Times New Roman"/>
          <w:lang w:val="pl-PL"/>
        </w:rPr>
        <w:t xml:space="preserve"> wraz załącznikami, złożonej ofercie oraz w niniejszej umowie), z wykorzystaniem oddanego przez </w:t>
      </w:r>
      <w:r w:rsidR="00766758" w:rsidRPr="00081858">
        <w:rPr>
          <w:rFonts w:ascii="Times New Roman" w:hAnsi="Times New Roman" w:cs="Times New Roman"/>
          <w:lang w:val="pl-PL"/>
        </w:rPr>
        <w:t>zamawiającego</w:t>
      </w:r>
      <w:r w:rsidRPr="00081858">
        <w:rPr>
          <w:rFonts w:ascii="Times New Roman" w:hAnsi="Times New Roman" w:cs="Times New Roman"/>
          <w:lang w:val="pl-PL"/>
        </w:rPr>
        <w:t xml:space="preserve"> w najem lokalu użytkowego opisanego w § 2.</w:t>
      </w:r>
    </w:p>
    <w:p w14:paraId="0AD99C70" w14:textId="77777777" w:rsidR="000D40F3" w:rsidRPr="00081858" w:rsidRDefault="00450764" w:rsidP="004A22C0">
      <w:pPr>
        <w:pStyle w:val="Nagwek1"/>
        <w:spacing w:line="276" w:lineRule="auto"/>
        <w:ind w:right="3370"/>
        <w:rPr>
          <w:rFonts w:ascii="Times New Roman" w:hAnsi="Times New Roman" w:cs="Times New Roman"/>
          <w:lang w:val="pl-PL"/>
        </w:rPr>
      </w:pPr>
      <w:r w:rsidRPr="00081858">
        <w:rPr>
          <w:rFonts w:ascii="Times New Roman" w:hAnsi="Times New Roman" w:cs="Times New Roman"/>
          <w:lang w:val="pl-PL"/>
        </w:rPr>
        <w:t>§2</w:t>
      </w:r>
    </w:p>
    <w:p w14:paraId="59532504" w14:textId="77777777" w:rsidR="000D40F3" w:rsidRPr="00081858" w:rsidRDefault="000D40F3" w:rsidP="004A22C0">
      <w:pPr>
        <w:pStyle w:val="Tekstpodstawowy"/>
        <w:spacing w:line="276" w:lineRule="auto"/>
        <w:rPr>
          <w:rFonts w:ascii="Times New Roman" w:hAnsi="Times New Roman" w:cs="Times New Roman"/>
          <w:b/>
          <w:lang w:val="pl-PL"/>
        </w:rPr>
      </w:pPr>
    </w:p>
    <w:p w14:paraId="65BFEA5C" w14:textId="58F658EE" w:rsidR="000D40F3" w:rsidRPr="00081858" w:rsidRDefault="00766758" w:rsidP="0016617C">
      <w:pPr>
        <w:pStyle w:val="Akapitzlist"/>
        <w:numPr>
          <w:ilvl w:val="1"/>
          <w:numId w:val="10"/>
        </w:numPr>
        <w:tabs>
          <w:tab w:val="left" w:pos="529"/>
        </w:tabs>
        <w:spacing w:line="276" w:lineRule="auto"/>
        <w:ind w:right="115"/>
        <w:rPr>
          <w:rFonts w:ascii="Times New Roman" w:hAnsi="Times New Roman" w:cs="Times New Roman"/>
          <w:sz w:val="24"/>
          <w:szCs w:val="24"/>
          <w:lang w:val="pl-PL"/>
        </w:rPr>
      </w:pPr>
      <w:r w:rsidRPr="00081858">
        <w:rPr>
          <w:rFonts w:ascii="Times New Roman" w:hAnsi="Times New Roman" w:cs="Times New Roman"/>
          <w:sz w:val="24"/>
          <w:szCs w:val="24"/>
          <w:lang w:val="pl-PL"/>
        </w:rPr>
        <w:t>Zamawiający</w:t>
      </w:r>
      <w:r w:rsidR="00450764" w:rsidRPr="00081858">
        <w:rPr>
          <w:rFonts w:ascii="Times New Roman" w:hAnsi="Times New Roman" w:cs="Times New Roman"/>
          <w:sz w:val="24"/>
          <w:szCs w:val="24"/>
          <w:lang w:val="pl-PL"/>
        </w:rPr>
        <w:t xml:space="preserve"> oświadcza, że upoważniony jest do dysponowania lokalem będącym przedmiotem najmu w zakresie niezbędnym do wykonania postanowień niniejszej</w:t>
      </w:r>
      <w:r w:rsidR="00450764" w:rsidRPr="00081858">
        <w:rPr>
          <w:rFonts w:ascii="Times New Roman" w:hAnsi="Times New Roman" w:cs="Times New Roman"/>
          <w:spacing w:val="-31"/>
          <w:sz w:val="24"/>
          <w:szCs w:val="24"/>
          <w:lang w:val="pl-PL"/>
        </w:rPr>
        <w:t xml:space="preserve"> </w:t>
      </w:r>
      <w:r w:rsidR="00450764" w:rsidRPr="00081858">
        <w:rPr>
          <w:rFonts w:ascii="Times New Roman" w:hAnsi="Times New Roman" w:cs="Times New Roman"/>
          <w:sz w:val="24"/>
          <w:szCs w:val="24"/>
          <w:lang w:val="pl-PL"/>
        </w:rPr>
        <w:t>umowy.</w:t>
      </w:r>
    </w:p>
    <w:p w14:paraId="0E8EB872" w14:textId="77777777" w:rsidR="000D40F3" w:rsidRPr="00081858" w:rsidRDefault="00450764" w:rsidP="0016617C">
      <w:pPr>
        <w:pStyle w:val="Akapitzlist"/>
        <w:numPr>
          <w:ilvl w:val="1"/>
          <w:numId w:val="10"/>
        </w:numPr>
        <w:tabs>
          <w:tab w:val="left" w:pos="577"/>
        </w:tabs>
        <w:spacing w:line="276" w:lineRule="auto"/>
        <w:ind w:left="576" w:hanging="334"/>
        <w:rPr>
          <w:rFonts w:ascii="Times New Roman" w:hAnsi="Times New Roman" w:cs="Times New Roman"/>
          <w:sz w:val="24"/>
          <w:szCs w:val="24"/>
          <w:lang w:val="pl-PL"/>
        </w:rPr>
      </w:pPr>
      <w:r w:rsidRPr="00081858">
        <w:rPr>
          <w:rFonts w:ascii="Times New Roman" w:hAnsi="Times New Roman" w:cs="Times New Roman"/>
          <w:sz w:val="24"/>
          <w:szCs w:val="24"/>
          <w:lang w:val="pl-PL"/>
        </w:rPr>
        <w:t>Lokal użytkowy będący przedmiotem najmu składa się</w:t>
      </w:r>
      <w:r w:rsidRPr="00081858">
        <w:rPr>
          <w:rFonts w:ascii="Times New Roman" w:hAnsi="Times New Roman" w:cs="Times New Roman"/>
          <w:spacing w:val="-22"/>
          <w:sz w:val="24"/>
          <w:szCs w:val="24"/>
          <w:lang w:val="pl-PL"/>
        </w:rPr>
        <w:t xml:space="preserve"> </w:t>
      </w:r>
      <w:r w:rsidRPr="00081858">
        <w:rPr>
          <w:rFonts w:ascii="Times New Roman" w:hAnsi="Times New Roman" w:cs="Times New Roman"/>
          <w:sz w:val="24"/>
          <w:szCs w:val="24"/>
          <w:lang w:val="pl-PL"/>
        </w:rPr>
        <w:t>z:</w:t>
      </w:r>
    </w:p>
    <w:p w14:paraId="1446ABE8" w14:textId="77777777" w:rsidR="000D40F3" w:rsidRPr="00081858" w:rsidRDefault="00450764" w:rsidP="0016617C">
      <w:pPr>
        <w:pStyle w:val="Akapitzlist"/>
        <w:numPr>
          <w:ilvl w:val="2"/>
          <w:numId w:val="10"/>
        </w:numPr>
        <w:tabs>
          <w:tab w:val="left" w:pos="1541"/>
          <w:tab w:val="left" w:pos="1542"/>
        </w:tabs>
        <w:spacing w:line="276" w:lineRule="auto"/>
        <w:rPr>
          <w:rFonts w:ascii="Times New Roman" w:hAnsi="Times New Roman" w:cs="Times New Roman"/>
          <w:sz w:val="24"/>
          <w:szCs w:val="24"/>
          <w:lang w:val="pl-PL"/>
        </w:rPr>
      </w:pPr>
      <w:r w:rsidRPr="00081858">
        <w:rPr>
          <w:rFonts w:ascii="Times New Roman" w:hAnsi="Times New Roman" w:cs="Times New Roman"/>
          <w:sz w:val="24"/>
          <w:szCs w:val="24"/>
          <w:lang w:val="pl-PL"/>
        </w:rPr>
        <w:t>powierzchnia podstawowa 112,26 m2 (w tym kuchni 74,43</w:t>
      </w:r>
      <w:r w:rsidRPr="00081858">
        <w:rPr>
          <w:rFonts w:ascii="Times New Roman" w:hAnsi="Times New Roman" w:cs="Times New Roman"/>
          <w:spacing w:val="-19"/>
          <w:sz w:val="24"/>
          <w:szCs w:val="24"/>
          <w:lang w:val="pl-PL"/>
        </w:rPr>
        <w:t xml:space="preserve"> </w:t>
      </w:r>
      <w:r w:rsidRPr="00081858">
        <w:rPr>
          <w:rFonts w:ascii="Times New Roman" w:hAnsi="Times New Roman" w:cs="Times New Roman"/>
          <w:sz w:val="24"/>
          <w:szCs w:val="24"/>
          <w:lang w:val="pl-PL"/>
        </w:rPr>
        <w:t>m²),</w:t>
      </w:r>
    </w:p>
    <w:p w14:paraId="763DA97C" w14:textId="77777777" w:rsidR="000D40F3" w:rsidRPr="00081858" w:rsidRDefault="00450764" w:rsidP="0016617C">
      <w:pPr>
        <w:pStyle w:val="Akapitzlist"/>
        <w:numPr>
          <w:ilvl w:val="2"/>
          <w:numId w:val="10"/>
        </w:numPr>
        <w:tabs>
          <w:tab w:val="left" w:pos="1541"/>
          <w:tab w:val="left" w:pos="1542"/>
        </w:tabs>
        <w:spacing w:line="276" w:lineRule="auto"/>
        <w:rPr>
          <w:rFonts w:ascii="Times New Roman" w:hAnsi="Times New Roman" w:cs="Times New Roman"/>
          <w:sz w:val="24"/>
          <w:szCs w:val="24"/>
          <w:lang w:val="pl-PL"/>
        </w:rPr>
      </w:pPr>
      <w:r w:rsidRPr="00081858">
        <w:rPr>
          <w:rFonts w:ascii="Times New Roman" w:hAnsi="Times New Roman" w:cs="Times New Roman"/>
          <w:sz w:val="24"/>
          <w:szCs w:val="24"/>
          <w:lang w:val="pl-PL"/>
        </w:rPr>
        <w:t>powierzchnia pomocnicza 233,72</w:t>
      </w:r>
      <w:r w:rsidRPr="00081858">
        <w:rPr>
          <w:rFonts w:ascii="Times New Roman" w:hAnsi="Times New Roman" w:cs="Times New Roman"/>
          <w:spacing w:val="-12"/>
          <w:sz w:val="24"/>
          <w:szCs w:val="24"/>
          <w:lang w:val="pl-PL"/>
        </w:rPr>
        <w:t xml:space="preserve"> </w:t>
      </w:r>
      <w:r w:rsidRPr="00081858">
        <w:rPr>
          <w:rFonts w:ascii="Times New Roman" w:hAnsi="Times New Roman" w:cs="Times New Roman"/>
          <w:sz w:val="24"/>
          <w:szCs w:val="24"/>
          <w:lang w:val="pl-PL"/>
        </w:rPr>
        <w:t>m².</w:t>
      </w:r>
    </w:p>
    <w:p w14:paraId="369C01D1" w14:textId="31238254" w:rsidR="000D40F3" w:rsidRDefault="00450764" w:rsidP="0016617C">
      <w:pPr>
        <w:pStyle w:val="Akapitzlist"/>
        <w:numPr>
          <w:ilvl w:val="2"/>
          <w:numId w:val="10"/>
        </w:numPr>
        <w:tabs>
          <w:tab w:val="left" w:pos="1541"/>
          <w:tab w:val="left" w:pos="1542"/>
        </w:tabs>
        <w:spacing w:line="276" w:lineRule="auto"/>
        <w:ind w:right="226"/>
        <w:rPr>
          <w:rFonts w:ascii="Times New Roman" w:hAnsi="Times New Roman" w:cs="Times New Roman"/>
          <w:sz w:val="24"/>
          <w:szCs w:val="24"/>
          <w:lang w:val="pl-PL"/>
        </w:rPr>
      </w:pPr>
      <w:r w:rsidRPr="00081858">
        <w:rPr>
          <w:rFonts w:ascii="Times New Roman" w:hAnsi="Times New Roman" w:cs="Times New Roman"/>
          <w:sz w:val="24"/>
          <w:szCs w:val="24"/>
          <w:lang w:val="pl-PL"/>
        </w:rPr>
        <w:t>urządzeń</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i</w:t>
      </w:r>
      <w:r w:rsidRPr="00081858">
        <w:rPr>
          <w:rFonts w:ascii="Times New Roman" w:hAnsi="Times New Roman" w:cs="Times New Roman"/>
          <w:spacing w:val="-10"/>
          <w:sz w:val="24"/>
          <w:szCs w:val="24"/>
          <w:lang w:val="pl-PL"/>
        </w:rPr>
        <w:t xml:space="preserve"> </w:t>
      </w:r>
      <w:r w:rsidRPr="00081858">
        <w:rPr>
          <w:rFonts w:ascii="Times New Roman" w:hAnsi="Times New Roman" w:cs="Times New Roman"/>
          <w:sz w:val="24"/>
          <w:szCs w:val="24"/>
          <w:lang w:val="pl-PL"/>
        </w:rPr>
        <w:t>wyposażenia</w:t>
      </w:r>
      <w:r w:rsidRPr="00081858">
        <w:rPr>
          <w:rFonts w:ascii="Times New Roman" w:hAnsi="Times New Roman" w:cs="Times New Roman"/>
          <w:spacing w:val="-9"/>
          <w:sz w:val="24"/>
          <w:szCs w:val="24"/>
          <w:lang w:val="pl-PL"/>
        </w:rPr>
        <w:t xml:space="preserve"> </w:t>
      </w:r>
      <w:r w:rsidRPr="00081858">
        <w:rPr>
          <w:rFonts w:ascii="Times New Roman" w:hAnsi="Times New Roman" w:cs="Times New Roman"/>
          <w:sz w:val="24"/>
          <w:szCs w:val="24"/>
          <w:lang w:val="pl-PL"/>
        </w:rPr>
        <w:t>zgodnie</w:t>
      </w:r>
      <w:r w:rsidRPr="00081858">
        <w:rPr>
          <w:rFonts w:ascii="Times New Roman" w:hAnsi="Times New Roman" w:cs="Times New Roman"/>
          <w:spacing w:val="-9"/>
          <w:sz w:val="24"/>
          <w:szCs w:val="24"/>
          <w:lang w:val="pl-PL"/>
        </w:rPr>
        <w:t xml:space="preserve"> </w:t>
      </w:r>
      <w:r w:rsidRPr="00081858">
        <w:rPr>
          <w:rFonts w:ascii="Times New Roman" w:hAnsi="Times New Roman" w:cs="Times New Roman"/>
          <w:sz w:val="24"/>
          <w:szCs w:val="24"/>
          <w:lang w:val="pl-PL"/>
        </w:rPr>
        <w:t>z</w:t>
      </w:r>
      <w:r w:rsidRPr="00081858">
        <w:rPr>
          <w:rFonts w:ascii="Times New Roman" w:hAnsi="Times New Roman" w:cs="Times New Roman"/>
          <w:spacing w:val="-9"/>
          <w:sz w:val="24"/>
          <w:szCs w:val="24"/>
          <w:lang w:val="pl-PL"/>
        </w:rPr>
        <w:t xml:space="preserve"> </w:t>
      </w:r>
      <w:r w:rsidRPr="00081858">
        <w:rPr>
          <w:rFonts w:ascii="Times New Roman" w:hAnsi="Times New Roman" w:cs="Times New Roman"/>
          <w:sz w:val="24"/>
          <w:szCs w:val="24"/>
          <w:lang w:val="pl-PL"/>
        </w:rPr>
        <w:t>protokołem</w:t>
      </w:r>
      <w:r w:rsidRPr="00081858">
        <w:rPr>
          <w:rFonts w:ascii="Times New Roman" w:hAnsi="Times New Roman" w:cs="Times New Roman"/>
          <w:spacing w:val="-9"/>
          <w:sz w:val="24"/>
          <w:szCs w:val="24"/>
          <w:lang w:val="pl-PL"/>
        </w:rPr>
        <w:t xml:space="preserve"> </w:t>
      </w:r>
      <w:r w:rsidR="00212480" w:rsidRPr="00081858">
        <w:rPr>
          <w:rFonts w:ascii="Times New Roman" w:hAnsi="Times New Roman" w:cs="Times New Roman"/>
          <w:sz w:val="24"/>
          <w:szCs w:val="24"/>
          <w:lang w:val="pl-PL"/>
        </w:rPr>
        <w:t>przekaza</w:t>
      </w:r>
      <w:r w:rsidRPr="00081858">
        <w:rPr>
          <w:rFonts w:ascii="Times New Roman" w:hAnsi="Times New Roman" w:cs="Times New Roman"/>
          <w:sz w:val="24"/>
          <w:szCs w:val="24"/>
          <w:lang w:val="pl-PL"/>
        </w:rPr>
        <w:t>nia,</w:t>
      </w:r>
      <w:r w:rsidRPr="00081858">
        <w:rPr>
          <w:rFonts w:ascii="Times New Roman" w:hAnsi="Times New Roman" w:cs="Times New Roman"/>
          <w:spacing w:val="-9"/>
          <w:sz w:val="24"/>
          <w:szCs w:val="24"/>
          <w:lang w:val="pl-PL"/>
        </w:rPr>
        <w:t xml:space="preserve"> </w:t>
      </w:r>
      <w:r w:rsidRPr="00081858">
        <w:rPr>
          <w:rFonts w:ascii="Times New Roman" w:hAnsi="Times New Roman" w:cs="Times New Roman"/>
          <w:sz w:val="24"/>
          <w:szCs w:val="24"/>
          <w:lang w:val="pl-PL"/>
        </w:rPr>
        <w:t>stanowiącym</w:t>
      </w:r>
      <w:r w:rsidRPr="00081858">
        <w:rPr>
          <w:rFonts w:ascii="Times New Roman" w:hAnsi="Times New Roman" w:cs="Times New Roman"/>
          <w:spacing w:val="-8"/>
          <w:sz w:val="24"/>
          <w:szCs w:val="24"/>
          <w:lang w:val="pl-PL"/>
        </w:rPr>
        <w:t xml:space="preserve"> </w:t>
      </w:r>
      <w:r w:rsidRPr="00081858">
        <w:rPr>
          <w:rFonts w:ascii="Times New Roman" w:hAnsi="Times New Roman" w:cs="Times New Roman"/>
          <w:sz w:val="24"/>
          <w:szCs w:val="24"/>
          <w:lang w:val="pl-PL"/>
        </w:rPr>
        <w:t>załącznik nr 1 do</w:t>
      </w:r>
      <w:r w:rsidRPr="00081858">
        <w:rPr>
          <w:rFonts w:ascii="Times New Roman" w:hAnsi="Times New Roman" w:cs="Times New Roman"/>
          <w:spacing w:val="-2"/>
          <w:sz w:val="24"/>
          <w:szCs w:val="24"/>
          <w:lang w:val="pl-PL"/>
        </w:rPr>
        <w:t xml:space="preserve"> </w:t>
      </w:r>
      <w:r w:rsidRPr="00081858">
        <w:rPr>
          <w:rFonts w:ascii="Times New Roman" w:hAnsi="Times New Roman" w:cs="Times New Roman"/>
          <w:sz w:val="24"/>
          <w:szCs w:val="24"/>
          <w:lang w:val="pl-PL"/>
        </w:rPr>
        <w:t>umowy</w:t>
      </w:r>
    </w:p>
    <w:p w14:paraId="20CC8798" w14:textId="77777777" w:rsidR="00E6076F" w:rsidRPr="00E6076F" w:rsidRDefault="00E6076F" w:rsidP="00E6076F">
      <w:pPr>
        <w:pStyle w:val="Akapitzlist"/>
        <w:numPr>
          <w:ilvl w:val="1"/>
          <w:numId w:val="10"/>
        </w:numPr>
        <w:spacing w:line="276" w:lineRule="auto"/>
        <w:ind w:right="271"/>
        <w:rPr>
          <w:rFonts w:ascii="Times New Roman" w:hAnsi="Times New Roman" w:cs="Times New Roman"/>
          <w:sz w:val="24"/>
          <w:szCs w:val="24"/>
          <w:lang w:val="pl-PL"/>
        </w:rPr>
      </w:pPr>
      <w:r w:rsidRPr="00E6076F">
        <w:rPr>
          <w:rFonts w:ascii="Times New Roman" w:hAnsi="Times New Roman" w:cs="Times New Roman"/>
          <w:sz w:val="24"/>
          <w:szCs w:val="24"/>
          <w:lang w:val="pl-PL"/>
        </w:rPr>
        <w:t>Zestawienie kosztów bieżących utrzymania:</w:t>
      </w:r>
    </w:p>
    <w:p w14:paraId="617A9487" w14:textId="77777777" w:rsidR="00E6076F" w:rsidRPr="00E6076F" w:rsidRDefault="00E6076F" w:rsidP="00E6076F">
      <w:pPr>
        <w:pStyle w:val="Akapitzlist"/>
        <w:numPr>
          <w:ilvl w:val="0"/>
          <w:numId w:val="1"/>
        </w:numPr>
        <w:tabs>
          <w:tab w:val="left" w:pos="954"/>
        </w:tabs>
        <w:spacing w:line="276" w:lineRule="auto"/>
        <w:rPr>
          <w:rFonts w:ascii="Times New Roman" w:hAnsi="Times New Roman" w:cs="Times New Roman"/>
          <w:sz w:val="24"/>
          <w:szCs w:val="24"/>
          <w:lang w:val="pl-PL"/>
        </w:rPr>
      </w:pPr>
      <w:r w:rsidRPr="00E6076F">
        <w:rPr>
          <w:rFonts w:ascii="Times New Roman" w:hAnsi="Times New Roman" w:cs="Times New Roman"/>
          <w:sz w:val="24"/>
          <w:szCs w:val="24"/>
          <w:lang w:val="pl-PL"/>
        </w:rPr>
        <w:t>zimna woda wg wskazań podliczników, zgodnie z obowiązującymi</w:t>
      </w:r>
      <w:r w:rsidRPr="00E6076F">
        <w:rPr>
          <w:rFonts w:ascii="Times New Roman" w:hAnsi="Times New Roman" w:cs="Times New Roman"/>
          <w:spacing w:val="-40"/>
          <w:sz w:val="24"/>
          <w:szCs w:val="24"/>
          <w:lang w:val="pl-PL"/>
        </w:rPr>
        <w:t xml:space="preserve"> </w:t>
      </w:r>
      <w:r w:rsidRPr="00E6076F">
        <w:rPr>
          <w:rFonts w:ascii="Times New Roman" w:hAnsi="Times New Roman" w:cs="Times New Roman"/>
          <w:sz w:val="24"/>
          <w:szCs w:val="24"/>
          <w:lang w:val="pl-PL"/>
        </w:rPr>
        <w:t>stawkami,</w:t>
      </w:r>
    </w:p>
    <w:p w14:paraId="36A0F5BB" w14:textId="77777777" w:rsidR="00E6076F" w:rsidRPr="00E6076F" w:rsidRDefault="00E6076F" w:rsidP="00E6076F">
      <w:pPr>
        <w:pStyle w:val="Akapitzlist"/>
        <w:numPr>
          <w:ilvl w:val="0"/>
          <w:numId w:val="1"/>
        </w:numPr>
        <w:tabs>
          <w:tab w:val="left" w:pos="954"/>
        </w:tabs>
        <w:spacing w:line="276" w:lineRule="auto"/>
        <w:rPr>
          <w:rFonts w:ascii="Times New Roman" w:hAnsi="Times New Roman" w:cs="Times New Roman"/>
          <w:sz w:val="24"/>
          <w:szCs w:val="24"/>
          <w:lang w:val="pl-PL"/>
        </w:rPr>
      </w:pPr>
      <w:r w:rsidRPr="00E6076F">
        <w:rPr>
          <w:rFonts w:ascii="Times New Roman" w:hAnsi="Times New Roman" w:cs="Times New Roman"/>
          <w:sz w:val="24"/>
          <w:szCs w:val="24"/>
          <w:lang w:val="pl-PL"/>
        </w:rPr>
        <w:t>ciepła woda wg wskazań podliczników, zgodnie z obowiązującymi</w:t>
      </w:r>
      <w:r w:rsidRPr="00E6076F">
        <w:rPr>
          <w:rFonts w:ascii="Times New Roman" w:hAnsi="Times New Roman" w:cs="Times New Roman"/>
          <w:spacing w:val="-39"/>
          <w:sz w:val="24"/>
          <w:szCs w:val="24"/>
          <w:lang w:val="pl-PL"/>
        </w:rPr>
        <w:t xml:space="preserve"> </w:t>
      </w:r>
      <w:r w:rsidRPr="00E6076F">
        <w:rPr>
          <w:rFonts w:ascii="Times New Roman" w:hAnsi="Times New Roman" w:cs="Times New Roman"/>
          <w:sz w:val="24"/>
          <w:szCs w:val="24"/>
          <w:lang w:val="pl-PL"/>
        </w:rPr>
        <w:t>stawkami,</w:t>
      </w:r>
    </w:p>
    <w:p w14:paraId="57FFD5FB" w14:textId="77777777" w:rsidR="00E6076F" w:rsidRPr="00E6076F" w:rsidRDefault="00E6076F" w:rsidP="00E6076F">
      <w:pPr>
        <w:pStyle w:val="Akapitzlist"/>
        <w:numPr>
          <w:ilvl w:val="0"/>
          <w:numId w:val="1"/>
        </w:numPr>
        <w:tabs>
          <w:tab w:val="left" w:pos="954"/>
        </w:tabs>
        <w:spacing w:line="276" w:lineRule="auto"/>
        <w:rPr>
          <w:rFonts w:ascii="Times New Roman" w:hAnsi="Times New Roman" w:cs="Times New Roman"/>
          <w:sz w:val="24"/>
          <w:szCs w:val="24"/>
          <w:lang w:val="pl-PL"/>
        </w:rPr>
      </w:pPr>
      <w:r w:rsidRPr="00E6076F">
        <w:rPr>
          <w:rFonts w:ascii="Times New Roman" w:hAnsi="Times New Roman" w:cs="Times New Roman"/>
          <w:sz w:val="24"/>
          <w:szCs w:val="24"/>
          <w:lang w:val="pl-PL"/>
        </w:rPr>
        <w:lastRenderedPageBreak/>
        <w:t>ścieki proporcjonalnie do zużycia</w:t>
      </w:r>
      <w:r w:rsidRPr="00E6076F">
        <w:rPr>
          <w:rFonts w:ascii="Times New Roman" w:hAnsi="Times New Roman" w:cs="Times New Roman"/>
          <w:spacing w:val="-28"/>
          <w:sz w:val="24"/>
          <w:szCs w:val="24"/>
          <w:lang w:val="pl-PL"/>
        </w:rPr>
        <w:t xml:space="preserve"> </w:t>
      </w:r>
      <w:r w:rsidRPr="00E6076F">
        <w:rPr>
          <w:rFonts w:ascii="Times New Roman" w:hAnsi="Times New Roman" w:cs="Times New Roman"/>
          <w:sz w:val="24"/>
          <w:szCs w:val="24"/>
          <w:lang w:val="pl-PL"/>
        </w:rPr>
        <w:t>wody,</w:t>
      </w:r>
    </w:p>
    <w:p w14:paraId="0CC0F03A" w14:textId="77777777" w:rsidR="00E6076F" w:rsidRPr="00E6076F" w:rsidRDefault="00E6076F" w:rsidP="00E6076F">
      <w:pPr>
        <w:pStyle w:val="Akapitzlist"/>
        <w:numPr>
          <w:ilvl w:val="0"/>
          <w:numId w:val="1"/>
        </w:numPr>
        <w:tabs>
          <w:tab w:val="left" w:pos="954"/>
        </w:tabs>
        <w:spacing w:line="276" w:lineRule="auto"/>
        <w:ind w:right="694"/>
        <w:rPr>
          <w:rFonts w:ascii="Times New Roman" w:hAnsi="Times New Roman" w:cs="Times New Roman"/>
          <w:sz w:val="24"/>
          <w:szCs w:val="24"/>
          <w:lang w:val="pl-PL"/>
        </w:rPr>
      </w:pPr>
      <w:r w:rsidRPr="00E6076F">
        <w:rPr>
          <w:rFonts w:ascii="Times New Roman" w:hAnsi="Times New Roman" w:cs="Times New Roman"/>
          <w:sz w:val="24"/>
          <w:szCs w:val="24"/>
          <w:lang w:val="pl-PL"/>
        </w:rPr>
        <w:t>koszt</w:t>
      </w:r>
      <w:r w:rsidRPr="00E6076F">
        <w:rPr>
          <w:rFonts w:ascii="Times New Roman" w:hAnsi="Times New Roman" w:cs="Times New Roman"/>
          <w:spacing w:val="-7"/>
          <w:sz w:val="24"/>
          <w:szCs w:val="24"/>
          <w:lang w:val="pl-PL"/>
        </w:rPr>
        <w:t xml:space="preserve"> </w:t>
      </w:r>
      <w:r w:rsidRPr="00E6076F">
        <w:rPr>
          <w:rFonts w:ascii="Times New Roman" w:hAnsi="Times New Roman" w:cs="Times New Roman"/>
          <w:sz w:val="24"/>
          <w:szCs w:val="24"/>
          <w:lang w:val="pl-PL"/>
        </w:rPr>
        <w:t>wywozu</w:t>
      </w:r>
      <w:r w:rsidRPr="00E6076F">
        <w:rPr>
          <w:rFonts w:ascii="Times New Roman" w:hAnsi="Times New Roman" w:cs="Times New Roman"/>
          <w:spacing w:val="-9"/>
          <w:sz w:val="24"/>
          <w:szCs w:val="24"/>
          <w:lang w:val="pl-PL"/>
        </w:rPr>
        <w:t xml:space="preserve"> </w:t>
      </w:r>
      <w:r w:rsidRPr="00E6076F">
        <w:rPr>
          <w:rFonts w:ascii="Times New Roman" w:hAnsi="Times New Roman" w:cs="Times New Roman"/>
          <w:sz w:val="24"/>
          <w:szCs w:val="24"/>
          <w:lang w:val="pl-PL"/>
        </w:rPr>
        <w:t>odpadów, rozliczany samodzielnie</w:t>
      </w:r>
      <w:r w:rsidRPr="00E6076F">
        <w:rPr>
          <w:rFonts w:ascii="Times New Roman" w:hAnsi="Times New Roman" w:cs="Times New Roman"/>
          <w:spacing w:val="-7"/>
          <w:sz w:val="24"/>
          <w:szCs w:val="24"/>
          <w:lang w:val="pl-PL"/>
        </w:rPr>
        <w:t xml:space="preserve"> </w:t>
      </w:r>
      <w:r w:rsidRPr="00E6076F">
        <w:rPr>
          <w:rFonts w:ascii="Times New Roman" w:hAnsi="Times New Roman" w:cs="Times New Roman"/>
          <w:sz w:val="24"/>
          <w:szCs w:val="24"/>
          <w:lang w:val="pl-PL"/>
        </w:rPr>
        <w:t>stosownie do</w:t>
      </w:r>
      <w:r w:rsidRPr="00E6076F">
        <w:rPr>
          <w:rFonts w:ascii="Times New Roman" w:hAnsi="Times New Roman" w:cs="Times New Roman"/>
          <w:spacing w:val="-11"/>
          <w:sz w:val="24"/>
          <w:szCs w:val="24"/>
          <w:lang w:val="pl-PL"/>
        </w:rPr>
        <w:t xml:space="preserve"> </w:t>
      </w:r>
      <w:r w:rsidRPr="00E6076F">
        <w:rPr>
          <w:rFonts w:ascii="Times New Roman" w:hAnsi="Times New Roman" w:cs="Times New Roman"/>
          <w:sz w:val="24"/>
          <w:szCs w:val="24"/>
          <w:lang w:val="pl-PL"/>
        </w:rPr>
        <w:t>umowy</w:t>
      </w:r>
      <w:r w:rsidRPr="00E6076F">
        <w:rPr>
          <w:rFonts w:ascii="Times New Roman" w:hAnsi="Times New Roman" w:cs="Times New Roman"/>
          <w:spacing w:val="-13"/>
          <w:sz w:val="24"/>
          <w:szCs w:val="24"/>
          <w:lang w:val="pl-PL"/>
        </w:rPr>
        <w:t xml:space="preserve"> </w:t>
      </w:r>
      <w:r w:rsidRPr="00E6076F">
        <w:rPr>
          <w:rFonts w:ascii="Times New Roman" w:hAnsi="Times New Roman" w:cs="Times New Roman"/>
          <w:sz w:val="24"/>
          <w:szCs w:val="24"/>
          <w:lang w:val="pl-PL"/>
        </w:rPr>
        <w:t>podpisanej</w:t>
      </w:r>
      <w:r w:rsidRPr="00E6076F">
        <w:rPr>
          <w:rFonts w:ascii="Times New Roman" w:hAnsi="Times New Roman" w:cs="Times New Roman"/>
          <w:spacing w:val="-11"/>
          <w:sz w:val="24"/>
          <w:szCs w:val="24"/>
          <w:lang w:val="pl-PL"/>
        </w:rPr>
        <w:t xml:space="preserve"> przez Wykonawcę we własnym zakresie </w:t>
      </w:r>
      <w:r w:rsidRPr="00E6076F">
        <w:rPr>
          <w:rFonts w:ascii="Times New Roman" w:hAnsi="Times New Roman" w:cs="Times New Roman"/>
          <w:sz w:val="24"/>
          <w:szCs w:val="24"/>
          <w:lang w:val="pl-PL"/>
        </w:rPr>
        <w:t>z</w:t>
      </w:r>
      <w:r w:rsidRPr="00E6076F">
        <w:rPr>
          <w:rFonts w:ascii="Times New Roman" w:hAnsi="Times New Roman" w:cs="Times New Roman"/>
          <w:spacing w:val="-13"/>
          <w:sz w:val="24"/>
          <w:szCs w:val="24"/>
          <w:lang w:val="pl-PL"/>
        </w:rPr>
        <w:t xml:space="preserve"> </w:t>
      </w:r>
      <w:r w:rsidRPr="00E6076F">
        <w:rPr>
          <w:rFonts w:ascii="Times New Roman" w:hAnsi="Times New Roman" w:cs="Times New Roman"/>
          <w:sz w:val="24"/>
          <w:szCs w:val="24"/>
          <w:lang w:val="pl-PL"/>
        </w:rPr>
        <w:t>odbiorcą</w:t>
      </w:r>
      <w:r w:rsidRPr="00E6076F">
        <w:rPr>
          <w:rFonts w:ascii="Times New Roman" w:hAnsi="Times New Roman" w:cs="Times New Roman"/>
          <w:spacing w:val="-12"/>
          <w:sz w:val="24"/>
          <w:szCs w:val="24"/>
          <w:lang w:val="pl-PL"/>
        </w:rPr>
        <w:t xml:space="preserve"> </w:t>
      </w:r>
      <w:r w:rsidRPr="00E6076F">
        <w:rPr>
          <w:rFonts w:ascii="Times New Roman" w:hAnsi="Times New Roman" w:cs="Times New Roman"/>
          <w:sz w:val="24"/>
          <w:szCs w:val="24"/>
          <w:lang w:val="pl-PL"/>
        </w:rPr>
        <w:t>odpadów.</w:t>
      </w:r>
    </w:p>
    <w:p w14:paraId="60CCA614" w14:textId="77777777" w:rsidR="00E6076F" w:rsidRPr="00E6076F" w:rsidRDefault="00E6076F" w:rsidP="00E6076F">
      <w:pPr>
        <w:pStyle w:val="Akapitzlist"/>
        <w:numPr>
          <w:ilvl w:val="0"/>
          <w:numId w:val="1"/>
        </w:numPr>
        <w:tabs>
          <w:tab w:val="left" w:pos="954"/>
        </w:tabs>
        <w:spacing w:line="276" w:lineRule="auto"/>
        <w:ind w:right="102"/>
        <w:rPr>
          <w:rFonts w:ascii="Times New Roman" w:hAnsi="Times New Roman" w:cs="Times New Roman"/>
          <w:sz w:val="24"/>
          <w:szCs w:val="24"/>
          <w:lang w:val="pl-PL"/>
        </w:rPr>
      </w:pPr>
      <w:r w:rsidRPr="00E6076F">
        <w:rPr>
          <w:rFonts w:ascii="Times New Roman" w:hAnsi="Times New Roman" w:cs="Times New Roman"/>
          <w:sz w:val="24"/>
          <w:szCs w:val="24"/>
          <w:lang w:val="pl-PL"/>
        </w:rPr>
        <w:t>energia elektryczna wg wskazań podliczników, zgodnie z obowiązującymi stawkami (za zużytą energię oraz przesył),</w:t>
      </w:r>
    </w:p>
    <w:p w14:paraId="024222E2" w14:textId="4E368168" w:rsidR="00E6076F" w:rsidRPr="00E6076F" w:rsidRDefault="00E6076F" w:rsidP="00E6076F">
      <w:pPr>
        <w:pStyle w:val="Akapitzlist"/>
        <w:numPr>
          <w:ilvl w:val="0"/>
          <w:numId w:val="1"/>
        </w:numPr>
        <w:tabs>
          <w:tab w:val="left" w:pos="954"/>
        </w:tabs>
        <w:spacing w:line="276" w:lineRule="auto"/>
        <w:ind w:right="102"/>
        <w:rPr>
          <w:rFonts w:ascii="Times New Roman" w:hAnsi="Times New Roman" w:cs="Times New Roman"/>
          <w:sz w:val="24"/>
          <w:szCs w:val="24"/>
          <w:lang w:val="pl-PL"/>
        </w:rPr>
      </w:pPr>
      <w:r w:rsidRPr="00E6076F">
        <w:rPr>
          <w:rFonts w:ascii="Times New Roman" w:hAnsi="Times New Roman" w:cs="Times New Roman"/>
          <w:sz w:val="24"/>
          <w:szCs w:val="24"/>
          <w:lang w:val="pl-PL"/>
        </w:rPr>
        <w:t>gaz do kuchni, wg wskazań podliczników, zgodnie z obowiązującymi stawkami</w:t>
      </w:r>
      <w:r>
        <w:rPr>
          <w:rFonts w:ascii="Times New Roman" w:hAnsi="Times New Roman" w:cs="Times New Roman"/>
          <w:sz w:val="24"/>
          <w:szCs w:val="24"/>
          <w:lang w:val="pl-PL"/>
        </w:rPr>
        <w:t xml:space="preserve"> (za zużyty gaz</w:t>
      </w:r>
      <w:r w:rsidRPr="00E6076F">
        <w:rPr>
          <w:rFonts w:ascii="Times New Roman" w:hAnsi="Times New Roman" w:cs="Times New Roman"/>
          <w:sz w:val="24"/>
          <w:szCs w:val="24"/>
          <w:lang w:val="pl-PL"/>
        </w:rPr>
        <w:t xml:space="preserve"> oraz przesył)</w:t>
      </w:r>
      <w:r>
        <w:rPr>
          <w:rFonts w:ascii="Times New Roman" w:hAnsi="Times New Roman" w:cs="Times New Roman"/>
          <w:sz w:val="24"/>
          <w:szCs w:val="24"/>
          <w:lang w:val="pl-PL"/>
        </w:rPr>
        <w:t>.</w:t>
      </w:r>
    </w:p>
    <w:p w14:paraId="19FE8DDD" w14:textId="46DE7C8F" w:rsidR="000D40F3" w:rsidRPr="00081858" w:rsidRDefault="00766758" w:rsidP="0016617C">
      <w:pPr>
        <w:pStyle w:val="Akapitzlist"/>
        <w:numPr>
          <w:ilvl w:val="1"/>
          <w:numId w:val="10"/>
        </w:numPr>
        <w:tabs>
          <w:tab w:val="left" w:pos="529"/>
        </w:tabs>
        <w:spacing w:line="276" w:lineRule="auto"/>
        <w:ind w:right="224"/>
        <w:rPr>
          <w:rFonts w:ascii="Times New Roman" w:hAnsi="Times New Roman" w:cs="Times New Roman"/>
          <w:sz w:val="24"/>
          <w:szCs w:val="24"/>
          <w:lang w:val="pl-PL"/>
        </w:rPr>
      </w:pPr>
      <w:r w:rsidRPr="00081858">
        <w:rPr>
          <w:rFonts w:ascii="Times New Roman" w:hAnsi="Times New Roman" w:cs="Times New Roman"/>
          <w:sz w:val="24"/>
          <w:szCs w:val="24"/>
          <w:lang w:val="pl-PL"/>
        </w:rPr>
        <w:t>Wykonawca</w:t>
      </w:r>
      <w:r w:rsidR="00450764" w:rsidRPr="00081858">
        <w:rPr>
          <w:rFonts w:ascii="Times New Roman" w:hAnsi="Times New Roman" w:cs="Times New Roman"/>
          <w:sz w:val="24"/>
          <w:szCs w:val="24"/>
          <w:lang w:val="pl-PL"/>
        </w:rPr>
        <w:t xml:space="preserve">  oświadcza,   że   przedmiot   najmu   będzie   wykorzystywał   na   przygotowanie i wydawanie </w:t>
      </w:r>
      <w:r w:rsidR="004A22C0" w:rsidRPr="00081858">
        <w:rPr>
          <w:rFonts w:ascii="Times New Roman" w:hAnsi="Times New Roman" w:cs="Times New Roman"/>
          <w:sz w:val="24"/>
          <w:szCs w:val="24"/>
          <w:lang w:val="pl-PL"/>
        </w:rPr>
        <w:t>p</w:t>
      </w:r>
      <w:r w:rsidR="00450764" w:rsidRPr="00081858">
        <w:rPr>
          <w:rFonts w:ascii="Times New Roman" w:hAnsi="Times New Roman" w:cs="Times New Roman"/>
          <w:sz w:val="24"/>
          <w:szCs w:val="24"/>
          <w:lang w:val="pl-PL"/>
        </w:rPr>
        <w:t>osiłków dla</w:t>
      </w:r>
      <w:r w:rsidR="004A22C0" w:rsidRPr="00081858">
        <w:rPr>
          <w:rFonts w:ascii="Times New Roman" w:hAnsi="Times New Roman" w:cs="Times New Roman"/>
          <w:sz w:val="24"/>
          <w:szCs w:val="24"/>
          <w:lang w:val="pl-PL"/>
        </w:rPr>
        <w:t xml:space="preserve"> dzieci uczęszczających do</w:t>
      </w:r>
      <w:r w:rsidR="00450764" w:rsidRPr="00081858">
        <w:rPr>
          <w:rFonts w:ascii="Times New Roman" w:hAnsi="Times New Roman" w:cs="Times New Roman"/>
          <w:sz w:val="24"/>
          <w:szCs w:val="24"/>
          <w:lang w:val="pl-PL"/>
        </w:rPr>
        <w:t xml:space="preserve"> Przedszkola</w:t>
      </w:r>
      <w:r w:rsidR="00AD28F9" w:rsidRPr="00081858">
        <w:rPr>
          <w:rFonts w:ascii="Times New Roman" w:hAnsi="Times New Roman" w:cs="Times New Roman"/>
          <w:sz w:val="24"/>
          <w:szCs w:val="24"/>
          <w:lang w:val="pl-PL"/>
        </w:rPr>
        <w:t xml:space="preserve"> Publicznego i Publicznego Żłobka Gminnego</w:t>
      </w:r>
      <w:r w:rsidR="004A22C0" w:rsidRPr="00081858">
        <w:rPr>
          <w:rFonts w:ascii="Times New Roman" w:hAnsi="Times New Roman" w:cs="Times New Roman"/>
          <w:sz w:val="24"/>
          <w:szCs w:val="24"/>
          <w:lang w:val="pl-PL"/>
        </w:rPr>
        <w:t xml:space="preserve"> w Przecławiu</w:t>
      </w:r>
      <w:r w:rsidR="00074DC8" w:rsidRPr="00081858">
        <w:rPr>
          <w:rFonts w:ascii="Times New Roman" w:hAnsi="Times New Roman" w:cs="Times New Roman"/>
          <w:sz w:val="24"/>
          <w:szCs w:val="24"/>
          <w:lang w:val="pl-PL"/>
        </w:rPr>
        <w:t>.</w:t>
      </w:r>
    </w:p>
    <w:p w14:paraId="55951014" w14:textId="4070FD81" w:rsidR="000D40F3" w:rsidRPr="00081858" w:rsidRDefault="00450764" w:rsidP="0016617C">
      <w:pPr>
        <w:pStyle w:val="Akapitzlist"/>
        <w:numPr>
          <w:ilvl w:val="1"/>
          <w:numId w:val="10"/>
        </w:numPr>
        <w:tabs>
          <w:tab w:val="left" w:pos="577"/>
        </w:tabs>
        <w:spacing w:line="276" w:lineRule="auto"/>
        <w:ind w:right="271"/>
        <w:rPr>
          <w:rFonts w:ascii="Times New Roman" w:hAnsi="Times New Roman" w:cs="Times New Roman"/>
          <w:sz w:val="24"/>
          <w:szCs w:val="24"/>
          <w:lang w:val="pl-PL"/>
        </w:rPr>
      </w:pPr>
      <w:r w:rsidRPr="00081858">
        <w:rPr>
          <w:rFonts w:ascii="Times New Roman" w:hAnsi="Times New Roman" w:cs="Times New Roman"/>
          <w:sz w:val="24"/>
          <w:szCs w:val="24"/>
          <w:lang w:val="pl-PL"/>
        </w:rPr>
        <w:t>Dopuszcza się wykorzystanie przedmiotu najmu na cele komercyjne</w:t>
      </w:r>
      <w:r w:rsidR="00FC5397" w:rsidRPr="00081858">
        <w:rPr>
          <w:rFonts w:ascii="Times New Roman" w:hAnsi="Times New Roman" w:cs="Times New Roman"/>
          <w:sz w:val="24"/>
          <w:szCs w:val="24"/>
          <w:lang w:val="pl-PL"/>
        </w:rPr>
        <w:t xml:space="preserve"> – usługi restauracyjne, żywieniowe</w:t>
      </w:r>
      <w:r w:rsidRPr="00081858">
        <w:rPr>
          <w:rFonts w:ascii="Times New Roman" w:hAnsi="Times New Roman" w:cs="Times New Roman"/>
          <w:sz w:val="24"/>
          <w:szCs w:val="24"/>
          <w:lang w:val="pl-PL"/>
        </w:rPr>
        <w:t xml:space="preserve"> świadczone poza placówką oświatową, pod warunkiem uzgodnienia zasad wykorzystywania z Dyrektor</w:t>
      </w:r>
      <w:r w:rsidR="00AD28F9" w:rsidRPr="00081858">
        <w:rPr>
          <w:rFonts w:ascii="Times New Roman" w:hAnsi="Times New Roman" w:cs="Times New Roman"/>
          <w:sz w:val="24"/>
          <w:szCs w:val="24"/>
          <w:lang w:val="pl-PL"/>
        </w:rPr>
        <w:t>ami</w:t>
      </w:r>
      <w:r w:rsidRPr="00081858">
        <w:rPr>
          <w:rFonts w:ascii="Times New Roman" w:hAnsi="Times New Roman" w:cs="Times New Roman"/>
          <w:sz w:val="24"/>
          <w:szCs w:val="24"/>
          <w:lang w:val="pl-PL"/>
        </w:rPr>
        <w:t xml:space="preserve"> placówki oświatowej w sposób niekolidujący z funkcjonowaniem tej</w:t>
      </w:r>
      <w:r w:rsidRPr="00081858">
        <w:rPr>
          <w:rFonts w:ascii="Times New Roman" w:hAnsi="Times New Roman" w:cs="Times New Roman"/>
          <w:spacing w:val="-32"/>
          <w:sz w:val="24"/>
          <w:szCs w:val="24"/>
          <w:lang w:val="pl-PL"/>
        </w:rPr>
        <w:t xml:space="preserve"> </w:t>
      </w:r>
      <w:r w:rsidRPr="00081858">
        <w:rPr>
          <w:rFonts w:ascii="Times New Roman" w:hAnsi="Times New Roman" w:cs="Times New Roman"/>
          <w:sz w:val="24"/>
          <w:szCs w:val="24"/>
          <w:lang w:val="pl-PL"/>
        </w:rPr>
        <w:t>placówki.</w:t>
      </w:r>
    </w:p>
    <w:p w14:paraId="2EAE026D" w14:textId="3628D4C9" w:rsidR="00FC5397" w:rsidRDefault="00766758" w:rsidP="0016617C">
      <w:pPr>
        <w:pStyle w:val="Akapitzlist"/>
        <w:numPr>
          <w:ilvl w:val="1"/>
          <w:numId w:val="10"/>
        </w:numPr>
        <w:spacing w:line="276" w:lineRule="auto"/>
        <w:ind w:right="271"/>
        <w:rPr>
          <w:rFonts w:ascii="Times New Roman" w:hAnsi="Times New Roman" w:cs="Times New Roman"/>
          <w:sz w:val="24"/>
          <w:szCs w:val="24"/>
          <w:lang w:val="pl-PL"/>
        </w:rPr>
      </w:pPr>
      <w:r w:rsidRPr="00081858">
        <w:rPr>
          <w:rFonts w:ascii="Times New Roman" w:hAnsi="Times New Roman" w:cs="Times New Roman"/>
          <w:sz w:val="24"/>
          <w:szCs w:val="24"/>
          <w:lang w:val="pl-PL"/>
        </w:rPr>
        <w:t>Zamawiający</w:t>
      </w:r>
      <w:r w:rsidR="00FC5397" w:rsidRPr="00081858">
        <w:rPr>
          <w:rFonts w:ascii="Times New Roman" w:hAnsi="Times New Roman" w:cs="Times New Roman"/>
          <w:sz w:val="24"/>
          <w:szCs w:val="24"/>
          <w:lang w:val="pl-PL"/>
        </w:rPr>
        <w:t xml:space="preserve"> oświadcza, że nie podejmuje wobec </w:t>
      </w:r>
      <w:r w:rsidRPr="00081858">
        <w:rPr>
          <w:rFonts w:ascii="Times New Roman" w:hAnsi="Times New Roman" w:cs="Times New Roman"/>
          <w:sz w:val="24"/>
          <w:szCs w:val="24"/>
          <w:lang w:val="pl-PL"/>
        </w:rPr>
        <w:t>Wykonawcy</w:t>
      </w:r>
      <w:r w:rsidR="00FC5397" w:rsidRPr="00081858">
        <w:rPr>
          <w:rFonts w:ascii="Times New Roman" w:hAnsi="Times New Roman" w:cs="Times New Roman"/>
          <w:sz w:val="24"/>
          <w:szCs w:val="24"/>
          <w:lang w:val="pl-PL"/>
        </w:rPr>
        <w:t xml:space="preserve"> żadnych zobowiązań co do uzyskiwanych zysków z prowadzonej działalności. W związku z tym </w:t>
      </w:r>
      <w:r w:rsidRPr="00081858">
        <w:rPr>
          <w:rFonts w:ascii="Times New Roman" w:hAnsi="Times New Roman" w:cs="Times New Roman"/>
          <w:sz w:val="24"/>
          <w:szCs w:val="24"/>
          <w:lang w:val="pl-PL"/>
        </w:rPr>
        <w:t>Zamawiający</w:t>
      </w:r>
      <w:r w:rsidR="00FC5397" w:rsidRPr="00081858">
        <w:rPr>
          <w:rFonts w:ascii="Times New Roman" w:hAnsi="Times New Roman" w:cs="Times New Roman"/>
          <w:sz w:val="24"/>
          <w:szCs w:val="24"/>
          <w:lang w:val="pl-PL"/>
        </w:rPr>
        <w:t xml:space="preserve"> nie będzie ponosił żadnej odpowiedzialności za ewentualne straty albo mniejsze od przewidywanych zyski </w:t>
      </w:r>
      <w:r w:rsidRPr="00081858">
        <w:rPr>
          <w:rFonts w:ascii="Times New Roman" w:hAnsi="Times New Roman" w:cs="Times New Roman"/>
          <w:sz w:val="24"/>
          <w:szCs w:val="24"/>
          <w:lang w:val="pl-PL"/>
        </w:rPr>
        <w:t>Wykonawcy</w:t>
      </w:r>
      <w:r w:rsidR="00FC5397" w:rsidRPr="00081858">
        <w:rPr>
          <w:rFonts w:ascii="Times New Roman" w:hAnsi="Times New Roman" w:cs="Times New Roman"/>
          <w:sz w:val="24"/>
          <w:szCs w:val="24"/>
          <w:lang w:val="pl-PL"/>
        </w:rPr>
        <w:t>, uzyskiwane z działalności prowadzonej na przedmiocie najmu.</w:t>
      </w:r>
    </w:p>
    <w:p w14:paraId="37EF7E90" w14:textId="77777777" w:rsidR="0049777B" w:rsidRPr="00081858" w:rsidRDefault="0049777B" w:rsidP="004A22C0">
      <w:pPr>
        <w:pStyle w:val="Tekstpodstawowy"/>
        <w:spacing w:line="276" w:lineRule="auto"/>
        <w:rPr>
          <w:rFonts w:ascii="Times New Roman" w:hAnsi="Times New Roman" w:cs="Times New Roman"/>
          <w:lang w:val="pl-PL"/>
        </w:rPr>
      </w:pPr>
    </w:p>
    <w:p w14:paraId="7CD05537" w14:textId="77777777" w:rsidR="000D40F3" w:rsidRDefault="00450764" w:rsidP="004A22C0">
      <w:pPr>
        <w:pStyle w:val="Nagwek1"/>
        <w:spacing w:line="276" w:lineRule="auto"/>
        <w:ind w:right="3370"/>
        <w:rPr>
          <w:rFonts w:ascii="Times New Roman" w:hAnsi="Times New Roman" w:cs="Times New Roman"/>
          <w:lang w:val="pl-PL"/>
        </w:rPr>
      </w:pPr>
      <w:r w:rsidRPr="00081858">
        <w:rPr>
          <w:rFonts w:ascii="Times New Roman" w:hAnsi="Times New Roman" w:cs="Times New Roman"/>
          <w:lang w:val="pl-PL"/>
        </w:rPr>
        <w:t>§3</w:t>
      </w:r>
    </w:p>
    <w:p w14:paraId="375E5751" w14:textId="77777777" w:rsidR="008A07AB" w:rsidRPr="00081858" w:rsidRDefault="008A07AB" w:rsidP="004A22C0">
      <w:pPr>
        <w:pStyle w:val="Nagwek1"/>
        <w:spacing w:line="276" w:lineRule="auto"/>
        <w:ind w:right="3370"/>
        <w:rPr>
          <w:rFonts w:ascii="Times New Roman" w:hAnsi="Times New Roman" w:cs="Times New Roman"/>
          <w:lang w:val="pl-PL"/>
        </w:rPr>
      </w:pPr>
    </w:p>
    <w:p w14:paraId="5F6207CE" w14:textId="7E2B0B93" w:rsidR="000D40F3" w:rsidRPr="00081858" w:rsidRDefault="00766758" w:rsidP="0016617C">
      <w:pPr>
        <w:pStyle w:val="Akapitzlist"/>
        <w:numPr>
          <w:ilvl w:val="0"/>
          <w:numId w:val="9"/>
        </w:numPr>
        <w:tabs>
          <w:tab w:val="left" w:pos="577"/>
        </w:tabs>
        <w:spacing w:line="276" w:lineRule="auto"/>
        <w:ind w:left="596" w:right="223"/>
        <w:rPr>
          <w:rFonts w:ascii="Times New Roman" w:hAnsi="Times New Roman" w:cs="Times New Roman"/>
          <w:sz w:val="24"/>
          <w:szCs w:val="24"/>
          <w:lang w:val="pl-PL"/>
        </w:rPr>
      </w:pPr>
      <w:r w:rsidRPr="00081858">
        <w:rPr>
          <w:rFonts w:ascii="Times New Roman" w:hAnsi="Times New Roman" w:cs="Times New Roman"/>
          <w:sz w:val="24"/>
          <w:szCs w:val="24"/>
          <w:lang w:val="pl-PL"/>
        </w:rPr>
        <w:t>Wykonawca</w:t>
      </w:r>
      <w:r w:rsidR="00450764" w:rsidRPr="00081858">
        <w:rPr>
          <w:rFonts w:ascii="Times New Roman" w:hAnsi="Times New Roman" w:cs="Times New Roman"/>
          <w:spacing w:val="-11"/>
          <w:sz w:val="24"/>
          <w:szCs w:val="24"/>
          <w:lang w:val="pl-PL"/>
        </w:rPr>
        <w:t xml:space="preserve"> </w:t>
      </w:r>
      <w:r w:rsidR="00450764" w:rsidRPr="00081858">
        <w:rPr>
          <w:rFonts w:ascii="Times New Roman" w:hAnsi="Times New Roman" w:cs="Times New Roman"/>
          <w:sz w:val="24"/>
          <w:szCs w:val="24"/>
          <w:lang w:val="pl-PL"/>
        </w:rPr>
        <w:t>w</w:t>
      </w:r>
      <w:r w:rsidR="00450764" w:rsidRPr="00081858">
        <w:rPr>
          <w:rFonts w:ascii="Times New Roman" w:hAnsi="Times New Roman" w:cs="Times New Roman"/>
          <w:spacing w:val="-12"/>
          <w:sz w:val="24"/>
          <w:szCs w:val="24"/>
          <w:lang w:val="pl-PL"/>
        </w:rPr>
        <w:t xml:space="preserve"> </w:t>
      </w:r>
      <w:r w:rsidR="00450764" w:rsidRPr="00081858">
        <w:rPr>
          <w:rFonts w:ascii="Times New Roman" w:hAnsi="Times New Roman" w:cs="Times New Roman"/>
          <w:sz w:val="24"/>
          <w:szCs w:val="24"/>
          <w:lang w:val="pl-PL"/>
        </w:rPr>
        <w:t>ramach</w:t>
      </w:r>
      <w:r w:rsidR="00450764" w:rsidRPr="00081858">
        <w:rPr>
          <w:rFonts w:ascii="Times New Roman" w:hAnsi="Times New Roman" w:cs="Times New Roman"/>
          <w:spacing w:val="-10"/>
          <w:sz w:val="24"/>
          <w:szCs w:val="24"/>
          <w:lang w:val="pl-PL"/>
        </w:rPr>
        <w:t xml:space="preserve"> </w:t>
      </w:r>
      <w:r w:rsidR="00450764" w:rsidRPr="00081858">
        <w:rPr>
          <w:rFonts w:ascii="Times New Roman" w:hAnsi="Times New Roman" w:cs="Times New Roman"/>
          <w:sz w:val="24"/>
          <w:szCs w:val="24"/>
          <w:lang w:val="pl-PL"/>
        </w:rPr>
        <w:t>organizacji</w:t>
      </w:r>
      <w:r w:rsidR="00450764" w:rsidRPr="00081858">
        <w:rPr>
          <w:rFonts w:ascii="Times New Roman" w:hAnsi="Times New Roman" w:cs="Times New Roman"/>
          <w:spacing w:val="-14"/>
          <w:sz w:val="24"/>
          <w:szCs w:val="24"/>
          <w:lang w:val="pl-PL"/>
        </w:rPr>
        <w:t xml:space="preserve"> </w:t>
      </w:r>
      <w:r w:rsidR="00450764" w:rsidRPr="00081858">
        <w:rPr>
          <w:rFonts w:ascii="Times New Roman" w:hAnsi="Times New Roman" w:cs="Times New Roman"/>
          <w:sz w:val="24"/>
          <w:szCs w:val="24"/>
          <w:lang w:val="pl-PL"/>
        </w:rPr>
        <w:t>żywienia</w:t>
      </w:r>
      <w:r w:rsidR="00450764" w:rsidRPr="00081858">
        <w:rPr>
          <w:rFonts w:ascii="Times New Roman" w:hAnsi="Times New Roman" w:cs="Times New Roman"/>
          <w:spacing w:val="-13"/>
          <w:sz w:val="24"/>
          <w:szCs w:val="24"/>
          <w:lang w:val="pl-PL"/>
        </w:rPr>
        <w:t xml:space="preserve"> </w:t>
      </w:r>
      <w:r w:rsidR="00450764" w:rsidRPr="00081858">
        <w:rPr>
          <w:rFonts w:ascii="Times New Roman" w:hAnsi="Times New Roman" w:cs="Times New Roman"/>
          <w:sz w:val="24"/>
          <w:szCs w:val="24"/>
          <w:lang w:val="pl-PL"/>
        </w:rPr>
        <w:t>zobowiązuje</w:t>
      </w:r>
      <w:r w:rsidR="00450764" w:rsidRPr="00081858">
        <w:rPr>
          <w:rFonts w:ascii="Times New Roman" w:hAnsi="Times New Roman" w:cs="Times New Roman"/>
          <w:spacing w:val="-11"/>
          <w:sz w:val="24"/>
          <w:szCs w:val="24"/>
          <w:lang w:val="pl-PL"/>
        </w:rPr>
        <w:t xml:space="preserve"> </w:t>
      </w:r>
      <w:r w:rsidR="00450764" w:rsidRPr="00081858">
        <w:rPr>
          <w:rFonts w:ascii="Times New Roman" w:hAnsi="Times New Roman" w:cs="Times New Roman"/>
          <w:sz w:val="24"/>
          <w:szCs w:val="24"/>
          <w:lang w:val="pl-PL"/>
        </w:rPr>
        <w:t>się</w:t>
      </w:r>
      <w:r w:rsidR="00450764" w:rsidRPr="00081858">
        <w:rPr>
          <w:rFonts w:ascii="Times New Roman" w:hAnsi="Times New Roman" w:cs="Times New Roman"/>
          <w:spacing w:val="-13"/>
          <w:sz w:val="24"/>
          <w:szCs w:val="24"/>
          <w:lang w:val="pl-PL"/>
        </w:rPr>
        <w:t xml:space="preserve"> </w:t>
      </w:r>
      <w:r w:rsidR="00450764" w:rsidRPr="00081858">
        <w:rPr>
          <w:rFonts w:ascii="Times New Roman" w:hAnsi="Times New Roman" w:cs="Times New Roman"/>
          <w:sz w:val="24"/>
          <w:szCs w:val="24"/>
          <w:lang w:val="pl-PL"/>
        </w:rPr>
        <w:t>do</w:t>
      </w:r>
      <w:r w:rsidR="00450764" w:rsidRPr="00081858">
        <w:rPr>
          <w:rFonts w:ascii="Times New Roman" w:hAnsi="Times New Roman" w:cs="Times New Roman"/>
          <w:spacing w:val="-10"/>
          <w:sz w:val="24"/>
          <w:szCs w:val="24"/>
          <w:lang w:val="pl-PL"/>
        </w:rPr>
        <w:t xml:space="preserve"> </w:t>
      </w:r>
      <w:r w:rsidR="00450764" w:rsidRPr="00081858">
        <w:rPr>
          <w:rFonts w:ascii="Times New Roman" w:hAnsi="Times New Roman" w:cs="Times New Roman"/>
          <w:sz w:val="24"/>
          <w:szCs w:val="24"/>
          <w:lang w:val="pl-PL"/>
        </w:rPr>
        <w:t>przygotowywania</w:t>
      </w:r>
      <w:r w:rsidR="00450764" w:rsidRPr="00081858">
        <w:rPr>
          <w:rFonts w:ascii="Times New Roman" w:hAnsi="Times New Roman" w:cs="Times New Roman"/>
          <w:spacing w:val="-11"/>
          <w:sz w:val="24"/>
          <w:szCs w:val="24"/>
          <w:lang w:val="pl-PL"/>
        </w:rPr>
        <w:t xml:space="preserve"> </w:t>
      </w:r>
      <w:r w:rsidR="00450764" w:rsidRPr="00081858">
        <w:rPr>
          <w:rFonts w:ascii="Times New Roman" w:hAnsi="Times New Roman" w:cs="Times New Roman"/>
          <w:sz w:val="24"/>
          <w:szCs w:val="24"/>
          <w:lang w:val="pl-PL"/>
        </w:rPr>
        <w:t>posiłków</w:t>
      </w:r>
      <w:r w:rsidR="00450764" w:rsidRPr="00081858">
        <w:rPr>
          <w:rFonts w:ascii="Times New Roman" w:hAnsi="Times New Roman" w:cs="Times New Roman"/>
          <w:spacing w:val="-12"/>
          <w:sz w:val="24"/>
          <w:szCs w:val="24"/>
          <w:lang w:val="pl-PL"/>
        </w:rPr>
        <w:t xml:space="preserve"> </w:t>
      </w:r>
      <w:r w:rsidR="00450764" w:rsidRPr="00081858">
        <w:rPr>
          <w:rFonts w:ascii="Times New Roman" w:hAnsi="Times New Roman" w:cs="Times New Roman"/>
          <w:sz w:val="24"/>
          <w:szCs w:val="24"/>
          <w:lang w:val="pl-PL"/>
        </w:rPr>
        <w:t xml:space="preserve">dla </w:t>
      </w:r>
      <w:r w:rsidR="004A22C0" w:rsidRPr="00081858">
        <w:rPr>
          <w:rFonts w:ascii="Times New Roman" w:hAnsi="Times New Roman" w:cs="Times New Roman"/>
          <w:sz w:val="24"/>
          <w:szCs w:val="24"/>
          <w:lang w:val="pl-PL"/>
        </w:rPr>
        <w:t xml:space="preserve">dzieci uczęszczających do Przedszkola </w:t>
      </w:r>
      <w:r w:rsidR="000F374C" w:rsidRPr="00081858">
        <w:rPr>
          <w:rFonts w:ascii="Times New Roman" w:hAnsi="Times New Roman" w:cs="Times New Roman"/>
          <w:sz w:val="24"/>
          <w:szCs w:val="24"/>
          <w:lang w:val="pl-PL"/>
        </w:rPr>
        <w:t xml:space="preserve">Publicznego </w:t>
      </w:r>
      <w:r w:rsidR="00AD28F9" w:rsidRPr="00081858">
        <w:rPr>
          <w:rFonts w:ascii="Times New Roman" w:hAnsi="Times New Roman" w:cs="Times New Roman"/>
          <w:sz w:val="24"/>
          <w:szCs w:val="24"/>
          <w:lang w:val="pl-PL"/>
        </w:rPr>
        <w:t xml:space="preserve">i Publicznego Żłobka Gminnego </w:t>
      </w:r>
      <w:r w:rsidR="004A22C0" w:rsidRPr="00081858">
        <w:rPr>
          <w:rFonts w:ascii="Times New Roman" w:hAnsi="Times New Roman" w:cs="Times New Roman"/>
          <w:sz w:val="24"/>
          <w:szCs w:val="24"/>
          <w:lang w:val="pl-PL"/>
        </w:rPr>
        <w:t>w Przecławiu</w:t>
      </w:r>
      <w:r w:rsidR="00450764" w:rsidRPr="00081858">
        <w:rPr>
          <w:rFonts w:ascii="Times New Roman" w:hAnsi="Times New Roman" w:cs="Times New Roman"/>
          <w:sz w:val="24"/>
          <w:szCs w:val="24"/>
          <w:lang w:val="pl-PL"/>
        </w:rPr>
        <w:t>, według harmonogramu uzgodnionego z Dyrektor</w:t>
      </w:r>
      <w:r w:rsidR="00AD28F9" w:rsidRPr="00081858">
        <w:rPr>
          <w:rFonts w:ascii="Times New Roman" w:hAnsi="Times New Roman" w:cs="Times New Roman"/>
          <w:sz w:val="24"/>
          <w:szCs w:val="24"/>
          <w:lang w:val="pl-PL"/>
        </w:rPr>
        <w:t>ami ww. placówek</w:t>
      </w:r>
      <w:r w:rsidR="00450764" w:rsidRPr="00081858">
        <w:rPr>
          <w:rFonts w:ascii="Times New Roman" w:hAnsi="Times New Roman" w:cs="Times New Roman"/>
          <w:sz w:val="24"/>
          <w:szCs w:val="24"/>
          <w:lang w:val="pl-PL"/>
        </w:rPr>
        <w:t xml:space="preserve">, w ilości zakupionej przez rodziców/opiekunów </w:t>
      </w:r>
      <w:r w:rsidR="004A22C0" w:rsidRPr="00081858">
        <w:rPr>
          <w:rFonts w:ascii="Times New Roman" w:hAnsi="Times New Roman" w:cs="Times New Roman"/>
          <w:sz w:val="24"/>
          <w:szCs w:val="24"/>
          <w:lang w:val="pl-PL"/>
        </w:rPr>
        <w:t>prawnych dzieci z</w:t>
      </w:r>
      <w:r w:rsidR="00450764" w:rsidRPr="00081858">
        <w:rPr>
          <w:rFonts w:ascii="Times New Roman" w:hAnsi="Times New Roman" w:cs="Times New Roman"/>
          <w:sz w:val="24"/>
          <w:szCs w:val="24"/>
          <w:lang w:val="pl-PL"/>
        </w:rPr>
        <w:t xml:space="preserve"> wyłączeniem okresów wolnych od pracy placówki. W przypadkach uzasadnionych </w:t>
      </w:r>
      <w:r w:rsidRPr="00081858">
        <w:rPr>
          <w:rFonts w:ascii="Times New Roman" w:hAnsi="Times New Roman" w:cs="Times New Roman"/>
          <w:sz w:val="24"/>
          <w:szCs w:val="24"/>
          <w:lang w:val="pl-PL"/>
        </w:rPr>
        <w:t>wykonawca</w:t>
      </w:r>
      <w:r w:rsidR="00450764" w:rsidRPr="00081858">
        <w:rPr>
          <w:rFonts w:ascii="Times New Roman" w:hAnsi="Times New Roman" w:cs="Times New Roman"/>
          <w:sz w:val="24"/>
          <w:szCs w:val="24"/>
          <w:lang w:val="pl-PL"/>
        </w:rPr>
        <w:t xml:space="preserve"> jest zobowiązany do</w:t>
      </w:r>
      <w:r w:rsidR="00450764" w:rsidRPr="00081858">
        <w:rPr>
          <w:rFonts w:ascii="Times New Roman" w:hAnsi="Times New Roman" w:cs="Times New Roman"/>
          <w:spacing w:val="-3"/>
          <w:sz w:val="24"/>
          <w:szCs w:val="24"/>
          <w:lang w:val="pl-PL"/>
        </w:rPr>
        <w:t xml:space="preserve"> </w:t>
      </w:r>
      <w:r w:rsidR="00450764" w:rsidRPr="00081858">
        <w:rPr>
          <w:rFonts w:ascii="Times New Roman" w:hAnsi="Times New Roman" w:cs="Times New Roman"/>
          <w:sz w:val="24"/>
          <w:szCs w:val="24"/>
          <w:lang w:val="pl-PL"/>
        </w:rPr>
        <w:t>świadczenia</w:t>
      </w:r>
      <w:r w:rsidR="004A22C0" w:rsidRPr="00081858">
        <w:rPr>
          <w:rFonts w:ascii="Times New Roman" w:hAnsi="Times New Roman" w:cs="Times New Roman"/>
          <w:sz w:val="24"/>
          <w:szCs w:val="24"/>
          <w:lang w:val="pl-PL"/>
        </w:rPr>
        <w:t xml:space="preserve"> </w:t>
      </w:r>
      <w:r w:rsidR="00450764" w:rsidRPr="00081858">
        <w:rPr>
          <w:rFonts w:ascii="Times New Roman" w:hAnsi="Times New Roman" w:cs="Times New Roman"/>
          <w:sz w:val="24"/>
          <w:szCs w:val="24"/>
          <w:lang w:val="pl-PL"/>
        </w:rPr>
        <w:t xml:space="preserve">usługi w godzinach innych, niż uzgodnione. Podstawą jest wcześniejsze </w:t>
      </w:r>
      <w:r w:rsidR="007D11A0" w:rsidRPr="00081858">
        <w:rPr>
          <w:rFonts w:ascii="Times New Roman" w:hAnsi="Times New Roman" w:cs="Times New Roman"/>
          <w:sz w:val="24"/>
          <w:szCs w:val="24"/>
          <w:lang w:val="pl-PL"/>
        </w:rPr>
        <w:t xml:space="preserve">dokonane </w:t>
      </w:r>
      <w:r w:rsidR="00450764" w:rsidRPr="00081858">
        <w:rPr>
          <w:rFonts w:ascii="Times New Roman" w:hAnsi="Times New Roman" w:cs="Times New Roman"/>
          <w:sz w:val="24"/>
          <w:szCs w:val="24"/>
          <w:lang w:val="pl-PL"/>
        </w:rPr>
        <w:t xml:space="preserve">minimum </w:t>
      </w:r>
      <w:r w:rsidR="007D11A0" w:rsidRPr="00081858">
        <w:rPr>
          <w:rFonts w:ascii="Times New Roman" w:hAnsi="Times New Roman" w:cs="Times New Roman"/>
          <w:sz w:val="24"/>
          <w:szCs w:val="24"/>
          <w:lang w:val="pl-PL"/>
        </w:rPr>
        <w:t>na dwa dni robocze wcześniej</w:t>
      </w:r>
      <w:r w:rsidR="00450764" w:rsidRPr="00081858">
        <w:rPr>
          <w:rFonts w:ascii="Times New Roman" w:hAnsi="Times New Roman" w:cs="Times New Roman"/>
          <w:sz w:val="24"/>
          <w:szCs w:val="24"/>
          <w:lang w:val="pl-PL"/>
        </w:rPr>
        <w:t xml:space="preserve"> zgłoszenie tego faktu przez Dyrektor</w:t>
      </w:r>
      <w:r w:rsidR="006B140C" w:rsidRPr="00081858">
        <w:rPr>
          <w:rFonts w:ascii="Times New Roman" w:hAnsi="Times New Roman" w:cs="Times New Roman"/>
          <w:sz w:val="24"/>
          <w:szCs w:val="24"/>
          <w:lang w:val="pl-PL"/>
        </w:rPr>
        <w:t>ów</w:t>
      </w:r>
      <w:r w:rsidR="00450764" w:rsidRPr="00081858">
        <w:rPr>
          <w:rFonts w:ascii="Times New Roman" w:hAnsi="Times New Roman" w:cs="Times New Roman"/>
          <w:sz w:val="24"/>
          <w:szCs w:val="24"/>
          <w:lang w:val="pl-PL"/>
        </w:rPr>
        <w:t xml:space="preserve"> placów</w:t>
      </w:r>
      <w:r w:rsidR="006B140C" w:rsidRPr="00081858">
        <w:rPr>
          <w:rFonts w:ascii="Times New Roman" w:hAnsi="Times New Roman" w:cs="Times New Roman"/>
          <w:sz w:val="24"/>
          <w:szCs w:val="24"/>
          <w:lang w:val="pl-PL"/>
        </w:rPr>
        <w:t>ek</w:t>
      </w:r>
      <w:r w:rsidR="00450764" w:rsidRPr="00081858">
        <w:rPr>
          <w:rFonts w:ascii="Times New Roman" w:hAnsi="Times New Roman" w:cs="Times New Roman"/>
          <w:sz w:val="24"/>
          <w:szCs w:val="24"/>
          <w:lang w:val="pl-PL"/>
        </w:rPr>
        <w:t>.</w:t>
      </w:r>
    </w:p>
    <w:p w14:paraId="4ED2482C" w14:textId="31CF4601" w:rsidR="000D40F3" w:rsidRPr="00081858" w:rsidRDefault="00450764" w:rsidP="0016617C">
      <w:pPr>
        <w:pStyle w:val="Akapitzlist"/>
        <w:numPr>
          <w:ilvl w:val="0"/>
          <w:numId w:val="9"/>
        </w:numPr>
        <w:tabs>
          <w:tab w:val="left" w:pos="597"/>
        </w:tabs>
        <w:spacing w:line="276" w:lineRule="auto"/>
        <w:ind w:left="596" w:right="224"/>
        <w:rPr>
          <w:rFonts w:ascii="Times New Roman" w:hAnsi="Times New Roman" w:cs="Times New Roman"/>
          <w:sz w:val="24"/>
          <w:szCs w:val="24"/>
          <w:lang w:val="pl-PL"/>
        </w:rPr>
      </w:pPr>
      <w:r w:rsidRPr="00081858">
        <w:rPr>
          <w:rFonts w:ascii="Times New Roman" w:hAnsi="Times New Roman" w:cs="Times New Roman"/>
          <w:sz w:val="24"/>
          <w:szCs w:val="24"/>
          <w:lang w:val="pl-PL"/>
        </w:rPr>
        <w:t>W przypadku organizowania przez placów</w:t>
      </w:r>
      <w:r w:rsidR="00130ADA" w:rsidRPr="00081858">
        <w:rPr>
          <w:rFonts w:ascii="Times New Roman" w:hAnsi="Times New Roman" w:cs="Times New Roman"/>
          <w:sz w:val="24"/>
          <w:szCs w:val="24"/>
          <w:lang w:val="pl-PL"/>
        </w:rPr>
        <w:t>ki</w:t>
      </w:r>
      <w:r w:rsidRPr="00081858">
        <w:rPr>
          <w:rFonts w:ascii="Times New Roman" w:hAnsi="Times New Roman" w:cs="Times New Roman"/>
          <w:sz w:val="24"/>
          <w:szCs w:val="24"/>
          <w:lang w:val="pl-PL"/>
        </w:rPr>
        <w:t xml:space="preserve"> oświatow</w:t>
      </w:r>
      <w:r w:rsidR="00130ADA" w:rsidRPr="00081858">
        <w:rPr>
          <w:rFonts w:ascii="Times New Roman" w:hAnsi="Times New Roman" w:cs="Times New Roman"/>
          <w:sz w:val="24"/>
          <w:szCs w:val="24"/>
          <w:lang w:val="pl-PL"/>
        </w:rPr>
        <w:t>e</w:t>
      </w:r>
      <w:r w:rsidRPr="00081858">
        <w:rPr>
          <w:rFonts w:ascii="Times New Roman" w:hAnsi="Times New Roman" w:cs="Times New Roman"/>
          <w:sz w:val="24"/>
          <w:szCs w:val="24"/>
          <w:lang w:val="pl-PL"/>
        </w:rPr>
        <w:t xml:space="preserve"> innych form zajęć dla dzieci w okresach wolnych, </w:t>
      </w:r>
      <w:r w:rsidR="00F64219" w:rsidRPr="00081858">
        <w:rPr>
          <w:rFonts w:ascii="Times New Roman" w:hAnsi="Times New Roman" w:cs="Times New Roman"/>
          <w:sz w:val="24"/>
          <w:szCs w:val="24"/>
          <w:lang w:val="pl-PL"/>
        </w:rPr>
        <w:t>wykonawca</w:t>
      </w:r>
      <w:r w:rsidRPr="00081858">
        <w:rPr>
          <w:rFonts w:ascii="Times New Roman" w:hAnsi="Times New Roman" w:cs="Times New Roman"/>
          <w:sz w:val="24"/>
          <w:szCs w:val="24"/>
          <w:lang w:val="pl-PL"/>
        </w:rPr>
        <w:t xml:space="preserve"> zobowiązany jest świadczyć usługi żywienia zbiorowego wynikające z niniejszej umowy na warunkach w niej</w:t>
      </w:r>
      <w:r w:rsidRPr="00081858">
        <w:rPr>
          <w:rFonts w:ascii="Times New Roman" w:hAnsi="Times New Roman" w:cs="Times New Roman"/>
          <w:spacing w:val="-38"/>
          <w:sz w:val="24"/>
          <w:szCs w:val="24"/>
          <w:lang w:val="pl-PL"/>
        </w:rPr>
        <w:t xml:space="preserve"> </w:t>
      </w:r>
      <w:r w:rsidRPr="00081858">
        <w:rPr>
          <w:rFonts w:ascii="Times New Roman" w:hAnsi="Times New Roman" w:cs="Times New Roman"/>
          <w:sz w:val="24"/>
          <w:szCs w:val="24"/>
          <w:lang w:val="pl-PL"/>
        </w:rPr>
        <w:t>określonych.</w:t>
      </w:r>
    </w:p>
    <w:p w14:paraId="74278DC2" w14:textId="3C904AD2" w:rsidR="000D40F3" w:rsidRPr="00081858" w:rsidRDefault="00450764" w:rsidP="0016617C">
      <w:pPr>
        <w:pStyle w:val="Akapitzlist"/>
        <w:numPr>
          <w:ilvl w:val="0"/>
          <w:numId w:val="9"/>
        </w:numPr>
        <w:tabs>
          <w:tab w:val="left" w:pos="597"/>
        </w:tabs>
        <w:spacing w:line="276" w:lineRule="auto"/>
        <w:ind w:left="596"/>
        <w:rPr>
          <w:rFonts w:ascii="Times New Roman" w:hAnsi="Times New Roman" w:cs="Times New Roman"/>
          <w:sz w:val="24"/>
          <w:szCs w:val="24"/>
          <w:lang w:val="pl-PL"/>
        </w:rPr>
      </w:pPr>
      <w:r w:rsidRPr="00081858">
        <w:rPr>
          <w:rFonts w:ascii="Times New Roman" w:hAnsi="Times New Roman" w:cs="Times New Roman"/>
          <w:sz w:val="24"/>
          <w:szCs w:val="24"/>
          <w:lang w:val="pl-PL"/>
        </w:rPr>
        <w:t>Zgodnie</w:t>
      </w:r>
      <w:r w:rsidRPr="00081858">
        <w:rPr>
          <w:rFonts w:ascii="Times New Roman" w:hAnsi="Times New Roman" w:cs="Times New Roman"/>
          <w:spacing w:val="-3"/>
          <w:sz w:val="24"/>
          <w:szCs w:val="24"/>
          <w:lang w:val="pl-PL"/>
        </w:rPr>
        <w:t xml:space="preserve"> </w:t>
      </w:r>
      <w:r w:rsidRPr="00081858">
        <w:rPr>
          <w:rFonts w:ascii="Times New Roman" w:hAnsi="Times New Roman" w:cs="Times New Roman"/>
          <w:sz w:val="24"/>
          <w:szCs w:val="24"/>
          <w:lang w:val="pl-PL"/>
        </w:rPr>
        <w:t>ze</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złożoną</w:t>
      </w:r>
      <w:r w:rsidRPr="00081858">
        <w:rPr>
          <w:rFonts w:ascii="Times New Roman" w:hAnsi="Times New Roman" w:cs="Times New Roman"/>
          <w:spacing w:val="-6"/>
          <w:sz w:val="24"/>
          <w:szCs w:val="24"/>
          <w:lang w:val="pl-PL"/>
        </w:rPr>
        <w:t xml:space="preserve"> </w:t>
      </w:r>
      <w:r w:rsidRPr="00081858">
        <w:rPr>
          <w:rFonts w:ascii="Times New Roman" w:hAnsi="Times New Roman" w:cs="Times New Roman"/>
          <w:sz w:val="24"/>
          <w:szCs w:val="24"/>
          <w:lang w:val="pl-PL"/>
        </w:rPr>
        <w:t>ofertą</w:t>
      </w:r>
      <w:r w:rsidRPr="00081858">
        <w:rPr>
          <w:rFonts w:ascii="Times New Roman" w:hAnsi="Times New Roman" w:cs="Times New Roman"/>
          <w:spacing w:val="-4"/>
          <w:sz w:val="24"/>
          <w:szCs w:val="24"/>
          <w:lang w:val="pl-PL"/>
        </w:rPr>
        <w:t xml:space="preserve"> </w:t>
      </w:r>
      <w:r w:rsidR="00F64219" w:rsidRPr="00081858">
        <w:rPr>
          <w:rFonts w:ascii="Times New Roman" w:hAnsi="Times New Roman" w:cs="Times New Roman"/>
          <w:sz w:val="24"/>
          <w:szCs w:val="24"/>
          <w:lang w:val="pl-PL"/>
        </w:rPr>
        <w:t>Wykonawcy</w:t>
      </w:r>
      <w:r w:rsidRPr="00081858">
        <w:rPr>
          <w:rFonts w:ascii="Times New Roman" w:hAnsi="Times New Roman" w:cs="Times New Roman"/>
          <w:spacing w:val="-4"/>
          <w:sz w:val="24"/>
          <w:szCs w:val="24"/>
          <w:lang w:val="pl-PL"/>
        </w:rPr>
        <w:t xml:space="preserve"> </w:t>
      </w:r>
      <w:r w:rsidRPr="00081858">
        <w:rPr>
          <w:rFonts w:ascii="Times New Roman" w:hAnsi="Times New Roman" w:cs="Times New Roman"/>
          <w:sz w:val="24"/>
          <w:szCs w:val="24"/>
          <w:lang w:val="pl-PL"/>
        </w:rPr>
        <w:t>dzienn</w:t>
      </w:r>
      <w:r w:rsidR="004A22C0" w:rsidRPr="00081858">
        <w:rPr>
          <w:rFonts w:ascii="Times New Roman" w:hAnsi="Times New Roman" w:cs="Times New Roman"/>
          <w:sz w:val="24"/>
          <w:szCs w:val="24"/>
          <w:lang w:val="pl-PL"/>
        </w:rPr>
        <w:t>a</w:t>
      </w:r>
      <w:r w:rsidRPr="00081858">
        <w:rPr>
          <w:rFonts w:ascii="Times New Roman" w:hAnsi="Times New Roman" w:cs="Times New Roman"/>
          <w:spacing w:val="-3"/>
          <w:sz w:val="24"/>
          <w:szCs w:val="24"/>
          <w:lang w:val="pl-PL"/>
        </w:rPr>
        <w:t xml:space="preserve"> </w:t>
      </w:r>
      <w:r w:rsidRPr="00081858">
        <w:rPr>
          <w:rFonts w:ascii="Times New Roman" w:hAnsi="Times New Roman" w:cs="Times New Roman"/>
          <w:sz w:val="24"/>
          <w:szCs w:val="24"/>
          <w:lang w:val="pl-PL"/>
        </w:rPr>
        <w:t>stawk</w:t>
      </w:r>
      <w:r w:rsidR="004A22C0" w:rsidRPr="00081858">
        <w:rPr>
          <w:rFonts w:ascii="Times New Roman" w:hAnsi="Times New Roman" w:cs="Times New Roman"/>
          <w:sz w:val="24"/>
          <w:szCs w:val="24"/>
          <w:lang w:val="pl-PL"/>
        </w:rPr>
        <w:t>a</w:t>
      </w:r>
      <w:r w:rsidRPr="00081858">
        <w:rPr>
          <w:rFonts w:ascii="Times New Roman" w:hAnsi="Times New Roman" w:cs="Times New Roman"/>
          <w:spacing w:val="-4"/>
          <w:sz w:val="24"/>
          <w:szCs w:val="24"/>
          <w:lang w:val="pl-PL"/>
        </w:rPr>
        <w:t xml:space="preserve"> </w:t>
      </w:r>
      <w:r w:rsidRPr="00081858">
        <w:rPr>
          <w:rFonts w:ascii="Times New Roman" w:hAnsi="Times New Roman" w:cs="Times New Roman"/>
          <w:sz w:val="24"/>
          <w:szCs w:val="24"/>
          <w:lang w:val="pl-PL"/>
        </w:rPr>
        <w:t>żywieniow</w:t>
      </w:r>
      <w:r w:rsidR="004A22C0" w:rsidRPr="00081858">
        <w:rPr>
          <w:rFonts w:ascii="Times New Roman" w:hAnsi="Times New Roman" w:cs="Times New Roman"/>
          <w:sz w:val="24"/>
          <w:szCs w:val="24"/>
          <w:lang w:val="pl-PL"/>
        </w:rPr>
        <w:t>a</w:t>
      </w:r>
      <w:r w:rsidRPr="00081858">
        <w:rPr>
          <w:rFonts w:ascii="Times New Roman" w:hAnsi="Times New Roman" w:cs="Times New Roman"/>
          <w:spacing w:val="-20"/>
          <w:sz w:val="24"/>
          <w:szCs w:val="24"/>
          <w:lang w:val="pl-PL"/>
        </w:rPr>
        <w:t xml:space="preserve"> </w:t>
      </w:r>
      <w:r w:rsidR="00502ABD" w:rsidRPr="00081858">
        <w:rPr>
          <w:rFonts w:ascii="Times New Roman" w:hAnsi="Times New Roman" w:cs="Times New Roman"/>
          <w:spacing w:val="-20"/>
          <w:sz w:val="24"/>
          <w:szCs w:val="24"/>
          <w:lang w:val="pl-PL"/>
        </w:rPr>
        <w:t xml:space="preserve">od osoby </w:t>
      </w:r>
      <w:r w:rsidRPr="00081858">
        <w:rPr>
          <w:rFonts w:ascii="Times New Roman" w:hAnsi="Times New Roman" w:cs="Times New Roman"/>
          <w:sz w:val="24"/>
          <w:szCs w:val="24"/>
          <w:lang w:val="pl-PL"/>
        </w:rPr>
        <w:t>wynos</w:t>
      </w:r>
      <w:r w:rsidR="004A22C0" w:rsidRPr="00081858">
        <w:rPr>
          <w:rFonts w:ascii="Times New Roman" w:hAnsi="Times New Roman" w:cs="Times New Roman"/>
          <w:sz w:val="24"/>
          <w:szCs w:val="24"/>
          <w:lang w:val="pl-PL"/>
        </w:rPr>
        <w:t>i</w:t>
      </w:r>
      <w:r w:rsidRPr="00081858">
        <w:rPr>
          <w:rFonts w:ascii="Times New Roman" w:hAnsi="Times New Roman" w:cs="Times New Roman"/>
          <w:sz w:val="24"/>
          <w:szCs w:val="24"/>
          <w:lang w:val="pl-PL"/>
        </w:rPr>
        <w:t>:</w:t>
      </w:r>
    </w:p>
    <w:p w14:paraId="68AFBC9D" w14:textId="77777777" w:rsidR="00130ADA" w:rsidRPr="00081858" w:rsidRDefault="00450764" w:rsidP="0016617C">
      <w:pPr>
        <w:pStyle w:val="Akapitzlist"/>
        <w:numPr>
          <w:ilvl w:val="1"/>
          <w:numId w:val="36"/>
        </w:numPr>
        <w:tabs>
          <w:tab w:val="left" w:pos="736"/>
        </w:tabs>
        <w:spacing w:line="276" w:lineRule="auto"/>
        <w:jc w:val="left"/>
        <w:rPr>
          <w:rFonts w:ascii="Times New Roman" w:hAnsi="Times New Roman" w:cs="Times New Roman"/>
          <w:sz w:val="24"/>
          <w:szCs w:val="24"/>
          <w:lang w:val="pl-PL"/>
        </w:rPr>
      </w:pPr>
      <w:r w:rsidRPr="00081858">
        <w:rPr>
          <w:rFonts w:ascii="Times New Roman" w:hAnsi="Times New Roman" w:cs="Times New Roman"/>
          <w:sz w:val="24"/>
          <w:szCs w:val="24"/>
          <w:lang w:val="pl-PL"/>
        </w:rPr>
        <w:t>……………..</w:t>
      </w:r>
      <w:r w:rsidRPr="00081858">
        <w:rPr>
          <w:rFonts w:ascii="Times New Roman" w:hAnsi="Times New Roman" w:cs="Times New Roman"/>
          <w:spacing w:val="-17"/>
          <w:sz w:val="24"/>
          <w:szCs w:val="24"/>
          <w:lang w:val="pl-PL"/>
        </w:rPr>
        <w:t xml:space="preserve"> </w:t>
      </w:r>
      <w:r w:rsidRPr="00081858">
        <w:rPr>
          <w:rFonts w:ascii="Times New Roman" w:hAnsi="Times New Roman" w:cs="Times New Roman"/>
          <w:sz w:val="24"/>
          <w:szCs w:val="24"/>
          <w:lang w:val="pl-PL"/>
        </w:rPr>
        <w:t>brutto</w:t>
      </w:r>
      <w:r w:rsidR="00130ADA" w:rsidRPr="00081858">
        <w:rPr>
          <w:rFonts w:ascii="Times New Roman" w:hAnsi="Times New Roman" w:cs="Times New Roman"/>
          <w:sz w:val="24"/>
          <w:szCs w:val="24"/>
          <w:lang w:val="pl-PL"/>
        </w:rPr>
        <w:t xml:space="preserve"> dla Przedszkola</w:t>
      </w:r>
    </w:p>
    <w:p w14:paraId="2C763A26" w14:textId="4DCD9F05" w:rsidR="000D40F3" w:rsidRPr="00081858" w:rsidRDefault="00130ADA" w:rsidP="0016617C">
      <w:pPr>
        <w:pStyle w:val="Akapitzlist"/>
        <w:numPr>
          <w:ilvl w:val="1"/>
          <w:numId w:val="36"/>
        </w:numPr>
        <w:tabs>
          <w:tab w:val="left" w:pos="736"/>
        </w:tabs>
        <w:spacing w:line="276" w:lineRule="auto"/>
        <w:jc w:val="left"/>
        <w:rPr>
          <w:rFonts w:ascii="Times New Roman" w:hAnsi="Times New Roman" w:cs="Times New Roman"/>
          <w:sz w:val="24"/>
          <w:szCs w:val="24"/>
          <w:lang w:val="pl-PL"/>
        </w:rPr>
      </w:pPr>
      <w:r w:rsidRPr="00081858">
        <w:rPr>
          <w:rFonts w:ascii="Times New Roman" w:hAnsi="Times New Roman" w:cs="Times New Roman"/>
          <w:sz w:val="24"/>
          <w:szCs w:val="24"/>
          <w:lang w:val="pl-PL"/>
        </w:rPr>
        <w:t>……………...brutto dla Żłobka</w:t>
      </w:r>
      <w:r w:rsidR="00450764" w:rsidRPr="00081858">
        <w:rPr>
          <w:rFonts w:ascii="Times New Roman" w:hAnsi="Times New Roman" w:cs="Times New Roman"/>
          <w:sz w:val="24"/>
          <w:szCs w:val="24"/>
          <w:lang w:val="pl-PL"/>
        </w:rPr>
        <w:t>,</w:t>
      </w:r>
    </w:p>
    <w:p w14:paraId="1E860875" w14:textId="2A28236A" w:rsidR="0090395B" w:rsidRPr="00682F29" w:rsidRDefault="00113B05" w:rsidP="00130ADA">
      <w:pPr>
        <w:pStyle w:val="Tekstpodstawowy"/>
        <w:spacing w:line="276" w:lineRule="auto"/>
        <w:ind w:left="481"/>
        <w:rPr>
          <w:rFonts w:ascii="Times New Roman" w:hAnsi="Times New Roman" w:cs="Times New Roman"/>
          <w:lang w:val="pl-PL"/>
        </w:rPr>
      </w:pPr>
      <w:r w:rsidRPr="00682F29">
        <w:rPr>
          <w:rFonts w:ascii="Times New Roman" w:hAnsi="Times New Roman" w:cs="Times New Roman"/>
          <w:lang w:val="pl-PL"/>
        </w:rPr>
        <w:t xml:space="preserve">Na podstawie powyższych stawek </w:t>
      </w:r>
      <w:r w:rsidR="0090395B" w:rsidRPr="00682F29">
        <w:rPr>
          <w:rFonts w:ascii="Times New Roman" w:hAnsi="Times New Roman" w:cs="Times New Roman"/>
          <w:lang w:val="pl-PL"/>
        </w:rPr>
        <w:t>żywieniowych oraz na podstawie oferty Wykonawcy ustala się wartość szacu</w:t>
      </w:r>
      <w:r w:rsidR="00B61A83" w:rsidRPr="00682F29">
        <w:rPr>
          <w:rFonts w:ascii="Times New Roman" w:hAnsi="Times New Roman" w:cs="Times New Roman"/>
          <w:lang w:val="pl-PL"/>
        </w:rPr>
        <w:t>n</w:t>
      </w:r>
      <w:r w:rsidR="0090395B" w:rsidRPr="00682F29">
        <w:rPr>
          <w:rFonts w:ascii="Times New Roman" w:hAnsi="Times New Roman" w:cs="Times New Roman"/>
          <w:lang w:val="pl-PL"/>
        </w:rPr>
        <w:t>kową wynagrodzenia umownego na podstawie niniejszej umowy na kwotę …………</w:t>
      </w:r>
      <w:r w:rsidR="00682F29">
        <w:rPr>
          <w:rFonts w:ascii="Times New Roman" w:hAnsi="Times New Roman" w:cs="Times New Roman"/>
          <w:lang w:val="pl-PL"/>
        </w:rPr>
        <w:t>………………….. słownie:………………………………………………….</w:t>
      </w:r>
    </w:p>
    <w:p w14:paraId="250D83F3" w14:textId="476A6EBC" w:rsidR="000D40F3" w:rsidRPr="00081858" w:rsidRDefault="00450764" w:rsidP="0016617C">
      <w:pPr>
        <w:pStyle w:val="Akapitzlist"/>
        <w:numPr>
          <w:ilvl w:val="0"/>
          <w:numId w:val="9"/>
        </w:numPr>
        <w:tabs>
          <w:tab w:val="left" w:pos="597"/>
        </w:tabs>
        <w:spacing w:line="276" w:lineRule="auto"/>
        <w:ind w:left="596" w:right="226"/>
        <w:rPr>
          <w:rFonts w:ascii="Times New Roman" w:hAnsi="Times New Roman" w:cs="Times New Roman"/>
          <w:sz w:val="24"/>
          <w:szCs w:val="24"/>
          <w:lang w:val="pl-PL"/>
        </w:rPr>
      </w:pPr>
      <w:r w:rsidRPr="00081858">
        <w:rPr>
          <w:rFonts w:ascii="Times New Roman" w:hAnsi="Times New Roman" w:cs="Times New Roman"/>
          <w:sz w:val="24"/>
          <w:szCs w:val="24"/>
          <w:lang w:val="pl-PL"/>
        </w:rPr>
        <w:t xml:space="preserve">Opłaty za posiłek ustalone w ust. 3 wnoszą rodzice/opiekunowie dziecka bezpośrednio </w:t>
      </w:r>
      <w:r w:rsidR="00F64219" w:rsidRPr="00081858">
        <w:rPr>
          <w:rFonts w:ascii="Times New Roman" w:hAnsi="Times New Roman" w:cs="Times New Roman"/>
          <w:sz w:val="24"/>
          <w:szCs w:val="24"/>
          <w:lang w:val="pl-PL"/>
        </w:rPr>
        <w:t>wykonawcy</w:t>
      </w:r>
      <w:r w:rsidRPr="00081858">
        <w:rPr>
          <w:rFonts w:ascii="Times New Roman" w:hAnsi="Times New Roman" w:cs="Times New Roman"/>
          <w:sz w:val="24"/>
          <w:szCs w:val="24"/>
          <w:lang w:val="pl-PL"/>
        </w:rPr>
        <w:t xml:space="preserve"> z góry, w okresach miesięcznych, do ostatniego dnia miesiąca poprzedzającego miesiąc, w którym następuje korzystanie z</w:t>
      </w:r>
      <w:r w:rsidRPr="00081858">
        <w:rPr>
          <w:rFonts w:ascii="Times New Roman" w:hAnsi="Times New Roman" w:cs="Times New Roman"/>
          <w:spacing w:val="-15"/>
          <w:sz w:val="24"/>
          <w:szCs w:val="24"/>
          <w:lang w:val="pl-PL"/>
        </w:rPr>
        <w:t xml:space="preserve"> </w:t>
      </w:r>
      <w:r w:rsidRPr="00081858">
        <w:rPr>
          <w:rFonts w:ascii="Times New Roman" w:hAnsi="Times New Roman" w:cs="Times New Roman"/>
          <w:sz w:val="24"/>
          <w:szCs w:val="24"/>
          <w:lang w:val="pl-PL"/>
        </w:rPr>
        <w:t>posiłków.</w:t>
      </w:r>
    </w:p>
    <w:p w14:paraId="128BC072" w14:textId="2E847C5A" w:rsidR="000D40F3" w:rsidRPr="00081858" w:rsidRDefault="00F64219" w:rsidP="0016617C">
      <w:pPr>
        <w:pStyle w:val="Akapitzlist"/>
        <w:numPr>
          <w:ilvl w:val="0"/>
          <w:numId w:val="9"/>
        </w:numPr>
        <w:tabs>
          <w:tab w:val="left" w:pos="597"/>
        </w:tabs>
        <w:spacing w:line="276" w:lineRule="auto"/>
        <w:ind w:left="596" w:right="223"/>
        <w:rPr>
          <w:rFonts w:ascii="Times New Roman" w:hAnsi="Times New Roman" w:cs="Times New Roman"/>
          <w:sz w:val="24"/>
          <w:szCs w:val="24"/>
          <w:lang w:val="pl-PL"/>
        </w:rPr>
      </w:pPr>
      <w:r w:rsidRPr="00081858">
        <w:rPr>
          <w:rFonts w:ascii="Times New Roman" w:hAnsi="Times New Roman" w:cs="Times New Roman"/>
          <w:sz w:val="24"/>
          <w:szCs w:val="24"/>
          <w:lang w:val="pl-PL"/>
        </w:rPr>
        <w:t>Wykonawca</w:t>
      </w:r>
      <w:r w:rsidR="00450764" w:rsidRPr="00081858">
        <w:rPr>
          <w:rFonts w:ascii="Times New Roman" w:hAnsi="Times New Roman" w:cs="Times New Roman"/>
          <w:sz w:val="24"/>
          <w:szCs w:val="24"/>
          <w:lang w:val="pl-PL"/>
        </w:rPr>
        <w:t xml:space="preserve"> zobowiązany jest do prowadzenia zapisów na posiłki, zawierania w tym zakresie </w:t>
      </w:r>
      <w:r w:rsidR="0090395B" w:rsidRPr="00081858">
        <w:rPr>
          <w:rFonts w:ascii="Times New Roman" w:hAnsi="Times New Roman" w:cs="Times New Roman"/>
          <w:sz w:val="24"/>
          <w:szCs w:val="24"/>
          <w:lang w:val="pl-PL"/>
        </w:rPr>
        <w:t xml:space="preserve">indywidualnych </w:t>
      </w:r>
      <w:r w:rsidR="00450764" w:rsidRPr="00081858">
        <w:rPr>
          <w:rFonts w:ascii="Times New Roman" w:hAnsi="Times New Roman" w:cs="Times New Roman"/>
          <w:sz w:val="24"/>
          <w:szCs w:val="24"/>
          <w:lang w:val="pl-PL"/>
        </w:rPr>
        <w:t>umów z osobami korzystającymi z posiłków oraz przyjmowania opłat od rodziców/opiekunów</w:t>
      </w:r>
      <w:r w:rsidR="004A22C0" w:rsidRPr="00081858">
        <w:rPr>
          <w:rFonts w:ascii="Times New Roman" w:hAnsi="Times New Roman" w:cs="Times New Roman"/>
          <w:sz w:val="24"/>
          <w:szCs w:val="24"/>
          <w:lang w:val="pl-PL"/>
        </w:rPr>
        <w:t xml:space="preserve"> dzieci uczęszczających do Przedszkola </w:t>
      </w:r>
      <w:r w:rsidR="000F374C" w:rsidRPr="00081858">
        <w:rPr>
          <w:rFonts w:ascii="Times New Roman" w:hAnsi="Times New Roman" w:cs="Times New Roman"/>
          <w:sz w:val="24"/>
          <w:szCs w:val="24"/>
          <w:lang w:val="pl-PL"/>
        </w:rPr>
        <w:t>Publicznego</w:t>
      </w:r>
      <w:r w:rsidRPr="00081858">
        <w:rPr>
          <w:rFonts w:ascii="Times New Roman" w:hAnsi="Times New Roman" w:cs="Times New Roman"/>
          <w:sz w:val="24"/>
          <w:szCs w:val="24"/>
          <w:lang w:val="pl-PL"/>
        </w:rPr>
        <w:t xml:space="preserve"> oraz </w:t>
      </w:r>
      <w:r w:rsidRPr="00081858">
        <w:rPr>
          <w:rFonts w:ascii="Times New Roman" w:hAnsi="Times New Roman" w:cs="Times New Roman"/>
          <w:sz w:val="24"/>
          <w:szCs w:val="24"/>
          <w:lang w:val="pl-PL"/>
        </w:rPr>
        <w:lastRenderedPageBreak/>
        <w:t>Publicznego Żłobka Gminnego</w:t>
      </w:r>
      <w:r w:rsidR="000F374C" w:rsidRPr="00081858">
        <w:rPr>
          <w:rFonts w:ascii="Times New Roman" w:hAnsi="Times New Roman" w:cs="Times New Roman"/>
          <w:sz w:val="24"/>
          <w:szCs w:val="24"/>
          <w:lang w:val="pl-PL"/>
        </w:rPr>
        <w:t xml:space="preserve"> </w:t>
      </w:r>
      <w:r w:rsidR="004A22C0" w:rsidRPr="00081858">
        <w:rPr>
          <w:rFonts w:ascii="Times New Roman" w:hAnsi="Times New Roman" w:cs="Times New Roman"/>
          <w:sz w:val="24"/>
          <w:szCs w:val="24"/>
          <w:lang w:val="pl-PL"/>
        </w:rPr>
        <w:t>w Przecławiu ko</w:t>
      </w:r>
      <w:r w:rsidR="00450764" w:rsidRPr="00081858">
        <w:rPr>
          <w:rFonts w:ascii="Times New Roman" w:hAnsi="Times New Roman" w:cs="Times New Roman"/>
          <w:sz w:val="24"/>
          <w:szCs w:val="24"/>
          <w:lang w:val="pl-PL"/>
        </w:rPr>
        <w:t>rzystających z</w:t>
      </w:r>
      <w:r w:rsidR="00450764" w:rsidRPr="00081858">
        <w:rPr>
          <w:rFonts w:ascii="Times New Roman" w:hAnsi="Times New Roman" w:cs="Times New Roman"/>
          <w:spacing w:val="-17"/>
          <w:sz w:val="24"/>
          <w:szCs w:val="24"/>
          <w:lang w:val="pl-PL"/>
        </w:rPr>
        <w:t xml:space="preserve"> </w:t>
      </w:r>
      <w:r w:rsidR="00450764" w:rsidRPr="00081858">
        <w:rPr>
          <w:rFonts w:ascii="Times New Roman" w:hAnsi="Times New Roman" w:cs="Times New Roman"/>
          <w:sz w:val="24"/>
          <w:szCs w:val="24"/>
          <w:lang w:val="pl-PL"/>
        </w:rPr>
        <w:t>żywienia.</w:t>
      </w:r>
    </w:p>
    <w:p w14:paraId="16628D9D" w14:textId="5457201D" w:rsidR="000D40F3" w:rsidRPr="00081858" w:rsidRDefault="00450764" w:rsidP="0016617C">
      <w:pPr>
        <w:pStyle w:val="Akapitzlist"/>
        <w:numPr>
          <w:ilvl w:val="0"/>
          <w:numId w:val="9"/>
        </w:numPr>
        <w:tabs>
          <w:tab w:val="left" w:pos="597"/>
        </w:tabs>
        <w:spacing w:line="276" w:lineRule="auto"/>
        <w:ind w:left="596" w:right="224"/>
        <w:rPr>
          <w:rFonts w:ascii="Times New Roman" w:hAnsi="Times New Roman" w:cs="Times New Roman"/>
          <w:sz w:val="24"/>
          <w:szCs w:val="24"/>
          <w:lang w:val="pl-PL"/>
        </w:rPr>
      </w:pPr>
      <w:r w:rsidRPr="00081858">
        <w:rPr>
          <w:rFonts w:ascii="Times New Roman" w:hAnsi="Times New Roman" w:cs="Times New Roman"/>
          <w:sz w:val="24"/>
          <w:szCs w:val="24"/>
          <w:lang w:val="pl-PL"/>
        </w:rPr>
        <w:t>Opłaty, o których mowa w ust. 3 rodzice/opiekunowie dziecka wnoszą na</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konto</w:t>
      </w:r>
      <w:r w:rsidRPr="00081858">
        <w:rPr>
          <w:rFonts w:ascii="Times New Roman" w:hAnsi="Times New Roman" w:cs="Times New Roman"/>
          <w:spacing w:val="-6"/>
          <w:sz w:val="24"/>
          <w:szCs w:val="24"/>
          <w:lang w:val="pl-PL"/>
        </w:rPr>
        <w:t xml:space="preserve"> </w:t>
      </w:r>
      <w:r w:rsidR="004627F9" w:rsidRPr="00081858">
        <w:rPr>
          <w:rFonts w:ascii="Times New Roman" w:hAnsi="Times New Roman" w:cs="Times New Roman"/>
          <w:spacing w:val="-6"/>
          <w:sz w:val="24"/>
          <w:szCs w:val="24"/>
          <w:lang w:val="pl-PL"/>
        </w:rPr>
        <w:t xml:space="preserve">bankowe </w:t>
      </w:r>
      <w:r w:rsidR="00F64219" w:rsidRPr="00081858">
        <w:rPr>
          <w:rFonts w:ascii="Times New Roman" w:hAnsi="Times New Roman" w:cs="Times New Roman"/>
          <w:sz w:val="24"/>
          <w:szCs w:val="24"/>
          <w:lang w:val="pl-PL"/>
        </w:rPr>
        <w:t>Wykonawcy</w:t>
      </w:r>
      <w:r w:rsidRPr="00081858">
        <w:rPr>
          <w:rFonts w:ascii="Times New Roman" w:hAnsi="Times New Roman" w:cs="Times New Roman"/>
          <w:spacing w:val="-4"/>
          <w:sz w:val="24"/>
          <w:szCs w:val="24"/>
          <w:lang w:val="pl-PL"/>
        </w:rPr>
        <w:t xml:space="preserve"> </w:t>
      </w:r>
      <w:r w:rsidR="004A22C0" w:rsidRPr="00081858">
        <w:rPr>
          <w:rFonts w:ascii="Times New Roman" w:hAnsi="Times New Roman" w:cs="Times New Roman"/>
          <w:spacing w:val="-4"/>
          <w:sz w:val="24"/>
          <w:szCs w:val="24"/>
          <w:lang w:val="pl-PL"/>
        </w:rPr>
        <w:t xml:space="preserve">o numerze : ……………………………………………….  </w:t>
      </w:r>
      <w:r w:rsidRPr="00081858">
        <w:rPr>
          <w:rFonts w:ascii="Times New Roman" w:hAnsi="Times New Roman" w:cs="Times New Roman"/>
          <w:sz w:val="24"/>
          <w:szCs w:val="24"/>
          <w:lang w:val="pl-PL"/>
        </w:rPr>
        <w:t>podane</w:t>
      </w:r>
      <w:r w:rsidRPr="00081858">
        <w:rPr>
          <w:rFonts w:ascii="Times New Roman" w:hAnsi="Times New Roman" w:cs="Times New Roman"/>
          <w:spacing w:val="-4"/>
          <w:sz w:val="24"/>
          <w:szCs w:val="24"/>
          <w:lang w:val="pl-PL"/>
        </w:rPr>
        <w:t xml:space="preserve"> </w:t>
      </w:r>
      <w:r w:rsidRPr="00081858">
        <w:rPr>
          <w:rFonts w:ascii="Times New Roman" w:hAnsi="Times New Roman" w:cs="Times New Roman"/>
          <w:sz w:val="24"/>
          <w:szCs w:val="24"/>
          <w:lang w:val="pl-PL"/>
        </w:rPr>
        <w:t>do</w:t>
      </w:r>
      <w:r w:rsidRPr="00081858">
        <w:rPr>
          <w:rFonts w:ascii="Times New Roman" w:hAnsi="Times New Roman" w:cs="Times New Roman"/>
          <w:spacing w:val="-6"/>
          <w:sz w:val="24"/>
          <w:szCs w:val="24"/>
          <w:lang w:val="pl-PL"/>
        </w:rPr>
        <w:t xml:space="preserve"> </w:t>
      </w:r>
      <w:r w:rsidRPr="00081858">
        <w:rPr>
          <w:rFonts w:ascii="Times New Roman" w:hAnsi="Times New Roman" w:cs="Times New Roman"/>
          <w:sz w:val="24"/>
          <w:szCs w:val="24"/>
          <w:lang w:val="pl-PL"/>
        </w:rPr>
        <w:t>wiadomości</w:t>
      </w:r>
      <w:r w:rsidRPr="00081858">
        <w:rPr>
          <w:rFonts w:ascii="Times New Roman" w:hAnsi="Times New Roman" w:cs="Times New Roman"/>
          <w:spacing w:val="-7"/>
          <w:sz w:val="24"/>
          <w:szCs w:val="24"/>
          <w:lang w:val="pl-PL"/>
        </w:rPr>
        <w:t xml:space="preserve"> </w:t>
      </w:r>
      <w:r w:rsidRPr="00081858">
        <w:rPr>
          <w:rFonts w:ascii="Times New Roman" w:hAnsi="Times New Roman" w:cs="Times New Roman"/>
          <w:sz w:val="24"/>
          <w:szCs w:val="24"/>
          <w:lang w:val="pl-PL"/>
        </w:rPr>
        <w:t>publicznej.</w:t>
      </w:r>
    </w:p>
    <w:p w14:paraId="14BFC4D5" w14:textId="18A8BCC7" w:rsidR="000D40F3" w:rsidRPr="00081858" w:rsidRDefault="00450764" w:rsidP="0016617C">
      <w:pPr>
        <w:pStyle w:val="Akapitzlist"/>
        <w:numPr>
          <w:ilvl w:val="0"/>
          <w:numId w:val="9"/>
        </w:numPr>
        <w:tabs>
          <w:tab w:val="left" w:pos="597"/>
        </w:tabs>
        <w:spacing w:line="276" w:lineRule="auto"/>
        <w:ind w:left="596" w:right="220"/>
        <w:rPr>
          <w:rFonts w:ascii="Times New Roman" w:hAnsi="Times New Roman" w:cs="Times New Roman"/>
          <w:sz w:val="24"/>
          <w:szCs w:val="24"/>
          <w:lang w:val="pl-PL"/>
        </w:rPr>
      </w:pPr>
      <w:r w:rsidRPr="00081858">
        <w:rPr>
          <w:rFonts w:ascii="Times New Roman" w:hAnsi="Times New Roman" w:cs="Times New Roman"/>
          <w:sz w:val="24"/>
          <w:szCs w:val="24"/>
          <w:lang w:val="pl-PL"/>
        </w:rPr>
        <w:t xml:space="preserve">W przypadku nieobecności </w:t>
      </w:r>
      <w:r w:rsidR="004627F9" w:rsidRPr="00081858">
        <w:rPr>
          <w:rFonts w:ascii="Times New Roman" w:hAnsi="Times New Roman" w:cs="Times New Roman"/>
          <w:sz w:val="24"/>
          <w:szCs w:val="24"/>
          <w:lang w:val="pl-PL"/>
        </w:rPr>
        <w:t xml:space="preserve">dziecka </w:t>
      </w:r>
      <w:r w:rsidRPr="00081858">
        <w:rPr>
          <w:rFonts w:ascii="Times New Roman" w:hAnsi="Times New Roman" w:cs="Times New Roman"/>
          <w:sz w:val="24"/>
          <w:szCs w:val="24"/>
          <w:lang w:val="pl-PL"/>
        </w:rPr>
        <w:t xml:space="preserve">korzystającego z posiłku zwrotowi podlega dzienna wysokość opłaty za korzystanie z posiłku za każdy </w:t>
      </w:r>
      <w:r w:rsidR="00F416CA" w:rsidRPr="00081858">
        <w:rPr>
          <w:rFonts w:ascii="Times New Roman" w:hAnsi="Times New Roman" w:cs="Times New Roman"/>
          <w:sz w:val="24"/>
          <w:szCs w:val="24"/>
          <w:lang w:val="pl-PL"/>
        </w:rPr>
        <w:t xml:space="preserve">prawidłowo zgłoszony </w:t>
      </w:r>
      <w:r w:rsidRPr="00081858">
        <w:rPr>
          <w:rFonts w:ascii="Times New Roman" w:hAnsi="Times New Roman" w:cs="Times New Roman"/>
          <w:sz w:val="24"/>
          <w:szCs w:val="24"/>
          <w:lang w:val="pl-PL"/>
        </w:rPr>
        <w:t>dzień nieobecności</w:t>
      </w:r>
      <w:r w:rsidR="00007357" w:rsidRPr="00081858">
        <w:rPr>
          <w:rFonts w:ascii="Times New Roman" w:hAnsi="Times New Roman" w:cs="Times New Roman"/>
          <w:sz w:val="24"/>
          <w:szCs w:val="24"/>
          <w:lang w:val="pl-PL"/>
        </w:rPr>
        <w:t xml:space="preserve">. Nieobecność  powinna zostać zgłoszona do </w:t>
      </w:r>
      <w:r w:rsidR="00F64219" w:rsidRPr="00081858">
        <w:rPr>
          <w:rFonts w:ascii="Times New Roman" w:hAnsi="Times New Roman" w:cs="Times New Roman"/>
          <w:sz w:val="24"/>
          <w:szCs w:val="24"/>
          <w:lang w:val="pl-PL"/>
        </w:rPr>
        <w:t>Wykonawcy</w:t>
      </w:r>
      <w:r w:rsidR="00007357" w:rsidRPr="00081858">
        <w:rPr>
          <w:rFonts w:ascii="Times New Roman" w:hAnsi="Times New Roman" w:cs="Times New Roman"/>
          <w:sz w:val="24"/>
          <w:szCs w:val="24"/>
          <w:lang w:val="pl-PL"/>
        </w:rPr>
        <w:t xml:space="preserve"> drogą e – mailową najpóźniej w tym samym dniu do godziny 7.30.</w:t>
      </w:r>
    </w:p>
    <w:p w14:paraId="5A9C1946" w14:textId="2C527A94" w:rsidR="000F374C" w:rsidRDefault="00CE313D" w:rsidP="00F86BCC">
      <w:pPr>
        <w:pStyle w:val="Akapitzlist"/>
        <w:numPr>
          <w:ilvl w:val="0"/>
          <w:numId w:val="9"/>
        </w:numPr>
        <w:tabs>
          <w:tab w:val="left" w:pos="851"/>
        </w:tabs>
        <w:spacing w:line="276" w:lineRule="auto"/>
        <w:ind w:right="220"/>
        <w:rPr>
          <w:rFonts w:ascii="Times New Roman" w:hAnsi="Times New Roman" w:cs="Times New Roman"/>
          <w:sz w:val="24"/>
          <w:szCs w:val="24"/>
          <w:lang w:val="pl-PL"/>
        </w:rPr>
      </w:pPr>
      <w:r w:rsidRPr="00081858">
        <w:rPr>
          <w:rFonts w:ascii="Times New Roman" w:hAnsi="Times New Roman" w:cs="Times New Roman"/>
          <w:sz w:val="24"/>
          <w:szCs w:val="24"/>
          <w:lang w:val="pl-PL"/>
        </w:rPr>
        <w:t>Szczegół</w:t>
      </w:r>
      <w:r w:rsidR="0090395B" w:rsidRPr="00081858">
        <w:rPr>
          <w:rFonts w:ascii="Times New Roman" w:hAnsi="Times New Roman" w:cs="Times New Roman"/>
          <w:sz w:val="24"/>
          <w:szCs w:val="24"/>
          <w:lang w:val="pl-PL"/>
        </w:rPr>
        <w:t>owe regulacje prawne</w:t>
      </w:r>
      <w:r w:rsidRPr="00081858">
        <w:rPr>
          <w:rFonts w:ascii="Times New Roman" w:hAnsi="Times New Roman" w:cs="Times New Roman"/>
          <w:sz w:val="24"/>
          <w:szCs w:val="24"/>
          <w:lang w:val="pl-PL"/>
        </w:rPr>
        <w:t xml:space="preserve"> określające sposób wnoszenia opłat, zgłaszanie nieobecności i rozliczeń pomiędzy rodzicami/opiekunami prawnymi a </w:t>
      </w:r>
      <w:r w:rsidR="00F416CA" w:rsidRPr="00081858">
        <w:rPr>
          <w:rFonts w:ascii="Times New Roman" w:hAnsi="Times New Roman" w:cs="Times New Roman"/>
          <w:sz w:val="24"/>
          <w:szCs w:val="24"/>
          <w:lang w:val="pl-PL"/>
        </w:rPr>
        <w:t>najemcą</w:t>
      </w:r>
      <w:r w:rsidRPr="00081858">
        <w:rPr>
          <w:rFonts w:ascii="Times New Roman" w:hAnsi="Times New Roman" w:cs="Times New Roman"/>
          <w:sz w:val="24"/>
          <w:szCs w:val="24"/>
          <w:lang w:val="pl-PL"/>
        </w:rPr>
        <w:t xml:space="preserve"> określa umowa zawarta pomiędzy wyżej wymienionymi</w:t>
      </w:r>
      <w:r w:rsidR="00B51BD7" w:rsidRPr="00081858">
        <w:rPr>
          <w:rFonts w:ascii="Times New Roman" w:hAnsi="Times New Roman" w:cs="Times New Roman"/>
          <w:sz w:val="24"/>
          <w:szCs w:val="24"/>
          <w:lang w:val="pl-PL"/>
        </w:rPr>
        <w:t xml:space="preserve">, zgodna z </w:t>
      </w:r>
      <w:r w:rsidR="00B51BD7" w:rsidRPr="008A07AB">
        <w:rPr>
          <w:rFonts w:ascii="Times New Roman" w:hAnsi="Times New Roman" w:cs="Times New Roman"/>
          <w:sz w:val="24"/>
          <w:szCs w:val="24"/>
          <w:lang w:val="pl-PL"/>
        </w:rPr>
        <w:t xml:space="preserve">wzorem umowy stanowiącym załącznik </w:t>
      </w:r>
      <w:r w:rsidR="00892B11" w:rsidRPr="008A07AB">
        <w:rPr>
          <w:rFonts w:ascii="Times New Roman" w:hAnsi="Times New Roman" w:cs="Times New Roman"/>
          <w:sz w:val="24"/>
          <w:szCs w:val="24"/>
          <w:lang w:val="pl-PL"/>
        </w:rPr>
        <w:t>nr</w:t>
      </w:r>
      <w:r w:rsidR="008A07AB" w:rsidRPr="008A07AB">
        <w:rPr>
          <w:rFonts w:ascii="Times New Roman" w:hAnsi="Times New Roman" w:cs="Times New Roman"/>
          <w:sz w:val="24"/>
          <w:szCs w:val="24"/>
          <w:lang w:val="pl-PL"/>
        </w:rPr>
        <w:t xml:space="preserve"> 7</w:t>
      </w:r>
      <w:r w:rsidR="00892B11" w:rsidRPr="008A07AB">
        <w:rPr>
          <w:rFonts w:ascii="Times New Roman" w:hAnsi="Times New Roman" w:cs="Times New Roman"/>
          <w:sz w:val="24"/>
          <w:szCs w:val="24"/>
          <w:lang w:val="pl-PL"/>
        </w:rPr>
        <w:t xml:space="preserve">  </w:t>
      </w:r>
      <w:r w:rsidR="00B51BD7" w:rsidRPr="008A07AB">
        <w:rPr>
          <w:rFonts w:ascii="Times New Roman" w:hAnsi="Times New Roman" w:cs="Times New Roman"/>
          <w:sz w:val="24"/>
          <w:szCs w:val="24"/>
          <w:lang w:val="pl-PL"/>
        </w:rPr>
        <w:t xml:space="preserve">do </w:t>
      </w:r>
      <w:r w:rsidR="00534C34" w:rsidRPr="008A07AB">
        <w:rPr>
          <w:rFonts w:ascii="Times New Roman" w:hAnsi="Times New Roman" w:cs="Times New Roman"/>
          <w:sz w:val="24"/>
          <w:szCs w:val="24"/>
          <w:lang w:val="pl-PL"/>
        </w:rPr>
        <w:t>SWZ</w:t>
      </w:r>
      <w:r w:rsidR="00B51BD7" w:rsidRPr="008A07AB">
        <w:rPr>
          <w:rFonts w:ascii="Times New Roman" w:hAnsi="Times New Roman" w:cs="Times New Roman"/>
          <w:sz w:val="24"/>
          <w:szCs w:val="24"/>
          <w:lang w:val="pl-PL"/>
        </w:rPr>
        <w:t xml:space="preserve">  na usługi społeczne - „</w:t>
      </w:r>
      <w:r w:rsidR="009F08C2" w:rsidRPr="008A07AB">
        <w:rPr>
          <w:rFonts w:ascii="Times New Roman" w:hAnsi="Times New Roman" w:cs="Times New Roman"/>
          <w:sz w:val="24"/>
          <w:szCs w:val="24"/>
          <w:lang w:val="pl-PL"/>
        </w:rPr>
        <w:t xml:space="preserve">Usługi żywienia w Przedszkolu Publicznym </w:t>
      </w:r>
      <w:r w:rsidR="009F08C2" w:rsidRPr="00081858">
        <w:rPr>
          <w:rFonts w:ascii="Times New Roman" w:hAnsi="Times New Roman" w:cs="Times New Roman"/>
          <w:sz w:val="24"/>
          <w:szCs w:val="24"/>
          <w:lang w:val="pl-PL"/>
        </w:rPr>
        <w:t>i Publicznym Żłobku Gminnym w Przecławiu, gmina Kołbaskowo</w:t>
      </w:r>
      <w:r w:rsidR="00B51BD7" w:rsidRPr="00081858">
        <w:rPr>
          <w:rFonts w:ascii="Times New Roman" w:hAnsi="Times New Roman" w:cs="Times New Roman"/>
          <w:sz w:val="24"/>
          <w:szCs w:val="24"/>
          <w:lang w:val="pl-PL"/>
        </w:rPr>
        <w:t>”.</w:t>
      </w:r>
    </w:p>
    <w:p w14:paraId="751165A7" w14:textId="77777777" w:rsidR="008A07AB" w:rsidRPr="008A07AB" w:rsidRDefault="008A07AB" w:rsidP="008A07AB">
      <w:pPr>
        <w:pStyle w:val="Akapitzlist"/>
        <w:tabs>
          <w:tab w:val="left" w:pos="851"/>
        </w:tabs>
        <w:spacing w:line="276" w:lineRule="auto"/>
        <w:ind w:left="576" w:right="220" w:firstLine="0"/>
        <w:rPr>
          <w:rFonts w:ascii="Times New Roman" w:hAnsi="Times New Roman" w:cs="Times New Roman"/>
          <w:sz w:val="24"/>
          <w:szCs w:val="24"/>
          <w:lang w:val="pl-PL"/>
        </w:rPr>
      </w:pPr>
    </w:p>
    <w:p w14:paraId="3E217DE8" w14:textId="3775A597" w:rsidR="008C182F" w:rsidRDefault="00450764" w:rsidP="004A22C0">
      <w:pPr>
        <w:pStyle w:val="Nagwek1"/>
        <w:spacing w:line="276" w:lineRule="auto"/>
        <w:ind w:left="4534" w:right="4724"/>
        <w:rPr>
          <w:rFonts w:ascii="Times New Roman" w:hAnsi="Times New Roman" w:cs="Times New Roman"/>
          <w:lang w:val="pl-PL"/>
        </w:rPr>
      </w:pPr>
      <w:r w:rsidRPr="00081858">
        <w:rPr>
          <w:rFonts w:ascii="Times New Roman" w:hAnsi="Times New Roman" w:cs="Times New Roman"/>
          <w:lang w:val="pl-PL"/>
        </w:rPr>
        <w:t>§4</w:t>
      </w:r>
    </w:p>
    <w:p w14:paraId="39488083" w14:textId="77777777" w:rsidR="008A07AB" w:rsidRPr="00081858" w:rsidRDefault="008A07AB" w:rsidP="004A22C0">
      <w:pPr>
        <w:pStyle w:val="Nagwek1"/>
        <w:spacing w:line="276" w:lineRule="auto"/>
        <w:ind w:left="4534" w:right="4724"/>
        <w:rPr>
          <w:rFonts w:ascii="Times New Roman" w:hAnsi="Times New Roman" w:cs="Times New Roman"/>
          <w:lang w:val="pl-PL"/>
        </w:rPr>
      </w:pPr>
    </w:p>
    <w:p w14:paraId="033AF03F" w14:textId="25E7F969" w:rsidR="000D40F3" w:rsidRPr="00081858" w:rsidRDefault="00450764" w:rsidP="0016617C">
      <w:pPr>
        <w:pStyle w:val="Akapitzlist"/>
        <w:numPr>
          <w:ilvl w:val="0"/>
          <w:numId w:val="8"/>
        </w:numPr>
        <w:tabs>
          <w:tab w:val="left" w:pos="688"/>
        </w:tabs>
        <w:spacing w:line="276" w:lineRule="auto"/>
        <w:ind w:hanging="700"/>
        <w:jc w:val="left"/>
        <w:rPr>
          <w:rFonts w:ascii="Times New Roman" w:hAnsi="Times New Roman" w:cs="Times New Roman"/>
          <w:sz w:val="24"/>
          <w:szCs w:val="24"/>
          <w:lang w:val="pl-PL"/>
        </w:rPr>
      </w:pPr>
      <w:r w:rsidRPr="00081858">
        <w:rPr>
          <w:rFonts w:ascii="Times New Roman" w:hAnsi="Times New Roman" w:cs="Times New Roman"/>
          <w:sz w:val="24"/>
          <w:szCs w:val="24"/>
          <w:lang w:val="pl-PL"/>
        </w:rPr>
        <w:t>Wymagania dotyczące zamawianych</w:t>
      </w:r>
      <w:r w:rsidRPr="00081858">
        <w:rPr>
          <w:rFonts w:ascii="Times New Roman" w:hAnsi="Times New Roman" w:cs="Times New Roman"/>
          <w:spacing w:val="-13"/>
          <w:sz w:val="24"/>
          <w:szCs w:val="24"/>
          <w:lang w:val="pl-PL"/>
        </w:rPr>
        <w:t xml:space="preserve"> </w:t>
      </w:r>
      <w:r w:rsidRPr="00081858">
        <w:rPr>
          <w:rFonts w:ascii="Times New Roman" w:hAnsi="Times New Roman" w:cs="Times New Roman"/>
          <w:sz w:val="24"/>
          <w:szCs w:val="24"/>
          <w:lang w:val="pl-PL"/>
        </w:rPr>
        <w:t>posiłków:</w:t>
      </w:r>
    </w:p>
    <w:p w14:paraId="4F57F999" w14:textId="71C30739" w:rsidR="008C182F" w:rsidRPr="00081858" w:rsidRDefault="008C182F" w:rsidP="008C182F">
      <w:pPr>
        <w:tabs>
          <w:tab w:val="left" w:pos="688"/>
        </w:tabs>
        <w:spacing w:line="276" w:lineRule="auto"/>
        <w:rPr>
          <w:rFonts w:ascii="Times New Roman" w:hAnsi="Times New Roman" w:cs="Times New Roman"/>
          <w:sz w:val="24"/>
          <w:szCs w:val="24"/>
          <w:lang w:val="pl-PL"/>
        </w:rPr>
      </w:pPr>
    </w:p>
    <w:p w14:paraId="57A3C914" w14:textId="4B958F40" w:rsidR="00F563F7" w:rsidRPr="00081858" w:rsidRDefault="00F563F7" w:rsidP="00F563F7">
      <w:pPr>
        <w:pStyle w:val="Akapitzlist"/>
        <w:tabs>
          <w:tab w:val="left" w:pos="567"/>
        </w:tabs>
        <w:ind w:left="567"/>
        <w:jc w:val="center"/>
        <w:rPr>
          <w:rFonts w:ascii="Times New Roman" w:hAnsi="Times New Roman" w:cs="Times New Roman"/>
          <w:b/>
          <w:bCs/>
          <w:sz w:val="24"/>
          <w:szCs w:val="24"/>
          <w:lang w:val="pl-PL"/>
        </w:rPr>
      </w:pPr>
      <w:r w:rsidRPr="00081858">
        <w:rPr>
          <w:rFonts w:ascii="Times New Roman" w:hAnsi="Times New Roman" w:cs="Times New Roman"/>
          <w:b/>
          <w:bCs/>
          <w:sz w:val="24"/>
          <w:szCs w:val="24"/>
          <w:lang w:val="pl-PL"/>
        </w:rPr>
        <w:t>DLA DZIECI W PRZEDSZKOLU PUBLICZNYM :</w:t>
      </w:r>
    </w:p>
    <w:p w14:paraId="3355B482" w14:textId="77777777" w:rsidR="000F374C" w:rsidRPr="00081858" w:rsidRDefault="000F374C" w:rsidP="00F563F7">
      <w:pPr>
        <w:pStyle w:val="Akapitzlist"/>
        <w:tabs>
          <w:tab w:val="left" w:pos="567"/>
        </w:tabs>
        <w:ind w:left="567"/>
        <w:jc w:val="center"/>
        <w:rPr>
          <w:rFonts w:ascii="Times New Roman" w:hAnsi="Times New Roman" w:cs="Times New Roman"/>
          <w:b/>
          <w:bCs/>
          <w:sz w:val="24"/>
          <w:szCs w:val="24"/>
          <w:lang w:val="pl-PL"/>
        </w:rPr>
      </w:pPr>
    </w:p>
    <w:tbl>
      <w:tblPr>
        <w:tblStyle w:val="Tabela-Siatka"/>
        <w:tblW w:w="10519" w:type="dxa"/>
        <w:tblInd w:w="-176" w:type="dxa"/>
        <w:tblLook w:val="04A0" w:firstRow="1" w:lastRow="0" w:firstColumn="1" w:lastColumn="0" w:noHBand="0" w:noVBand="1"/>
      </w:tblPr>
      <w:tblGrid>
        <w:gridCol w:w="573"/>
        <w:gridCol w:w="9714"/>
        <w:gridCol w:w="232"/>
      </w:tblGrid>
      <w:tr w:rsidR="00F563F7" w:rsidRPr="00081858" w14:paraId="7F619D72" w14:textId="77777777" w:rsidTr="001C3696">
        <w:trPr>
          <w:gridAfter w:val="1"/>
          <w:wAfter w:w="232" w:type="dxa"/>
          <w:cantSplit/>
          <w:trHeight w:val="1112"/>
        </w:trPr>
        <w:tc>
          <w:tcPr>
            <w:tcW w:w="573" w:type="dxa"/>
            <w:textDirection w:val="btLr"/>
          </w:tcPr>
          <w:p w14:paraId="4165F4F3" w14:textId="77777777" w:rsidR="00F563F7" w:rsidRPr="00081858" w:rsidRDefault="00F563F7" w:rsidP="007143B7">
            <w:pPr>
              <w:pStyle w:val="Akapitzlist"/>
              <w:tabs>
                <w:tab w:val="left" w:pos="567"/>
              </w:tabs>
              <w:ind w:left="113" w:right="113"/>
              <w:jc w:val="center"/>
              <w:rPr>
                <w:rFonts w:ascii="Times New Roman" w:hAnsi="Times New Roman" w:cs="Times New Roman"/>
                <w:b/>
                <w:sz w:val="24"/>
                <w:szCs w:val="24"/>
              </w:rPr>
            </w:pPr>
            <w:r w:rsidRPr="00081858">
              <w:rPr>
                <w:rFonts w:ascii="Times New Roman" w:hAnsi="Times New Roman" w:cs="Times New Roman"/>
                <w:b/>
                <w:sz w:val="24"/>
                <w:szCs w:val="24"/>
              </w:rPr>
              <w:t>ŚNIADANIE</w:t>
            </w:r>
          </w:p>
        </w:tc>
        <w:tc>
          <w:tcPr>
            <w:tcW w:w="9714" w:type="dxa"/>
          </w:tcPr>
          <w:p w14:paraId="7F72E005" w14:textId="77777777" w:rsidR="00F563F7" w:rsidRPr="00081858" w:rsidRDefault="00F563F7" w:rsidP="00CE710D">
            <w:pPr>
              <w:pStyle w:val="Akapitzlist"/>
              <w:tabs>
                <w:tab w:val="left" w:pos="567"/>
              </w:tabs>
              <w:ind w:left="0" w:firstLine="36"/>
              <w:rPr>
                <w:rFonts w:ascii="Times New Roman" w:hAnsi="Times New Roman" w:cs="Times New Roman"/>
                <w:b/>
                <w:sz w:val="24"/>
                <w:szCs w:val="24"/>
              </w:rPr>
            </w:pPr>
            <w:r w:rsidRPr="00081858">
              <w:rPr>
                <w:rFonts w:ascii="Times New Roman" w:hAnsi="Times New Roman" w:cs="Times New Roman"/>
                <w:b/>
                <w:sz w:val="24"/>
                <w:szCs w:val="24"/>
              </w:rPr>
              <w:t>Śniadania winny składać się z:</w:t>
            </w:r>
          </w:p>
          <w:p w14:paraId="75092689" w14:textId="77777777" w:rsidR="00F563F7" w:rsidRPr="00081858" w:rsidRDefault="00F563F7" w:rsidP="00CE710D">
            <w:pPr>
              <w:pStyle w:val="Akapitzlist"/>
              <w:tabs>
                <w:tab w:val="left" w:pos="567"/>
              </w:tabs>
              <w:ind w:left="0" w:firstLine="36"/>
              <w:rPr>
                <w:rFonts w:ascii="Times New Roman" w:hAnsi="Times New Roman" w:cs="Times New Roman"/>
                <w:sz w:val="24"/>
                <w:szCs w:val="24"/>
              </w:rPr>
            </w:pPr>
            <w:r w:rsidRPr="00081858">
              <w:rPr>
                <w:rFonts w:ascii="Times New Roman" w:hAnsi="Times New Roman" w:cs="Times New Roman"/>
                <w:sz w:val="24"/>
                <w:szCs w:val="24"/>
              </w:rPr>
              <w:t>- zup mlecznych (z naturalnych kasz, płatków, zabrania się stosowania słodzonych i wysoko przetworzonych płatków) – minimum 2 razy w tygodniu</w:t>
            </w:r>
          </w:p>
          <w:p w14:paraId="7B184662" w14:textId="77777777" w:rsidR="00F563F7" w:rsidRPr="00081858" w:rsidRDefault="00F563F7" w:rsidP="00CE710D">
            <w:pPr>
              <w:pStyle w:val="Akapitzlist"/>
              <w:tabs>
                <w:tab w:val="left" w:pos="567"/>
              </w:tabs>
              <w:ind w:left="0" w:firstLine="36"/>
              <w:rPr>
                <w:rFonts w:ascii="Times New Roman" w:hAnsi="Times New Roman" w:cs="Times New Roman"/>
                <w:sz w:val="24"/>
                <w:szCs w:val="24"/>
              </w:rPr>
            </w:pPr>
            <w:r w:rsidRPr="00081858">
              <w:rPr>
                <w:rFonts w:ascii="Times New Roman" w:hAnsi="Times New Roman" w:cs="Times New Roman"/>
                <w:sz w:val="24"/>
                <w:szCs w:val="24"/>
              </w:rPr>
              <w:t>- dodatkowo kanapki z różnorodnego pieczywa (żytnie – najlepiej z pełnego przemiału, wieloziarniste, pszenno-żytnie, od czasu do czasu rogale, bułki maślane itp.)</w:t>
            </w:r>
          </w:p>
          <w:p w14:paraId="6D511E1A" w14:textId="77777777" w:rsidR="00F563F7" w:rsidRPr="00081858" w:rsidRDefault="00F563F7" w:rsidP="00CE710D">
            <w:pPr>
              <w:pStyle w:val="Akapitzlist"/>
              <w:tabs>
                <w:tab w:val="left" w:pos="567"/>
              </w:tabs>
              <w:ind w:left="0" w:firstLine="36"/>
              <w:rPr>
                <w:rFonts w:ascii="Times New Roman" w:hAnsi="Times New Roman" w:cs="Times New Roman"/>
                <w:sz w:val="24"/>
                <w:szCs w:val="24"/>
              </w:rPr>
            </w:pPr>
            <w:r w:rsidRPr="00081858">
              <w:rPr>
                <w:rFonts w:ascii="Times New Roman" w:hAnsi="Times New Roman" w:cs="Times New Roman"/>
                <w:sz w:val="24"/>
                <w:szCs w:val="24"/>
              </w:rPr>
              <w:t xml:space="preserve">- jako dodatek do kanapek należy stosować wysokiej jakości wędliny (o zawartości min 87 % mięsa – np. szynka gotowana, polędwica wieprzowa), mięsa pieczone, jajka (także jajecznica), sery (twarogowe i żółte – nie wyroby seropodobne), świeżo przygotowane pasty lub sałatki, kiełbasa biała, kiełbaski frankfurterki, parówki (min. 90% mięsa) na gorąco, </w:t>
            </w:r>
          </w:p>
          <w:p w14:paraId="5BFCB910" w14:textId="77777777" w:rsidR="00F563F7" w:rsidRPr="00081858" w:rsidRDefault="00F563F7" w:rsidP="00CE710D">
            <w:pPr>
              <w:pStyle w:val="Akapitzlist"/>
              <w:tabs>
                <w:tab w:val="left" w:pos="567"/>
              </w:tabs>
              <w:ind w:left="0" w:firstLine="36"/>
              <w:rPr>
                <w:rFonts w:ascii="Times New Roman" w:hAnsi="Times New Roman" w:cs="Times New Roman"/>
                <w:sz w:val="24"/>
                <w:szCs w:val="24"/>
              </w:rPr>
            </w:pPr>
            <w:r w:rsidRPr="00081858">
              <w:rPr>
                <w:rFonts w:ascii="Times New Roman" w:hAnsi="Times New Roman" w:cs="Times New Roman"/>
                <w:sz w:val="24"/>
                <w:szCs w:val="24"/>
              </w:rPr>
              <w:t>- do każdego śniadania minimum 2 dodatki warzywne (np.: pomidor ogórek kiszony, świeży, sałata, szczypior, rzodkiewka, papryka)</w:t>
            </w:r>
          </w:p>
          <w:p w14:paraId="070F2F11" w14:textId="3558271B" w:rsidR="00BF6D70" w:rsidRPr="00BF6D70" w:rsidRDefault="00F563F7" w:rsidP="00BF6D70">
            <w:pPr>
              <w:pStyle w:val="Akapitzlist"/>
              <w:tabs>
                <w:tab w:val="left" w:pos="567"/>
              </w:tabs>
              <w:ind w:left="0" w:firstLine="36"/>
              <w:rPr>
                <w:rFonts w:ascii="Times New Roman" w:hAnsi="Times New Roman" w:cs="Times New Roman"/>
                <w:sz w:val="24"/>
                <w:szCs w:val="24"/>
              </w:rPr>
            </w:pPr>
            <w:r w:rsidRPr="00081858">
              <w:rPr>
                <w:rFonts w:ascii="Times New Roman" w:hAnsi="Times New Roman" w:cs="Times New Roman"/>
                <w:sz w:val="24"/>
                <w:szCs w:val="24"/>
              </w:rPr>
              <w:t>- do każdego śniadania napój w postaci herbaty ziołowej (np. miętowa) lub owocowej lub napój mleczny (kakao, kawa zbożowa). Herbata w zależności od życzenia i preferencji rodziców powinna być dostępna także w wersji niesłodzonej</w:t>
            </w:r>
            <w:r w:rsidRPr="00BF6D70">
              <w:rPr>
                <w:rFonts w:ascii="Times New Roman" w:hAnsi="Times New Roman" w:cs="Times New Roman"/>
                <w:sz w:val="24"/>
                <w:szCs w:val="24"/>
              </w:rPr>
              <w:t>.</w:t>
            </w:r>
            <w:r w:rsidR="00BF6D70" w:rsidRPr="00BF6D70">
              <w:rPr>
                <w:rFonts w:ascii="Times New Roman" w:hAnsi="Times New Roman" w:cs="Times New Roman"/>
                <w:sz w:val="24"/>
                <w:szCs w:val="24"/>
              </w:rPr>
              <w:t xml:space="preserve"> Kan</w:t>
            </w:r>
            <w:r w:rsidR="00BF6D70" w:rsidRPr="00BF6D70">
              <w:rPr>
                <w:rFonts w:ascii="Times New Roman" w:hAnsi="Times New Roman" w:cs="Times New Roman"/>
                <w:sz w:val="24"/>
                <w:szCs w:val="24"/>
              </w:rPr>
              <w:t>apki, które zostaną niezjedzone przez dzieci po odpowiednim zabezpieczeniu i właściwym przechowaniu zostaną wydane po godzinie 15.00.</w:t>
            </w:r>
          </w:p>
          <w:p w14:paraId="452A691C" w14:textId="77777777" w:rsidR="00BF6D70" w:rsidRPr="00081858" w:rsidRDefault="00BF6D70" w:rsidP="00CE710D">
            <w:pPr>
              <w:pStyle w:val="Akapitzlist"/>
              <w:tabs>
                <w:tab w:val="left" w:pos="567"/>
              </w:tabs>
              <w:ind w:left="0" w:firstLine="36"/>
              <w:rPr>
                <w:rFonts w:ascii="Times New Roman" w:hAnsi="Times New Roman" w:cs="Times New Roman"/>
                <w:sz w:val="24"/>
                <w:szCs w:val="24"/>
              </w:rPr>
            </w:pPr>
          </w:p>
          <w:p w14:paraId="0C504B33" w14:textId="77777777" w:rsidR="00F563F7" w:rsidRPr="00081858" w:rsidRDefault="00F563F7" w:rsidP="007143B7">
            <w:pPr>
              <w:pStyle w:val="Akapitzlist"/>
              <w:tabs>
                <w:tab w:val="left" w:pos="567"/>
              </w:tabs>
              <w:ind w:left="0"/>
              <w:rPr>
                <w:rFonts w:ascii="Times New Roman" w:hAnsi="Times New Roman" w:cs="Times New Roman"/>
                <w:sz w:val="24"/>
                <w:szCs w:val="24"/>
              </w:rPr>
            </w:pPr>
          </w:p>
        </w:tc>
      </w:tr>
      <w:tr w:rsidR="00CE710D" w:rsidRPr="00081858" w14:paraId="47F038B3" w14:textId="77777777" w:rsidTr="001C3696">
        <w:trPr>
          <w:cantSplit/>
          <w:trHeight w:val="8862"/>
        </w:trPr>
        <w:tc>
          <w:tcPr>
            <w:tcW w:w="573" w:type="dxa"/>
            <w:textDirection w:val="btLr"/>
          </w:tcPr>
          <w:p w14:paraId="20566C42" w14:textId="77777777" w:rsidR="00CE710D" w:rsidRPr="00081858" w:rsidRDefault="00CE710D" w:rsidP="007143B7">
            <w:pPr>
              <w:ind w:left="113" w:right="113"/>
              <w:jc w:val="center"/>
              <w:rPr>
                <w:rFonts w:ascii="Times New Roman" w:hAnsi="Times New Roman" w:cs="Times New Roman"/>
                <w:b/>
                <w:sz w:val="24"/>
                <w:szCs w:val="24"/>
              </w:rPr>
            </w:pPr>
            <w:r w:rsidRPr="00081858">
              <w:rPr>
                <w:rFonts w:ascii="Times New Roman" w:hAnsi="Times New Roman" w:cs="Times New Roman"/>
                <w:b/>
                <w:sz w:val="24"/>
                <w:szCs w:val="24"/>
              </w:rPr>
              <w:lastRenderedPageBreak/>
              <w:t>OBIAD</w:t>
            </w:r>
          </w:p>
        </w:tc>
        <w:tc>
          <w:tcPr>
            <w:tcW w:w="9946" w:type="dxa"/>
            <w:gridSpan w:val="2"/>
          </w:tcPr>
          <w:p w14:paraId="2E83E80F" w14:textId="77777777" w:rsidR="00CE710D" w:rsidRPr="00081858" w:rsidRDefault="00CE710D" w:rsidP="007143B7">
            <w:pPr>
              <w:jc w:val="both"/>
              <w:rPr>
                <w:rFonts w:ascii="Times New Roman" w:hAnsi="Times New Roman" w:cs="Times New Roman"/>
                <w:b/>
                <w:sz w:val="24"/>
                <w:szCs w:val="24"/>
              </w:rPr>
            </w:pPr>
            <w:r w:rsidRPr="00081858">
              <w:rPr>
                <w:rFonts w:ascii="Times New Roman" w:hAnsi="Times New Roman" w:cs="Times New Roman"/>
                <w:b/>
                <w:sz w:val="24"/>
                <w:szCs w:val="24"/>
              </w:rPr>
              <w:t>Obiad winien składać się z:</w:t>
            </w:r>
          </w:p>
          <w:p w14:paraId="156A5740" w14:textId="77777777" w:rsidR="00CE710D" w:rsidRPr="00081858" w:rsidRDefault="00CE710D" w:rsidP="007143B7">
            <w:pPr>
              <w:jc w:val="both"/>
              <w:rPr>
                <w:rFonts w:ascii="Times New Roman" w:hAnsi="Times New Roman" w:cs="Times New Roman"/>
                <w:b/>
                <w:sz w:val="24"/>
                <w:szCs w:val="24"/>
              </w:rPr>
            </w:pPr>
          </w:p>
          <w:p w14:paraId="2BA1F6E3" w14:textId="77777777" w:rsidR="00CE710D" w:rsidRPr="00081858" w:rsidRDefault="00CE710D" w:rsidP="007143B7">
            <w:pPr>
              <w:jc w:val="both"/>
              <w:rPr>
                <w:rFonts w:ascii="Times New Roman" w:hAnsi="Times New Roman" w:cs="Times New Roman"/>
                <w:b/>
                <w:sz w:val="24"/>
                <w:szCs w:val="24"/>
              </w:rPr>
            </w:pPr>
            <w:r w:rsidRPr="00081858">
              <w:rPr>
                <w:rFonts w:ascii="Times New Roman" w:hAnsi="Times New Roman" w:cs="Times New Roman"/>
                <w:b/>
                <w:sz w:val="24"/>
                <w:szCs w:val="24"/>
              </w:rPr>
              <w:t>Zupy:</w:t>
            </w:r>
          </w:p>
          <w:p w14:paraId="7F89249F" w14:textId="77777777" w:rsidR="00CE710D" w:rsidRPr="00081858" w:rsidRDefault="00CE710D" w:rsidP="007143B7">
            <w:pPr>
              <w:jc w:val="both"/>
              <w:rPr>
                <w:rFonts w:ascii="Times New Roman" w:hAnsi="Times New Roman" w:cs="Times New Roman"/>
                <w:sz w:val="24"/>
                <w:szCs w:val="24"/>
              </w:rPr>
            </w:pPr>
            <w:r w:rsidRPr="00081858">
              <w:rPr>
                <w:rFonts w:ascii="Times New Roman" w:hAnsi="Times New Roman" w:cs="Times New Roman"/>
                <w:sz w:val="24"/>
                <w:szCs w:val="24"/>
              </w:rPr>
              <w:t>- gotowane na wywarze mięsno – jarzynowym (mięso urozmaicone – kurczak, kaczka, indyk, wieprzowina, cielęcina – po jednym razie na dekadę) lub jarskim z dodatkiem masła z odpowiednią ilością śmietany lub jogurtu (w przypadku zup, które tego wymagają)</w:t>
            </w:r>
          </w:p>
          <w:p w14:paraId="4B4EF6E0" w14:textId="77777777" w:rsidR="00CE710D" w:rsidRPr="00081858" w:rsidRDefault="00CE710D" w:rsidP="007143B7">
            <w:pPr>
              <w:jc w:val="both"/>
              <w:rPr>
                <w:rFonts w:ascii="Times New Roman" w:hAnsi="Times New Roman" w:cs="Times New Roman"/>
                <w:sz w:val="24"/>
                <w:szCs w:val="24"/>
              </w:rPr>
            </w:pPr>
            <w:r w:rsidRPr="00081858">
              <w:rPr>
                <w:rFonts w:ascii="Times New Roman" w:hAnsi="Times New Roman" w:cs="Times New Roman"/>
                <w:sz w:val="24"/>
                <w:szCs w:val="24"/>
              </w:rPr>
              <w:t>- zabrania się gotowania wywaru sporządzonego z bulionów, kostek rosołowych itp.</w:t>
            </w:r>
          </w:p>
          <w:p w14:paraId="2F61C6D1" w14:textId="77777777" w:rsidR="00CE710D" w:rsidRPr="00081858" w:rsidRDefault="00CE710D" w:rsidP="007143B7">
            <w:pPr>
              <w:jc w:val="both"/>
              <w:rPr>
                <w:rFonts w:ascii="Times New Roman" w:hAnsi="Times New Roman" w:cs="Times New Roman"/>
                <w:b/>
                <w:sz w:val="24"/>
                <w:szCs w:val="24"/>
              </w:rPr>
            </w:pPr>
            <w:r w:rsidRPr="00081858">
              <w:rPr>
                <w:rFonts w:ascii="Times New Roman" w:hAnsi="Times New Roman" w:cs="Times New Roman"/>
                <w:b/>
                <w:sz w:val="24"/>
                <w:szCs w:val="24"/>
              </w:rPr>
              <w:t xml:space="preserve">- </w:t>
            </w:r>
            <w:r w:rsidRPr="00081858">
              <w:rPr>
                <w:rFonts w:ascii="Times New Roman" w:hAnsi="Times New Roman" w:cs="Times New Roman"/>
                <w:sz w:val="24"/>
                <w:szCs w:val="24"/>
              </w:rPr>
              <w:t>dodatkowo zamawiający nie dopuszcza możliwości serwowania zup przygotowanych na bazie proszku.</w:t>
            </w:r>
          </w:p>
          <w:p w14:paraId="551518CA" w14:textId="77777777" w:rsidR="00CE710D" w:rsidRPr="00081858" w:rsidRDefault="00CE710D" w:rsidP="007143B7">
            <w:pPr>
              <w:jc w:val="both"/>
              <w:rPr>
                <w:rFonts w:ascii="Times New Roman" w:hAnsi="Times New Roman" w:cs="Times New Roman"/>
                <w:b/>
                <w:sz w:val="24"/>
                <w:szCs w:val="24"/>
              </w:rPr>
            </w:pPr>
            <w:r w:rsidRPr="00081858">
              <w:rPr>
                <w:rFonts w:ascii="Times New Roman" w:hAnsi="Times New Roman" w:cs="Times New Roman"/>
                <w:b/>
                <w:sz w:val="24"/>
                <w:szCs w:val="24"/>
              </w:rPr>
              <w:t>II dania z kompotem i surówką</w:t>
            </w:r>
          </w:p>
          <w:p w14:paraId="2564E78F" w14:textId="77777777" w:rsidR="00CE710D" w:rsidRPr="00081858" w:rsidRDefault="00CE710D" w:rsidP="007143B7">
            <w:pPr>
              <w:jc w:val="both"/>
              <w:rPr>
                <w:rFonts w:ascii="Times New Roman" w:hAnsi="Times New Roman" w:cs="Times New Roman"/>
                <w:sz w:val="24"/>
                <w:szCs w:val="24"/>
              </w:rPr>
            </w:pPr>
            <w:r w:rsidRPr="00081858">
              <w:rPr>
                <w:rFonts w:ascii="Times New Roman" w:hAnsi="Times New Roman" w:cs="Times New Roman"/>
                <w:sz w:val="24"/>
                <w:szCs w:val="24"/>
              </w:rPr>
              <w:t>- drugie danie jednoskładnikowe (półmięsne lub bezmięsne) lub wieloskładnikowe (ziemniak, kasza, ryż, makaron, mięso, ryba)</w:t>
            </w:r>
          </w:p>
          <w:p w14:paraId="2B141B30" w14:textId="77777777" w:rsidR="00CE710D" w:rsidRPr="00081858" w:rsidRDefault="00CE710D" w:rsidP="007143B7">
            <w:pPr>
              <w:jc w:val="both"/>
              <w:rPr>
                <w:rFonts w:ascii="Times New Roman" w:hAnsi="Times New Roman" w:cs="Times New Roman"/>
                <w:sz w:val="24"/>
                <w:szCs w:val="24"/>
              </w:rPr>
            </w:pPr>
            <w:r w:rsidRPr="00081858">
              <w:rPr>
                <w:rFonts w:ascii="Times New Roman" w:hAnsi="Times New Roman" w:cs="Times New Roman"/>
                <w:sz w:val="24"/>
                <w:szCs w:val="24"/>
              </w:rPr>
              <w:t>- przynajmniej 4 razy w ciągu 1 dekady na drugie danie powinno być serwowane mięso różnego rodzaju (co najmniej) 1x wołowina, 1x wieprzowina, 1x drób) i w różnicowanej formie: 2x w postaci całego kawałka, 2x w formie mielonej lub przetworzonej (gulasz, potrawka). Mięso smażone może pojawić się tylko 1 raz w jadłospisie. Sos ma być pochodną mięsa (własny) – zabrania się sporządzania go z proszku lub bulionu.</w:t>
            </w:r>
          </w:p>
          <w:p w14:paraId="3D63C9CB" w14:textId="77777777" w:rsidR="00CE710D" w:rsidRPr="00081858" w:rsidRDefault="00CE710D" w:rsidP="007143B7">
            <w:pPr>
              <w:jc w:val="both"/>
              <w:rPr>
                <w:rFonts w:ascii="Times New Roman" w:hAnsi="Times New Roman" w:cs="Times New Roman"/>
                <w:sz w:val="24"/>
                <w:szCs w:val="24"/>
              </w:rPr>
            </w:pPr>
            <w:r w:rsidRPr="00081858">
              <w:rPr>
                <w:rFonts w:ascii="Times New Roman" w:hAnsi="Times New Roman" w:cs="Times New Roman"/>
                <w:sz w:val="24"/>
                <w:szCs w:val="24"/>
              </w:rPr>
              <w:t>- dwa razy w dekadzie powinny być serwowane posiłki półmięsne – wskazane aby posiłki te przygotowywane były z dodatkami skrobiowymi z pełnego przemiału)</w:t>
            </w:r>
          </w:p>
          <w:p w14:paraId="384143EB" w14:textId="77777777" w:rsidR="00CE710D" w:rsidRPr="00081858" w:rsidRDefault="00CE710D" w:rsidP="007143B7">
            <w:pPr>
              <w:jc w:val="both"/>
              <w:rPr>
                <w:rFonts w:ascii="Times New Roman" w:hAnsi="Times New Roman" w:cs="Times New Roman"/>
                <w:sz w:val="24"/>
                <w:szCs w:val="24"/>
              </w:rPr>
            </w:pPr>
            <w:r w:rsidRPr="00081858">
              <w:rPr>
                <w:rFonts w:ascii="Times New Roman" w:hAnsi="Times New Roman" w:cs="Times New Roman"/>
                <w:sz w:val="24"/>
                <w:szCs w:val="24"/>
              </w:rPr>
              <w:t>- przynajmniej 2 razy w wciągu 1 dekady na drugie danie powinny być serwowane posiłki bezmięsne – mączne np. naleśniki z nadzieniem wegetariańskim, serem, pyzy z nadzieniem wegetariańskim, pierogi ruskie itp.</w:t>
            </w:r>
          </w:p>
          <w:p w14:paraId="72980A60" w14:textId="77777777" w:rsidR="00CE710D" w:rsidRPr="00081858" w:rsidRDefault="00CE710D" w:rsidP="007143B7">
            <w:pPr>
              <w:jc w:val="both"/>
              <w:rPr>
                <w:rFonts w:ascii="Times New Roman" w:hAnsi="Times New Roman" w:cs="Times New Roman"/>
                <w:sz w:val="24"/>
                <w:szCs w:val="24"/>
              </w:rPr>
            </w:pPr>
            <w:r w:rsidRPr="00081858">
              <w:rPr>
                <w:rFonts w:ascii="Times New Roman" w:hAnsi="Times New Roman" w:cs="Times New Roman"/>
                <w:sz w:val="24"/>
                <w:szCs w:val="24"/>
              </w:rPr>
              <w:t>Do każdego obiadu należy podać surówkę wykonaną zgodnie ze sztuką kulinarną – doprawioną wymaganymi przyprawami, oliwą oraz uzupełnioną innymi niezbędnymi składnikami. Przetworzone warzywa saute np. starte lub pokrojone buraki albo inne warzywa – nie doprawione właściwym dressingiem nie będą uznawane jako surówka.</w:t>
            </w:r>
          </w:p>
          <w:p w14:paraId="3279AD65" w14:textId="77777777" w:rsidR="00CE710D" w:rsidRPr="00081858" w:rsidRDefault="00CE710D" w:rsidP="007143B7">
            <w:pPr>
              <w:jc w:val="both"/>
              <w:rPr>
                <w:rFonts w:ascii="Times New Roman" w:hAnsi="Times New Roman" w:cs="Times New Roman"/>
                <w:sz w:val="24"/>
                <w:szCs w:val="24"/>
              </w:rPr>
            </w:pPr>
            <w:r w:rsidRPr="00081858">
              <w:rPr>
                <w:rFonts w:ascii="Times New Roman" w:hAnsi="Times New Roman" w:cs="Times New Roman"/>
                <w:sz w:val="24"/>
                <w:szCs w:val="24"/>
              </w:rPr>
              <w:t xml:space="preserve">Kompot należy przygotowywać z owoców świeżych lub mrożonych (w zimę). Niedopuszczalne jest gotowanie kompotów na bazie suszu oraz używania syropów, soków zagęszczonych i herbat granulowanych. </w:t>
            </w:r>
          </w:p>
          <w:p w14:paraId="00FDC713" w14:textId="77777777" w:rsidR="00CE710D" w:rsidRPr="00081858" w:rsidRDefault="00CE710D" w:rsidP="007143B7">
            <w:pPr>
              <w:jc w:val="both"/>
              <w:rPr>
                <w:rFonts w:ascii="Times New Roman" w:hAnsi="Times New Roman" w:cs="Times New Roman"/>
                <w:sz w:val="24"/>
                <w:szCs w:val="24"/>
              </w:rPr>
            </w:pPr>
          </w:p>
          <w:p w14:paraId="5928C7C2" w14:textId="77777777" w:rsidR="00CE710D" w:rsidRPr="00081858" w:rsidRDefault="00CE710D" w:rsidP="007143B7">
            <w:pPr>
              <w:jc w:val="both"/>
              <w:rPr>
                <w:rFonts w:ascii="Times New Roman" w:hAnsi="Times New Roman" w:cs="Times New Roman"/>
                <w:sz w:val="24"/>
                <w:szCs w:val="24"/>
              </w:rPr>
            </w:pPr>
            <w:r w:rsidRPr="00081858">
              <w:rPr>
                <w:rFonts w:ascii="Times New Roman" w:hAnsi="Times New Roman" w:cs="Times New Roman"/>
                <w:sz w:val="24"/>
                <w:szCs w:val="24"/>
              </w:rPr>
              <w:t>Zamawiający nie dopuszcza podawania jako posiłek obiadowy: parówek lub kiełbasy, makaronu z dżemem, potraw typu bigos, fasolka po bretońsku.</w:t>
            </w:r>
          </w:p>
          <w:p w14:paraId="0C843BA1" w14:textId="77777777" w:rsidR="00CE710D" w:rsidRPr="00081858" w:rsidRDefault="00CE710D" w:rsidP="007143B7">
            <w:pPr>
              <w:jc w:val="both"/>
              <w:rPr>
                <w:rFonts w:ascii="Times New Roman" w:hAnsi="Times New Roman" w:cs="Times New Roman"/>
                <w:b/>
                <w:sz w:val="24"/>
                <w:szCs w:val="24"/>
              </w:rPr>
            </w:pPr>
          </w:p>
        </w:tc>
      </w:tr>
    </w:tbl>
    <w:p w14:paraId="65BC011E" w14:textId="77777777" w:rsidR="00F563F7" w:rsidRPr="00081858" w:rsidRDefault="00F563F7" w:rsidP="00F563F7">
      <w:pPr>
        <w:jc w:val="both"/>
        <w:rPr>
          <w:rFonts w:ascii="Times New Roman" w:hAnsi="Times New Roman" w:cs="Times New Roman"/>
          <w:sz w:val="24"/>
          <w:szCs w:val="24"/>
          <w:lang w:val="pl-PL"/>
        </w:rPr>
      </w:pPr>
    </w:p>
    <w:tbl>
      <w:tblPr>
        <w:tblStyle w:val="Tabela-Siatka"/>
        <w:tblW w:w="10385" w:type="dxa"/>
        <w:tblLook w:val="04A0" w:firstRow="1" w:lastRow="0" w:firstColumn="1" w:lastColumn="0" w:noHBand="0" w:noVBand="1"/>
      </w:tblPr>
      <w:tblGrid>
        <w:gridCol w:w="806"/>
        <w:gridCol w:w="9579"/>
      </w:tblGrid>
      <w:tr w:rsidR="00F563F7" w:rsidRPr="00081858" w14:paraId="11086FBD" w14:textId="77777777" w:rsidTr="007143B7">
        <w:trPr>
          <w:cantSplit/>
          <w:trHeight w:val="3148"/>
        </w:trPr>
        <w:tc>
          <w:tcPr>
            <w:tcW w:w="806" w:type="dxa"/>
            <w:textDirection w:val="btLr"/>
          </w:tcPr>
          <w:p w14:paraId="7883D0C9" w14:textId="77777777" w:rsidR="00F563F7" w:rsidRPr="00081858" w:rsidRDefault="00F563F7" w:rsidP="007143B7">
            <w:pPr>
              <w:ind w:left="113" w:right="113"/>
              <w:jc w:val="center"/>
              <w:rPr>
                <w:rFonts w:ascii="Times New Roman" w:hAnsi="Times New Roman" w:cs="Times New Roman"/>
                <w:b/>
                <w:sz w:val="24"/>
                <w:szCs w:val="24"/>
              </w:rPr>
            </w:pPr>
            <w:r w:rsidRPr="00081858">
              <w:rPr>
                <w:rFonts w:ascii="Times New Roman" w:hAnsi="Times New Roman" w:cs="Times New Roman"/>
                <w:b/>
                <w:sz w:val="24"/>
                <w:szCs w:val="24"/>
              </w:rPr>
              <w:t>PODWIECZOREK</w:t>
            </w:r>
          </w:p>
        </w:tc>
        <w:tc>
          <w:tcPr>
            <w:tcW w:w="9579" w:type="dxa"/>
          </w:tcPr>
          <w:p w14:paraId="73ED96A4" w14:textId="77777777" w:rsidR="00F563F7" w:rsidRPr="00081858" w:rsidRDefault="00F563F7" w:rsidP="007143B7">
            <w:pPr>
              <w:jc w:val="both"/>
              <w:rPr>
                <w:rFonts w:ascii="Times New Roman" w:hAnsi="Times New Roman" w:cs="Times New Roman"/>
                <w:b/>
                <w:sz w:val="24"/>
                <w:szCs w:val="24"/>
              </w:rPr>
            </w:pPr>
            <w:r w:rsidRPr="00081858">
              <w:rPr>
                <w:rFonts w:ascii="Times New Roman" w:hAnsi="Times New Roman" w:cs="Times New Roman"/>
                <w:b/>
                <w:sz w:val="24"/>
                <w:szCs w:val="24"/>
              </w:rPr>
              <w:t>Podwieczorek powinien składać się  z:</w:t>
            </w:r>
          </w:p>
          <w:p w14:paraId="7CB919DF" w14:textId="77777777" w:rsidR="00F563F7" w:rsidRPr="00081858" w:rsidRDefault="00F563F7" w:rsidP="007143B7">
            <w:pPr>
              <w:jc w:val="both"/>
              <w:rPr>
                <w:rFonts w:ascii="Times New Roman" w:hAnsi="Times New Roman" w:cs="Times New Roman"/>
                <w:sz w:val="24"/>
                <w:szCs w:val="24"/>
              </w:rPr>
            </w:pPr>
            <w:r w:rsidRPr="00081858">
              <w:rPr>
                <w:rFonts w:ascii="Times New Roman" w:hAnsi="Times New Roman" w:cs="Times New Roman"/>
                <w:sz w:val="24"/>
                <w:szCs w:val="24"/>
              </w:rPr>
              <w:t>- ciast/ciastek własnego wypieku lub deseru mlecznego z sokiem/musem owocowym lub przetworzone owoce z dodatkiem zbożowym lub budyń, kisiel/galaretka z dodatkiem białkowym</w:t>
            </w:r>
          </w:p>
          <w:p w14:paraId="6422696F" w14:textId="77777777" w:rsidR="00F563F7" w:rsidRPr="00081858" w:rsidRDefault="00F563F7" w:rsidP="007143B7">
            <w:pPr>
              <w:jc w:val="both"/>
              <w:rPr>
                <w:rFonts w:ascii="Times New Roman" w:hAnsi="Times New Roman" w:cs="Times New Roman"/>
                <w:sz w:val="24"/>
                <w:szCs w:val="24"/>
              </w:rPr>
            </w:pPr>
            <w:r w:rsidRPr="00081858">
              <w:rPr>
                <w:rFonts w:ascii="Times New Roman" w:hAnsi="Times New Roman" w:cs="Times New Roman"/>
                <w:sz w:val="24"/>
                <w:szCs w:val="24"/>
              </w:rPr>
              <w:t>- przykłady: raz w dekadzie wypiek własny (ciast, ciastka – wskazane z dodatkiem mąki z pełnego przemiału), bułka maślana lub chałka z naturalnym miodem, dżemem owocowym, koktajle owocowe z owoców mrożonych, sezonowych, soki owocowe typu karotka (wyrób własny), jogurty i desery owocowe, serek wiejski</w:t>
            </w:r>
          </w:p>
          <w:p w14:paraId="1733B70C" w14:textId="77777777" w:rsidR="00F563F7" w:rsidRPr="00081858" w:rsidRDefault="00F563F7" w:rsidP="007143B7">
            <w:pPr>
              <w:jc w:val="both"/>
              <w:rPr>
                <w:rFonts w:ascii="Times New Roman" w:hAnsi="Times New Roman" w:cs="Times New Roman"/>
                <w:sz w:val="24"/>
                <w:szCs w:val="24"/>
              </w:rPr>
            </w:pPr>
          </w:p>
          <w:p w14:paraId="14123DC5" w14:textId="77777777" w:rsidR="002F10B7" w:rsidRPr="00081858" w:rsidRDefault="002F10B7" w:rsidP="002F10B7">
            <w:pPr>
              <w:jc w:val="both"/>
              <w:rPr>
                <w:rFonts w:ascii="Times New Roman" w:hAnsi="Times New Roman" w:cs="Times New Roman"/>
              </w:rPr>
            </w:pPr>
            <w:r w:rsidRPr="00081858">
              <w:rPr>
                <w:rFonts w:ascii="Times New Roman" w:hAnsi="Times New Roman" w:cs="Times New Roman"/>
              </w:rPr>
              <w:t>Okazjonalnie za zgodą Dyrektora można serwować słodycze typu batoniki, wafelki, herbatniki, ciastka gotowe itp</w:t>
            </w:r>
          </w:p>
          <w:p w14:paraId="0400E0EE" w14:textId="77777777" w:rsidR="00F563F7" w:rsidRPr="00081858" w:rsidRDefault="00F563F7" w:rsidP="007143B7">
            <w:pPr>
              <w:jc w:val="both"/>
              <w:rPr>
                <w:rFonts w:ascii="Times New Roman" w:hAnsi="Times New Roman" w:cs="Times New Roman"/>
                <w:sz w:val="24"/>
                <w:szCs w:val="24"/>
              </w:rPr>
            </w:pPr>
          </w:p>
          <w:p w14:paraId="30C1ACA1" w14:textId="77777777" w:rsidR="00F563F7" w:rsidRPr="00081858" w:rsidRDefault="00F563F7" w:rsidP="007143B7">
            <w:pPr>
              <w:jc w:val="both"/>
              <w:rPr>
                <w:rFonts w:ascii="Times New Roman" w:hAnsi="Times New Roman" w:cs="Times New Roman"/>
                <w:sz w:val="24"/>
                <w:szCs w:val="24"/>
              </w:rPr>
            </w:pPr>
            <w:r w:rsidRPr="00081858">
              <w:rPr>
                <w:rFonts w:ascii="Times New Roman" w:hAnsi="Times New Roman" w:cs="Times New Roman"/>
                <w:sz w:val="24"/>
                <w:szCs w:val="24"/>
              </w:rPr>
              <w:t>- owoc – 1 szt. (owocu nie należy dzielić pomiędzy kilkoro dzieci, z wyjątkiem owoców typu arbuz, melon)</w:t>
            </w:r>
          </w:p>
        </w:tc>
      </w:tr>
    </w:tbl>
    <w:p w14:paraId="794D1272" w14:textId="77777777" w:rsidR="00F563F7" w:rsidRPr="00081858" w:rsidRDefault="00F563F7" w:rsidP="000F374C">
      <w:pPr>
        <w:pStyle w:val="Akapitzlist"/>
        <w:tabs>
          <w:tab w:val="left" w:pos="567"/>
        </w:tabs>
        <w:ind w:left="567"/>
        <w:rPr>
          <w:rFonts w:ascii="Times New Roman" w:hAnsi="Times New Roman" w:cs="Times New Roman"/>
          <w:b/>
          <w:bCs/>
          <w:sz w:val="24"/>
          <w:szCs w:val="24"/>
          <w:lang w:val="pl-PL"/>
        </w:rPr>
      </w:pPr>
    </w:p>
    <w:p w14:paraId="2EA599D1" w14:textId="77777777" w:rsidR="002F10B7" w:rsidRPr="00081858" w:rsidRDefault="002F10B7" w:rsidP="002F10B7">
      <w:pPr>
        <w:pStyle w:val="Akapitzlist"/>
        <w:tabs>
          <w:tab w:val="left" w:pos="567"/>
        </w:tabs>
        <w:ind w:left="567"/>
        <w:jc w:val="center"/>
        <w:rPr>
          <w:rFonts w:ascii="Times New Roman" w:hAnsi="Times New Roman" w:cs="Times New Roman"/>
          <w:b/>
          <w:bCs/>
          <w:sz w:val="32"/>
          <w:szCs w:val="32"/>
        </w:rPr>
      </w:pPr>
    </w:p>
    <w:p w14:paraId="0CDAA732" w14:textId="77777777" w:rsidR="002F10B7" w:rsidRPr="00081858" w:rsidRDefault="002F10B7" w:rsidP="002F10B7">
      <w:pPr>
        <w:pStyle w:val="Akapitzlist"/>
        <w:tabs>
          <w:tab w:val="left" w:pos="567"/>
        </w:tabs>
        <w:ind w:left="567"/>
        <w:jc w:val="center"/>
        <w:rPr>
          <w:rFonts w:ascii="Times New Roman" w:hAnsi="Times New Roman" w:cs="Times New Roman"/>
          <w:b/>
          <w:bCs/>
          <w:sz w:val="32"/>
          <w:szCs w:val="32"/>
        </w:rPr>
      </w:pPr>
    </w:p>
    <w:p w14:paraId="5DB5A1D5" w14:textId="220AA14C" w:rsidR="002F10B7" w:rsidRPr="00081858" w:rsidRDefault="002F10B7" w:rsidP="002F10B7">
      <w:pPr>
        <w:pStyle w:val="Akapitzlist"/>
        <w:tabs>
          <w:tab w:val="left" w:pos="567"/>
        </w:tabs>
        <w:ind w:left="567"/>
        <w:jc w:val="center"/>
        <w:rPr>
          <w:rFonts w:ascii="Times New Roman" w:hAnsi="Times New Roman" w:cs="Times New Roman"/>
          <w:b/>
          <w:bCs/>
          <w:sz w:val="32"/>
          <w:szCs w:val="32"/>
        </w:rPr>
      </w:pPr>
      <w:r w:rsidRPr="00081858">
        <w:rPr>
          <w:rFonts w:ascii="Times New Roman" w:hAnsi="Times New Roman" w:cs="Times New Roman"/>
          <w:b/>
          <w:bCs/>
          <w:sz w:val="32"/>
          <w:szCs w:val="32"/>
        </w:rPr>
        <w:lastRenderedPageBreak/>
        <w:t>DLA DZIECI W PUBLICZNYM ŻŁOBKU GMINNYM :</w:t>
      </w:r>
    </w:p>
    <w:tbl>
      <w:tblPr>
        <w:tblStyle w:val="Tabela-Siatka"/>
        <w:tblW w:w="10348" w:type="dxa"/>
        <w:tblInd w:w="-5" w:type="dxa"/>
        <w:tblLook w:val="04A0" w:firstRow="1" w:lastRow="0" w:firstColumn="1" w:lastColumn="0" w:noHBand="0" w:noVBand="1"/>
      </w:tblPr>
      <w:tblGrid>
        <w:gridCol w:w="709"/>
        <w:gridCol w:w="9639"/>
      </w:tblGrid>
      <w:tr w:rsidR="002F10B7" w:rsidRPr="00081858" w14:paraId="66F92EA8" w14:textId="77777777" w:rsidTr="00B1390B">
        <w:trPr>
          <w:cantSplit/>
          <w:trHeight w:val="2062"/>
        </w:trPr>
        <w:tc>
          <w:tcPr>
            <w:tcW w:w="709" w:type="dxa"/>
            <w:textDirection w:val="btLr"/>
          </w:tcPr>
          <w:p w14:paraId="1C0E5481" w14:textId="77777777" w:rsidR="002F10B7" w:rsidRPr="00081858" w:rsidRDefault="002F10B7" w:rsidP="00B1390B">
            <w:pPr>
              <w:pStyle w:val="Akapitzlist"/>
              <w:tabs>
                <w:tab w:val="left" w:pos="567"/>
              </w:tabs>
              <w:ind w:left="113" w:right="113"/>
              <w:jc w:val="center"/>
              <w:rPr>
                <w:rFonts w:ascii="Times New Roman" w:hAnsi="Times New Roman" w:cs="Times New Roman"/>
                <w:b/>
                <w:sz w:val="28"/>
                <w:szCs w:val="28"/>
              </w:rPr>
            </w:pPr>
            <w:r w:rsidRPr="00081858">
              <w:rPr>
                <w:rFonts w:ascii="Times New Roman" w:hAnsi="Times New Roman" w:cs="Times New Roman"/>
                <w:b/>
                <w:sz w:val="28"/>
                <w:szCs w:val="28"/>
              </w:rPr>
              <w:t>ŚNIADANIE</w:t>
            </w:r>
          </w:p>
        </w:tc>
        <w:tc>
          <w:tcPr>
            <w:tcW w:w="9639" w:type="dxa"/>
            <w:vMerge w:val="restart"/>
          </w:tcPr>
          <w:p w14:paraId="6CCC9075" w14:textId="33AA9B46" w:rsidR="002F10B7" w:rsidRPr="00081858" w:rsidRDefault="002F10B7" w:rsidP="00B1390B">
            <w:pPr>
              <w:pStyle w:val="Akapitzlist"/>
              <w:tabs>
                <w:tab w:val="left" w:pos="567"/>
              </w:tabs>
              <w:ind w:left="0"/>
              <w:rPr>
                <w:rFonts w:ascii="Times New Roman" w:hAnsi="Times New Roman" w:cs="Times New Roman"/>
                <w:b/>
              </w:rPr>
            </w:pPr>
            <w:r w:rsidRPr="00081858">
              <w:rPr>
                <w:rFonts w:ascii="Times New Roman" w:hAnsi="Times New Roman" w:cs="Times New Roman"/>
                <w:b/>
              </w:rPr>
              <w:t>Śn</w:t>
            </w:r>
            <w:r w:rsidR="00BF6D70">
              <w:rPr>
                <w:rFonts w:ascii="Times New Roman" w:hAnsi="Times New Roman" w:cs="Times New Roman"/>
                <w:b/>
              </w:rPr>
              <w:t>Śn</w:t>
            </w:r>
            <w:r w:rsidRPr="00081858">
              <w:rPr>
                <w:rFonts w:ascii="Times New Roman" w:hAnsi="Times New Roman" w:cs="Times New Roman"/>
                <w:b/>
              </w:rPr>
              <w:t>iadania winny składać się z:</w:t>
            </w:r>
          </w:p>
          <w:p w14:paraId="7ECED029" w14:textId="43F5E33D" w:rsidR="002F10B7" w:rsidRPr="00081858" w:rsidRDefault="002F10B7" w:rsidP="00B1390B">
            <w:pPr>
              <w:pStyle w:val="Akapitzlist"/>
              <w:tabs>
                <w:tab w:val="left" w:pos="567"/>
              </w:tabs>
              <w:ind w:left="0"/>
              <w:rPr>
                <w:rFonts w:ascii="Times New Roman" w:hAnsi="Times New Roman" w:cs="Times New Roman"/>
              </w:rPr>
            </w:pPr>
            <w:r w:rsidRPr="00081858">
              <w:rPr>
                <w:rFonts w:ascii="Times New Roman" w:hAnsi="Times New Roman" w:cs="Times New Roman"/>
              </w:rPr>
              <w:t xml:space="preserve">- </w:t>
            </w:r>
            <w:r w:rsidR="00BF6D70">
              <w:rPr>
                <w:rFonts w:ascii="Times New Roman" w:hAnsi="Times New Roman" w:cs="Times New Roman"/>
              </w:rPr>
              <w:t>Z- z</w:t>
            </w:r>
            <w:r w:rsidRPr="00081858">
              <w:rPr>
                <w:rFonts w:ascii="Times New Roman" w:hAnsi="Times New Roman" w:cs="Times New Roman"/>
              </w:rPr>
              <w:t>up mlecznych (z naturalnych kasz, płatków, zabrania się stosowania słodzonych i wysoko przetworzonych płatków) – minimum 4 razy w tygodniu</w:t>
            </w:r>
          </w:p>
          <w:p w14:paraId="5F14B83E" w14:textId="093D14BC" w:rsidR="002F10B7" w:rsidRPr="00081858" w:rsidRDefault="00BF6D70" w:rsidP="00B1390B">
            <w:pPr>
              <w:pStyle w:val="Akapitzlist"/>
              <w:tabs>
                <w:tab w:val="left" w:pos="567"/>
              </w:tabs>
              <w:ind w:left="0"/>
              <w:rPr>
                <w:rFonts w:ascii="Times New Roman" w:hAnsi="Times New Roman" w:cs="Times New Roman"/>
              </w:rPr>
            </w:pPr>
            <w:r>
              <w:rPr>
                <w:rFonts w:ascii="Times New Roman" w:hAnsi="Times New Roman" w:cs="Times New Roman"/>
              </w:rPr>
              <w:t>- - - d</w:t>
            </w:r>
            <w:r w:rsidR="002F10B7" w:rsidRPr="00081858">
              <w:rPr>
                <w:rFonts w:ascii="Times New Roman" w:hAnsi="Times New Roman" w:cs="Times New Roman"/>
              </w:rPr>
              <w:t>odatkowo kanapki z różnorodnego pieczywa (żytnie – najlepiej z pełnego przemiału, wieloziarniste, pszenno-żytnie, od czasu do czasu rogale, bułki maślane itp.)</w:t>
            </w:r>
          </w:p>
          <w:p w14:paraId="38ED0C66" w14:textId="3259982A" w:rsidR="002F10B7" w:rsidRPr="00081858" w:rsidRDefault="002F10B7" w:rsidP="00B1390B">
            <w:pPr>
              <w:pStyle w:val="Akapitzlist"/>
              <w:tabs>
                <w:tab w:val="left" w:pos="567"/>
              </w:tabs>
              <w:ind w:left="0"/>
              <w:rPr>
                <w:rFonts w:ascii="Times New Roman" w:hAnsi="Times New Roman" w:cs="Times New Roman"/>
              </w:rPr>
            </w:pPr>
            <w:r w:rsidRPr="00081858">
              <w:rPr>
                <w:rFonts w:ascii="Times New Roman" w:hAnsi="Times New Roman" w:cs="Times New Roman"/>
              </w:rPr>
              <w:t>- j</w:t>
            </w:r>
            <w:r w:rsidR="00BF6D70">
              <w:rPr>
                <w:rFonts w:ascii="Times New Roman" w:hAnsi="Times New Roman" w:cs="Times New Roman"/>
              </w:rPr>
              <w:t xml:space="preserve"> - </w:t>
            </w:r>
            <w:r w:rsidR="00BF6D70">
              <w:rPr>
                <w:rFonts w:ascii="Times New Roman" w:hAnsi="Times New Roman" w:cs="Times New Roman"/>
              </w:rPr>
              <w:t>j</w:t>
            </w:r>
            <w:r w:rsidR="00BF6D70" w:rsidRPr="00081858">
              <w:rPr>
                <w:rFonts w:ascii="Times New Roman" w:hAnsi="Times New Roman" w:cs="Times New Roman"/>
              </w:rPr>
              <w:t>ako dodatek do kanapek należy stosować wysokiej jakości wędliny (o zawartości min 87 % mięsa – np. szy</w:t>
            </w:r>
            <w:r w:rsidRPr="00081858">
              <w:rPr>
                <w:rFonts w:ascii="Times New Roman" w:hAnsi="Times New Roman" w:cs="Times New Roman"/>
              </w:rPr>
              <w:t>ka gotowana, polędwica wieprzowa), mięsa pieczone, jajka (także jajecznica), sery (twarogowe i żółte</w:t>
            </w:r>
            <w:r w:rsidR="00BF6D70">
              <w:rPr>
                <w:rFonts w:ascii="Times New Roman" w:hAnsi="Times New Roman" w:cs="Times New Roman"/>
              </w:rPr>
              <w:t xml:space="preserve"> -  </w:t>
            </w:r>
            <w:r w:rsidRPr="00081858">
              <w:rPr>
                <w:rFonts w:ascii="Times New Roman" w:hAnsi="Times New Roman" w:cs="Times New Roman"/>
              </w:rPr>
              <w:t>nie wyroby seropodobne), świeżo przygotowane pasty lub sałatki, kiełbasa biała (pokrojona), kiełbaski frankfurterki, parówki (min. 90% mięsa) na gorąco</w:t>
            </w:r>
          </w:p>
          <w:p w14:paraId="790171C7" w14:textId="03D4D12E" w:rsidR="002F10B7" w:rsidRPr="00081858" w:rsidRDefault="00BF6D70" w:rsidP="00B1390B">
            <w:pPr>
              <w:pStyle w:val="Akapitzlist"/>
              <w:tabs>
                <w:tab w:val="left" w:pos="567"/>
              </w:tabs>
              <w:ind w:left="0"/>
              <w:rPr>
                <w:rFonts w:ascii="Times New Roman" w:hAnsi="Times New Roman" w:cs="Times New Roman"/>
              </w:rPr>
            </w:pPr>
            <w:r>
              <w:rPr>
                <w:rFonts w:ascii="Times New Roman" w:hAnsi="Times New Roman" w:cs="Times New Roman"/>
              </w:rPr>
              <w:t>- - - d</w:t>
            </w:r>
            <w:r w:rsidR="002F10B7" w:rsidRPr="00081858">
              <w:rPr>
                <w:rFonts w:ascii="Times New Roman" w:hAnsi="Times New Roman" w:cs="Times New Roman"/>
              </w:rPr>
              <w:t>o każdego śniadania minimum 2 dodatki warzywne (np.: pomidor ogórek kiszony, świeży, sałata, szczypior, rzodkiewka, papryka)</w:t>
            </w:r>
          </w:p>
          <w:p w14:paraId="4776DF7F" w14:textId="6B2CBCD4" w:rsidR="002F10B7" w:rsidRPr="00081858" w:rsidRDefault="00BF6D70" w:rsidP="00B1390B">
            <w:pPr>
              <w:pStyle w:val="Akapitzlist"/>
              <w:tabs>
                <w:tab w:val="left" w:pos="567"/>
              </w:tabs>
              <w:ind w:left="0"/>
              <w:rPr>
                <w:rFonts w:ascii="Times New Roman" w:hAnsi="Times New Roman" w:cs="Times New Roman"/>
              </w:rPr>
            </w:pPr>
            <w:r>
              <w:rPr>
                <w:rFonts w:ascii="Times New Roman" w:hAnsi="Times New Roman" w:cs="Times New Roman"/>
              </w:rPr>
              <w:t xml:space="preserve">- d- do </w:t>
            </w:r>
            <w:r w:rsidR="002F10B7" w:rsidRPr="00081858">
              <w:rPr>
                <w:rFonts w:ascii="Times New Roman" w:hAnsi="Times New Roman" w:cs="Times New Roman"/>
              </w:rPr>
              <w:t>każdego śniadania napój w postaci herbaty ziołowej (np. miętowa) lub owocowej lub napój mleczny (kakao, kawa zbożowa). Herbata w zależności od życzenia i preferencji rodziców powinna być dostępna także w wersji niesłodzonej.</w:t>
            </w:r>
          </w:p>
          <w:p w14:paraId="3668DCE2" w14:textId="77777777" w:rsidR="002F10B7" w:rsidRPr="00081858" w:rsidRDefault="002F10B7" w:rsidP="00B1390B">
            <w:pPr>
              <w:pStyle w:val="Akapitzlist"/>
              <w:tabs>
                <w:tab w:val="left" w:pos="567"/>
              </w:tabs>
              <w:ind w:left="0"/>
              <w:rPr>
                <w:rFonts w:ascii="Times New Roman" w:hAnsi="Times New Roman" w:cs="Times New Roman"/>
              </w:rPr>
            </w:pPr>
          </w:p>
          <w:p w14:paraId="6FEEAA75" w14:textId="27A8F77E" w:rsidR="002F10B7" w:rsidRPr="00081858" w:rsidRDefault="002F10B7" w:rsidP="00B1390B">
            <w:pPr>
              <w:pStyle w:val="Akapitzlist"/>
              <w:tabs>
                <w:tab w:val="left" w:pos="567"/>
              </w:tabs>
              <w:ind w:left="0"/>
              <w:rPr>
                <w:rFonts w:ascii="Times New Roman" w:hAnsi="Times New Roman" w:cs="Times New Roman"/>
              </w:rPr>
            </w:pPr>
            <w:r w:rsidRPr="00081858">
              <w:rPr>
                <w:rFonts w:ascii="Times New Roman" w:hAnsi="Times New Roman" w:cs="Times New Roman"/>
              </w:rPr>
              <w:t>Ka</w:t>
            </w:r>
            <w:r w:rsidR="00BF6D70">
              <w:rPr>
                <w:rFonts w:ascii="Times New Roman" w:hAnsi="Times New Roman" w:cs="Times New Roman"/>
              </w:rPr>
              <w:t>Ka</w:t>
            </w:r>
            <w:r w:rsidRPr="00081858">
              <w:rPr>
                <w:rFonts w:ascii="Times New Roman" w:hAnsi="Times New Roman" w:cs="Times New Roman"/>
              </w:rPr>
              <w:t>napki, które zostaną niezjedzone przez dzieci po odpowiednim zabezpie</w:t>
            </w:r>
            <w:r w:rsidR="00BF6D70">
              <w:rPr>
                <w:rFonts w:ascii="Times New Roman" w:hAnsi="Times New Roman" w:cs="Times New Roman"/>
              </w:rPr>
              <w:t xml:space="preserve">czeniu i właściwym przechowaniu </w:t>
            </w:r>
            <w:bookmarkStart w:id="0" w:name="_GoBack"/>
            <w:bookmarkEnd w:id="0"/>
            <w:r w:rsidRPr="00081858">
              <w:rPr>
                <w:rFonts w:ascii="Times New Roman" w:hAnsi="Times New Roman" w:cs="Times New Roman"/>
              </w:rPr>
              <w:t>zostaną wydane po godzinie 15.00.</w:t>
            </w:r>
          </w:p>
          <w:p w14:paraId="320E3AF9" w14:textId="77777777" w:rsidR="002F10B7" w:rsidRPr="00081858" w:rsidRDefault="002F10B7" w:rsidP="00B1390B">
            <w:pPr>
              <w:pStyle w:val="Akapitzlist"/>
              <w:tabs>
                <w:tab w:val="left" w:pos="567"/>
              </w:tabs>
              <w:ind w:left="0"/>
              <w:rPr>
                <w:rFonts w:ascii="Times New Roman" w:hAnsi="Times New Roman" w:cs="Times New Roman"/>
              </w:rPr>
            </w:pPr>
          </w:p>
        </w:tc>
      </w:tr>
      <w:tr w:rsidR="002F10B7" w:rsidRPr="00081858" w14:paraId="7A89C42E" w14:textId="77777777" w:rsidTr="00B1390B">
        <w:trPr>
          <w:cantSplit/>
          <w:trHeight w:val="2337"/>
        </w:trPr>
        <w:tc>
          <w:tcPr>
            <w:tcW w:w="709" w:type="dxa"/>
            <w:textDirection w:val="btLr"/>
          </w:tcPr>
          <w:p w14:paraId="007FD8D3" w14:textId="77777777" w:rsidR="002F10B7" w:rsidRPr="00081858" w:rsidRDefault="002F10B7" w:rsidP="00B1390B">
            <w:pPr>
              <w:pStyle w:val="Akapitzlist"/>
              <w:tabs>
                <w:tab w:val="left" w:pos="567"/>
              </w:tabs>
              <w:ind w:left="113" w:right="113"/>
              <w:jc w:val="center"/>
              <w:rPr>
                <w:rFonts w:ascii="Times New Roman" w:hAnsi="Times New Roman" w:cs="Times New Roman"/>
                <w:b/>
                <w:sz w:val="28"/>
                <w:szCs w:val="28"/>
              </w:rPr>
            </w:pPr>
          </w:p>
        </w:tc>
        <w:tc>
          <w:tcPr>
            <w:tcW w:w="9639" w:type="dxa"/>
            <w:vMerge/>
          </w:tcPr>
          <w:p w14:paraId="43ADB872" w14:textId="77777777" w:rsidR="002F10B7" w:rsidRPr="00081858" w:rsidRDefault="002F10B7" w:rsidP="00B1390B">
            <w:pPr>
              <w:pStyle w:val="Akapitzlist"/>
              <w:tabs>
                <w:tab w:val="left" w:pos="567"/>
              </w:tabs>
              <w:ind w:left="0"/>
              <w:rPr>
                <w:rFonts w:ascii="Times New Roman" w:hAnsi="Times New Roman" w:cs="Times New Roman"/>
                <w:b/>
              </w:rPr>
            </w:pPr>
          </w:p>
        </w:tc>
      </w:tr>
    </w:tbl>
    <w:p w14:paraId="12380B0E" w14:textId="77777777" w:rsidR="002F10B7" w:rsidRPr="00081858" w:rsidRDefault="002F10B7" w:rsidP="002F10B7">
      <w:pPr>
        <w:pStyle w:val="Akapitzlist"/>
        <w:tabs>
          <w:tab w:val="left" w:pos="567"/>
        </w:tabs>
        <w:ind w:left="567"/>
        <w:rPr>
          <w:rFonts w:ascii="Times New Roman" w:hAnsi="Times New Roman" w:cs="Times New Roman"/>
        </w:rPr>
      </w:pPr>
    </w:p>
    <w:tbl>
      <w:tblPr>
        <w:tblStyle w:val="Tabela-Siatka"/>
        <w:tblW w:w="10343" w:type="dxa"/>
        <w:tblLook w:val="04A0" w:firstRow="1" w:lastRow="0" w:firstColumn="1" w:lastColumn="0" w:noHBand="0" w:noVBand="1"/>
      </w:tblPr>
      <w:tblGrid>
        <w:gridCol w:w="704"/>
        <w:gridCol w:w="9639"/>
      </w:tblGrid>
      <w:tr w:rsidR="002F10B7" w:rsidRPr="00081858" w14:paraId="38F681F2" w14:textId="77777777" w:rsidTr="00B1390B">
        <w:trPr>
          <w:cantSplit/>
          <w:trHeight w:val="10205"/>
        </w:trPr>
        <w:tc>
          <w:tcPr>
            <w:tcW w:w="704" w:type="dxa"/>
            <w:textDirection w:val="btLr"/>
          </w:tcPr>
          <w:p w14:paraId="0B0CD2C2" w14:textId="77777777" w:rsidR="002F10B7" w:rsidRPr="00081858" w:rsidRDefault="002F10B7" w:rsidP="00B1390B">
            <w:pPr>
              <w:ind w:left="113" w:right="113"/>
              <w:jc w:val="center"/>
              <w:rPr>
                <w:rFonts w:ascii="Times New Roman" w:hAnsi="Times New Roman" w:cs="Times New Roman"/>
                <w:b/>
                <w:sz w:val="28"/>
                <w:szCs w:val="28"/>
              </w:rPr>
            </w:pPr>
            <w:r w:rsidRPr="00081858">
              <w:rPr>
                <w:rFonts w:ascii="Times New Roman" w:hAnsi="Times New Roman" w:cs="Times New Roman"/>
                <w:b/>
                <w:sz w:val="28"/>
                <w:szCs w:val="28"/>
              </w:rPr>
              <w:lastRenderedPageBreak/>
              <w:t>OBIAD</w:t>
            </w:r>
          </w:p>
        </w:tc>
        <w:tc>
          <w:tcPr>
            <w:tcW w:w="9639" w:type="dxa"/>
          </w:tcPr>
          <w:p w14:paraId="05FE1893" w14:textId="77777777" w:rsidR="002F10B7" w:rsidRPr="00081858" w:rsidRDefault="002F10B7" w:rsidP="00B1390B">
            <w:pPr>
              <w:jc w:val="both"/>
              <w:rPr>
                <w:rFonts w:ascii="Times New Roman" w:hAnsi="Times New Roman" w:cs="Times New Roman"/>
                <w:b/>
              </w:rPr>
            </w:pPr>
            <w:r w:rsidRPr="00081858">
              <w:rPr>
                <w:rFonts w:ascii="Times New Roman" w:hAnsi="Times New Roman" w:cs="Times New Roman"/>
                <w:b/>
              </w:rPr>
              <w:t>Obiad winien składać się z:</w:t>
            </w:r>
          </w:p>
          <w:p w14:paraId="00016672" w14:textId="77777777" w:rsidR="002F10B7" w:rsidRPr="00081858" w:rsidRDefault="002F10B7" w:rsidP="00B1390B">
            <w:pPr>
              <w:jc w:val="both"/>
              <w:rPr>
                <w:rFonts w:ascii="Times New Roman" w:hAnsi="Times New Roman" w:cs="Times New Roman"/>
                <w:b/>
              </w:rPr>
            </w:pPr>
          </w:p>
          <w:p w14:paraId="50C3C8E1" w14:textId="77777777" w:rsidR="002F10B7" w:rsidRPr="00081858" w:rsidRDefault="002F10B7" w:rsidP="00B1390B">
            <w:pPr>
              <w:jc w:val="both"/>
              <w:rPr>
                <w:rFonts w:ascii="Times New Roman" w:hAnsi="Times New Roman" w:cs="Times New Roman"/>
                <w:b/>
              </w:rPr>
            </w:pPr>
            <w:r w:rsidRPr="00081858">
              <w:rPr>
                <w:rFonts w:ascii="Times New Roman" w:hAnsi="Times New Roman" w:cs="Times New Roman"/>
                <w:b/>
              </w:rPr>
              <w:t>Zupy:</w:t>
            </w:r>
          </w:p>
          <w:p w14:paraId="01FE32B0" w14:textId="77777777" w:rsidR="002F10B7" w:rsidRPr="00081858" w:rsidRDefault="002F10B7" w:rsidP="00B1390B">
            <w:pPr>
              <w:jc w:val="both"/>
              <w:rPr>
                <w:rFonts w:ascii="Times New Roman" w:hAnsi="Times New Roman" w:cs="Times New Roman"/>
              </w:rPr>
            </w:pPr>
            <w:r w:rsidRPr="00081858">
              <w:rPr>
                <w:rFonts w:ascii="Times New Roman" w:hAnsi="Times New Roman" w:cs="Times New Roman"/>
              </w:rPr>
              <w:t>- gotowane na wywarze mięsno – jarzynowym (mięso urozmaicone – kurczak, kaczka, indyk, wieprzowina, cielęcina – po jednym razie na dekadę) lub jarskim z dodatkiem masła z odpowiednią ilością śmietany lub jogurtu (w przypadku zup, które tego wymagają)</w:t>
            </w:r>
          </w:p>
          <w:p w14:paraId="0FEB4E33" w14:textId="77777777" w:rsidR="002F10B7" w:rsidRPr="00081858" w:rsidRDefault="002F10B7" w:rsidP="00B1390B">
            <w:pPr>
              <w:jc w:val="both"/>
              <w:rPr>
                <w:rFonts w:ascii="Times New Roman" w:hAnsi="Times New Roman" w:cs="Times New Roman"/>
              </w:rPr>
            </w:pPr>
            <w:r w:rsidRPr="00081858">
              <w:rPr>
                <w:rFonts w:ascii="Times New Roman" w:hAnsi="Times New Roman" w:cs="Times New Roman"/>
              </w:rPr>
              <w:t>- zabrania się gotowania wywaru sporządzonego z bulionów, kostek rosołowych itp.</w:t>
            </w:r>
          </w:p>
          <w:p w14:paraId="5123C036" w14:textId="77777777" w:rsidR="002F10B7" w:rsidRPr="00081858" w:rsidRDefault="002F10B7" w:rsidP="00B1390B">
            <w:pPr>
              <w:jc w:val="both"/>
              <w:rPr>
                <w:rFonts w:ascii="Times New Roman" w:hAnsi="Times New Roman" w:cs="Times New Roman"/>
                <w:b/>
              </w:rPr>
            </w:pPr>
            <w:r w:rsidRPr="00081858">
              <w:rPr>
                <w:rFonts w:ascii="Times New Roman" w:hAnsi="Times New Roman" w:cs="Times New Roman"/>
                <w:b/>
              </w:rPr>
              <w:t xml:space="preserve">- </w:t>
            </w:r>
            <w:r w:rsidRPr="00081858">
              <w:rPr>
                <w:rFonts w:ascii="Times New Roman" w:hAnsi="Times New Roman" w:cs="Times New Roman"/>
              </w:rPr>
              <w:t>dodatkowo zamawiający nie dopuszcza możliwości serwowania zup przygotowanych na bazie proszku.</w:t>
            </w:r>
          </w:p>
          <w:p w14:paraId="6391C59C" w14:textId="77777777" w:rsidR="002F10B7" w:rsidRPr="00081858" w:rsidRDefault="002F10B7" w:rsidP="00B1390B">
            <w:pPr>
              <w:jc w:val="both"/>
              <w:rPr>
                <w:rFonts w:ascii="Times New Roman" w:hAnsi="Times New Roman" w:cs="Times New Roman"/>
                <w:b/>
              </w:rPr>
            </w:pPr>
            <w:r w:rsidRPr="00081858">
              <w:rPr>
                <w:rFonts w:ascii="Times New Roman" w:hAnsi="Times New Roman" w:cs="Times New Roman"/>
                <w:b/>
              </w:rPr>
              <w:t>II dania z kompotem i surówką</w:t>
            </w:r>
          </w:p>
          <w:p w14:paraId="6A56E463" w14:textId="77777777" w:rsidR="002F10B7" w:rsidRPr="00081858" w:rsidRDefault="002F10B7" w:rsidP="00B1390B">
            <w:pPr>
              <w:jc w:val="both"/>
              <w:rPr>
                <w:rFonts w:ascii="Times New Roman" w:hAnsi="Times New Roman" w:cs="Times New Roman"/>
              </w:rPr>
            </w:pPr>
            <w:r w:rsidRPr="00081858">
              <w:rPr>
                <w:rFonts w:ascii="Times New Roman" w:hAnsi="Times New Roman" w:cs="Times New Roman"/>
              </w:rPr>
              <w:t>- drugie danie jednoskładnikowe (półmięsne lub bezmięsne) lub wieloskładnikowe (ziemniak, kasza, ryż, makaron, mięso, ryba)</w:t>
            </w:r>
          </w:p>
          <w:p w14:paraId="22848754" w14:textId="77777777" w:rsidR="002F10B7" w:rsidRPr="00081858" w:rsidRDefault="002F10B7" w:rsidP="00B1390B">
            <w:pPr>
              <w:jc w:val="both"/>
              <w:rPr>
                <w:rFonts w:ascii="Times New Roman" w:hAnsi="Times New Roman" w:cs="Times New Roman"/>
              </w:rPr>
            </w:pPr>
            <w:r w:rsidRPr="00081858">
              <w:rPr>
                <w:rFonts w:ascii="Times New Roman" w:hAnsi="Times New Roman" w:cs="Times New Roman"/>
              </w:rPr>
              <w:t>- przynajmniej 4 razy w ciągu 1 dekady na drugie danie powinno być serwowane mięso różnego rodzaju (co najmniej) 1x wołowina, 1x wieprzowina, 1x drób) i w różnicowanej formie: 2x w postaci całego kawałka (pokrojone), 2x w formie mielonej lub przetworzonej (gulasz, potrawka). Mięso smażone może pojawić się tylko 1 raz w jadłospisie. Sos ma być pochodną mięsa (własny) – zabrania się sporządzania go z proszku lub bulionu.</w:t>
            </w:r>
          </w:p>
          <w:p w14:paraId="5148616E" w14:textId="77777777" w:rsidR="002F10B7" w:rsidRPr="00081858" w:rsidRDefault="002F10B7" w:rsidP="00B1390B">
            <w:pPr>
              <w:jc w:val="both"/>
              <w:rPr>
                <w:rFonts w:ascii="Times New Roman" w:hAnsi="Times New Roman" w:cs="Times New Roman"/>
              </w:rPr>
            </w:pPr>
            <w:r w:rsidRPr="00081858">
              <w:rPr>
                <w:rFonts w:ascii="Times New Roman" w:hAnsi="Times New Roman" w:cs="Times New Roman"/>
              </w:rPr>
              <w:t>- dwa razy w dekadzie powinny być serwowane posiłki półmięsne – wskazane aby posiłki te przygotowywane były z dodatkami skrobiowymi z pełnego przemiału)</w:t>
            </w:r>
          </w:p>
          <w:p w14:paraId="60CE907A" w14:textId="77777777" w:rsidR="002F10B7" w:rsidRPr="00081858" w:rsidRDefault="002F10B7" w:rsidP="00B1390B">
            <w:pPr>
              <w:jc w:val="both"/>
              <w:rPr>
                <w:rFonts w:ascii="Times New Roman" w:hAnsi="Times New Roman" w:cs="Times New Roman"/>
              </w:rPr>
            </w:pPr>
            <w:r w:rsidRPr="00081858">
              <w:rPr>
                <w:rFonts w:ascii="Times New Roman" w:hAnsi="Times New Roman" w:cs="Times New Roman"/>
              </w:rPr>
              <w:t>- przynajmniej 2 razy w wciągu 1 dekady na drugie danie powinny być serwowane posiłki bezmięsne – mączne np. naleśniki z nadzieniem wegetariańskim, serem, pyzy z nadzieniem wegetariańskim, pierogi ruskie itp.</w:t>
            </w:r>
          </w:p>
          <w:p w14:paraId="6F897827" w14:textId="77777777" w:rsidR="002F10B7" w:rsidRPr="00081858" w:rsidRDefault="002F10B7" w:rsidP="00B1390B">
            <w:pPr>
              <w:jc w:val="both"/>
              <w:rPr>
                <w:rFonts w:ascii="Times New Roman" w:hAnsi="Times New Roman" w:cs="Times New Roman"/>
              </w:rPr>
            </w:pPr>
          </w:p>
          <w:p w14:paraId="07D35639" w14:textId="77777777" w:rsidR="002F10B7" w:rsidRPr="00081858" w:rsidRDefault="002F10B7" w:rsidP="00B1390B">
            <w:pPr>
              <w:jc w:val="both"/>
              <w:rPr>
                <w:rFonts w:ascii="Times New Roman" w:hAnsi="Times New Roman" w:cs="Times New Roman"/>
              </w:rPr>
            </w:pPr>
            <w:r w:rsidRPr="00081858">
              <w:rPr>
                <w:rFonts w:ascii="Times New Roman" w:hAnsi="Times New Roman" w:cs="Times New Roman"/>
              </w:rPr>
              <w:t>Do każdego obiadu należy podać surówkę wykonaną zgodnie ze sztuką kulinarną – doprawioną wymaganymi przyprawami, oliwą oraz uzupełnioną innymi niezbędnymi składnikami. Przetworzone warzywa saute np. starte lub pokrojone buraki albo inne warzywa – nie doprawione właściwym dressingiem nie będą uznawane jako surówka.</w:t>
            </w:r>
          </w:p>
          <w:p w14:paraId="519F8B78" w14:textId="77777777" w:rsidR="002F10B7" w:rsidRPr="00081858" w:rsidRDefault="002F10B7" w:rsidP="00B1390B">
            <w:pPr>
              <w:jc w:val="both"/>
              <w:rPr>
                <w:rFonts w:ascii="Times New Roman" w:hAnsi="Times New Roman" w:cs="Times New Roman"/>
              </w:rPr>
            </w:pPr>
          </w:p>
          <w:p w14:paraId="70B64E5C" w14:textId="77777777" w:rsidR="002F10B7" w:rsidRPr="00081858" w:rsidRDefault="002F10B7" w:rsidP="00B1390B">
            <w:pPr>
              <w:jc w:val="both"/>
              <w:rPr>
                <w:rFonts w:ascii="Times New Roman" w:hAnsi="Times New Roman" w:cs="Times New Roman"/>
              </w:rPr>
            </w:pPr>
            <w:r w:rsidRPr="00081858">
              <w:rPr>
                <w:rFonts w:ascii="Times New Roman" w:hAnsi="Times New Roman" w:cs="Times New Roman"/>
              </w:rPr>
              <w:t xml:space="preserve">Kompot należy przygotowywać z owoców świeżych lub mrożonych (w zimę). Niedopuszczalne jest gotowanie kompotów na bazie suszu oraz używania syropów, soków zagęszczonych i herbat granulowanych. </w:t>
            </w:r>
          </w:p>
          <w:p w14:paraId="1CE92279" w14:textId="77777777" w:rsidR="002F10B7" w:rsidRPr="00081858" w:rsidRDefault="002F10B7" w:rsidP="00B1390B">
            <w:pPr>
              <w:jc w:val="both"/>
              <w:rPr>
                <w:rFonts w:ascii="Times New Roman" w:hAnsi="Times New Roman" w:cs="Times New Roman"/>
              </w:rPr>
            </w:pPr>
          </w:p>
          <w:p w14:paraId="36DC49F5" w14:textId="77777777" w:rsidR="002F10B7" w:rsidRPr="00081858" w:rsidRDefault="002F10B7" w:rsidP="00B1390B">
            <w:pPr>
              <w:jc w:val="both"/>
              <w:rPr>
                <w:rFonts w:ascii="Times New Roman" w:hAnsi="Times New Roman" w:cs="Times New Roman"/>
              </w:rPr>
            </w:pPr>
            <w:r w:rsidRPr="00081858">
              <w:rPr>
                <w:rFonts w:ascii="Times New Roman" w:hAnsi="Times New Roman" w:cs="Times New Roman"/>
              </w:rPr>
              <w:t>Dla dzieci żłobkowych posiłki powinny mieć odpowiedni stopień rozdrobnienia, dostosowany do wieku i potrzeb dzieci. Jeżeli zajdzie taka potrzeba posiłki powinny być podawane w formie kremów (zupy), purre (gotowane warzywa), zmielonej lub pokrojonej (np. kotlety, mięso).</w:t>
            </w:r>
          </w:p>
          <w:p w14:paraId="3C0E1937" w14:textId="77777777" w:rsidR="002F10B7" w:rsidRPr="00081858" w:rsidRDefault="002F10B7" w:rsidP="00B1390B">
            <w:pPr>
              <w:jc w:val="both"/>
              <w:rPr>
                <w:rFonts w:ascii="Times New Roman" w:hAnsi="Times New Roman" w:cs="Times New Roman"/>
              </w:rPr>
            </w:pPr>
          </w:p>
          <w:p w14:paraId="03EA2B53" w14:textId="77777777" w:rsidR="002F10B7" w:rsidRPr="00081858" w:rsidRDefault="002F10B7" w:rsidP="00B1390B">
            <w:pPr>
              <w:jc w:val="both"/>
              <w:rPr>
                <w:rFonts w:ascii="Times New Roman" w:hAnsi="Times New Roman" w:cs="Times New Roman"/>
              </w:rPr>
            </w:pPr>
            <w:r w:rsidRPr="00081858">
              <w:rPr>
                <w:rFonts w:ascii="Times New Roman" w:hAnsi="Times New Roman" w:cs="Times New Roman"/>
              </w:rPr>
              <w:t>Zamawiający nie dopuszcza podawania jako posiłek obiadowy: parówek lub kiełbasy, makaronu z dżemem,  potraw typu bigos, fasolka po bretońsku. Dopuszcza placki ziemniaczane i racuchy.</w:t>
            </w:r>
          </w:p>
          <w:p w14:paraId="498CC88C" w14:textId="77777777" w:rsidR="002F10B7" w:rsidRPr="00081858" w:rsidRDefault="002F10B7" w:rsidP="00B1390B">
            <w:pPr>
              <w:jc w:val="both"/>
              <w:rPr>
                <w:rFonts w:ascii="Times New Roman" w:hAnsi="Times New Roman" w:cs="Times New Roman"/>
                <w:b/>
              </w:rPr>
            </w:pPr>
          </w:p>
        </w:tc>
      </w:tr>
    </w:tbl>
    <w:p w14:paraId="63E3E7A5" w14:textId="77777777" w:rsidR="002F10B7" w:rsidRPr="00081858" w:rsidRDefault="002F10B7" w:rsidP="002F10B7">
      <w:pPr>
        <w:jc w:val="both"/>
        <w:rPr>
          <w:rFonts w:ascii="Times New Roman" w:hAnsi="Times New Roman" w:cs="Times New Roman"/>
        </w:rPr>
      </w:pPr>
    </w:p>
    <w:tbl>
      <w:tblPr>
        <w:tblStyle w:val="Tabela-Siatka"/>
        <w:tblW w:w="10343" w:type="dxa"/>
        <w:tblLook w:val="04A0" w:firstRow="1" w:lastRow="0" w:firstColumn="1" w:lastColumn="0" w:noHBand="0" w:noVBand="1"/>
      </w:tblPr>
      <w:tblGrid>
        <w:gridCol w:w="704"/>
        <w:gridCol w:w="9639"/>
      </w:tblGrid>
      <w:tr w:rsidR="002F10B7" w:rsidRPr="00081858" w14:paraId="696CAFAF" w14:textId="77777777" w:rsidTr="00B1390B">
        <w:trPr>
          <w:cantSplit/>
          <w:trHeight w:val="2941"/>
        </w:trPr>
        <w:tc>
          <w:tcPr>
            <w:tcW w:w="704" w:type="dxa"/>
            <w:textDirection w:val="btLr"/>
          </w:tcPr>
          <w:p w14:paraId="393A90C4" w14:textId="77777777" w:rsidR="002F10B7" w:rsidRPr="00081858" w:rsidRDefault="002F10B7" w:rsidP="00B1390B">
            <w:pPr>
              <w:ind w:left="113" w:right="113"/>
              <w:jc w:val="center"/>
              <w:rPr>
                <w:rFonts w:ascii="Times New Roman" w:hAnsi="Times New Roman" w:cs="Times New Roman"/>
                <w:b/>
                <w:sz w:val="28"/>
                <w:szCs w:val="28"/>
              </w:rPr>
            </w:pPr>
            <w:r w:rsidRPr="00081858">
              <w:rPr>
                <w:rFonts w:ascii="Times New Roman" w:hAnsi="Times New Roman" w:cs="Times New Roman"/>
                <w:b/>
                <w:sz w:val="28"/>
                <w:szCs w:val="28"/>
              </w:rPr>
              <w:t>PODWIECZOREK</w:t>
            </w:r>
          </w:p>
        </w:tc>
        <w:tc>
          <w:tcPr>
            <w:tcW w:w="9639" w:type="dxa"/>
          </w:tcPr>
          <w:p w14:paraId="16D0714B" w14:textId="77777777" w:rsidR="002F10B7" w:rsidRPr="00081858" w:rsidRDefault="002F10B7" w:rsidP="00B1390B">
            <w:pPr>
              <w:jc w:val="both"/>
              <w:rPr>
                <w:rFonts w:ascii="Times New Roman" w:hAnsi="Times New Roman" w:cs="Times New Roman"/>
                <w:b/>
              </w:rPr>
            </w:pPr>
            <w:r w:rsidRPr="00081858">
              <w:rPr>
                <w:rFonts w:ascii="Times New Roman" w:hAnsi="Times New Roman" w:cs="Times New Roman"/>
                <w:b/>
              </w:rPr>
              <w:t>Podwieczorek powinien składać się  z:</w:t>
            </w:r>
          </w:p>
          <w:p w14:paraId="559705AA" w14:textId="77777777" w:rsidR="002F10B7" w:rsidRPr="00081858" w:rsidRDefault="002F10B7" w:rsidP="00B1390B">
            <w:pPr>
              <w:jc w:val="both"/>
              <w:rPr>
                <w:rFonts w:ascii="Times New Roman" w:hAnsi="Times New Roman" w:cs="Times New Roman"/>
              </w:rPr>
            </w:pPr>
            <w:r w:rsidRPr="00081858">
              <w:rPr>
                <w:rFonts w:ascii="Times New Roman" w:hAnsi="Times New Roman" w:cs="Times New Roman"/>
              </w:rPr>
              <w:t>- ciast/ciastek własnego wypieku lub deseru mlecznego z sokiem/musem owocowym lub przetworzone owoce z dodatkiem zbożowym lub budyń, kisiel/galaretka z dodatkiem białkowym</w:t>
            </w:r>
          </w:p>
          <w:p w14:paraId="1DC1262C" w14:textId="77777777" w:rsidR="002F10B7" w:rsidRPr="00081858" w:rsidRDefault="002F10B7" w:rsidP="00B1390B">
            <w:pPr>
              <w:jc w:val="both"/>
              <w:rPr>
                <w:rFonts w:ascii="Times New Roman" w:hAnsi="Times New Roman" w:cs="Times New Roman"/>
              </w:rPr>
            </w:pPr>
            <w:r w:rsidRPr="00081858">
              <w:rPr>
                <w:rFonts w:ascii="Times New Roman" w:hAnsi="Times New Roman" w:cs="Times New Roman"/>
              </w:rPr>
              <w:t>- przykłady: raz w dekadzie wypiek własny (ciast, ciastka – wskazane z dodatkiem mąki z pełnego przemiału), bułka maślana lub chałka z naturalnym miodem, dżemem owocowym, koktajle owocowe z owoców mrożonych, sezonowych, soki owocowe typu karotka (wyrób własny), jogurty i desery owocowe, serek wiejski</w:t>
            </w:r>
          </w:p>
          <w:p w14:paraId="15E2308A" w14:textId="77777777" w:rsidR="002F10B7" w:rsidRPr="00081858" w:rsidRDefault="002F10B7" w:rsidP="00B1390B">
            <w:pPr>
              <w:jc w:val="both"/>
              <w:rPr>
                <w:rFonts w:ascii="Times New Roman" w:hAnsi="Times New Roman" w:cs="Times New Roman"/>
              </w:rPr>
            </w:pPr>
          </w:p>
          <w:p w14:paraId="216CEDB5" w14:textId="77777777" w:rsidR="002F10B7" w:rsidRPr="00081858" w:rsidRDefault="002F10B7" w:rsidP="00B1390B">
            <w:pPr>
              <w:jc w:val="both"/>
              <w:rPr>
                <w:rFonts w:ascii="Times New Roman" w:hAnsi="Times New Roman" w:cs="Times New Roman"/>
              </w:rPr>
            </w:pPr>
            <w:r w:rsidRPr="00081858">
              <w:rPr>
                <w:rFonts w:ascii="Times New Roman" w:hAnsi="Times New Roman" w:cs="Times New Roman"/>
              </w:rPr>
              <w:t>Okazjonalnie za zgodą Dyrektora można serwować słodycze typu batoniki, wafelki, herbatniki, ciastka gotowe itp.</w:t>
            </w:r>
          </w:p>
          <w:p w14:paraId="6AE80ED8" w14:textId="77777777" w:rsidR="002F10B7" w:rsidRPr="00081858" w:rsidRDefault="002F10B7" w:rsidP="00B1390B">
            <w:pPr>
              <w:jc w:val="both"/>
              <w:rPr>
                <w:rFonts w:ascii="Times New Roman" w:hAnsi="Times New Roman" w:cs="Times New Roman"/>
              </w:rPr>
            </w:pPr>
          </w:p>
          <w:p w14:paraId="638E695B" w14:textId="77777777" w:rsidR="002F10B7" w:rsidRPr="00081858" w:rsidRDefault="002F10B7" w:rsidP="00B1390B">
            <w:pPr>
              <w:jc w:val="both"/>
              <w:rPr>
                <w:rFonts w:ascii="Times New Roman" w:hAnsi="Times New Roman" w:cs="Times New Roman"/>
              </w:rPr>
            </w:pPr>
            <w:r w:rsidRPr="00081858">
              <w:rPr>
                <w:rFonts w:ascii="Times New Roman" w:hAnsi="Times New Roman" w:cs="Times New Roman"/>
              </w:rPr>
              <w:t>- owoc – 1 szt. pokrojone, obrane ze skórki (owocu nie należy dzielić pomiędzy kilkoro dzieci, z wyjątkiem owoców typu arbuz, melon)</w:t>
            </w:r>
          </w:p>
        </w:tc>
      </w:tr>
    </w:tbl>
    <w:p w14:paraId="099CAE6F" w14:textId="77777777" w:rsidR="002F10B7" w:rsidRPr="00081858" w:rsidRDefault="002F10B7" w:rsidP="002F10B7">
      <w:pPr>
        <w:jc w:val="both"/>
        <w:rPr>
          <w:rFonts w:ascii="Times New Roman" w:hAnsi="Times New Roman" w:cs="Times New Roman"/>
        </w:rPr>
      </w:pPr>
    </w:p>
    <w:p w14:paraId="6792E54B" w14:textId="77777777" w:rsidR="000D40F3" w:rsidRPr="00081858" w:rsidRDefault="000D40F3" w:rsidP="004A22C0">
      <w:pPr>
        <w:pStyle w:val="Tekstpodstawowy"/>
        <w:spacing w:line="276" w:lineRule="auto"/>
        <w:rPr>
          <w:rFonts w:ascii="Times New Roman" w:hAnsi="Times New Roman" w:cs="Times New Roman"/>
        </w:rPr>
      </w:pPr>
    </w:p>
    <w:p w14:paraId="1A058838" w14:textId="77777777" w:rsidR="001C5CEB" w:rsidRPr="00081858" w:rsidRDefault="001C5CEB" w:rsidP="001C5CEB">
      <w:pPr>
        <w:jc w:val="both"/>
        <w:rPr>
          <w:rFonts w:ascii="Times New Roman" w:hAnsi="Times New Roman" w:cs="Times New Roman"/>
          <w:sz w:val="24"/>
          <w:szCs w:val="24"/>
        </w:rPr>
      </w:pPr>
      <w:bookmarkStart w:id="1" w:name="_Hlk33010624"/>
      <w:r w:rsidRPr="00081858">
        <w:rPr>
          <w:rFonts w:ascii="Times New Roman" w:hAnsi="Times New Roman" w:cs="Times New Roman"/>
          <w:sz w:val="24"/>
          <w:szCs w:val="24"/>
        </w:rPr>
        <w:t>Dodatkowo z</w:t>
      </w:r>
      <w:r w:rsidRPr="00081858">
        <w:rPr>
          <w:rFonts w:ascii="Times New Roman" w:hAnsi="Times New Roman" w:cs="Times New Roman"/>
          <w:bCs/>
          <w:sz w:val="24"/>
          <w:szCs w:val="24"/>
        </w:rPr>
        <w:t xml:space="preserve">amawiający wymaga aby podawana była </w:t>
      </w:r>
      <w:r w:rsidRPr="00081858">
        <w:rPr>
          <w:rFonts w:ascii="Times New Roman" w:hAnsi="Times New Roman" w:cs="Times New Roman"/>
          <w:sz w:val="24"/>
          <w:szCs w:val="24"/>
        </w:rPr>
        <w:t xml:space="preserve">woda dostępna dla dzieci w każdej grupie (zarówno w Przedszkolu jak i Żłobku) pomiędzy posiłkami przez cały okres obowiązywania umowy. </w:t>
      </w:r>
    </w:p>
    <w:p w14:paraId="614793C0" w14:textId="77777777" w:rsidR="001C5CEB" w:rsidRPr="00081858" w:rsidRDefault="001C5CEB" w:rsidP="001C5CEB">
      <w:pPr>
        <w:jc w:val="both"/>
        <w:rPr>
          <w:rFonts w:ascii="Times New Roman" w:hAnsi="Times New Roman" w:cs="Times New Roman"/>
          <w:sz w:val="24"/>
          <w:szCs w:val="24"/>
        </w:rPr>
      </w:pPr>
    </w:p>
    <w:p w14:paraId="11FC0A90" w14:textId="41A0E3A2" w:rsidR="001C5CEB" w:rsidRPr="00892B11" w:rsidRDefault="001C5CEB" w:rsidP="0016617C">
      <w:pPr>
        <w:pStyle w:val="Akapitzlist"/>
        <w:widowControl/>
        <w:numPr>
          <w:ilvl w:val="0"/>
          <w:numId w:val="11"/>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 xml:space="preserve">Poszczególne posiłki będą przygotowywane na bazie sporządzonych przez Wykonawcę </w:t>
      </w:r>
      <w:r w:rsidRPr="00892B11">
        <w:rPr>
          <w:rFonts w:ascii="Times New Roman" w:hAnsi="Times New Roman" w:cs="Times New Roman"/>
          <w:sz w:val="24"/>
          <w:szCs w:val="24"/>
        </w:rPr>
        <w:t>jadłospisów miesi</w:t>
      </w:r>
      <w:r w:rsidR="00892B11" w:rsidRPr="00892B11">
        <w:rPr>
          <w:rFonts w:ascii="Times New Roman" w:hAnsi="Times New Roman" w:cs="Times New Roman"/>
          <w:sz w:val="24"/>
          <w:szCs w:val="24"/>
        </w:rPr>
        <w:t>ę</w:t>
      </w:r>
      <w:r w:rsidRPr="00892B11">
        <w:rPr>
          <w:rFonts w:ascii="Times New Roman" w:hAnsi="Times New Roman" w:cs="Times New Roman"/>
          <w:sz w:val="24"/>
          <w:szCs w:val="24"/>
        </w:rPr>
        <w:t>cznych tj.:</w:t>
      </w:r>
    </w:p>
    <w:p w14:paraId="0D2DF9AD" w14:textId="77777777" w:rsidR="001C5CEB" w:rsidRPr="00892B11" w:rsidRDefault="001C5CEB" w:rsidP="0016617C">
      <w:pPr>
        <w:pStyle w:val="Akapitzlist"/>
        <w:widowControl/>
        <w:numPr>
          <w:ilvl w:val="0"/>
          <w:numId w:val="12"/>
        </w:numPr>
        <w:autoSpaceDE/>
        <w:autoSpaceDN/>
        <w:spacing w:after="160" w:line="259" w:lineRule="auto"/>
        <w:contextualSpacing/>
        <w:rPr>
          <w:rFonts w:ascii="Times New Roman" w:hAnsi="Times New Roman" w:cs="Times New Roman"/>
          <w:sz w:val="24"/>
          <w:szCs w:val="24"/>
        </w:rPr>
      </w:pPr>
      <w:r w:rsidRPr="00892B11">
        <w:rPr>
          <w:rFonts w:ascii="Times New Roman" w:hAnsi="Times New Roman" w:cs="Times New Roman"/>
          <w:sz w:val="24"/>
          <w:szCs w:val="24"/>
        </w:rPr>
        <w:t>Poszczególne pozycje jadłospisów mają być unikalne na przestrzeni 1 dekady – Zamawiający nie dopuszcza sytuacji w której w ciągu 1 dekady (10 dni) występuje powtarzalność jakiegokolwiek rodzaju posiłku.</w:t>
      </w:r>
    </w:p>
    <w:p w14:paraId="37D020A3" w14:textId="2C2E96E7" w:rsidR="001C5CEB" w:rsidRPr="00892B11" w:rsidRDefault="001C5CEB" w:rsidP="0016617C">
      <w:pPr>
        <w:pStyle w:val="Akapitzlist"/>
        <w:widowControl/>
        <w:numPr>
          <w:ilvl w:val="0"/>
          <w:numId w:val="12"/>
        </w:numPr>
        <w:autoSpaceDE/>
        <w:autoSpaceDN/>
        <w:spacing w:after="160" w:line="259" w:lineRule="auto"/>
        <w:contextualSpacing/>
        <w:rPr>
          <w:rFonts w:ascii="Times New Roman" w:hAnsi="Times New Roman" w:cs="Times New Roman"/>
          <w:sz w:val="24"/>
          <w:szCs w:val="24"/>
        </w:rPr>
      </w:pPr>
      <w:r w:rsidRPr="00892B11">
        <w:rPr>
          <w:rFonts w:ascii="Times New Roman" w:hAnsi="Times New Roman" w:cs="Times New Roman"/>
          <w:sz w:val="24"/>
          <w:szCs w:val="24"/>
        </w:rPr>
        <w:t>Na siedem dni przed rozpoczęciem każdego miesi</w:t>
      </w:r>
      <w:r w:rsidR="0090395B" w:rsidRPr="00892B11">
        <w:rPr>
          <w:rFonts w:ascii="Times New Roman" w:hAnsi="Times New Roman" w:cs="Times New Roman"/>
          <w:sz w:val="24"/>
          <w:szCs w:val="24"/>
        </w:rPr>
        <w:t>ą</w:t>
      </w:r>
      <w:r w:rsidRPr="00892B11">
        <w:rPr>
          <w:rFonts w:ascii="Times New Roman" w:hAnsi="Times New Roman" w:cs="Times New Roman"/>
          <w:sz w:val="24"/>
          <w:szCs w:val="24"/>
        </w:rPr>
        <w:t xml:space="preserve">ca Wykonawca zobowiązuje się do dostarczenia przypadającego na nią jadłospisu drogą elektroniczną. </w:t>
      </w:r>
    </w:p>
    <w:p w14:paraId="4680EF4C" w14:textId="77777777" w:rsidR="001C5CEB" w:rsidRPr="00892B11" w:rsidRDefault="001C5CEB" w:rsidP="0016617C">
      <w:pPr>
        <w:pStyle w:val="Akapitzlist"/>
        <w:widowControl/>
        <w:numPr>
          <w:ilvl w:val="0"/>
          <w:numId w:val="12"/>
        </w:numPr>
        <w:autoSpaceDE/>
        <w:autoSpaceDN/>
        <w:spacing w:after="160" w:line="259" w:lineRule="auto"/>
        <w:contextualSpacing/>
        <w:rPr>
          <w:rFonts w:ascii="Times New Roman" w:hAnsi="Times New Roman" w:cs="Times New Roman"/>
          <w:sz w:val="24"/>
          <w:szCs w:val="24"/>
        </w:rPr>
      </w:pPr>
      <w:r w:rsidRPr="00892B11">
        <w:rPr>
          <w:rFonts w:ascii="Times New Roman" w:hAnsi="Times New Roman" w:cs="Times New Roman"/>
          <w:sz w:val="24"/>
          <w:szCs w:val="24"/>
        </w:rPr>
        <w:t>Jadłospisy powinny być przedstawiane w tabeli. Jadłospis powinien zawierać opis produktów wykorzystanych do przygotowania potraw, gramaturę poszczególnych posiłków, alergeny i zamienniki dla dzieci alergicznych, oraz podsumowanie wartości energetycznej i odżywczej w każdym dniu.</w:t>
      </w:r>
    </w:p>
    <w:p w14:paraId="5B690788" w14:textId="613B945C" w:rsidR="001C5CEB" w:rsidRPr="00081858" w:rsidRDefault="001C5CEB" w:rsidP="0016617C">
      <w:pPr>
        <w:pStyle w:val="Akapitzlist"/>
        <w:widowControl/>
        <w:numPr>
          <w:ilvl w:val="0"/>
          <w:numId w:val="12"/>
        </w:numPr>
        <w:autoSpaceDE/>
        <w:autoSpaceDN/>
        <w:spacing w:after="160" w:line="259" w:lineRule="auto"/>
        <w:contextualSpacing/>
        <w:rPr>
          <w:rFonts w:ascii="Times New Roman" w:hAnsi="Times New Roman" w:cs="Times New Roman"/>
          <w:sz w:val="24"/>
          <w:szCs w:val="24"/>
        </w:rPr>
      </w:pPr>
      <w:r w:rsidRPr="00892B11">
        <w:rPr>
          <w:rFonts w:ascii="Times New Roman" w:hAnsi="Times New Roman" w:cs="Times New Roman"/>
          <w:sz w:val="24"/>
          <w:szCs w:val="24"/>
        </w:rPr>
        <w:t>Jadłospisy miesi</w:t>
      </w:r>
      <w:r w:rsidR="0090395B" w:rsidRPr="00892B11">
        <w:rPr>
          <w:rFonts w:ascii="Times New Roman" w:hAnsi="Times New Roman" w:cs="Times New Roman"/>
          <w:sz w:val="24"/>
          <w:szCs w:val="24"/>
        </w:rPr>
        <w:t>ę</w:t>
      </w:r>
      <w:r w:rsidRPr="00892B11">
        <w:rPr>
          <w:rFonts w:ascii="Times New Roman" w:hAnsi="Times New Roman" w:cs="Times New Roman"/>
          <w:sz w:val="24"/>
          <w:szCs w:val="24"/>
        </w:rPr>
        <w:t xml:space="preserve">czne muszą zawierać informacje zgodne z wymogami </w:t>
      </w:r>
      <w:r w:rsidRPr="00081858">
        <w:rPr>
          <w:rFonts w:ascii="Times New Roman" w:hAnsi="Times New Roman" w:cs="Times New Roman"/>
          <w:sz w:val="24"/>
          <w:szCs w:val="24"/>
        </w:rPr>
        <w:t>Rozporządzenia Rady Europejskiej Nr 1169/2011 – odnośnie substancji alergicznych</w:t>
      </w:r>
    </w:p>
    <w:p w14:paraId="6752CCD6" w14:textId="77777777" w:rsidR="001C5CEB" w:rsidRPr="00081858" w:rsidRDefault="001C5CEB" w:rsidP="0016617C">
      <w:pPr>
        <w:pStyle w:val="Akapitzlist"/>
        <w:widowControl/>
        <w:numPr>
          <w:ilvl w:val="0"/>
          <w:numId w:val="12"/>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W jadłospisach, w szczególności powinno się uwzględniać dodatki w postaci sezonowych warzyw i owoców oraz okazyjnie potrawy świąteczne.</w:t>
      </w:r>
    </w:p>
    <w:p w14:paraId="6E89252D" w14:textId="77777777" w:rsidR="001C5CEB" w:rsidRPr="00081858" w:rsidRDefault="001C5CEB" w:rsidP="0016617C">
      <w:pPr>
        <w:pStyle w:val="Akapitzlist"/>
        <w:widowControl/>
        <w:numPr>
          <w:ilvl w:val="0"/>
          <w:numId w:val="12"/>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Wykonawca jest zobowiązany do przestrzegania normatywnych wartości energetycznych, wartości odżywczych i smakowych potraw oraz przygotowywania ich zgodnie z prawnymi regulacjami o warunkach zdrowotnych Żywności i Żywienia dla dzieci żłobkowych i przedszkolnych przy równoczesnym zapewnieniu modyfikacji opracowanych jadłospisów przez urozmaicenia, sezonowość i święta.</w:t>
      </w:r>
    </w:p>
    <w:p w14:paraId="1E641DB8" w14:textId="77777777" w:rsidR="001C5CEB" w:rsidRPr="00081858" w:rsidRDefault="001C5CEB" w:rsidP="0016617C">
      <w:pPr>
        <w:pStyle w:val="Akapitzlist"/>
        <w:widowControl/>
        <w:numPr>
          <w:ilvl w:val="0"/>
          <w:numId w:val="12"/>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Należy mieć na uwadze, że żywieniu może podlegać grupa dzieci spożywających wyłącznie posiłki jarskie- fakt ten należy brać pod uwagę przy tworzeniu jadłospisów. W jadłospisach należy również przewidzieć zamienniki dla dzieci alergicznych. Wymaga się aby ilość dostarczanych diet odpowiadała ilością posiłków zamówionych danego dnia przez rodziców.</w:t>
      </w:r>
    </w:p>
    <w:p w14:paraId="5F586979" w14:textId="445DEB26" w:rsidR="001C5CEB" w:rsidRPr="008A07AB" w:rsidRDefault="001C5CEB" w:rsidP="001C5CEB">
      <w:pPr>
        <w:pStyle w:val="Akapitzlist"/>
        <w:widowControl/>
        <w:numPr>
          <w:ilvl w:val="0"/>
          <w:numId w:val="12"/>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Informację o alergiach pokarmowych i spowodowanej nimi diecie eliminacyjnej rodzice dziecka przekazują Wykonawcy w formie pisemnej najpóźniej na 1 dzień przed podaniem posiłku.</w:t>
      </w:r>
    </w:p>
    <w:p w14:paraId="5DD32AFD" w14:textId="54499884" w:rsidR="001C5CEB" w:rsidRPr="00081858" w:rsidRDefault="001C5CEB" w:rsidP="0016617C">
      <w:pPr>
        <w:pStyle w:val="Akapitzlist"/>
        <w:widowControl/>
        <w:numPr>
          <w:ilvl w:val="0"/>
          <w:numId w:val="11"/>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Jakość serwowania posiłków</w:t>
      </w:r>
      <w:r w:rsidR="00892B11">
        <w:rPr>
          <w:rFonts w:ascii="Times New Roman" w:hAnsi="Times New Roman" w:cs="Times New Roman"/>
          <w:sz w:val="24"/>
          <w:szCs w:val="24"/>
        </w:rPr>
        <w:t>:</w:t>
      </w:r>
    </w:p>
    <w:p w14:paraId="09250933" w14:textId="1B16BFFA"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Wybrany Wykonawca zobowiązuje się do przygotowywania posiłków o najwyższym standardzie, na bazie produktów najwyższej jakości i zgodnie z wymogami Państwowego Inspektora Sanitarnego, norm systemu HACCP oraz innych obowiązujących w tym zakresie aktów prawnych</w:t>
      </w:r>
      <w:r w:rsidR="00534C34" w:rsidRPr="00081858">
        <w:rPr>
          <w:rFonts w:ascii="Times New Roman" w:hAnsi="Times New Roman" w:cs="Times New Roman"/>
          <w:sz w:val="24"/>
          <w:szCs w:val="24"/>
        </w:rPr>
        <w:t>.</w:t>
      </w:r>
    </w:p>
    <w:p w14:paraId="6CDEA278" w14:textId="52CFAA25"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Posiłki muszą spełnić normy żywieniowe zgodnie z polskimi normami żywieniowymi oraz być zgodne z wymogami żywienia zalecanymi przez Instytut Żywności i Żywienia dla dzieci przedszkolnych i żłobkowych</w:t>
      </w:r>
      <w:r w:rsidR="00534C34" w:rsidRPr="00081858">
        <w:rPr>
          <w:rFonts w:ascii="Times New Roman" w:hAnsi="Times New Roman" w:cs="Times New Roman"/>
          <w:sz w:val="24"/>
          <w:szCs w:val="24"/>
        </w:rPr>
        <w:t>.</w:t>
      </w:r>
    </w:p>
    <w:p w14:paraId="340BD798" w14:textId="54ED9838"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Posiłki nie odpowiadające normom (gramatura, wartość kaloryczna) będą wymieniane na miejscu, a w przypadku braku takiej możliwości – następny posiłek będzie wzbogacony o dodatkowe pozycje żywieniowe, standardowo nie przewidziane w typowym codziennym posiłku</w:t>
      </w:r>
      <w:r w:rsidR="00534C34" w:rsidRPr="00081858">
        <w:rPr>
          <w:rFonts w:ascii="Times New Roman" w:hAnsi="Times New Roman" w:cs="Times New Roman"/>
          <w:sz w:val="24"/>
          <w:szCs w:val="24"/>
        </w:rPr>
        <w:t>.</w:t>
      </w:r>
    </w:p>
    <w:p w14:paraId="455AC1C1" w14:textId="39F585B2"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Wykonawca zobowiązuje się do eliminacji produktów wysoko przetworzonych na poczet naturalnych wartościowych produktów spożywczych</w:t>
      </w:r>
      <w:r w:rsidR="00534C34" w:rsidRPr="00081858">
        <w:rPr>
          <w:rFonts w:ascii="Times New Roman" w:hAnsi="Times New Roman" w:cs="Times New Roman"/>
          <w:sz w:val="24"/>
          <w:szCs w:val="24"/>
        </w:rPr>
        <w:t>.</w:t>
      </w:r>
    </w:p>
    <w:p w14:paraId="45C7D34B" w14:textId="77777777" w:rsidR="001C5CEB" w:rsidRPr="00892B11"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lastRenderedPageBreak/>
        <w:t xml:space="preserve">Wyklucza się posiłki na bazie fastfood. Zamawiający nie zezwala również na stosowanie w procesie żywienia następujących produktów: konserwy, produkty z </w:t>
      </w:r>
      <w:r w:rsidRPr="00892B11">
        <w:rPr>
          <w:rFonts w:ascii="Times New Roman" w:hAnsi="Times New Roman" w:cs="Times New Roman"/>
          <w:sz w:val="24"/>
          <w:szCs w:val="24"/>
        </w:rPr>
        <w:t>glutaminianem sodu (np. mieszanki przypraw, Vegeta, wędliny), produkty masłopodobne, seropodobne, soki zagęszczone, mięso odkostnione mechanicznie oraz wędlin z dodatkiem preparatów białkowych (soja) i/lub skrobi modyfikowanej.</w:t>
      </w:r>
    </w:p>
    <w:p w14:paraId="1E01B758" w14:textId="77777777"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color w:val="FF0000"/>
          <w:sz w:val="24"/>
          <w:szCs w:val="24"/>
        </w:rPr>
      </w:pPr>
      <w:r w:rsidRPr="00892B11">
        <w:rPr>
          <w:rFonts w:ascii="Times New Roman" w:hAnsi="Times New Roman" w:cs="Times New Roman"/>
          <w:sz w:val="24"/>
          <w:szCs w:val="24"/>
        </w:rPr>
        <w:t xml:space="preserve">Do przygotowywania posiłków należy używać produktów wysokiej jakości i zawsze świeżych posiadających aktualne terminy ważności, nabytych w źródłach działających zgodnie z obowiązującymi przepisami sanitarnymi i higienicznymi. </w:t>
      </w:r>
      <w:r w:rsidRPr="00081858">
        <w:rPr>
          <w:rFonts w:ascii="Times New Roman" w:hAnsi="Times New Roman" w:cs="Times New Roman"/>
          <w:sz w:val="24"/>
          <w:szCs w:val="24"/>
        </w:rPr>
        <w:t>Zamawiający zastrzega sobie prawo do kontroli w tym zakresie</w:t>
      </w:r>
      <w:r w:rsidRPr="00081858">
        <w:rPr>
          <w:rFonts w:ascii="Times New Roman" w:hAnsi="Times New Roman" w:cs="Times New Roman"/>
          <w:color w:val="FF0000"/>
          <w:sz w:val="24"/>
          <w:szCs w:val="24"/>
        </w:rPr>
        <w:t>.</w:t>
      </w:r>
    </w:p>
    <w:p w14:paraId="42E36F4E" w14:textId="77777777"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 xml:space="preserve">Półprodukty zakupywane i przechowywane w magazynie wyrobów suchych nie mogą być przesypywane do worków bez podania i nadzorowania terminów ważności. Produkty żywnościowe płynne nie mogą być przelewane do innych pojemników bez oznaczenia daty ważności, daty i godziny otwarcia pojemnika oryginalnego </w:t>
      </w:r>
    </w:p>
    <w:p w14:paraId="2A31CFFD" w14:textId="77777777"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 xml:space="preserve">Owoce i warzywa użyte do przygotowania posiłku muszą być świeże, ew. mrożone w przypadku kompotu w sezonie zimowym. </w:t>
      </w:r>
    </w:p>
    <w:p w14:paraId="5404EFC8" w14:textId="77777777"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Wyklucza się sporządzenia potraw z proszku, za wyjątkiem galaretek, budyniu, kisielu</w:t>
      </w:r>
    </w:p>
    <w:p w14:paraId="5C6FA173" w14:textId="77777777"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W codziennym żywieniu należy stosować dużą ilość warzyw i owoców, nasion strączkowych, różnego rodzaju kasz oraz ziaren słonecznika, sezamu, dyni, siemienia lnianego</w:t>
      </w:r>
    </w:p>
    <w:p w14:paraId="419191CB" w14:textId="77777777"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 xml:space="preserve">Ilość wydawanych posiłków w danym dniu będzie określana przez Wykonawcę na podstawie zgłoszeń rodziców/opiekunów prawnych o nieobecnościach według odrębnej umowy (zawieranej przez Rodzica i Wykonawcę) </w:t>
      </w:r>
    </w:p>
    <w:p w14:paraId="0892EA7F" w14:textId="167656D3"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Wykonawca zobowiązany jest do podawania posiłków na odpowiednich</w:t>
      </w:r>
      <w:r w:rsidR="004637FD" w:rsidRPr="00081858">
        <w:rPr>
          <w:rFonts w:ascii="Times New Roman" w:hAnsi="Times New Roman" w:cs="Times New Roman"/>
          <w:sz w:val="24"/>
          <w:szCs w:val="24"/>
        </w:rPr>
        <w:t xml:space="preserve"> (dostosowanych do wieku i umiejętności dzieci)</w:t>
      </w:r>
      <w:r w:rsidRPr="00081858">
        <w:rPr>
          <w:rFonts w:ascii="Times New Roman" w:hAnsi="Times New Roman" w:cs="Times New Roman"/>
          <w:sz w:val="24"/>
          <w:szCs w:val="24"/>
        </w:rPr>
        <w:t xml:space="preserve"> talerzach oraz z właściwymi sztućcami. </w:t>
      </w:r>
    </w:p>
    <w:p w14:paraId="073AC423" w14:textId="617DDFDA"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Wykonawca zobowiązany jest zapewnić wymagany standard Sanitarno-Epidemiologiczny</w:t>
      </w:r>
      <w:r w:rsidR="00534C34" w:rsidRPr="00081858">
        <w:rPr>
          <w:rFonts w:ascii="Times New Roman" w:hAnsi="Times New Roman" w:cs="Times New Roman"/>
          <w:sz w:val="24"/>
          <w:szCs w:val="24"/>
        </w:rPr>
        <w:t>.</w:t>
      </w:r>
    </w:p>
    <w:p w14:paraId="74831674" w14:textId="74C5C0AF"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Personel Wykonawcy powinien posiadać bieżące przeszkolenie z zakresu BHP oraz HACCP, a także aktualne książeczki zdrowia</w:t>
      </w:r>
      <w:r w:rsidR="00534C34" w:rsidRPr="00081858">
        <w:rPr>
          <w:rFonts w:ascii="Times New Roman" w:hAnsi="Times New Roman" w:cs="Times New Roman"/>
          <w:sz w:val="24"/>
          <w:szCs w:val="24"/>
        </w:rPr>
        <w:t>.</w:t>
      </w:r>
    </w:p>
    <w:p w14:paraId="640152A1" w14:textId="2F23356F"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Wykonawca odpowiada prawnie za żywienie dzieci przed Powiatowym Państwowym Inspektorem Sanitarnym właściwym dla gminy Kołbaskowo</w:t>
      </w:r>
      <w:r w:rsidR="00534C34" w:rsidRPr="00081858">
        <w:rPr>
          <w:rFonts w:ascii="Times New Roman" w:hAnsi="Times New Roman" w:cs="Times New Roman"/>
          <w:sz w:val="24"/>
          <w:szCs w:val="24"/>
        </w:rPr>
        <w:t>.</w:t>
      </w:r>
    </w:p>
    <w:p w14:paraId="21CBD94F" w14:textId="266CD18D"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Wykonawca ponosi pełną odpowiedzialność cywilną, administracyjną i karną za jakość dostarczanych posiłków oaz skutki wynikające z zaniedbań przy ich przygotowywaniu mogące mieć negatywny wpływ na zdrowie żywionych dzieci</w:t>
      </w:r>
      <w:r w:rsidR="00892B11">
        <w:rPr>
          <w:rFonts w:ascii="Times New Roman" w:hAnsi="Times New Roman" w:cs="Times New Roman"/>
          <w:sz w:val="24"/>
          <w:szCs w:val="24"/>
        </w:rPr>
        <w:t>.</w:t>
      </w:r>
    </w:p>
    <w:p w14:paraId="245C77FA" w14:textId="680D2B74"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W ramach nadzoru nad jakością świadczonych usł</w:t>
      </w:r>
      <w:r w:rsidR="0019599B" w:rsidRPr="00081858">
        <w:rPr>
          <w:rFonts w:ascii="Times New Roman" w:hAnsi="Times New Roman" w:cs="Times New Roman"/>
          <w:sz w:val="24"/>
          <w:szCs w:val="24"/>
        </w:rPr>
        <w:t>ug wynajmujący</w:t>
      </w:r>
      <w:r w:rsidRPr="00081858">
        <w:rPr>
          <w:rFonts w:ascii="Times New Roman" w:hAnsi="Times New Roman" w:cs="Times New Roman"/>
          <w:sz w:val="24"/>
          <w:szCs w:val="24"/>
        </w:rPr>
        <w:t xml:space="preserve"> zastrzega</w:t>
      </w:r>
      <w:r w:rsidR="004637FD" w:rsidRPr="00081858">
        <w:rPr>
          <w:rFonts w:ascii="Times New Roman" w:hAnsi="Times New Roman" w:cs="Times New Roman"/>
          <w:sz w:val="24"/>
          <w:szCs w:val="24"/>
        </w:rPr>
        <w:t>ją</w:t>
      </w:r>
      <w:r w:rsidRPr="00081858">
        <w:rPr>
          <w:rFonts w:ascii="Times New Roman" w:hAnsi="Times New Roman" w:cs="Times New Roman"/>
          <w:sz w:val="24"/>
          <w:szCs w:val="24"/>
        </w:rPr>
        <w:t xml:space="preserve"> sobie prawo do oceny posiłków poprzez dokonywanie szczątkowych degust</w:t>
      </w:r>
      <w:r w:rsidR="00B42415">
        <w:rPr>
          <w:rFonts w:ascii="Times New Roman" w:hAnsi="Times New Roman" w:cs="Times New Roman"/>
          <w:sz w:val="24"/>
          <w:szCs w:val="24"/>
        </w:rPr>
        <w:t>acji sporządzonych</w:t>
      </w:r>
      <w:r w:rsidRPr="00081858">
        <w:rPr>
          <w:rFonts w:ascii="Times New Roman" w:hAnsi="Times New Roman" w:cs="Times New Roman"/>
          <w:sz w:val="24"/>
          <w:szCs w:val="24"/>
        </w:rPr>
        <w:t xml:space="preserve"> dań. Taki nadzór sprawować będzie Dyrektor Przedszkola  Publicznego w ramach żywienia dzieci przedszkolnych i Dyrektor Publicznego Żłobka w ramach  żywienia dzieci żłobkowych. Wnioski wynikające z takowych degustacji będą wiążące dla </w:t>
      </w:r>
      <w:r w:rsidR="0019599B" w:rsidRPr="00081858">
        <w:rPr>
          <w:rFonts w:ascii="Times New Roman" w:hAnsi="Times New Roman" w:cs="Times New Roman"/>
          <w:sz w:val="24"/>
          <w:szCs w:val="24"/>
        </w:rPr>
        <w:t>Najemcy</w:t>
      </w:r>
      <w:r w:rsidRPr="00081858">
        <w:rPr>
          <w:rFonts w:ascii="Times New Roman" w:hAnsi="Times New Roman" w:cs="Times New Roman"/>
          <w:sz w:val="24"/>
          <w:szCs w:val="24"/>
        </w:rPr>
        <w:t>.</w:t>
      </w:r>
    </w:p>
    <w:p w14:paraId="0A738837" w14:textId="77777777"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Ogólną kontrolę nad prawidłowością żywienia sprawować będzie Dyrektor Przedszkola Publicznego oraz Publicznego Żłobka Gminnego.</w:t>
      </w:r>
    </w:p>
    <w:p w14:paraId="0D3D6A05" w14:textId="77777777"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Reklamacje jakościowe serwowanych posiłków  zgłaszać będzie Dyrektor Przedszkola Publicznego i Publicznego Żłobka Gminnego Wykonawcy w drodze bezpośredniej komunikacji pisemnej, telefonicznej lub elektronicznej.</w:t>
      </w:r>
    </w:p>
    <w:p w14:paraId="0818F299" w14:textId="77777777"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lastRenderedPageBreak/>
        <w:t>Wydawanie zestawów, zmywanie i wyparzanie naczyń, odbiór resztek żywieniowych oraz sprzątanie kuchni z zapleczem będzie się odbywać na koszt i za pośrednictwem personelu Wykonawcy.</w:t>
      </w:r>
    </w:p>
    <w:p w14:paraId="401F9493" w14:textId="3C9EB219"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Koszt odpowiednich (posiadając</w:t>
      </w:r>
      <w:r w:rsidR="00534C34" w:rsidRPr="00081858">
        <w:rPr>
          <w:rFonts w:ascii="Times New Roman" w:hAnsi="Times New Roman" w:cs="Times New Roman"/>
          <w:sz w:val="24"/>
          <w:szCs w:val="24"/>
        </w:rPr>
        <w:t>ych</w:t>
      </w:r>
      <w:r w:rsidRPr="00081858">
        <w:rPr>
          <w:rFonts w:ascii="Times New Roman" w:hAnsi="Times New Roman" w:cs="Times New Roman"/>
          <w:sz w:val="24"/>
          <w:szCs w:val="24"/>
        </w:rPr>
        <w:t xml:space="preserve"> odpowiednie parametry czyszczące) środków czyszczących i higienicznych ponosi Wykonawca. Użyte środki muszą posiadać odpowiednie atesty i świadectwa dopuszczenia do obrotu wydane przez Państwowy Zakład Higieny.</w:t>
      </w:r>
    </w:p>
    <w:p w14:paraId="16939FB3" w14:textId="77777777"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Wykonawca na każde żądanie Dyrektora Przedszkola Publicznego oraz Dyrektora Publicznego Żłobka Gminnego zobowiązany jest przedstawić wyniki badania mikrobiologicznego żywności.</w:t>
      </w:r>
    </w:p>
    <w:p w14:paraId="386256C4" w14:textId="77777777"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 xml:space="preserve">W razie wyjazdu dzieci na całodniową wycieczkę, Wykonawca po ustaleniu z Dyrektorem Przedszkola Publicznego lub Publicznego Żłobka Gminnego wyposaża dzieci w suchy prowiant. W przypadku, gdy w grę wchodzi również transport dań ciepłych w termosach, wykonawca zapewnia również naczynia i sztućce </w:t>
      </w:r>
      <w:r w:rsidRPr="00081858">
        <w:rPr>
          <w:rFonts w:ascii="Times New Roman" w:hAnsi="Times New Roman" w:cs="Times New Roman"/>
          <w:b/>
          <w:bCs/>
          <w:sz w:val="24"/>
          <w:szCs w:val="24"/>
        </w:rPr>
        <w:t>jednorazowe</w:t>
      </w:r>
      <w:r w:rsidRPr="00081858">
        <w:rPr>
          <w:rFonts w:ascii="Times New Roman" w:hAnsi="Times New Roman" w:cs="Times New Roman"/>
          <w:sz w:val="24"/>
          <w:szCs w:val="24"/>
        </w:rPr>
        <w:t xml:space="preserve"> w niezbędnej ilości. Ten sam obowiązek ma miejsce wtedy, gdy z przyczyn obiektywnych (brak zasilania w energię elektryczną lub wody w kanalizacji) nie ma możliwości wydania posiłków w zwykłym trybie (np. awaria zmywarki).</w:t>
      </w:r>
    </w:p>
    <w:p w14:paraId="2FA774A5" w14:textId="77777777" w:rsidR="001C5CEB" w:rsidRPr="00081858" w:rsidRDefault="001C5CEB" w:rsidP="0016617C">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Personel zatrudniony przez Wykonawcę jest zobowiązany uwzględniać i wprowadzać w życie uwagi Zamawiającego dotyczące sposobu wykonywania usług restauracyjnych – osobą upoważnioną do przekazywania uwag jest Dyrektor Przedszkola Publicznego oraz Publicznego Żłobka Gminnego w Przecławiu.</w:t>
      </w:r>
    </w:p>
    <w:p w14:paraId="6C0FD41D" w14:textId="7D8DD293" w:rsidR="000D40F3" w:rsidRPr="008A07AB" w:rsidRDefault="001C5CEB" w:rsidP="00171725">
      <w:pPr>
        <w:pStyle w:val="Akapitzlist"/>
        <w:widowControl/>
        <w:numPr>
          <w:ilvl w:val="0"/>
          <w:numId w:val="13"/>
        </w:numPr>
        <w:autoSpaceDE/>
        <w:autoSpaceDN/>
        <w:spacing w:after="160" w:line="259" w:lineRule="auto"/>
        <w:contextualSpacing/>
        <w:rPr>
          <w:rFonts w:ascii="Times New Roman" w:hAnsi="Times New Roman" w:cs="Times New Roman"/>
          <w:sz w:val="24"/>
          <w:szCs w:val="24"/>
        </w:rPr>
      </w:pPr>
      <w:r w:rsidRPr="00081858">
        <w:rPr>
          <w:rFonts w:ascii="Times New Roman" w:hAnsi="Times New Roman" w:cs="Times New Roman"/>
          <w:sz w:val="24"/>
          <w:szCs w:val="24"/>
        </w:rPr>
        <w:t>Harmonogram posiłków w ciągu dnia należy uzgodnić z Dyrektorem Przedszkola Publicznego oraz Publicznego Żłobka Gminnego w Przecławiu.</w:t>
      </w:r>
      <w:bookmarkEnd w:id="1"/>
    </w:p>
    <w:p w14:paraId="44D444DE" w14:textId="1E62CF0B" w:rsidR="008A07AB" w:rsidRDefault="00450764" w:rsidP="004A22C0">
      <w:pPr>
        <w:pStyle w:val="Nagwek1"/>
        <w:spacing w:line="276" w:lineRule="auto"/>
        <w:ind w:left="3270" w:right="3375"/>
        <w:rPr>
          <w:rFonts w:ascii="Times New Roman" w:hAnsi="Times New Roman" w:cs="Times New Roman"/>
          <w:lang w:val="pl-PL"/>
        </w:rPr>
      </w:pPr>
      <w:r w:rsidRPr="00081858">
        <w:rPr>
          <w:rFonts w:ascii="Times New Roman" w:hAnsi="Times New Roman" w:cs="Times New Roman"/>
          <w:lang w:val="pl-PL"/>
        </w:rPr>
        <w:t>§5</w:t>
      </w:r>
    </w:p>
    <w:p w14:paraId="4FAD9D08" w14:textId="77777777" w:rsidR="008A07AB" w:rsidRPr="00081858" w:rsidRDefault="008A07AB" w:rsidP="004A22C0">
      <w:pPr>
        <w:pStyle w:val="Nagwek1"/>
        <w:spacing w:line="276" w:lineRule="auto"/>
        <w:ind w:left="3270" w:right="3375"/>
        <w:rPr>
          <w:rFonts w:ascii="Times New Roman" w:hAnsi="Times New Roman" w:cs="Times New Roman"/>
          <w:lang w:val="pl-PL"/>
        </w:rPr>
      </w:pPr>
    </w:p>
    <w:p w14:paraId="34BD0FC2" w14:textId="2FB5C161" w:rsidR="000D40F3" w:rsidRPr="00081858" w:rsidRDefault="00BC0C0D" w:rsidP="0016617C">
      <w:pPr>
        <w:pStyle w:val="Akapitzlist"/>
        <w:numPr>
          <w:ilvl w:val="0"/>
          <w:numId w:val="7"/>
        </w:numPr>
        <w:tabs>
          <w:tab w:val="left" w:pos="577"/>
        </w:tabs>
        <w:spacing w:line="276" w:lineRule="auto"/>
        <w:ind w:right="1748"/>
        <w:rPr>
          <w:rFonts w:ascii="Times New Roman" w:hAnsi="Times New Roman" w:cs="Times New Roman"/>
          <w:sz w:val="24"/>
          <w:szCs w:val="24"/>
          <w:lang w:val="pl-PL"/>
        </w:rPr>
      </w:pPr>
      <w:r>
        <w:rPr>
          <w:rFonts w:ascii="Times New Roman" w:hAnsi="Times New Roman" w:cs="Times New Roman"/>
          <w:sz w:val="24"/>
          <w:szCs w:val="24"/>
          <w:lang w:val="pl-PL"/>
        </w:rPr>
        <w:t>N</w:t>
      </w:r>
      <w:r w:rsidR="00450764" w:rsidRPr="00081858">
        <w:rPr>
          <w:rFonts w:ascii="Times New Roman" w:hAnsi="Times New Roman" w:cs="Times New Roman"/>
          <w:sz w:val="24"/>
          <w:szCs w:val="24"/>
          <w:lang w:val="pl-PL"/>
        </w:rPr>
        <w:t>iniejsza umowa zostaje zawarta na czas</w:t>
      </w:r>
      <w:r w:rsidR="00450764" w:rsidRPr="00081858">
        <w:rPr>
          <w:rFonts w:ascii="Times New Roman" w:hAnsi="Times New Roman" w:cs="Times New Roman"/>
          <w:spacing w:val="-33"/>
          <w:sz w:val="24"/>
          <w:szCs w:val="24"/>
          <w:lang w:val="pl-PL"/>
        </w:rPr>
        <w:t xml:space="preserve"> </w:t>
      </w:r>
      <w:r w:rsidR="00450764" w:rsidRPr="00081858">
        <w:rPr>
          <w:rFonts w:ascii="Times New Roman" w:hAnsi="Times New Roman" w:cs="Times New Roman"/>
          <w:sz w:val="24"/>
          <w:szCs w:val="24"/>
          <w:lang w:val="pl-PL"/>
        </w:rPr>
        <w:t>określony</w:t>
      </w:r>
      <w:r w:rsidR="009F08C2" w:rsidRPr="00081858">
        <w:rPr>
          <w:rFonts w:ascii="Times New Roman" w:hAnsi="Times New Roman" w:cs="Times New Roman"/>
          <w:sz w:val="24"/>
          <w:szCs w:val="24"/>
          <w:lang w:val="pl-PL"/>
        </w:rPr>
        <w:t>:</w:t>
      </w:r>
      <w:r w:rsidR="00450764" w:rsidRPr="00081858">
        <w:rPr>
          <w:rFonts w:ascii="Times New Roman" w:hAnsi="Times New Roman" w:cs="Times New Roman"/>
          <w:sz w:val="24"/>
          <w:szCs w:val="24"/>
          <w:lang w:val="pl-PL"/>
        </w:rPr>
        <w:t xml:space="preserve"> od 01.0</w:t>
      </w:r>
      <w:r w:rsidR="00CE710D" w:rsidRPr="00081858">
        <w:rPr>
          <w:rFonts w:ascii="Times New Roman" w:hAnsi="Times New Roman" w:cs="Times New Roman"/>
          <w:sz w:val="24"/>
          <w:szCs w:val="24"/>
          <w:lang w:val="pl-PL"/>
        </w:rPr>
        <w:t>9</w:t>
      </w:r>
      <w:r w:rsidR="00450764" w:rsidRPr="00081858">
        <w:rPr>
          <w:rFonts w:ascii="Times New Roman" w:hAnsi="Times New Roman" w:cs="Times New Roman"/>
          <w:sz w:val="24"/>
          <w:szCs w:val="24"/>
          <w:lang w:val="pl-PL"/>
        </w:rPr>
        <w:t>.20</w:t>
      </w:r>
      <w:r w:rsidR="00CE710D" w:rsidRPr="00081858">
        <w:rPr>
          <w:rFonts w:ascii="Times New Roman" w:hAnsi="Times New Roman" w:cs="Times New Roman"/>
          <w:sz w:val="24"/>
          <w:szCs w:val="24"/>
          <w:lang w:val="pl-PL"/>
        </w:rPr>
        <w:t>2</w:t>
      </w:r>
      <w:r w:rsidR="002F10B7" w:rsidRPr="00081858">
        <w:rPr>
          <w:rFonts w:ascii="Times New Roman" w:hAnsi="Times New Roman" w:cs="Times New Roman"/>
          <w:sz w:val="24"/>
          <w:szCs w:val="24"/>
          <w:lang w:val="pl-PL"/>
        </w:rPr>
        <w:t>2</w:t>
      </w:r>
      <w:r w:rsidR="00450764" w:rsidRPr="00081858">
        <w:rPr>
          <w:rFonts w:ascii="Times New Roman" w:hAnsi="Times New Roman" w:cs="Times New Roman"/>
          <w:sz w:val="24"/>
          <w:szCs w:val="24"/>
          <w:lang w:val="pl-PL"/>
        </w:rPr>
        <w:t xml:space="preserve"> r. do </w:t>
      </w:r>
      <w:r w:rsidR="002F10B7" w:rsidRPr="00081858">
        <w:rPr>
          <w:rFonts w:ascii="Times New Roman" w:hAnsi="Times New Roman" w:cs="Times New Roman"/>
          <w:sz w:val="24"/>
          <w:szCs w:val="24"/>
          <w:lang w:val="pl-PL"/>
        </w:rPr>
        <w:t>09</w:t>
      </w:r>
      <w:r w:rsidR="00450764" w:rsidRPr="00081858">
        <w:rPr>
          <w:rFonts w:ascii="Times New Roman" w:hAnsi="Times New Roman" w:cs="Times New Roman"/>
          <w:sz w:val="24"/>
          <w:szCs w:val="24"/>
          <w:lang w:val="pl-PL"/>
        </w:rPr>
        <w:t>.08.20</w:t>
      </w:r>
      <w:r w:rsidR="00CE710D" w:rsidRPr="00081858">
        <w:rPr>
          <w:rFonts w:ascii="Times New Roman" w:hAnsi="Times New Roman" w:cs="Times New Roman"/>
          <w:sz w:val="24"/>
          <w:szCs w:val="24"/>
          <w:lang w:val="pl-PL"/>
        </w:rPr>
        <w:t>2</w:t>
      </w:r>
      <w:r w:rsidR="002F10B7" w:rsidRPr="00081858">
        <w:rPr>
          <w:rFonts w:ascii="Times New Roman" w:hAnsi="Times New Roman" w:cs="Times New Roman"/>
          <w:sz w:val="24"/>
          <w:szCs w:val="24"/>
          <w:lang w:val="pl-PL"/>
        </w:rPr>
        <w:t>4</w:t>
      </w:r>
      <w:r w:rsidR="00450764" w:rsidRPr="00081858">
        <w:rPr>
          <w:rFonts w:ascii="Times New Roman" w:hAnsi="Times New Roman" w:cs="Times New Roman"/>
          <w:spacing w:val="-11"/>
          <w:sz w:val="24"/>
          <w:szCs w:val="24"/>
          <w:lang w:val="pl-PL"/>
        </w:rPr>
        <w:t xml:space="preserve"> </w:t>
      </w:r>
      <w:r w:rsidR="00450764" w:rsidRPr="00081858">
        <w:rPr>
          <w:rFonts w:ascii="Times New Roman" w:hAnsi="Times New Roman" w:cs="Times New Roman"/>
          <w:sz w:val="24"/>
          <w:szCs w:val="24"/>
          <w:lang w:val="pl-PL"/>
        </w:rPr>
        <w:t>r.</w:t>
      </w:r>
    </w:p>
    <w:p w14:paraId="541262D6" w14:textId="6F377B89" w:rsidR="000D40F3" w:rsidRPr="00081858" w:rsidRDefault="009F08C2" w:rsidP="0016617C">
      <w:pPr>
        <w:pStyle w:val="Akapitzlist"/>
        <w:numPr>
          <w:ilvl w:val="0"/>
          <w:numId w:val="7"/>
        </w:numPr>
        <w:tabs>
          <w:tab w:val="left" w:pos="577"/>
        </w:tabs>
        <w:spacing w:line="276" w:lineRule="auto"/>
        <w:ind w:right="230"/>
        <w:rPr>
          <w:rFonts w:ascii="Times New Roman" w:hAnsi="Times New Roman" w:cs="Times New Roman"/>
          <w:sz w:val="24"/>
          <w:szCs w:val="24"/>
          <w:lang w:val="pl-PL"/>
        </w:rPr>
      </w:pPr>
      <w:r w:rsidRPr="00081858">
        <w:rPr>
          <w:rFonts w:ascii="Times New Roman" w:hAnsi="Times New Roman" w:cs="Times New Roman"/>
          <w:sz w:val="24"/>
          <w:szCs w:val="24"/>
          <w:lang w:val="pl-PL"/>
        </w:rPr>
        <w:t>Zamawiający</w:t>
      </w:r>
      <w:r w:rsidR="00450764" w:rsidRPr="00081858">
        <w:rPr>
          <w:rFonts w:ascii="Times New Roman" w:hAnsi="Times New Roman" w:cs="Times New Roman"/>
          <w:spacing w:val="-7"/>
          <w:sz w:val="24"/>
          <w:szCs w:val="24"/>
          <w:lang w:val="pl-PL"/>
        </w:rPr>
        <w:t xml:space="preserve"> </w:t>
      </w:r>
      <w:r w:rsidR="00450764" w:rsidRPr="00081858">
        <w:rPr>
          <w:rFonts w:ascii="Times New Roman" w:hAnsi="Times New Roman" w:cs="Times New Roman"/>
          <w:sz w:val="24"/>
          <w:szCs w:val="24"/>
          <w:lang w:val="pl-PL"/>
        </w:rPr>
        <w:t>przewiduje</w:t>
      </w:r>
      <w:r w:rsidR="00450764" w:rsidRPr="00081858">
        <w:rPr>
          <w:rFonts w:ascii="Times New Roman" w:hAnsi="Times New Roman" w:cs="Times New Roman"/>
          <w:spacing w:val="-6"/>
          <w:sz w:val="24"/>
          <w:szCs w:val="24"/>
          <w:lang w:val="pl-PL"/>
        </w:rPr>
        <w:t xml:space="preserve"> </w:t>
      </w:r>
      <w:r w:rsidR="00450764" w:rsidRPr="00081858">
        <w:rPr>
          <w:rFonts w:ascii="Times New Roman" w:hAnsi="Times New Roman" w:cs="Times New Roman"/>
          <w:sz w:val="24"/>
          <w:szCs w:val="24"/>
          <w:lang w:val="pl-PL"/>
        </w:rPr>
        <w:t>możliwość</w:t>
      </w:r>
      <w:r w:rsidR="00450764" w:rsidRPr="00081858">
        <w:rPr>
          <w:rFonts w:ascii="Times New Roman" w:hAnsi="Times New Roman" w:cs="Times New Roman"/>
          <w:spacing w:val="-7"/>
          <w:sz w:val="24"/>
          <w:szCs w:val="24"/>
          <w:lang w:val="pl-PL"/>
        </w:rPr>
        <w:t xml:space="preserve"> </w:t>
      </w:r>
      <w:r w:rsidR="00450764" w:rsidRPr="00081858">
        <w:rPr>
          <w:rFonts w:ascii="Times New Roman" w:hAnsi="Times New Roman" w:cs="Times New Roman"/>
          <w:sz w:val="24"/>
          <w:szCs w:val="24"/>
          <w:lang w:val="pl-PL"/>
        </w:rPr>
        <w:t>przedłużenia</w:t>
      </w:r>
      <w:r w:rsidR="00450764" w:rsidRPr="00081858">
        <w:rPr>
          <w:rFonts w:ascii="Times New Roman" w:hAnsi="Times New Roman" w:cs="Times New Roman"/>
          <w:spacing w:val="-8"/>
          <w:sz w:val="24"/>
          <w:szCs w:val="24"/>
          <w:lang w:val="pl-PL"/>
        </w:rPr>
        <w:t xml:space="preserve"> </w:t>
      </w:r>
      <w:r w:rsidR="00BC0C0D">
        <w:rPr>
          <w:rFonts w:ascii="Times New Roman" w:hAnsi="Times New Roman" w:cs="Times New Roman"/>
          <w:spacing w:val="-8"/>
          <w:sz w:val="24"/>
          <w:szCs w:val="24"/>
          <w:lang w:val="pl-PL"/>
        </w:rPr>
        <w:t xml:space="preserve">czasu wykonywania niniejszej </w:t>
      </w:r>
      <w:r w:rsidR="00450764" w:rsidRPr="00081858">
        <w:rPr>
          <w:rFonts w:ascii="Times New Roman" w:hAnsi="Times New Roman" w:cs="Times New Roman"/>
          <w:sz w:val="24"/>
          <w:szCs w:val="24"/>
          <w:lang w:val="pl-PL"/>
        </w:rPr>
        <w:t>umowy</w:t>
      </w:r>
      <w:r w:rsidR="00450764" w:rsidRPr="00081858">
        <w:rPr>
          <w:rFonts w:ascii="Times New Roman" w:hAnsi="Times New Roman" w:cs="Times New Roman"/>
          <w:spacing w:val="-7"/>
          <w:sz w:val="24"/>
          <w:szCs w:val="24"/>
          <w:lang w:val="pl-PL"/>
        </w:rPr>
        <w:t xml:space="preserve"> </w:t>
      </w:r>
      <w:r w:rsidR="00450764" w:rsidRPr="00081858">
        <w:rPr>
          <w:rFonts w:ascii="Times New Roman" w:hAnsi="Times New Roman" w:cs="Times New Roman"/>
          <w:sz w:val="24"/>
          <w:szCs w:val="24"/>
          <w:lang w:val="pl-PL"/>
        </w:rPr>
        <w:t>na</w:t>
      </w:r>
      <w:r w:rsidR="00450764" w:rsidRPr="00081858">
        <w:rPr>
          <w:rFonts w:ascii="Times New Roman" w:hAnsi="Times New Roman" w:cs="Times New Roman"/>
          <w:spacing w:val="-6"/>
          <w:sz w:val="24"/>
          <w:szCs w:val="24"/>
          <w:lang w:val="pl-PL"/>
        </w:rPr>
        <w:t xml:space="preserve"> </w:t>
      </w:r>
      <w:r w:rsidR="002F10B7" w:rsidRPr="00081858">
        <w:rPr>
          <w:rFonts w:ascii="Times New Roman" w:hAnsi="Times New Roman" w:cs="Times New Roman"/>
          <w:sz w:val="24"/>
          <w:szCs w:val="24"/>
          <w:lang w:val="pl-PL"/>
        </w:rPr>
        <w:t>kolejn</w:t>
      </w:r>
      <w:r w:rsidR="00892B11">
        <w:rPr>
          <w:rFonts w:ascii="Times New Roman" w:hAnsi="Times New Roman" w:cs="Times New Roman"/>
          <w:sz w:val="24"/>
          <w:szCs w:val="24"/>
          <w:lang w:val="pl-PL"/>
        </w:rPr>
        <w:t>y rok lub</w:t>
      </w:r>
      <w:r w:rsidR="002F10B7" w:rsidRPr="00081858">
        <w:rPr>
          <w:rFonts w:ascii="Times New Roman" w:hAnsi="Times New Roman" w:cs="Times New Roman"/>
          <w:sz w:val="24"/>
          <w:szCs w:val="24"/>
          <w:lang w:val="pl-PL"/>
        </w:rPr>
        <w:t xml:space="preserve"> 2 lata</w:t>
      </w:r>
      <w:r w:rsidR="00450764" w:rsidRPr="00081858">
        <w:rPr>
          <w:rFonts w:ascii="Times New Roman" w:hAnsi="Times New Roman" w:cs="Times New Roman"/>
          <w:spacing w:val="-8"/>
          <w:sz w:val="24"/>
          <w:szCs w:val="24"/>
          <w:lang w:val="pl-PL"/>
        </w:rPr>
        <w:t xml:space="preserve"> </w:t>
      </w:r>
      <w:r w:rsidR="00450764" w:rsidRPr="00081858">
        <w:rPr>
          <w:rFonts w:ascii="Times New Roman" w:hAnsi="Times New Roman" w:cs="Times New Roman"/>
          <w:sz w:val="24"/>
          <w:szCs w:val="24"/>
          <w:lang w:val="pl-PL"/>
        </w:rPr>
        <w:t>z</w:t>
      </w:r>
      <w:r w:rsidR="00450764" w:rsidRPr="00081858">
        <w:rPr>
          <w:rFonts w:ascii="Times New Roman" w:hAnsi="Times New Roman" w:cs="Times New Roman"/>
          <w:spacing w:val="-8"/>
          <w:sz w:val="24"/>
          <w:szCs w:val="24"/>
          <w:lang w:val="pl-PL"/>
        </w:rPr>
        <w:t xml:space="preserve"> </w:t>
      </w:r>
      <w:r w:rsidRPr="00081858">
        <w:rPr>
          <w:rFonts w:ascii="Times New Roman" w:hAnsi="Times New Roman" w:cs="Times New Roman"/>
          <w:sz w:val="24"/>
          <w:szCs w:val="24"/>
          <w:lang w:val="pl-PL"/>
        </w:rPr>
        <w:t>Wykonawcą</w:t>
      </w:r>
      <w:r w:rsidR="00450764" w:rsidRPr="00081858">
        <w:rPr>
          <w:rFonts w:ascii="Times New Roman" w:hAnsi="Times New Roman" w:cs="Times New Roman"/>
          <w:spacing w:val="-6"/>
          <w:sz w:val="24"/>
          <w:szCs w:val="24"/>
          <w:lang w:val="pl-PL"/>
        </w:rPr>
        <w:t xml:space="preserve"> </w:t>
      </w:r>
      <w:r w:rsidR="00450764" w:rsidRPr="00081858">
        <w:rPr>
          <w:rFonts w:ascii="Times New Roman" w:hAnsi="Times New Roman" w:cs="Times New Roman"/>
          <w:sz w:val="24"/>
          <w:szCs w:val="24"/>
          <w:lang w:val="pl-PL"/>
        </w:rPr>
        <w:t xml:space="preserve">na warunkach zawartych w </w:t>
      </w:r>
      <w:r w:rsidR="00BC0C0D">
        <w:rPr>
          <w:rFonts w:ascii="Times New Roman" w:hAnsi="Times New Roman" w:cs="Times New Roman"/>
          <w:sz w:val="24"/>
          <w:szCs w:val="24"/>
          <w:lang w:val="pl-PL"/>
        </w:rPr>
        <w:t>niniejszej umowie</w:t>
      </w:r>
      <w:r w:rsidR="00450764" w:rsidRPr="00081858">
        <w:rPr>
          <w:rFonts w:ascii="Times New Roman" w:hAnsi="Times New Roman" w:cs="Times New Roman"/>
          <w:sz w:val="24"/>
          <w:szCs w:val="24"/>
          <w:lang w:val="pl-PL"/>
        </w:rPr>
        <w:t xml:space="preserve"> </w:t>
      </w:r>
      <w:r w:rsidR="00BC0C0D">
        <w:rPr>
          <w:rFonts w:ascii="Times New Roman" w:hAnsi="Times New Roman" w:cs="Times New Roman"/>
          <w:sz w:val="24"/>
          <w:szCs w:val="24"/>
          <w:lang w:val="pl-PL"/>
        </w:rPr>
        <w:t>w formie aneksu</w:t>
      </w:r>
      <w:r w:rsidR="00892B11">
        <w:rPr>
          <w:rFonts w:ascii="Times New Roman" w:hAnsi="Times New Roman" w:cs="Times New Roman"/>
          <w:sz w:val="24"/>
          <w:szCs w:val="24"/>
          <w:lang w:val="pl-PL"/>
        </w:rPr>
        <w:t xml:space="preserve"> do umowy</w:t>
      </w:r>
      <w:r w:rsidR="00BC0C0D">
        <w:rPr>
          <w:rFonts w:ascii="Times New Roman" w:hAnsi="Times New Roman" w:cs="Times New Roman"/>
          <w:sz w:val="24"/>
          <w:szCs w:val="24"/>
          <w:lang w:val="pl-PL"/>
        </w:rPr>
        <w:t xml:space="preserve"> </w:t>
      </w:r>
      <w:r w:rsidR="00450764" w:rsidRPr="00081858">
        <w:rPr>
          <w:rFonts w:ascii="Times New Roman" w:hAnsi="Times New Roman" w:cs="Times New Roman"/>
          <w:sz w:val="24"/>
          <w:szCs w:val="24"/>
          <w:lang w:val="pl-PL"/>
        </w:rPr>
        <w:t>za zgodą obu</w:t>
      </w:r>
      <w:r w:rsidR="00450764" w:rsidRPr="00081858">
        <w:rPr>
          <w:rFonts w:ascii="Times New Roman" w:hAnsi="Times New Roman" w:cs="Times New Roman"/>
          <w:spacing w:val="-30"/>
          <w:sz w:val="24"/>
          <w:szCs w:val="24"/>
          <w:lang w:val="pl-PL"/>
        </w:rPr>
        <w:t xml:space="preserve"> </w:t>
      </w:r>
      <w:r w:rsidR="00450764" w:rsidRPr="00081858">
        <w:rPr>
          <w:rFonts w:ascii="Times New Roman" w:hAnsi="Times New Roman" w:cs="Times New Roman"/>
          <w:sz w:val="24"/>
          <w:szCs w:val="24"/>
          <w:lang w:val="pl-PL"/>
        </w:rPr>
        <w:t>stron</w:t>
      </w:r>
      <w:r w:rsidR="00F416CA" w:rsidRPr="00081858">
        <w:rPr>
          <w:rFonts w:ascii="Times New Roman" w:hAnsi="Times New Roman" w:cs="Times New Roman"/>
          <w:sz w:val="24"/>
          <w:szCs w:val="24"/>
          <w:lang w:val="pl-PL"/>
        </w:rPr>
        <w:t>.</w:t>
      </w:r>
    </w:p>
    <w:p w14:paraId="03A877CC" w14:textId="77777777" w:rsidR="002C670F" w:rsidRPr="00081858" w:rsidRDefault="002C670F" w:rsidP="00171725">
      <w:pPr>
        <w:tabs>
          <w:tab w:val="left" w:pos="577"/>
        </w:tabs>
        <w:spacing w:line="276" w:lineRule="auto"/>
        <w:ind w:left="216" w:right="230"/>
        <w:rPr>
          <w:rFonts w:ascii="Times New Roman" w:hAnsi="Times New Roman" w:cs="Times New Roman"/>
          <w:sz w:val="24"/>
          <w:szCs w:val="24"/>
          <w:lang w:val="pl-PL"/>
        </w:rPr>
      </w:pPr>
    </w:p>
    <w:p w14:paraId="59FCA155" w14:textId="7AC9BA1D" w:rsidR="000D40F3" w:rsidRDefault="00450764" w:rsidP="004A22C0">
      <w:pPr>
        <w:pStyle w:val="Nagwek1"/>
        <w:spacing w:line="276" w:lineRule="auto"/>
        <w:ind w:right="3370"/>
        <w:rPr>
          <w:rFonts w:ascii="Times New Roman" w:hAnsi="Times New Roman" w:cs="Times New Roman"/>
          <w:lang w:val="pl-PL"/>
        </w:rPr>
      </w:pPr>
      <w:r w:rsidRPr="00081858">
        <w:rPr>
          <w:rFonts w:ascii="Times New Roman" w:hAnsi="Times New Roman" w:cs="Times New Roman"/>
          <w:lang w:val="pl-PL"/>
        </w:rPr>
        <w:t>§6</w:t>
      </w:r>
    </w:p>
    <w:p w14:paraId="526E130C" w14:textId="77777777" w:rsidR="008A07AB" w:rsidRPr="00081858" w:rsidRDefault="008A07AB" w:rsidP="004A22C0">
      <w:pPr>
        <w:pStyle w:val="Nagwek1"/>
        <w:spacing w:line="276" w:lineRule="auto"/>
        <w:ind w:right="3370"/>
        <w:rPr>
          <w:rFonts w:ascii="Times New Roman" w:hAnsi="Times New Roman" w:cs="Times New Roman"/>
          <w:lang w:val="pl-PL"/>
        </w:rPr>
      </w:pPr>
    </w:p>
    <w:p w14:paraId="4BC619B6" w14:textId="27783718" w:rsidR="000D40F3" w:rsidRPr="00081858" w:rsidRDefault="009F08C2" w:rsidP="0016617C">
      <w:pPr>
        <w:pStyle w:val="Akapitzlist"/>
        <w:numPr>
          <w:ilvl w:val="0"/>
          <w:numId w:val="6"/>
        </w:numPr>
        <w:tabs>
          <w:tab w:val="left" w:pos="577"/>
        </w:tabs>
        <w:spacing w:line="276" w:lineRule="auto"/>
        <w:ind w:right="234"/>
        <w:rPr>
          <w:rFonts w:ascii="Times New Roman" w:hAnsi="Times New Roman" w:cs="Times New Roman"/>
          <w:sz w:val="24"/>
          <w:szCs w:val="24"/>
          <w:lang w:val="pl-PL"/>
        </w:rPr>
      </w:pPr>
      <w:r w:rsidRPr="00081858">
        <w:rPr>
          <w:rFonts w:ascii="Times New Roman" w:hAnsi="Times New Roman" w:cs="Times New Roman"/>
          <w:sz w:val="24"/>
          <w:szCs w:val="24"/>
          <w:lang w:val="pl-PL"/>
        </w:rPr>
        <w:t>Zamawiający</w:t>
      </w:r>
      <w:r w:rsidR="00450764" w:rsidRPr="00081858">
        <w:rPr>
          <w:rFonts w:ascii="Times New Roman" w:hAnsi="Times New Roman" w:cs="Times New Roman"/>
          <w:sz w:val="24"/>
          <w:szCs w:val="24"/>
          <w:lang w:val="pl-PL"/>
        </w:rPr>
        <w:t xml:space="preserve"> będzie dokonywał odczytu stanu podliczników na ostatni dzień </w:t>
      </w:r>
      <w:r w:rsidR="00CE710D" w:rsidRPr="00081858">
        <w:rPr>
          <w:rFonts w:ascii="Times New Roman" w:hAnsi="Times New Roman" w:cs="Times New Roman"/>
          <w:sz w:val="24"/>
          <w:szCs w:val="24"/>
          <w:lang w:val="pl-PL"/>
        </w:rPr>
        <w:t xml:space="preserve">roboczy </w:t>
      </w:r>
      <w:r w:rsidR="00450764" w:rsidRPr="00081858">
        <w:rPr>
          <w:rFonts w:ascii="Times New Roman" w:hAnsi="Times New Roman" w:cs="Times New Roman"/>
          <w:sz w:val="24"/>
          <w:szCs w:val="24"/>
          <w:lang w:val="pl-PL"/>
        </w:rPr>
        <w:t>każdego miesiąca.</w:t>
      </w:r>
    </w:p>
    <w:p w14:paraId="09D5412C" w14:textId="5D5DBE98" w:rsidR="000D40F3" w:rsidRPr="001B689C" w:rsidRDefault="005D5473" w:rsidP="0016617C">
      <w:pPr>
        <w:pStyle w:val="Akapitzlist"/>
        <w:numPr>
          <w:ilvl w:val="0"/>
          <w:numId w:val="6"/>
        </w:numPr>
        <w:tabs>
          <w:tab w:val="left" w:pos="577"/>
        </w:tabs>
        <w:spacing w:line="276" w:lineRule="auto"/>
        <w:ind w:right="228"/>
        <w:rPr>
          <w:rFonts w:ascii="Times New Roman" w:hAnsi="Times New Roman" w:cs="Times New Roman"/>
          <w:sz w:val="24"/>
          <w:szCs w:val="24"/>
          <w:lang w:val="pl-PL"/>
        </w:rPr>
      </w:pPr>
      <w:r w:rsidRPr="00081858">
        <w:rPr>
          <w:rFonts w:ascii="Times New Roman" w:hAnsi="Times New Roman" w:cs="Times New Roman"/>
          <w:sz w:val="24"/>
          <w:szCs w:val="24"/>
          <w:lang w:val="pl-PL"/>
        </w:rPr>
        <w:t>Wykonawca</w:t>
      </w:r>
      <w:r w:rsidR="00450764" w:rsidRPr="00081858">
        <w:rPr>
          <w:rFonts w:ascii="Times New Roman" w:hAnsi="Times New Roman" w:cs="Times New Roman"/>
          <w:sz w:val="24"/>
          <w:szCs w:val="24"/>
          <w:lang w:val="pl-PL"/>
        </w:rPr>
        <w:t xml:space="preserve"> będzie obciążany opłatami z tytułu </w:t>
      </w:r>
      <w:r w:rsidR="00932E0E" w:rsidRPr="00081858">
        <w:rPr>
          <w:rFonts w:ascii="Times New Roman" w:hAnsi="Times New Roman" w:cs="Times New Roman"/>
          <w:sz w:val="24"/>
          <w:szCs w:val="24"/>
          <w:lang w:val="pl-PL"/>
        </w:rPr>
        <w:t xml:space="preserve">pokrycia </w:t>
      </w:r>
      <w:r w:rsidR="00450764" w:rsidRPr="00081858">
        <w:rPr>
          <w:rFonts w:ascii="Times New Roman" w:hAnsi="Times New Roman" w:cs="Times New Roman"/>
          <w:sz w:val="24"/>
          <w:szCs w:val="24"/>
          <w:lang w:val="pl-PL"/>
        </w:rPr>
        <w:t xml:space="preserve">kosztów </w:t>
      </w:r>
      <w:r w:rsidR="00932E0E" w:rsidRPr="00081858">
        <w:rPr>
          <w:rFonts w:ascii="Times New Roman" w:hAnsi="Times New Roman" w:cs="Times New Roman"/>
          <w:sz w:val="24"/>
          <w:szCs w:val="24"/>
          <w:lang w:val="pl-PL"/>
        </w:rPr>
        <w:t>zużycia</w:t>
      </w:r>
      <w:r w:rsidR="00534C34" w:rsidRPr="00081858">
        <w:rPr>
          <w:rFonts w:ascii="Times New Roman" w:hAnsi="Times New Roman" w:cs="Times New Roman"/>
          <w:sz w:val="24"/>
          <w:szCs w:val="24"/>
          <w:lang w:val="pl-PL"/>
        </w:rPr>
        <w:t xml:space="preserve"> mediów: woda, ścieki, energia elektryczna, gaz</w:t>
      </w:r>
      <w:r w:rsidR="00892B11">
        <w:rPr>
          <w:rFonts w:ascii="Times New Roman" w:hAnsi="Times New Roman" w:cs="Times New Roman"/>
          <w:sz w:val="24"/>
          <w:szCs w:val="24"/>
          <w:lang w:val="pl-PL"/>
        </w:rPr>
        <w:t>, ogrzewanie</w:t>
      </w:r>
      <w:r w:rsidR="00450764" w:rsidRPr="00081858">
        <w:rPr>
          <w:rFonts w:ascii="Times New Roman" w:hAnsi="Times New Roman" w:cs="Times New Roman"/>
          <w:sz w:val="24"/>
          <w:szCs w:val="24"/>
          <w:lang w:val="pl-PL"/>
        </w:rPr>
        <w:t xml:space="preserve"> </w:t>
      </w:r>
      <w:r w:rsidR="00CE710D" w:rsidRPr="00081858">
        <w:rPr>
          <w:rFonts w:ascii="Times New Roman" w:hAnsi="Times New Roman" w:cs="Times New Roman"/>
          <w:sz w:val="24"/>
          <w:szCs w:val="24"/>
          <w:lang w:val="pl-PL"/>
        </w:rPr>
        <w:t>wynajmowanego lokalu</w:t>
      </w:r>
      <w:r w:rsidR="00450764" w:rsidRPr="00081858">
        <w:rPr>
          <w:rFonts w:ascii="Times New Roman" w:hAnsi="Times New Roman" w:cs="Times New Roman"/>
          <w:sz w:val="24"/>
          <w:szCs w:val="24"/>
          <w:lang w:val="pl-PL"/>
        </w:rPr>
        <w:t xml:space="preserve"> w ciągu </w:t>
      </w:r>
      <w:r w:rsidR="00CE710D" w:rsidRPr="00081858">
        <w:rPr>
          <w:rFonts w:ascii="Times New Roman" w:hAnsi="Times New Roman" w:cs="Times New Roman"/>
          <w:sz w:val="24"/>
          <w:szCs w:val="24"/>
          <w:lang w:val="pl-PL"/>
        </w:rPr>
        <w:t>7</w:t>
      </w:r>
      <w:r w:rsidR="00450764" w:rsidRPr="00081858">
        <w:rPr>
          <w:rFonts w:ascii="Times New Roman" w:hAnsi="Times New Roman" w:cs="Times New Roman"/>
          <w:sz w:val="24"/>
          <w:szCs w:val="24"/>
          <w:lang w:val="pl-PL"/>
        </w:rPr>
        <w:t xml:space="preserve"> dni po otrzymaniu </w:t>
      </w:r>
      <w:r w:rsidR="00892B11">
        <w:rPr>
          <w:rFonts w:ascii="Times New Roman" w:hAnsi="Times New Roman" w:cs="Times New Roman"/>
          <w:sz w:val="24"/>
          <w:szCs w:val="24"/>
          <w:lang w:val="pl-PL"/>
        </w:rPr>
        <w:t>(re)</w:t>
      </w:r>
      <w:r w:rsidR="00450764" w:rsidRPr="00081858">
        <w:rPr>
          <w:rFonts w:ascii="Times New Roman" w:hAnsi="Times New Roman" w:cs="Times New Roman"/>
          <w:sz w:val="24"/>
          <w:szCs w:val="24"/>
          <w:lang w:val="pl-PL"/>
        </w:rPr>
        <w:t xml:space="preserve">faktury </w:t>
      </w:r>
      <w:r w:rsidR="00CE710D" w:rsidRPr="00081858">
        <w:rPr>
          <w:rFonts w:ascii="Times New Roman" w:hAnsi="Times New Roman" w:cs="Times New Roman"/>
          <w:sz w:val="24"/>
          <w:szCs w:val="24"/>
          <w:lang w:val="pl-PL"/>
        </w:rPr>
        <w:t>od</w:t>
      </w:r>
      <w:r w:rsidR="00450764" w:rsidRPr="00081858">
        <w:rPr>
          <w:rFonts w:ascii="Times New Roman" w:hAnsi="Times New Roman" w:cs="Times New Roman"/>
          <w:spacing w:val="-20"/>
          <w:sz w:val="24"/>
          <w:szCs w:val="24"/>
          <w:lang w:val="pl-PL"/>
        </w:rPr>
        <w:t xml:space="preserve"> </w:t>
      </w:r>
      <w:r w:rsidRPr="00081858">
        <w:rPr>
          <w:rFonts w:ascii="Times New Roman" w:hAnsi="Times New Roman" w:cs="Times New Roman"/>
          <w:sz w:val="24"/>
          <w:szCs w:val="24"/>
          <w:lang w:val="pl-PL"/>
        </w:rPr>
        <w:t>Zamawiającego</w:t>
      </w:r>
      <w:r w:rsidR="00892B11">
        <w:rPr>
          <w:rFonts w:ascii="Times New Roman" w:hAnsi="Times New Roman" w:cs="Times New Roman"/>
          <w:sz w:val="24"/>
          <w:szCs w:val="24"/>
          <w:lang w:val="pl-PL"/>
        </w:rPr>
        <w:t xml:space="preserve"> według zasad określonych w załącniku nr 2 do </w:t>
      </w:r>
      <w:r w:rsidR="00892B11" w:rsidRPr="00892B11">
        <w:rPr>
          <w:rFonts w:ascii="Times New Roman" w:hAnsi="Times New Roman" w:cs="Times New Roman"/>
          <w:sz w:val="24"/>
          <w:szCs w:val="24"/>
          <w:lang w:val="pl-PL"/>
        </w:rPr>
        <w:t>umowy.</w:t>
      </w:r>
    </w:p>
    <w:p w14:paraId="5531F798" w14:textId="6E933957" w:rsidR="000D40F3" w:rsidRPr="001B689C" w:rsidRDefault="00450764" w:rsidP="0016617C">
      <w:pPr>
        <w:pStyle w:val="Akapitzlist"/>
        <w:numPr>
          <w:ilvl w:val="0"/>
          <w:numId w:val="6"/>
        </w:numPr>
        <w:tabs>
          <w:tab w:val="left" w:pos="577"/>
        </w:tabs>
        <w:spacing w:line="276" w:lineRule="auto"/>
        <w:ind w:right="115"/>
        <w:rPr>
          <w:rFonts w:ascii="Times New Roman" w:hAnsi="Times New Roman" w:cs="Times New Roman"/>
          <w:sz w:val="24"/>
          <w:szCs w:val="24"/>
          <w:lang w:val="pl-PL"/>
        </w:rPr>
      </w:pPr>
      <w:r w:rsidRPr="001B689C">
        <w:rPr>
          <w:rFonts w:ascii="Times New Roman" w:hAnsi="Times New Roman" w:cs="Times New Roman"/>
          <w:sz w:val="24"/>
          <w:szCs w:val="24"/>
          <w:lang w:val="pl-PL"/>
        </w:rPr>
        <w:t xml:space="preserve">Czynsz miesięczny z tytułu przedmiotu najmu określonego w §2 umowy </w:t>
      </w:r>
      <w:r w:rsidR="00CE710D" w:rsidRPr="001B689C">
        <w:rPr>
          <w:rFonts w:ascii="Times New Roman" w:hAnsi="Times New Roman" w:cs="Times New Roman"/>
          <w:sz w:val="24"/>
          <w:szCs w:val="24"/>
          <w:lang w:val="pl-PL"/>
        </w:rPr>
        <w:t xml:space="preserve"> wynosi </w:t>
      </w:r>
      <w:r w:rsidR="001B689C" w:rsidRPr="001B689C">
        <w:rPr>
          <w:rFonts w:ascii="Times New Roman" w:hAnsi="Times New Roman" w:cs="Times New Roman"/>
          <w:b/>
          <w:sz w:val="24"/>
          <w:szCs w:val="24"/>
          <w:lang w:val="pl-PL"/>
        </w:rPr>
        <w:t>2500,00</w:t>
      </w:r>
      <w:r w:rsidRPr="001B689C">
        <w:rPr>
          <w:rFonts w:ascii="Times New Roman" w:hAnsi="Times New Roman" w:cs="Times New Roman"/>
          <w:b/>
          <w:sz w:val="24"/>
          <w:szCs w:val="24"/>
          <w:lang w:val="pl-PL"/>
        </w:rPr>
        <w:t xml:space="preserve"> zł </w:t>
      </w:r>
      <w:r w:rsidRPr="001B689C">
        <w:rPr>
          <w:rFonts w:ascii="Times New Roman" w:hAnsi="Times New Roman" w:cs="Times New Roman"/>
          <w:b/>
          <w:sz w:val="24"/>
          <w:szCs w:val="24"/>
          <w:u w:val="single"/>
          <w:lang w:val="pl-PL"/>
        </w:rPr>
        <w:t xml:space="preserve">netto </w:t>
      </w:r>
      <w:r w:rsidRPr="001B689C">
        <w:rPr>
          <w:rFonts w:ascii="Times New Roman" w:hAnsi="Times New Roman" w:cs="Times New Roman"/>
          <w:sz w:val="24"/>
          <w:szCs w:val="24"/>
          <w:lang w:val="pl-PL"/>
        </w:rPr>
        <w:t xml:space="preserve">(słownie: </w:t>
      </w:r>
      <w:r w:rsidR="001B689C" w:rsidRPr="001B689C">
        <w:rPr>
          <w:rFonts w:ascii="Times New Roman" w:hAnsi="Times New Roman" w:cs="Times New Roman"/>
          <w:sz w:val="24"/>
          <w:szCs w:val="24"/>
          <w:lang w:val="pl-PL"/>
        </w:rPr>
        <w:t>dwa</w:t>
      </w:r>
      <w:r w:rsidRPr="001B689C">
        <w:rPr>
          <w:rFonts w:ascii="Times New Roman" w:hAnsi="Times New Roman" w:cs="Times New Roman"/>
          <w:sz w:val="24"/>
          <w:szCs w:val="24"/>
          <w:lang w:val="pl-PL"/>
        </w:rPr>
        <w:t xml:space="preserve"> tysiące </w:t>
      </w:r>
      <w:r w:rsidR="001B689C" w:rsidRPr="001B689C">
        <w:rPr>
          <w:rFonts w:ascii="Times New Roman" w:hAnsi="Times New Roman" w:cs="Times New Roman"/>
          <w:sz w:val="24"/>
          <w:szCs w:val="24"/>
          <w:lang w:val="pl-PL"/>
        </w:rPr>
        <w:t xml:space="preserve">pięćset </w:t>
      </w:r>
      <w:r w:rsidRPr="001B689C">
        <w:rPr>
          <w:rFonts w:ascii="Times New Roman" w:hAnsi="Times New Roman" w:cs="Times New Roman"/>
          <w:sz w:val="24"/>
          <w:szCs w:val="24"/>
          <w:lang w:val="pl-PL"/>
        </w:rPr>
        <w:t>zł</w:t>
      </w:r>
      <w:r w:rsidRPr="001B689C">
        <w:rPr>
          <w:rFonts w:ascii="Times New Roman" w:hAnsi="Times New Roman" w:cs="Times New Roman"/>
          <w:spacing w:val="-14"/>
          <w:sz w:val="24"/>
          <w:szCs w:val="24"/>
          <w:lang w:val="pl-PL"/>
        </w:rPr>
        <w:t xml:space="preserve"> </w:t>
      </w:r>
      <w:r w:rsidRPr="001B689C">
        <w:rPr>
          <w:rFonts w:ascii="Times New Roman" w:hAnsi="Times New Roman" w:cs="Times New Roman"/>
          <w:sz w:val="24"/>
          <w:szCs w:val="24"/>
          <w:lang w:val="pl-PL"/>
        </w:rPr>
        <w:t>00/100)</w:t>
      </w:r>
      <w:r w:rsidR="00923063" w:rsidRPr="001B689C">
        <w:rPr>
          <w:rFonts w:ascii="Times New Roman" w:hAnsi="Times New Roman" w:cs="Times New Roman"/>
          <w:sz w:val="24"/>
          <w:szCs w:val="24"/>
          <w:lang w:val="pl-PL"/>
        </w:rPr>
        <w:t xml:space="preserve"> do którego zostanie doliczony podatek VAT</w:t>
      </w:r>
      <w:r w:rsidRPr="001B689C">
        <w:rPr>
          <w:rFonts w:ascii="Times New Roman" w:hAnsi="Times New Roman" w:cs="Times New Roman"/>
          <w:sz w:val="24"/>
          <w:szCs w:val="24"/>
          <w:lang w:val="pl-PL"/>
        </w:rPr>
        <w:t>.</w:t>
      </w:r>
    </w:p>
    <w:p w14:paraId="78F46E69" w14:textId="55281128" w:rsidR="000D40F3" w:rsidRPr="00081858" w:rsidRDefault="00450764" w:rsidP="0016617C">
      <w:pPr>
        <w:pStyle w:val="Akapitzlist"/>
        <w:numPr>
          <w:ilvl w:val="0"/>
          <w:numId w:val="6"/>
        </w:numPr>
        <w:tabs>
          <w:tab w:val="left" w:pos="577"/>
        </w:tabs>
        <w:spacing w:line="276" w:lineRule="auto"/>
        <w:rPr>
          <w:rFonts w:ascii="Times New Roman" w:hAnsi="Times New Roman" w:cs="Times New Roman"/>
          <w:sz w:val="24"/>
          <w:szCs w:val="24"/>
          <w:lang w:val="pl-PL"/>
        </w:rPr>
      </w:pPr>
      <w:r w:rsidRPr="00081858">
        <w:rPr>
          <w:rFonts w:ascii="Times New Roman" w:hAnsi="Times New Roman" w:cs="Times New Roman"/>
          <w:sz w:val="24"/>
          <w:szCs w:val="24"/>
          <w:lang w:val="pl-PL"/>
        </w:rPr>
        <w:t>Czynsz w okresie trwania umowy będzie</w:t>
      </w:r>
      <w:r w:rsidRPr="00081858">
        <w:rPr>
          <w:rFonts w:ascii="Times New Roman" w:hAnsi="Times New Roman" w:cs="Times New Roman"/>
          <w:spacing w:val="-34"/>
          <w:sz w:val="24"/>
          <w:szCs w:val="24"/>
          <w:lang w:val="pl-PL"/>
        </w:rPr>
        <w:t xml:space="preserve"> </w:t>
      </w:r>
      <w:r w:rsidRPr="00081858">
        <w:rPr>
          <w:rFonts w:ascii="Times New Roman" w:hAnsi="Times New Roman" w:cs="Times New Roman"/>
          <w:sz w:val="24"/>
          <w:szCs w:val="24"/>
          <w:lang w:val="pl-PL"/>
        </w:rPr>
        <w:t>stały</w:t>
      </w:r>
      <w:r w:rsidR="005D5473" w:rsidRPr="00081858">
        <w:rPr>
          <w:rFonts w:ascii="Times New Roman" w:hAnsi="Times New Roman" w:cs="Times New Roman"/>
          <w:sz w:val="24"/>
          <w:szCs w:val="24"/>
          <w:lang w:val="pl-PL"/>
        </w:rPr>
        <w:t xml:space="preserve"> </w:t>
      </w:r>
      <w:r w:rsidR="000B7C75" w:rsidRPr="00081858">
        <w:rPr>
          <w:rFonts w:ascii="Times New Roman" w:hAnsi="Times New Roman" w:cs="Times New Roman"/>
          <w:sz w:val="24"/>
          <w:szCs w:val="24"/>
          <w:lang w:val="pl-PL"/>
        </w:rPr>
        <w:t>przez dwa lata, a w</w:t>
      </w:r>
      <w:r w:rsidR="00D06B7B" w:rsidRPr="00081858">
        <w:rPr>
          <w:rFonts w:ascii="Times New Roman" w:hAnsi="Times New Roman" w:cs="Times New Roman"/>
          <w:sz w:val="24"/>
          <w:szCs w:val="24"/>
          <w:lang w:val="pl-PL"/>
        </w:rPr>
        <w:t xml:space="preserve"> </w:t>
      </w:r>
      <w:r w:rsidR="000B7C75" w:rsidRPr="00081858">
        <w:rPr>
          <w:rFonts w:ascii="Times New Roman" w:hAnsi="Times New Roman" w:cs="Times New Roman"/>
          <w:sz w:val="24"/>
          <w:szCs w:val="24"/>
          <w:lang w:val="pl-PL"/>
        </w:rPr>
        <w:t>przypadku przedłużenia umowy o kolejne dwa lata może ulec z</w:t>
      </w:r>
      <w:r w:rsidR="00923063" w:rsidRPr="00081858">
        <w:rPr>
          <w:rFonts w:ascii="Times New Roman" w:hAnsi="Times New Roman" w:cs="Times New Roman"/>
          <w:sz w:val="24"/>
          <w:szCs w:val="24"/>
          <w:lang w:val="pl-PL"/>
        </w:rPr>
        <w:t>większeniu</w:t>
      </w:r>
      <w:r w:rsidR="000B7C75" w:rsidRPr="00081858">
        <w:rPr>
          <w:rFonts w:ascii="Times New Roman" w:hAnsi="Times New Roman" w:cs="Times New Roman"/>
          <w:sz w:val="24"/>
          <w:szCs w:val="24"/>
          <w:lang w:val="pl-PL"/>
        </w:rPr>
        <w:t xml:space="preserve"> </w:t>
      </w:r>
      <w:r w:rsidR="00923063" w:rsidRPr="00081858">
        <w:rPr>
          <w:rFonts w:ascii="Times New Roman" w:hAnsi="Times New Roman" w:cs="Times New Roman"/>
          <w:sz w:val="24"/>
          <w:szCs w:val="24"/>
          <w:lang w:val="pl-PL"/>
        </w:rPr>
        <w:t>za zgodą obu stron, nie więcej niż 20%</w:t>
      </w:r>
      <w:r w:rsidRPr="00081858">
        <w:rPr>
          <w:rFonts w:ascii="Times New Roman" w:hAnsi="Times New Roman" w:cs="Times New Roman"/>
          <w:sz w:val="24"/>
          <w:szCs w:val="24"/>
          <w:lang w:val="pl-PL"/>
        </w:rPr>
        <w:t>.</w:t>
      </w:r>
    </w:p>
    <w:p w14:paraId="543CBD6F" w14:textId="25DA5104" w:rsidR="000D40F3" w:rsidRPr="00081858" w:rsidRDefault="005D5473" w:rsidP="0016617C">
      <w:pPr>
        <w:pStyle w:val="Akapitzlist"/>
        <w:numPr>
          <w:ilvl w:val="0"/>
          <w:numId w:val="6"/>
        </w:numPr>
        <w:tabs>
          <w:tab w:val="left" w:pos="577"/>
        </w:tabs>
        <w:spacing w:line="276" w:lineRule="auto"/>
        <w:ind w:right="232"/>
        <w:rPr>
          <w:rFonts w:ascii="Times New Roman" w:hAnsi="Times New Roman" w:cs="Times New Roman"/>
          <w:sz w:val="24"/>
          <w:szCs w:val="24"/>
          <w:lang w:val="pl-PL"/>
        </w:rPr>
      </w:pPr>
      <w:r w:rsidRPr="00081858">
        <w:rPr>
          <w:rFonts w:ascii="Times New Roman" w:hAnsi="Times New Roman" w:cs="Times New Roman"/>
          <w:sz w:val="24"/>
          <w:szCs w:val="24"/>
          <w:lang w:val="pl-PL"/>
        </w:rPr>
        <w:t>Wykonawca</w:t>
      </w:r>
      <w:r w:rsidR="00450764" w:rsidRPr="00081858">
        <w:rPr>
          <w:rFonts w:ascii="Times New Roman" w:hAnsi="Times New Roman" w:cs="Times New Roman"/>
          <w:sz w:val="24"/>
          <w:szCs w:val="24"/>
          <w:lang w:val="pl-PL"/>
        </w:rPr>
        <w:t xml:space="preserve"> dokonuje wpłaty czynszu z góry do dziesiątego dnia każdego miesiąca, niezależnie od terminu otrzymania</w:t>
      </w:r>
      <w:r w:rsidR="00450764" w:rsidRPr="00081858">
        <w:rPr>
          <w:rFonts w:ascii="Times New Roman" w:hAnsi="Times New Roman" w:cs="Times New Roman"/>
          <w:spacing w:val="-26"/>
          <w:sz w:val="24"/>
          <w:szCs w:val="24"/>
          <w:lang w:val="pl-PL"/>
        </w:rPr>
        <w:t xml:space="preserve"> </w:t>
      </w:r>
      <w:r w:rsidR="00450764" w:rsidRPr="00081858">
        <w:rPr>
          <w:rFonts w:ascii="Times New Roman" w:hAnsi="Times New Roman" w:cs="Times New Roman"/>
          <w:sz w:val="24"/>
          <w:szCs w:val="24"/>
          <w:lang w:val="pl-PL"/>
        </w:rPr>
        <w:t>faktury.</w:t>
      </w:r>
    </w:p>
    <w:p w14:paraId="393C3EF0" w14:textId="4FA2402B" w:rsidR="000D40F3" w:rsidRPr="00081858" w:rsidRDefault="00450764" w:rsidP="0016617C">
      <w:pPr>
        <w:pStyle w:val="Akapitzlist"/>
        <w:numPr>
          <w:ilvl w:val="0"/>
          <w:numId w:val="6"/>
        </w:numPr>
        <w:tabs>
          <w:tab w:val="left" w:pos="577"/>
        </w:tabs>
        <w:spacing w:line="276" w:lineRule="auto"/>
        <w:rPr>
          <w:rFonts w:ascii="Times New Roman" w:hAnsi="Times New Roman" w:cs="Times New Roman"/>
          <w:sz w:val="24"/>
          <w:szCs w:val="24"/>
          <w:lang w:val="pl-PL"/>
        </w:rPr>
      </w:pPr>
      <w:r w:rsidRPr="00081858">
        <w:rPr>
          <w:rFonts w:ascii="Times New Roman" w:hAnsi="Times New Roman" w:cs="Times New Roman"/>
          <w:sz w:val="24"/>
          <w:szCs w:val="24"/>
          <w:lang w:val="pl-PL"/>
        </w:rPr>
        <w:lastRenderedPageBreak/>
        <w:t>Fakturę za najem lokalu wystawia</w:t>
      </w:r>
      <w:r w:rsidRPr="00081858">
        <w:rPr>
          <w:rFonts w:ascii="Times New Roman" w:hAnsi="Times New Roman" w:cs="Times New Roman"/>
          <w:spacing w:val="-15"/>
          <w:sz w:val="24"/>
          <w:szCs w:val="24"/>
          <w:lang w:val="pl-PL"/>
        </w:rPr>
        <w:t xml:space="preserve"> </w:t>
      </w:r>
      <w:r w:rsidR="005D5473" w:rsidRPr="00081858">
        <w:rPr>
          <w:rFonts w:ascii="Times New Roman" w:hAnsi="Times New Roman" w:cs="Times New Roman"/>
          <w:sz w:val="24"/>
          <w:szCs w:val="24"/>
          <w:lang w:val="pl-PL"/>
        </w:rPr>
        <w:t>Zamawiający</w:t>
      </w:r>
      <w:r w:rsidRPr="00081858">
        <w:rPr>
          <w:rFonts w:ascii="Times New Roman" w:hAnsi="Times New Roman" w:cs="Times New Roman"/>
          <w:sz w:val="24"/>
          <w:szCs w:val="24"/>
          <w:lang w:val="pl-PL"/>
        </w:rPr>
        <w:t>.</w:t>
      </w:r>
    </w:p>
    <w:p w14:paraId="57476171" w14:textId="530439D5" w:rsidR="000D40F3" w:rsidRPr="00081858" w:rsidRDefault="00450764" w:rsidP="0016617C">
      <w:pPr>
        <w:pStyle w:val="Akapitzlist"/>
        <w:numPr>
          <w:ilvl w:val="0"/>
          <w:numId w:val="6"/>
        </w:numPr>
        <w:tabs>
          <w:tab w:val="left" w:pos="577"/>
        </w:tabs>
        <w:spacing w:line="276" w:lineRule="auto"/>
        <w:ind w:right="112"/>
        <w:rPr>
          <w:rFonts w:ascii="Times New Roman" w:hAnsi="Times New Roman" w:cs="Times New Roman"/>
          <w:sz w:val="24"/>
          <w:szCs w:val="24"/>
          <w:lang w:val="pl-PL"/>
        </w:rPr>
      </w:pPr>
      <w:r w:rsidRPr="00081858">
        <w:rPr>
          <w:rFonts w:ascii="Times New Roman" w:hAnsi="Times New Roman" w:cs="Times New Roman"/>
          <w:sz w:val="24"/>
          <w:szCs w:val="24"/>
          <w:lang w:val="pl-PL"/>
        </w:rPr>
        <w:t xml:space="preserve">Czynsz za najem oraz koszty </w:t>
      </w:r>
      <w:r w:rsidR="00923063" w:rsidRPr="00081858">
        <w:rPr>
          <w:rFonts w:ascii="Times New Roman" w:hAnsi="Times New Roman" w:cs="Times New Roman"/>
          <w:sz w:val="24"/>
          <w:szCs w:val="24"/>
          <w:lang w:val="pl-PL"/>
        </w:rPr>
        <w:t>wymienione w ust. 2</w:t>
      </w:r>
      <w:r w:rsidRPr="00081858">
        <w:rPr>
          <w:rFonts w:ascii="Times New Roman" w:hAnsi="Times New Roman" w:cs="Times New Roman"/>
          <w:sz w:val="24"/>
          <w:szCs w:val="24"/>
          <w:lang w:val="pl-PL"/>
        </w:rPr>
        <w:t xml:space="preserve"> </w:t>
      </w:r>
      <w:r w:rsidR="005D5473" w:rsidRPr="00081858">
        <w:rPr>
          <w:rFonts w:ascii="Times New Roman" w:hAnsi="Times New Roman" w:cs="Times New Roman"/>
          <w:sz w:val="24"/>
          <w:szCs w:val="24"/>
          <w:lang w:val="pl-PL"/>
        </w:rPr>
        <w:t>Wykonawca</w:t>
      </w:r>
      <w:r w:rsidRPr="00081858">
        <w:rPr>
          <w:rFonts w:ascii="Times New Roman" w:hAnsi="Times New Roman" w:cs="Times New Roman"/>
          <w:sz w:val="24"/>
          <w:szCs w:val="24"/>
          <w:lang w:val="pl-PL"/>
        </w:rPr>
        <w:t xml:space="preserve"> wpłacać</w:t>
      </w:r>
      <w:r w:rsidR="00962B2B" w:rsidRPr="00081858">
        <w:rPr>
          <w:rFonts w:ascii="Times New Roman" w:hAnsi="Times New Roman" w:cs="Times New Roman"/>
          <w:sz w:val="24"/>
          <w:szCs w:val="24"/>
          <w:lang w:val="pl-PL"/>
        </w:rPr>
        <w:t xml:space="preserve"> </w:t>
      </w:r>
      <w:r w:rsidRPr="00081858">
        <w:rPr>
          <w:rFonts w:ascii="Times New Roman" w:hAnsi="Times New Roman" w:cs="Times New Roman"/>
          <w:sz w:val="24"/>
          <w:szCs w:val="24"/>
          <w:lang w:val="pl-PL"/>
        </w:rPr>
        <w:t xml:space="preserve">będzie na konto </w:t>
      </w:r>
      <w:r w:rsidR="005D5473" w:rsidRPr="00081858">
        <w:rPr>
          <w:rFonts w:ascii="Times New Roman" w:hAnsi="Times New Roman" w:cs="Times New Roman"/>
          <w:sz w:val="24"/>
          <w:szCs w:val="24"/>
          <w:lang w:val="pl-PL"/>
        </w:rPr>
        <w:t>Zamawiającego</w:t>
      </w:r>
      <w:r w:rsidRPr="00081858">
        <w:rPr>
          <w:rFonts w:ascii="Times New Roman" w:hAnsi="Times New Roman" w:cs="Times New Roman"/>
          <w:sz w:val="24"/>
          <w:szCs w:val="24"/>
          <w:lang w:val="pl-PL"/>
        </w:rPr>
        <w:t>: rachunek bankowy nr……………..................................</w:t>
      </w:r>
      <w:r w:rsidRPr="00081858">
        <w:rPr>
          <w:rFonts w:ascii="Times New Roman" w:hAnsi="Times New Roman" w:cs="Times New Roman"/>
          <w:b/>
          <w:sz w:val="24"/>
          <w:szCs w:val="24"/>
          <w:lang w:val="pl-PL"/>
        </w:rPr>
        <w:t xml:space="preserve">. </w:t>
      </w:r>
      <w:r w:rsidRPr="00081858">
        <w:rPr>
          <w:rFonts w:ascii="Times New Roman" w:hAnsi="Times New Roman" w:cs="Times New Roman"/>
          <w:sz w:val="24"/>
          <w:szCs w:val="24"/>
          <w:lang w:val="pl-PL"/>
        </w:rPr>
        <w:t>W przypadku zalegania z płatnością czynszu</w:t>
      </w:r>
      <w:r w:rsidR="00F416CA" w:rsidRPr="00081858">
        <w:rPr>
          <w:rFonts w:ascii="Times New Roman" w:hAnsi="Times New Roman" w:cs="Times New Roman"/>
          <w:sz w:val="24"/>
          <w:szCs w:val="24"/>
          <w:lang w:val="pl-PL"/>
        </w:rPr>
        <w:t xml:space="preserve"> lub należności określonych w ust. 2</w:t>
      </w:r>
      <w:r w:rsidRPr="00081858">
        <w:rPr>
          <w:rFonts w:ascii="Times New Roman" w:hAnsi="Times New Roman" w:cs="Times New Roman"/>
          <w:sz w:val="24"/>
          <w:szCs w:val="24"/>
          <w:lang w:val="pl-PL"/>
        </w:rPr>
        <w:t xml:space="preserve">, </w:t>
      </w:r>
      <w:r w:rsidR="005D5473" w:rsidRPr="00081858">
        <w:rPr>
          <w:rFonts w:ascii="Times New Roman" w:hAnsi="Times New Roman" w:cs="Times New Roman"/>
          <w:sz w:val="24"/>
          <w:szCs w:val="24"/>
          <w:lang w:val="pl-PL"/>
        </w:rPr>
        <w:t>Wykonawca</w:t>
      </w:r>
      <w:r w:rsidRPr="00081858">
        <w:rPr>
          <w:rFonts w:ascii="Times New Roman" w:hAnsi="Times New Roman" w:cs="Times New Roman"/>
          <w:sz w:val="24"/>
          <w:szCs w:val="24"/>
          <w:lang w:val="pl-PL"/>
        </w:rPr>
        <w:t xml:space="preserve"> będzie płacił </w:t>
      </w:r>
      <w:r w:rsidR="005D5473" w:rsidRPr="00081858">
        <w:rPr>
          <w:rFonts w:ascii="Times New Roman" w:hAnsi="Times New Roman" w:cs="Times New Roman"/>
          <w:sz w:val="24"/>
          <w:szCs w:val="24"/>
          <w:lang w:val="pl-PL"/>
        </w:rPr>
        <w:t>Zamawiającemu</w:t>
      </w:r>
      <w:r w:rsidRPr="00081858">
        <w:rPr>
          <w:rFonts w:ascii="Times New Roman" w:hAnsi="Times New Roman" w:cs="Times New Roman"/>
          <w:sz w:val="24"/>
          <w:szCs w:val="24"/>
          <w:lang w:val="pl-PL"/>
        </w:rPr>
        <w:t xml:space="preserve"> odsetki</w:t>
      </w:r>
      <w:r w:rsidRPr="00081858">
        <w:rPr>
          <w:rFonts w:ascii="Times New Roman" w:hAnsi="Times New Roman" w:cs="Times New Roman"/>
          <w:spacing w:val="-17"/>
          <w:sz w:val="24"/>
          <w:szCs w:val="24"/>
          <w:lang w:val="pl-PL"/>
        </w:rPr>
        <w:t xml:space="preserve"> </w:t>
      </w:r>
      <w:r w:rsidRPr="00081858">
        <w:rPr>
          <w:rFonts w:ascii="Times New Roman" w:hAnsi="Times New Roman" w:cs="Times New Roman"/>
          <w:sz w:val="24"/>
          <w:szCs w:val="24"/>
          <w:lang w:val="pl-PL"/>
        </w:rPr>
        <w:t>ustawowe.</w:t>
      </w:r>
    </w:p>
    <w:p w14:paraId="6872073D" w14:textId="5698E923" w:rsidR="000D40F3" w:rsidRPr="00081858" w:rsidRDefault="00450764" w:rsidP="0016617C">
      <w:pPr>
        <w:pStyle w:val="Akapitzlist"/>
        <w:numPr>
          <w:ilvl w:val="0"/>
          <w:numId w:val="6"/>
        </w:numPr>
        <w:tabs>
          <w:tab w:val="left" w:pos="577"/>
        </w:tabs>
        <w:spacing w:line="276" w:lineRule="auto"/>
        <w:ind w:right="223"/>
        <w:rPr>
          <w:rFonts w:ascii="Times New Roman" w:hAnsi="Times New Roman" w:cs="Times New Roman"/>
          <w:sz w:val="24"/>
          <w:szCs w:val="24"/>
          <w:lang w:val="pl-PL"/>
        </w:rPr>
      </w:pPr>
      <w:r w:rsidRPr="00081858">
        <w:rPr>
          <w:rFonts w:ascii="Times New Roman" w:hAnsi="Times New Roman" w:cs="Times New Roman"/>
          <w:sz w:val="24"/>
          <w:szCs w:val="24"/>
          <w:lang w:val="pl-PL"/>
        </w:rPr>
        <w:t xml:space="preserve">Przed podpisaniem umowy </w:t>
      </w:r>
      <w:r w:rsidR="005D5473" w:rsidRPr="00081858">
        <w:rPr>
          <w:rFonts w:ascii="Times New Roman" w:hAnsi="Times New Roman" w:cs="Times New Roman"/>
          <w:sz w:val="24"/>
          <w:szCs w:val="24"/>
          <w:lang w:val="pl-PL"/>
        </w:rPr>
        <w:t>Wykonawca</w:t>
      </w:r>
      <w:r w:rsidRPr="00081858">
        <w:rPr>
          <w:rFonts w:ascii="Times New Roman" w:hAnsi="Times New Roman" w:cs="Times New Roman"/>
          <w:sz w:val="24"/>
          <w:szCs w:val="24"/>
          <w:lang w:val="pl-PL"/>
        </w:rPr>
        <w:t xml:space="preserve"> jest zobowiązany do wpłaty kaucji gwarancyjnej w wysokości trzymiesięcznego czynsz</w:t>
      </w:r>
      <w:r w:rsidR="009671C7" w:rsidRPr="00081858">
        <w:rPr>
          <w:rFonts w:ascii="Times New Roman" w:hAnsi="Times New Roman" w:cs="Times New Roman"/>
          <w:sz w:val="24"/>
          <w:szCs w:val="24"/>
          <w:lang w:val="pl-PL"/>
        </w:rPr>
        <w:t>u</w:t>
      </w:r>
      <w:r w:rsidRPr="00081858">
        <w:rPr>
          <w:rFonts w:ascii="Times New Roman" w:hAnsi="Times New Roman" w:cs="Times New Roman"/>
          <w:sz w:val="24"/>
          <w:szCs w:val="24"/>
          <w:lang w:val="pl-PL"/>
        </w:rPr>
        <w:t xml:space="preserve"> na rachunek bankowy</w:t>
      </w:r>
      <w:r w:rsidR="009671C7" w:rsidRPr="00081858">
        <w:rPr>
          <w:rFonts w:ascii="Times New Roman" w:hAnsi="Times New Roman" w:cs="Times New Roman"/>
          <w:sz w:val="24"/>
          <w:szCs w:val="24"/>
          <w:lang w:val="pl-PL"/>
        </w:rPr>
        <w:t>:</w:t>
      </w:r>
    </w:p>
    <w:p w14:paraId="798C8B2B" w14:textId="77777777" w:rsidR="000D40F3" w:rsidRPr="00081858" w:rsidRDefault="00450764" w:rsidP="004A22C0">
      <w:pPr>
        <w:pStyle w:val="Nagwek1"/>
        <w:spacing w:line="276" w:lineRule="auto"/>
        <w:ind w:left="576"/>
        <w:jc w:val="left"/>
        <w:rPr>
          <w:rFonts w:ascii="Times New Roman" w:hAnsi="Times New Roman" w:cs="Times New Roman"/>
          <w:lang w:val="pl-PL"/>
        </w:rPr>
      </w:pPr>
      <w:r w:rsidRPr="00081858">
        <w:rPr>
          <w:rFonts w:ascii="Times New Roman" w:hAnsi="Times New Roman" w:cs="Times New Roman"/>
          <w:lang w:val="pl-PL"/>
        </w:rPr>
        <w:t>……………………………………………………………………</w:t>
      </w:r>
      <w:r w:rsidR="009671C7" w:rsidRPr="00081858">
        <w:rPr>
          <w:rFonts w:ascii="Times New Roman" w:hAnsi="Times New Roman" w:cs="Times New Roman"/>
          <w:lang w:val="pl-PL"/>
        </w:rPr>
        <w:t>………………………</w:t>
      </w:r>
    </w:p>
    <w:p w14:paraId="1FC3F2EC" w14:textId="7E7B4AA3" w:rsidR="000D40F3" w:rsidRPr="00081858" w:rsidRDefault="00450764" w:rsidP="004A22C0">
      <w:pPr>
        <w:pStyle w:val="Tekstpodstawowy"/>
        <w:spacing w:line="276" w:lineRule="auto"/>
        <w:ind w:left="576"/>
        <w:rPr>
          <w:rFonts w:ascii="Times New Roman" w:hAnsi="Times New Roman" w:cs="Times New Roman"/>
          <w:lang w:val="pl-PL"/>
        </w:rPr>
      </w:pPr>
      <w:r w:rsidRPr="00081858">
        <w:rPr>
          <w:rFonts w:ascii="Times New Roman" w:hAnsi="Times New Roman" w:cs="Times New Roman"/>
          <w:lang w:val="pl-PL"/>
        </w:rPr>
        <w:t xml:space="preserve">Po zakończeniu umowy i podpisaniu przez </w:t>
      </w:r>
      <w:r w:rsidR="005D5473" w:rsidRPr="00081858">
        <w:rPr>
          <w:rFonts w:ascii="Times New Roman" w:hAnsi="Times New Roman" w:cs="Times New Roman"/>
          <w:lang w:val="pl-PL"/>
        </w:rPr>
        <w:t>Zamawiającego</w:t>
      </w:r>
      <w:r w:rsidRPr="00081858">
        <w:rPr>
          <w:rFonts w:ascii="Times New Roman" w:hAnsi="Times New Roman" w:cs="Times New Roman"/>
          <w:lang w:val="pl-PL"/>
        </w:rPr>
        <w:t xml:space="preserve"> i </w:t>
      </w:r>
      <w:r w:rsidR="005D5473" w:rsidRPr="00081858">
        <w:rPr>
          <w:rFonts w:ascii="Times New Roman" w:hAnsi="Times New Roman" w:cs="Times New Roman"/>
          <w:lang w:val="pl-PL"/>
        </w:rPr>
        <w:t>Wykonawcę</w:t>
      </w:r>
      <w:r w:rsidRPr="00081858">
        <w:rPr>
          <w:rFonts w:ascii="Times New Roman" w:hAnsi="Times New Roman" w:cs="Times New Roman"/>
          <w:lang w:val="pl-PL"/>
        </w:rPr>
        <w:t xml:space="preserve"> protokołu zwrotu przedmiotu </w:t>
      </w:r>
      <w:r w:rsidR="009671C7" w:rsidRPr="00081858">
        <w:rPr>
          <w:rFonts w:ascii="Times New Roman" w:hAnsi="Times New Roman" w:cs="Times New Roman"/>
          <w:lang w:val="pl-PL"/>
        </w:rPr>
        <w:t>najmu</w:t>
      </w:r>
      <w:r w:rsidRPr="00081858">
        <w:rPr>
          <w:rFonts w:ascii="Times New Roman" w:hAnsi="Times New Roman" w:cs="Times New Roman"/>
          <w:lang w:val="pl-PL"/>
        </w:rPr>
        <w:t xml:space="preserve"> kaucja gwarancyjna podlega zwrotowi.</w:t>
      </w:r>
    </w:p>
    <w:p w14:paraId="3B4B1CC7" w14:textId="4CBCB68F" w:rsidR="000D40F3" w:rsidRPr="00081858" w:rsidRDefault="00450764" w:rsidP="0016617C">
      <w:pPr>
        <w:pStyle w:val="Akapitzlist"/>
        <w:numPr>
          <w:ilvl w:val="0"/>
          <w:numId w:val="6"/>
        </w:numPr>
        <w:tabs>
          <w:tab w:val="left" w:pos="577"/>
        </w:tabs>
        <w:spacing w:line="276" w:lineRule="auto"/>
        <w:ind w:right="221"/>
        <w:rPr>
          <w:rFonts w:ascii="Times New Roman" w:hAnsi="Times New Roman" w:cs="Times New Roman"/>
          <w:sz w:val="24"/>
          <w:szCs w:val="24"/>
          <w:lang w:val="pl-PL"/>
        </w:rPr>
      </w:pPr>
      <w:r w:rsidRPr="00081858">
        <w:rPr>
          <w:rFonts w:ascii="Times New Roman" w:hAnsi="Times New Roman" w:cs="Times New Roman"/>
          <w:sz w:val="24"/>
          <w:szCs w:val="24"/>
          <w:lang w:val="pl-PL"/>
        </w:rPr>
        <w:t>W</w:t>
      </w:r>
      <w:r w:rsidRPr="00081858">
        <w:rPr>
          <w:rFonts w:ascii="Times New Roman" w:hAnsi="Times New Roman" w:cs="Times New Roman"/>
          <w:spacing w:val="-4"/>
          <w:sz w:val="24"/>
          <w:szCs w:val="24"/>
          <w:lang w:val="pl-PL"/>
        </w:rPr>
        <w:t xml:space="preserve"> </w:t>
      </w:r>
      <w:r w:rsidRPr="00081858">
        <w:rPr>
          <w:rFonts w:ascii="Times New Roman" w:hAnsi="Times New Roman" w:cs="Times New Roman"/>
          <w:sz w:val="24"/>
          <w:szCs w:val="24"/>
          <w:lang w:val="pl-PL"/>
        </w:rPr>
        <w:t>przypadku</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zalegania</w:t>
      </w:r>
      <w:r w:rsidRPr="00081858">
        <w:rPr>
          <w:rFonts w:ascii="Times New Roman" w:hAnsi="Times New Roman" w:cs="Times New Roman"/>
          <w:spacing w:val="-6"/>
          <w:sz w:val="24"/>
          <w:szCs w:val="24"/>
          <w:lang w:val="pl-PL"/>
        </w:rPr>
        <w:t xml:space="preserve"> </w:t>
      </w:r>
      <w:r w:rsidRPr="00081858">
        <w:rPr>
          <w:rFonts w:ascii="Times New Roman" w:hAnsi="Times New Roman" w:cs="Times New Roman"/>
          <w:sz w:val="24"/>
          <w:szCs w:val="24"/>
          <w:lang w:val="pl-PL"/>
        </w:rPr>
        <w:t>lub</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opóźniania</w:t>
      </w:r>
      <w:r w:rsidRPr="00081858">
        <w:rPr>
          <w:rFonts w:ascii="Times New Roman" w:hAnsi="Times New Roman" w:cs="Times New Roman"/>
          <w:spacing w:val="-6"/>
          <w:sz w:val="24"/>
          <w:szCs w:val="24"/>
          <w:lang w:val="pl-PL"/>
        </w:rPr>
        <w:t xml:space="preserve"> </w:t>
      </w:r>
      <w:r w:rsidRPr="00081858">
        <w:rPr>
          <w:rFonts w:ascii="Times New Roman" w:hAnsi="Times New Roman" w:cs="Times New Roman"/>
          <w:sz w:val="24"/>
          <w:szCs w:val="24"/>
          <w:lang w:val="pl-PL"/>
        </w:rPr>
        <w:t>się</w:t>
      </w:r>
      <w:r w:rsidRPr="00081858">
        <w:rPr>
          <w:rFonts w:ascii="Times New Roman" w:hAnsi="Times New Roman" w:cs="Times New Roman"/>
          <w:spacing w:val="-6"/>
          <w:sz w:val="24"/>
          <w:szCs w:val="24"/>
          <w:lang w:val="pl-PL"/>
        </w:rPr>
        <w:t xml:space="preserve"> </w:t>
      </w:r>
      <w:r w:rsidRPr="00081858">
        <w:rPr>
          <w:rFonts w:ascii="Times New Roman" w:hAnsi="Times New Roman" w:cs="Times New Roman"/>
          <w:sz w:val="24"/>
          <w:szCs w:val="24"/>
          <w:lang w:val="pl-PL"/>
        </w:rPr>
        <w:t>z</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płatnościami</w:t>
      </w:r>
      <w:r w:rsidRPr="00081858">
        <w:rPr>
          <w:rFonts w:ascii="Times New Roman" w:hAnsi="Times New Roman" w:cs="Times New Roman"/>
          <w:spacing w:val="-4"/>
          <w:sz w:val="24"/>
          <w:szCs w:val="24"/>
          <w:lang w:val="pl-PL"/>
        </w:rPr>
        <w:t xml:space="preserve"> </w:t>
      </w:r>
      <w:r w:rsidRPr="00081858">
        <w:rPr>
          <w:rFonts w:ascii="Times New Roman" w:hAnsi="Times New Roman" w:cs="Times New Roman"/>
          <w:sz w:val="24"/>
          <w:szCs w:val="24"/>
          <w:lang w:val="pl-PL"/>
        </w:rPr>
        <w:t>przez</w:t>
      </w:r>
      <w:r w:rsidRPr="00081858">
        <w:rPr>
          <w:rFonts w:ascii="Times New Roman" w:hAnsi="Times New Roman" w:cs="Times New Roman"/>
          <w:spacing w:val="-5"/>
          <w:sz w:val="24"/>
          <w:szCs w:val="24"/>
          <w:lang w:val="pl-PL"/>
        </w:rPr>
        <w:t xml:space="preserve"> </w:t>
      </w:r>
      <w:r w:rsidR="005D5473" w:rsidRPr="00081858">
        <w:rPr>
          <w:rFonts w:ascii="Times New Roman" w:hAnsi="Times New Roman" w:cs="Times New Roman"/>
          <w:sz w:val="24"/>
          <w:szCs w:val="24"/>
          <w:lang w:val="pl-PL"/>
        </w:rPr>
        <w:t>Wykonawcę</w:t>
      </w:r>
      <w:r w:rsidRPr="00081858">
        <w:rPr>
          <w:rFonts w:ascii="Times New Roman" w:hAnsi="Times New Roman" w:cs="Times New Roman"/>
          <w:spacing w:val="-6"/>
          <w:sz w:val="24"/>
          <w:szCs w:val="24"/>
          <w:lang w:val="pl-PL"/>
        </w:rPr>
        <w:t xml:space="preserve"> </w:t>
      </w:r>
      <w:r w:rsidRPr="00081858">
        <w:rPr>
          <w:rFonts w:ascii="Times New Roman" w:hAnsi="Times New Roman" w:cs="Times New Roman"/>
          <w:sz w:val="24"/>
          <w:szCs w:val="24"/>
          <w:lang w:val="pl-PL"/>
        </w:rPr>
        <w:t>określonymi</w:t>
      </w:r>
      <w:r w:rsidRPr="00081858">
        <w:rPr>
          <w:rFonts w:ascii="Times New Roman" w:hAnsi="Times New Roman" w:cs="Times New Roman"/>
          <w:spacing w:val="-3"/>
          <w:sz w:val="24"/>
          <w:szCs w:val="24"/>
          <w:lang w:val="pl-PL"/>
        </w:rPr>
        <w:t xml:space="preserve"> </w:t>
      </w:r>
      <w:r w:rsidRPr="00081858">
        <w:rPr>
          <w:rFonts w:ascii="Times New Roman" w:hAnsi="Times New Roman" w:cs="Times New Roman"/>
          <w:sz w:val="24"/>
          <w:szCs w:val="24"/>
          <w:lang w:val="pl-PL"/>
        </w:rPr>
        <w:t>w</w:t>
      </w:r>
      <w:r w:rsidRPr="00081858">
        <w:rPr>
          <w:rFonts w:ascii="Times New Roman" w:hAnsi="Times New Roman" w:cs="Times New Roman"/>
          <w:spacing w:val="-8"/>
          <w:sz w:val="24"/>
          <w:szCs w:val="24"/>
          <w:lang w:val="pl-PL"/>
        </w:rPr>
        <w:t xml:space="preserve"> </w:t>
      </w:r>
      <w:r w:rsidRPr="00081858">
        <w:rPr>
          <w:rFonts w:ascii="Times New Roman" w:hAnsi="Times New Roman" w:cs="Times New Roman"/>
          <w:sz w:val="24"/>
          <w:szCs w:val="24"/>
          <w:lang w:val="pl-PL"/>
        </w:rPr>
        <w:t>§</w:t>
      </w:r>
      <w:r w:rsidR="00874EB0" w:rsidRPr="00081858">
        <w:rPr>
          <w:rFonts w:ascii="Times New Roman" w:hAnsi="Times New Roman" w:cs="Times New Roman"/>
          <w:sz w:val="24"/>
          <w:szCs w:val="24"/>
          <w:lang w:val="pl-PL"/>
        </w:rPr>
        <w:t>6 ust.5</w:t>
      </w:r>
      <w:r w:rsidR="00962B2B" w:rsidRPr="00081858">
        <w:rPr>
          <w:rFonts w:ascii="Times New Roman" w:hAnsi="Times New Roman" w:cs="Times New Roman"/>
          <w:sz w:val="24"/>
          <w:szCs w:val="24"/>
          <w:lang w:val="pl-PL"/>
        </w:rPr>
        <w:t xml:space="preserve"> i ust.7</w:t>
      </w:r>
      <w:r w:rsidRPr="00081858">
        <w:rPr>
          <w:rFonts w:ascii="Times New Roman" w:hAnsi="Times New Roman" w:cs="Times New Roman"/>
          <w:sz w:val="24"/>
          <w:szCs w:val="24"/>
          <w:lang w:val="pl-PL"/>
        </w:rPr>
        <w:t xml:space="preserve"> niniejszej umowy lub niewykonaniem </w:t>
      </w:r>
      <w:r w:rsidR="00923063" w:rsidRPr="00081858">
        <w:rPr>
          <w:rFonts w:ascii="Times New Roman" w:hAnsi="Times New Roman" w:cs="Times New Roman"/>
          <w:sz w:val="24"/>
          <w:szCs w:val="24"/>
          <w:lang w:val="pl-PL"/>
        </w:rPr>
        <w:t xml:space="preserve">innych </w:t>
      </w:r>
      <w:r w:rsidRPr="00081858">
        <w:rPr>
          <w:rFonts w:ascii="Times New Roman" w:hAnsi="Times New Roman" w:cs="Times New Roman"/>
          <w:sz w:val="24"/>
          <w:szCs w:val="24"/>
          <w:lang w:val="pl-PL"/>
        </w:rPr>
        <w:t xml:space="preserve">postanowień </w:t>
      </w:r>
      <w:r w:rsidR="00923063" w:rsidRPr="00081858">
        <w:rPr>
          <w:rFonts w:ascii="Times New Roman" w:hAnsi="Times New Roman" w:cs="Times New Roman"/>
          <w:sz w:val="24"/>
          <w:szCs w:val="24"/>
          <w:lang w:val="pl-PL"/>
        </w:rPr>
        <w:t>umowy</w:t>
      </w:r>
      <w:r w:rsidRPr="00081858">
        <w:rPr>
          <w:rFonts w:ascii="Times New Roman" w:hAnsi="Times New Roman" w:cs="Times New Roman"/>
          <w:sz w:val="24"/>
          <w:szCs w:val="24"/>
          <w:lang w:val="pl-PL"/>
        </w:rPr>
        <w:t xml:space="preserve"> ma prawo zaliczyć kaucję gwarancyjną na poczet </w:t>
      </w:r>
      <w:r w:rsidR="00534C34" w:rsidRPr="00081858">
        <w:rPr>
          <w:rFonts w:ascii="Times New Roman" w:hAnsi="Times New Roman" w:cs="Times New Roman"/>
          <w:sz w:val="24"/>
          <w:szCs w:val="24"/>
          <w:lang w:val="pl-PL"/>
        </w:rPr>
        <w:t xml:space="preserve">pokrycia </w:t>
      </w:r>
      <w:r w:rsidRPr="00081858">
        <w:rPr>
          <w:rFonts w:ascii="Times New Roman" w:hAnsi="Times New Roman" w:cs="Times New Roman"/>
          <w:sz w:val="24"/>
          <w:szCs w:val="24"/>
          <w:lang w:val="pl-PL"/>
        </w:rPr>
        <w:t>powyższych</w:t>
      </w:r>
      <w:r w:rsidRPr="00081858">
        <w:rPr>
          <w:rFonts w:ascii="Times New Roman" w:hAnsi="Times New Roman" w:cs="Times New Roman"/>
          <w:spacing w:val="-38"/>
          <w:sz w:val="24"/>
          <w:szCs w:val="24"/>
          <w:lang w:val="pl-PL"/>
        </w:rPr>
        <w:t xml:space="preserve"> </w:t>
      </w:r>
      <w:r w:rsidR="00534C34" w:rsidRPr="00081858">
        <w:rPr>
          <w:rFonts w:ascii="Times New Roman" w:hAnsi="Times New Roman" w:cs="Times New Roman"/>
          <w:spacing w:val="-38"/>
          <w:sz w:val="24"/>
          <w:szCs w:val="24"/>
          <w:lang w:val="pl-PL"/>
        </w:rPr>
        <w:t xml:space="preserve"> </w:t>
      </w:r>
      <w:r w:rsidRPr="00081858">
        <w:rPr>
          <w:rFonts w:ascii="Times New Roman" w:hAnsi="Times New Roman" w:cs="Times New Roman"/>
          <w:sz w:val="24"/>
          <w:szCs w:val="24"/>
          <w:lang w:val="pl-PL"/>
        </w:rPr>
        <w:t>należności</w:t>
      </w:r>
      <w:r w:rsidR="00534C34" w:rsidRPr="00081858">
        <w:rPr>
          <w:rFonts w:ascii="Times New Roman" w:hAnsi="Times New Roman" w:cs="Times New Roman"/>
          <w:sz w:val="24"/>
          <w:szCs w:val="24"/>
          <w:lang w:val="pl-PL"/>
        </w:rPr>
        <w:t xml:space="preserve"> poprzez dokonanie potrącenia wierzytelności</w:t>
      </w:r>
      <w:r w:rsidRPr="00081858">
        <w:rPr>
          <w:rFonts w:ascii="Times New Roman" w:hAnsi="Times New Roman" w:cs="Times New Roman"/>
          <w:sz w:val="24"/>
          <w:szCs w:val="24"/>
          <w:lang w:val="pl-PL"/>
        </w:rPr>
        <w:t>.</w:t>
      </w:r>
    </w:p>
    <w:p w14:paraId="7FB908AC" w14:textId="77777777" w:rsidR="00962B2B" w:rsidRPr="00081858" w:rsidRDefault="00962B2B" w:rsidP="00962B2B">
      <w:pPr>
        <w:tabs>
          <w:tab w:val="left" w:pos="577"/>
        </w:tabs>
        <w:spacing w:line="276" w:lineRule="auto"/>
        <w:ind w:right="227"/>
        <w:jc w:val="both"/>
        <w:rPr>
          <w:rFonts w:ascii="Times New Roman" w:hAnsi="Times New Roman" w:cs="Times New Roman"/>
          <w:sz w:val="24"/>
          <w:szCs w:val="24"/>
          <w:lang w:val="pl-PL"/>
        </w:rPr>
      </w:pPr>
    </w:p>
    <w:p w14:paraId="5ED70518" w14:textId="788EAF0F" w:rsidR="000D40F3" w:rsidRPr="00081858" w:rsidRDefault="00450764" w:rsidP="004A22C0">
      <w:pPr>
        <w:pStyle w:val="Nagwek1"/>
        <w:spacing w:line="276" w:lineRule="auto"/>
        <w:ind w:right="3370"/>
        <w:rPr>
          <w:rFonts w:ascii="Times New Roman" w:hAnsi="Times New Roman" w:cs="Times New Roman"/>
          <w:lang w:val="pl-PL"/>
        </w:rPr>
      </w:pPr>
      <w:r w:rsidRPr="00081858">
        <w:rPr>
          <w:rFonts w:ascii="Times New Roman" w:hAnsi="Times New Roman" w:cs="Times New Roman"/>
          <w:lang w:val="pl-PL"/>
        </w:rPr>
        <w:t>§7</w:t>
      </w:r>
    </w:p>
    <w:p w14:paraId="14DEC6F7" w14:textId="77777777" w:rsidR="00962B2B" w:rsidRPr="00081858" w:rsidRDefault="00962B2B" w:rsidP="004A22C0">
      <w:pPr>
        <w:pStyle w:val="Nagwek1"/>
        <w:spacing w:line="276" w:lineRule="auto"/>
        <w:ind w:right="3370"/>
        <w:rPr>
          <w:rFonts w:ascii="Times New Roman" w:hAnsi="Times New Roman" w:cs="Times New Roman"/>
          <w:lang w:val="pl-PL"/>
        </w:rPr>
      </w:pPr>
    </w:p>
    <w:p w14:paraId="79EB4427" w14:textId="717E3B02" w:rsidR="000D40F3" w:rsidRPr="00892B11" w:rsidRDefault="005D5473" w:rsidP="0016617C">
      <w:pPr>
        <w:pStyle w:val="Akapitzlist"/>
        <w:numPr>
          <w:ilvl w:val="0"/>
          <w:numId w:val="5"/>
        </w:numPr>
        <w:tabs>
          <w:tab w:val="left" w:pos="577"/>
        </w:tabs>
        <w:spacing w:line="276" w:lineRule="auto"/>
        <w:ind w:right="224"/>
        <w:rPr>
          <w:rFonts w:ascii="Times New Roman" w:hAnsi="Times New Roman" w:cs="Times New Roman"/>
          <w:sz w:val="24"/>
          <w:szCs w:val="24"/>
          <w:lang w:val="pl-PL"/>
        </w:rPr>
      </w:pPr>
      <w:r w:rsidRPr="00892B11">
        <w:rPr>
          <w:rFonts w:ascii="Times New Roman" w:hAnsi="Times New Roman" w:cs="Times New Roman"/>
          <w:sz w:val="24"/>
          <w:szCs w:val="24"/>
          <w:lang w:val="pl-PL"/>
        </w:rPr>
        <w:t>Zamawiający</w:t>
      </w:r>
      <w:r w:rsidR="00450764" w:rsidRPr="00892B11">
        <w:rPr>
          <w:rFonts w:ascii="Times New Roman" w:hAnsi="Times New Roman" w:cs="Times New Roman"/>
          <w:sz w:val="24"/>
          <w:szCs w:val="24"/>
          <w:lang w:val="pl-PL"/>
        </w:rPr>
        <w:t xml:space="preserve"> zastrzega sobie możliwość rozwiązania umowy w trybie natychmiastowym</w:t>
      </w:r>
      <w:r w:rsidR="00974CA1" w:rsidRPr="00892B11">
        <w:rPr>
          <w:rFonts w:ascii="Times New Roman" w:hAnsi="Times New Roman" w:cs="Times New Roman"/>
          <w:sz w:val="24"/>
          <w:szCs w:val="24"/>
          <w:lang w:val="pl-PL"/>
        </w:rPr>
        <w:t xml:space="preserve"> bez wypowiedzenia</w:t>
      </w:r>
      <w:r w:rsidR="00450764" w:rsidRPr="00892B11">
        <w:rPr>
          <w:rFonts w:ascii="Times New Roman" w:hAnsi="Times New Roman" w:cs="Times New Roman"/>
          <w:sz w:val="24"/>
          <w:szCs w:val="24"/>
          <w:lang w:val="pl-PL"/>
        </w:rPr>
        <w:t xml:space="preserve">, jeżeli </w:t>
      </w:r>
      <w:r w:rsidRPr="00892B11">
        <w:rPr>
          <w:rFonts w:ascii="Times New Roman" w:hAnsi="Times New Roman" w:cs="Times New Roman"/>
          <w:sz w:val="24"/>
          <w:szCs w:val="24"/>
          <w:lang w:val="pl-PL"/>
        </w:rPr>
        <w:t>Wykonawca</w:t>
      </w:r>
      <w:r w:rsidR="00450764" w:rsidRPr="00892B11">
        <w:rPr>
          <w:rFonts w:ascii="Times New Roman" w:hAnsi="Times New Roman" w:cs="Times New Roman"/>
          <w:sz w:val="24"/>
          <w:szCs w:val="24"/>
          <w:lang w:val="pl-PL"/>
        </w:rPr>
        <w:t xml:space="preserve"> zalega z należnym czynszem </w:t>
      </w:r>
      <w:r w:rsidR="009671C7" w:rsidRPr="00892B11">
        <w:rPr>
          <w:rFonts w:ascii="Times New Roman" w:hAnsi="Times New Roman" w:cs="Times New Roman"/>
          <w:sz w:val="24"/>
          <w:szCs w:val="24"/>
          <w:lang w:val="pl-PL"/>
        </w:rPr>
        <w:t xml:space="preserve">lub opłatami związanymi z bieżącym utrzymaniem wynajmowanego lokalu </w:t>
      </w:r>
      <w:r w:rsidR="00450764" w:rsidRPr="00892B11">
        <w:rPr>
          <w:rFonts w:ascii="Times New Roman" w:hAnsi="Times New Roman" w:cs="Times New Roman"/>
          <w:sz w:val="24"/>
          <w:szCs w:val="24"/>
          <w:lang w:val="pl-PL"/>
        </w:rPr>
        <w:t>za dwa pełne okresy płatności</w:t>
      </w:r>
      <w:r w:rsidR="00974CA1" w:rsidRPr="00892B11">
        <w:rPr>
          <w:rFonts w:ascii="Times New Roman" w:hAnsi="Times New Roman" w:cs="Times New Roman"/>
          <w:sz w:val="24"/>
          <w:szCs w:val="24"/>
          <w:lang w:val="pl-PL"/>
        </w:rPr>
        <w:t>,</w:t>
      </w:r>
      <w:r w:rsidR="001C3696" w:rsidRPr="00892B11">
        <w:rPr>
          <w:rFonts w:ascii="Times New Roman" w:hAnsi="Times New Roman" w:cs="Times New Roman"/>
          <w:sz w:val="24"/>
          <w:szCs w:val="24"/>
          <w:lang w:val="pl-PL"/>
        </w:rPr>
        <w:t xml:space="preserve"> pomimo pisemnego wezwania do zapłaty zaległości i wyznaczenia dodatkowego 1-miesięcznego terminu na zapłatę zaległości</w:t>
      </w:r>
      <w:r w:rsidR="00450764" w:rsidRPr="00892B11">
        <w:rPr>
          <w:rFonts w:ascii="Times New Roman" w:hAnsi="Times New Roman" w:cs="Times New Roman"/>
          <w:sz w:val="24"/>
          <w:szCs w:val="24"/>
          <w:lang w:val="pl-PL"/>
        </w:rPr>
        <w:t>.</w:t>
      </w:r>
    </w:p>
    <w:p w14:paraId="6F7BABD5" w14:textId="1AA38605" w:rsidR="00FE1396" w:rsidRPr="00892B11" w:rsidRDefault="00450764" w:rsidP="0016617C">
      <w:pPr>
        <w:pStyle w:val="Akapitzlist"/>
        <w:numPr>
          <w:ilvl w:val="0"/>
          <w:numId w:val="5"/>
        </w:numPr>
        <w:tabs>
          <w:tab w:val="left" w:pos="577"/>
        </w:tabs>
        <w:spacing w:line="276" w:lineRule="auto"/>
        <w:ind w:right="203"/>
        <w:rPr>
          <w:rFonts w:ascii="Times New Roman" w:hAnsi="Times New Roman" w:cs="Times New Roman"/>
          <w:sz w:val="24"/>
          <w:szCs w:val="24"/>
          <w:lang w:val="pl-PL"/>
        </w:rPr>
      </w:pPr>
      <w:r w:rsidRPr="00892B11">
        <w:rPr>
          <w:rFonts w:ascii="Times New Roman" w:hAnsi="Times New Roman" w:cs="Times New Roman"/>
          <w:sz w:val="24"/>
          <w:szCs w:val="24"/>
          <w:lang w:val="pl-PL"/>
        </w:rPr>
        <w:t xml:space="preserve">Niewykonywanie lub nienależyte wykonywanie </w:t>
      </w:r>
      <w:r w:rsidR="00F416CA" w:rsidRPr="00892B11">
        <w:rPr>
          <w:rFonts w:ascii="Times New Roman" w:hAnsi="Times New Roman" w:cs="Times New Roman"/>
          <w:sz w:val="24"/>
          <w:szCs w:val="24"/>
          <w:lang w:val="pl-PL"/>
        </w:rPr>
        <w:t xml:space="preserve">niniejszej </w:t>
      </w:r>
      <w:r w:rsidRPr="00892B11">
        <w:rPr>
          <w:rFonts w:ascii="Times New Roman" w:hAnsi="Times New Roman" w:cs="Times New Roman"/>
          <w:sz w:val="24"/>
          <w:szCs w:val="24"/>
          <w:lang w:val="pl-PL"/>
        </w:rPr>
        <w:t>umowy</w:t>
      </w:r>
      <w:r w:rsidR="00FE1396" w:rsidRPr="00892B11">
        <w:rPr>
          <w:rFonts w:ascii="Times New Roman" w:hAnsi="Times New Roman" w:cs="Times New Roman"/>
          <w:sz w:val="24"/>
          <w:szCs w:val="24"/>
          <w:lang w:val="pl-PL"/>
        </w:rPr>
        <w:t xml:space="preserve"> w istotnym zakresie</w:t>
      </w:r>
      <w:r w:rsidRPr="00892B11">
        <w:rPr>
          <w:rFonts w:ascii="Times New Roman" w:hAnsi="Times New Roman" w:cs="Times New Roman"/>
          <w:sz w:val="24"/>
          <w:szCs w:val="24"/>
          <w:lang w:val="pl-PL"/>
        </w:rPr>
        <w:t xml:space="preserve">, w szczególności nieusprawiedliwiony  brak  staranności  w  realizacji  przedmiotu  umowy  </w:t>
      </w:r>
      <w:r w:rsidRPr="00892B11">
        <w:rPr>
          <w:rFonts w:ascii="Times New Roman" w:hAnsi="Times New Roman" w:cs="Times New Roman"/>
          <w:spacing w:val="47"/>
          <w:sz w:val="24"/>
          <w:szCs w:val="24"/>
          <w:lang w:val="pl-PL"/>
        </w:rPr>
        <w:t xml:space="preserve"> </w:t>
      </w:r>
      <w:r w:rsidRPr="00892B11">
        <w:rPr>
          <w:rFonts w:ascii="Times New Roman" w:hAnsi="Times New Roman" w:cs="Times New Roman"/>
          <w:sz w:val="24"/>
          <w:szCs w:val="24"/>
          <w:lang w:val="pl-PL"/>
        </w:rPr>
        <w:t>(przykładowo:</w:t>
      </w:r>
      <w:r w:rsidR="00941753" w:rsidRPr="00892B11">
        <w:rPr>
          <w:rFonts w:ascii="Times New Roman" w:hAnsi="Times New Roman" w:cs="Times New Roman"/>
          <w:sz w:val="24"/>
          <w:szCs w:val="24"/>
          <w:lang w:val="pl-PL"/>
        </w:rPr>
        <w:t xml:space="preserve"> </w:t>
      </w:r>
      <w:r w:rsidRPr="00892B11">
        <w:rPr>
          <w:rFonts w:ascii="Times New Roman" w:hAnsi="Times New Roman" w:cs="Times New Roman"/>
          <w:sz w:val="24"/>
          <w:szCs w:val="24"/>
          <w:lang w:val="pl-PL"/>
        </w:rPr>
        <w:t xml:space="preserve">wykorzystanie przedmiotu najmu </w:t>
      </w:r>
      <w:r w:rsidR="00FE1396" w:rsidRPr="00892B11">
        <w:rPr>
          <w:rFonts w:ascii="Times New Roman" w:hAnsi="Times New Roman" w:cs="Times New Roman"/>
          <w:sz w:val="24"/>
          <w:szCs w:val="24"/>
          <w:lang w:val="pl-PL"/>
        </w:rPr>
        <w:t>wbrew umowie</w:t>
      </w:r>
      <w:r w:rsidRPr="00892B11">
        <w:rPr>
          <w:rFonts w:ascii="Times New Roman" w:hAnsi="Times New Roman" w:cs="Times New Roman"/>
          <w:sz w:val="24"/>
          <w:szCs w:val="24"/>
          <w:lang w:val="pl-PL"/>
        </w:rPr>
        <w:t xml:space="preserve">, zła jakość posiłków, </w:t>
      </w:r>
      <w:r w:rsidR="00FE1396" w:rsidRPr="00892B11">
        <w:rPr>
          <w:rFonts w:ascii="Times New Roman" w:hAnsi="Times New Roman" w:cs="Times New Roman"/>
          <w:sz w:val="24"/>
          <w:szCs w:val="24"/>
          <w:lang w:val="pl-PL"/>
        </w:rPr>
        <w:t>naruszenie zasad</w:t>
      </w:r>
      <w:r w:rsidRPr="00892B11">
        <w:rPr>
          <w:rFonts w:ascii="Times New Roman" w:hAnsi="Times New Roman" w:cs="Times New Roman"/>
          <w:sz w:val="24"/>
          <w:szCs w:val="24"/>
          <w:lang w:val="pl-PL"/>
        </w:rPr>
        <w:t xml:space="preserve"> higieny, zachorowania, zatrucia będące skutkiem spożycia posiłków niespełniających norm żywieniowych</w:t>
      </w:r>
      <w:r w:rsidR="005161AB" w:rsidRPr="00892B11">
        <w:rPr>
          <w:rFonts w:ascii="Times New Roman" w:hAnsi="Times New Roman" w:cs="Times New Roman"/>
          <w:sz w:val="24"/>
          <w:szCs w:val="24"/>
          <w:lang w:val="pl-PL"/>
        </w:rPr>
        <w:t>, brak posiłków</w:t>
      </w:r>
      <w:r w:rsidRPr="00892B11">
        <w:rPr>
          <w:rFonts w:ascii="Times New Roman" w:hAnsi="Times New Roman" w:cs="Times New Roman"/>
          <w:sz w:val="24"/>
          <w:szCs w:val="24"/>
          <w:lang w:val="pl-PL"/>
        </w:rPr>
        <w:t xml:space="preserve">), </w:t>
      </w:r>
      <w:r w:rsidR="00FE1396" w:rsidRPr="00892B11">
        <w:rPr>
          <w:rFonts w:ascii="Times New Roman" w:hAnsi="Times New Roman" w:cs="Times New Roman"/>
          <w:sz w:val="24"/>
          <w:szCs w:val="24"/>
          <w:lang w:val="pl-PL"/>
        </w:rPr>
        <w:t xml:space="preserve">pomimo pisemnego wezwania do usunięcia w/w nieprawidłowościści i wyznaczenia dodatkowego 14-dniowego terminu na usunięcie nieprawidłowości </w:t>
      </w:r>
      <w:r w:rsidRPr="00892B11">
        <w:rPr>
          <w:rFonts w:ascii="Times New Roman" w:hAnsi="Times New Roman" w:cs="Times New Roman"/>
          <w:sz w:val="24"/>
          <w:szCs w:val="24"/>
          <w:lang w:val="pl-PL"/>
        </w:rPr>
        <w:t xml:space="preserve">uprawnia </w:t>
      </w:r>
      <w:r w:rsidR="005D5473" w:rsidRPr="00892B11">
        <w:rPr>
          <w:rFonts w:ascii="Times New Roman" w:hAnsi="Times New Roman" w:cs="Times New Roman"/>
          <w:sz w:val="24"/>
          <w:szCs w:val="24"/>
          <w:lang w:val="pl-PL"/>
        </w:rPr>
        <w:t>Zamawiającego</w:t>
      </w:r>
      <w:r w:rsidRPr="00892B11">
        <w:rPr>
          <w:rFonts w:ascii="Times New Roman" w:hAnsi="Times New Roman" w:cs="Times New Roman"/>
          <w:sz w:val="24"/>
          <w:szCs w:val="24"/>
          <w:lang w:val="pl-PL"/>
        </w:rPr>
        <w:t xml:space="preserve"> do jednostronnego </w:t>
      </w:r>
      <w:r w:rsidR="00F416CA" w:rsidRPr="00892B11">
        <w:rPr>
          <w:rFonts w:ascii="Times New Roman" w:hAnsi="Times New Roman" w:cs="Times New Roman"/>
          <w:sz w:val="24"/>
          <w:szCs w:val="24"/>
          <w:lang w:val="pl-PL"/>
        </w:rPr>
        <w:t>rozwiąza</w:t>
      </w:r>
      <w:r w:rsidRPr="00892B11">
        <w:rPr>
          <w:rFonts w:ascii="Times New Roman" w:hAnsi="Times New Roman" w:cs="Times New Roman"/>
          <w:sz w:val="24"/>
          <w:szCs w:val="24"/>
          <w:lang w:val="pl-PL"/>
        </w:rPr>
        <w:t xml:space="preserve">nia  umowy ze skutkiem natychmiastowym. </w:t>
      </w:r>
    </w:p>
    <w:p w14:paraId="65517A6D" w14:textId="1BA04B76" w:rsidR="000D40F3" w:rsidRPr="00892B11" w:rsidRDefault="00941753" w:rsidP="0016617C">
      <w:pPr>
        <w:pStyle w:val="Akapitzlist"/>
        <w:numPr>
          <w:ilvl w:val="0"/>
          <w:numId w:val="5"/>
        </w:numPr>
        <w:tabs>
          <w:tab w:val="left" w:pos="577"/>
        </w:tabs>
        <w:spacing w:line="276" w:lineRule="auto"/>
        <w:ind w:right="203"/>
        <w:rPr>
          <w:rFonts w:ascii="Times New Roman" w:hAnsi="Times New Roman" w:cs="Times New Roman"/>
          <w:sz w:val="24"/>
          <w:szCs w:val="24"/>
          <w:lang w:val="pl-PL"/>
        </w:rPr>
      </w:pPr>
      <w:r w:rsidRPr="00892B11">
        <w:rPr>
          <w:rFonts w:ascii="Times New Roman" w:hAnsi="Times New Roman" w:cs="Times New Roman"/>
          <w:sz w:val="24"/>
          <w:szCs w:val="24"/>
          <w:lang w:val="pl-PL"/>
        </w:rPr>
        <w:t xml:space="preserve">Czas trwania najmu i udostępnienia </w:t>
      </w:r>
      <w:r w:rsidR="00992C65" w:rsidRPr="00892B11">
        <w:rPr>
          <w:rFonts w:ascii="Times New Roman" w:hAnsi="Times New Roman" w:cs="Times New Roman"/>
          <w:sz w:val="24"/>
          <w:szCs w:val="24"/>
          <w:lang w:val="pl-PL"/>
        </w:rPr>
        <w:t>przedmiotu najmu jest równy czasowi trwania powyższ</w:t>
      </w:r>
      <w:r w:rsidR="00A21AB0" w:rsidRPr="00892B11">
        <w:rPr>
          <w:rFonts w:ascii="Times New Roman" w:hAnsi="Times New Roman" w:cs="Times New Roman"/>
          <w:sz w:val="24"/>
          <w:szCs w:val="24"/>
          <w:lang w:val="pl-PL"/>
        </w:rPr>
        <w:t>ej</w:t>
      </w:r>
      <w:r w:rsidR="00992C65" w:rsidRPr="00892B11">
        <w:rPr>
          <w:rFonts w:ascii="Times New Roman" w:hAnsi="Times New Roman" w:cs="Times New Roman"/>
          <w:sz w:val="24"/>
          <w:szCs w:val="24"/>
          <w:lang w:val="pl-PL"/>
        </w:rPr>
        <w:t xml:space="preserve"> um</w:t>
      </w:r>
      <w:r w:rsidR="00A21AB0" w:rsidRPr="00892B11">
        <w:rPr>
          <w:rFonts w:ascii="Times New Roman" w:hAnsi="Times New Roman" w:cs="Times New Roman"/>
          <w:sz w:val="24"/>
          <w:szCs w:val="24"/>
          <w:lang w:val="pl-PL"/>
        </w:rPr>
        <w:t>owy</w:t>
      </w:r>
      <w:r w:rsidR="00992C65" w:rsidRPr="00892B11">
        <w:rPr>
          <w:rFonts w:ascii="Times New Roman" w:hAnsi="Times New Roman" w:cs="Times New Roman"/>
          <w:sz w:val="24"/>
          <w:szCs w:val="24"/>
          <w:lang w:val="pl-PL"/>
        </w:rPr>
        <w:t>, ponieważ najem jest ściśle powiązany z wykonywaniem usług</w:t>
      </w:r>
      <w:r w:rsidR="00A21AB0" w:rsidRPr="00892B11">
        <w:rPr>
          <w:rFonts w:ascii="Times New Roman" w:hAnsi="Times New Roman" w:cs="Times New Roman"/>
          <w:sz w:val="24"/>
          <w:szCs w:val="24"/>
          <w:lang w:val="pl-PL"/>
        </w:rPr>
        <w:t>i</w:t>
      </w:r>
      <w:r w:rsidR="00992C65" w:rsidRPr="00892B11">
        <w:rPr>
          <w:rFonts w:ascii="Times New Roman" w:hAnsi="Times New Roman" w:cs="Times New Roman"/>
          <w:sz w:val="24"/>
          <w:szCs w:val="24"/>
          <w:lang w:val="pl-PL"/>
        </w:rPr>
        <w:t xml:space="preserve"> na podstawie </w:t>
      </w:r>
      <w:r w:rsidR="00A21AB0" w:rsidRPr="00892B11">
        <w:rPr>
          <w:rFonts w:ascii="Times New Roman" w:hAnsi="Times New Roman" w:cs="Times New Roman"/>
          <w:sz w:val="24"/>
          <w:szCs w:val="24"/>
          <w:lang w:val="pl-PL"/>
        </w:rPr>
        <w:t>ww.</w:t>
      </w:r>
      <w:r w:rsidR="00D06B7B" w:rsidRPr="00892B11">
        <w:rPr>
          <w:rFonts w:ascii="Times New Roman" w:hAnsi="Times New Roman" w:cs="Times New Roman"/>
          <w:sz w:val="24"/>
          <w:szCs w:val="24"/>
          <w:lang w:val="pl-PL"/>
        </w:rPr>
        <w:t xml:space="preserve"> </w:t>
      </w:r>
      <w:r w:rsidR="00A21AB0" w:rsidRPr="00892B11">
        <w:rPr>
          <w:rFonts w:ascii="Times New Roman" w:hAnsi="Times New Roman" w:cs="Times New Roman"/>
          <w:sz w:val="24"/>
          <w:szCs w:val="24"/>
          <w:lang w:val="pl-PL"/>
        </w:rPr>
        <w:t>umowy</w:t>
      </w:r>
      <w:r w:rsidR="00992C65" w:rsidRPr="00892B11">
        <w:rPr>
          <w:rFonts w:ascii="Times New Roman" w:hAnsi="Times New Roman" w:cs="Times New Roman"/>
          <w:sz w:val="24"/>
          <w:szCs w:val="24"/>
          <w:lang w:val="pl-PL"/>
        </w:rPr>
        <w:t>.</w:t>
      </w:r>
    </w:p>
    <w:p w14:paraId="6248C63F" w14:textId="77777777" w:rsidR="000F374C" w:rsidRPr="00081858" w:rsidRDefault="000F374C" w:rsidP="004A22C0">
      <w:pPr>
        <w:pStyle w:val="Tekstpodstawowy"/>
        <w:spacing w:line="276" w:lineRule="auto"/>
        <w:rPr>
          <w:rFonts w:ascii="Times New Roman" w:hAnsi="Times New Roman" w:cs="Times New Roman"/>
          <w:lang w:val="pl-PL"/>
        </w:rPr>
      </w:pPr>
    </w:p>
    <w:p w14:paraId="04888E2E" w14:textId="77777777" w:rsidR="000D40F3" w:rsidRDefault="00450764" w:rsidP="004A22C0">
      <w:pPr>
        <w:pStyle w:val="Nagwek1"/>
        <w:spacing w:line="276" w:lineRule="auto"/>
        <w:ind w:left="8"/>
        <w:rPr>
          <w:rFonts w:ascii="Times New Roman" w:hAnsi="Times New Roman" w:cs="Times New Roman"/>
          <w:lang w:val="pl-PL"/>
        </w:rPr>
      </w:pPr>
      <w:r w:rsidRPr="00081858">
        <w:rPr>
          <w:rFonts w:ascii="Times New Roman" w:hAnsi="Times New Roman" w:cs="Times New Roman"/>
          <w:lang w:val="pl-PL"/>
        </w:rPr>
        <w:t>§8</w:t>
      </w:r>
    </w:p>
    <w:p w14:paraId="63DD96B6" w14:textId="77777777" w:rsidR="008A07AB" w:rsidRPr="00081858" w:rsidRDefault="008A07AB" w:rsidP="004A22C0">
      <w:pPr>
        <w:pStyle w:val="Nagwek1"/>
        <w:spacing w:line="276" w:lineRule="auto"/>
        <w:ind w:left="8"/>
        <w:rPr>
          <w:rFonts w:ascii="Times New Roman" w:hAnsi="Times New Roman" w:cs="Times New Roman"/>
          <w:lang w:val="pl-PL"/>
        </w:rPr>
      </w:pPr>
    </w:p>
    <w:p w14:paraId="05C33C0E" w14:textId="5A5357E7" w:rsidR="000D40F3" w:rsidRPr="00081858" w:rsidRDefault="009848CF" w:rsidP="0016617C">
      <w:pPr>
        <w:pStyle w:val="Akapitzlist"/>
        <w:numPr>
          <w:ilvl w:val="0"/>
          <w:numId w:val="4"/>
        </w:numPr>
        <w:tabs>
          <w:tab w:val="left" w:pos="577"/>
        </w:tabs>
        <w:spacing w:line="276" w:lineRule="auto"/>
        <w:ind w:right="209"/>
        <w:rPr>
          <w:rFonts w:ascii="Times New Roman" w:hAnsi="Times New Roman" w:cs="Times New Roman"/>
          <w:sz w:val="24"/>
          <w:szCs w:val="24"/>
          <w:lang w:val="pl-PL"/>
        </w:rPr>
      </w:pPr>
      <w:r w:rsidRPr="00081858">
        <w:rPr>
          <w:rFonts w:ascii="Times New Roman" w:hAnsi="Times New Roman" w:cs="Times New Roman"/>
          <w:sz w:val="24"/>
          <w:szCs w:val="24"/>
          <w:lang w:val="pl-PL"/>
        </w:rPr>
        <w:t>Wykonawca</w:t>
      </w:r>
      <w:r w:rsidR="00450764" w:rsidRPr="00081858">
        <w:rPr>
          <w:rFonts w:ascii="Times New Roman" w:hAnsi="Times New Roman" w:cs="Times New Roman"/>
          <w:sz w:val="24"/>
          <w:szCs w:val="24"/>
          <w:lang w:val="pl-PL"/>
        </w:rPr>
        <w:t xml:space="preserve"> zobowiązuje się do utrzymania przedmiotu najmu w należytym stanie technicznym</w:t>
      </w:r>
      <w:r w:rsidR="00450764" w:rsidRPr="00081858">
        <w:rPr>
          <w:rFonts w:ascii="Times New Roman" w:hAnsi="Times New Roman" w:cs="Times New Roman"/>
          <w:spacing w:val="-9"/>
          <w:sz w:val="24"/>
          <w:szCs w:val="24"/>
          <w:lang w:val="pl-PL"/>
        </w:rPr>
        <w:t xml:space="preserve"> </w:t>
      </w:r>
      <w:r w:rsidR="00450764" w:rsidRPr="00081858">
        <w:rPr>
          <w:rFonts w:ascii="Times New Roman" w:hAnsi="Times New Roman" w:cs="Times New Roman"/>
          <w:sz w:val="24"/>
          <w:szCs w:val="24"/>
          <w:lang w:val="pl-PL"/>
        </w:rPr>
        <w:t>i</w:t>
      </w:r>
      <w:r w:rsidR="00450764" w:rsidRPr="00081858">
        <w:rPr>
          <w:rFonts w:ascii="Times New Roman" w:hAnsi="Times New Roman" w:cs="Times New Roman"/>
          <w:spacing w:val="-9"/>
          <w:sz w:val="24"/>
          <w:szCs w:val="24"/>
          <w:lang w:val="pl-PL"/>
        </w:rPr>
        <w:t xml:space="preserve"> </w:t>
      </w:r>
      <w:r w:rsidR="00450764" w:rsidRPr="00081858">
        <w:rPr>
          <w:rFonts w:ascii="Times New Roman" w:hAnsi="Times New Roman" w:cs="Times New Roman"/>
          <w:sz w:val="24"/>
          <w:szCs w:val="24"/>
          <w:lang w:val="pl-PL"/>
        </w:rPr>
        <w:t>sanitarnym,</w:t>
      </w:r>
      <w:r w:rsidR="00450764" w:rsidRPr="00081858">
        <w:rPr>
          <w:rFonts w:ascii="Times New Roman" w:hAnsi="Times New Roman" w:cs="Times New Roman"/>
          <w:spacing w:val="-9"/>
          <w:sz w:val="24"/>
          <w:szCs w:val="24"/>
          <w:lang w:val="pl-PL"/>
        </w:rPr>
        <w:t xml:space="preserve"> </w:t>
      </w:r>
      <w:r w:rsidR="00450764" w:rsidRPr="00081858">
        <w:rPr>
          <w:rFonts w:ascii="Times New Roman" w:hAnsi="Times New Roman" w:cs="Times New Roman"/>
          <w:sz w:val="24"/>
          <w:szCs w:val="24"/>
          <w:lang w:val="pl-PL"/>
        </w:rPr>
        <w:t>zgodnie</w:t>
      </w:r>
      <w:r w:rsidR="00450764" w:rsidRPr="00081858">
        <w:rPr>
          <w:rFonts w:ascii="Times New Roman" w:hAnsi="Times New Roman" w:cs="Times New Roman"/>
          <w:spacing w:val="-8"/>
          <w:sz w:val="24"/>
          <w:szCs w:val="24"/>
          <w:lang w:val="pl-PL"/>
        </w:rPr>
        <w:t xml:space="preserve"> </w:t>
      </w:r>
      <w:r w:rsidR="00450764" w:rsidRPr="00081858">
        <w:rPr>
          <w:rFonts w:ascii="Times New Roman" w:hAnsi="Times New Roman" w:cs="Times New Roman"/>
          <w:sz w:val="24"/>
          <w:szCs w:val="24"/>
          <w:lang w:val="pl-PL"/>
        </w:rPr>
        <w:t>z</w:t>
      </w:r>
      <w:r w:rsidR="00450764" w:rsidRPr="00081858">
        <w:rPr>
          <w:rFonts w:ascii="Times New Roman" w:hAnsi="Times New Roman" w:cs="Times New Roman"/>
          <w:spacing w:val="-10"/>
          <w:sz w:val="24"/>
          <w:szCs w:val="24"/>
          <w:lang w:val="pl-PL"/>
        </w:rPr>
        <w:t xml:space="preserve"> </w:t>
      </w:r>
      <w:r w:rsidR="00450764" w:rsidRPr="00081858">
        <w:rPr>
          <w:rFonts w:ascii="Times New Roman" w:hAnsi="Times New Roman" w:cs="Times New Roman"/>
          <w:sz w:val="24"/>
          <w:szCs w:val="24"/>
          <w:lang w:val="pl-PL"/>
        </w:rPr>
        <w:t>technologią</w:t>
      </w:r>
      <w:r w:rsidR="00450764" w:rsidRPr="00081858">
        <w:rPr>
          <w:rFonts w:ascii="Times New Roman" w:hAnsi="Times New Roman" w:cs="Times New Roman"/>
          <w:spacing w:val="-11"/>
          <w:sz w:val="24"/>
          <w:szCs w:val="24"/>
          <w:lang w:val="pl-PL"/>
        </w:rPr>
        <w:t xml:space="preserve"> </w:t>
      </w:r>
      <w:r w:rsidR="00450764" w:rsidRPr="00081858">
        <w:rPr>
          <w:rFonts w:ascii="Times New Roman" w:hAnsi="Times New Roman" w:cs="Times New Roman"/>
          <w:sz w:val="24"/>
          <w:szCs w:val="24"/>
          <w:lang w:val="pl-PL"/>
        </w:rPr>
        <w:t>i</w:t>
      </w:r>
      <w:r w:rsidR="00450764" w:rsidRPr="00081858">
        <w:rPr>
          <w:rFonts w:ascii="Times New Roman" w:hAnsi="Times New Roman" w:cs="Times New Roman"/>
          <w:spacing w:val="-9"/>
          <w:sz w:val="24"/>
          <w:szCs w:val="24"/>
          <w:lang w:val="pl-PL"/>
        </w:rPr>
        <w:t xml:space="preserve"> </w:t>
      </w:r>
      <w:r w:rsidR="00450764" w:rsidRPr="00081858">
        <w:rPr>
          <w:rFonts w:ascii="Times New Roman" w:hAnsi="Times New Roman" w:cs="Times New Roman"/>
          <w:sz w:val="24"/>
          <w:szCs w:val="24"/>
          <w:lang w:val="pl-PL"/>
        </w:rPr>
        <w:t>przepisami</w:t>
      </w:r>
      <w:r w:rsidR="00450764" w:rsidRPr="00081858">
        <w:rPr>
          <w:rFonts w:ascii="Times New Roman" w:hAnsi="Times New Roman" w:cs="Times New Roman"/>
          <w:spacing w:val="-8"/>
          <w:sz w:val="24"/>
          <w:szCs w:val="24"/>
          <w:lang w:val="pl-PL"/>
        </w:rPr>
        <w:t xml:space="preserve"> </w:t>
      </w:r>
      <w:r w:rsidR="00450764" w:rsidRPr="00081858">
        <w:rPr>
          <w:rFonts w:ascii="Times New Roman" w:hAnsi="Times New Roman" w:cs="Times New Roman"/>
          <w:sz w:val="24"/>
          <w:szCs w:val="24"/>
          <w:lang w:val="pl-PL"/>
        </w:rPr>
        <w:t>sanitarnymi</w:t>
      </w:r>
      <w:r w:rsidR="00450764" w:rsidRPr="00081858">
        <w:rPr>
          <w:rFonts w:ascii="Times New Roman" w:hAnsi="Times New Roman" w:cs="Times New Roman"/>
          <w:spacing w:val="-9"/>
          <w:sz w:val="24"/>
          <w:szCs w:val="24"/>
          <w:lang w:val="pl-PL"/>
        </w:rPr>
        <w:t xml:space="preserve"> </w:t>
      </w:r>
      <w:r w:rsidR="00450764" w:rsidRPr="00081858">
        <w:rPr>
          <w:rFonts w:ascii="Times New Roman" w:hAnsi="Times New Roman" w:cs="Times New Roman"/>
          <w:sz w:val="24"/>
          <w:szCs w:val="24"/>
          <w:lang w:val="pl-PL"/>
        </w:rPr>
        <w:t>obowiązującymi w punktach zbiorowego</w:t>
      </w:r>
      <w:r w:rsidR="00450764" w:rsidRPr="00081858">
        <w:rPr>
          <w:rFonts w:ascii="Times New Roman" w:hAnsi="Times New Roman" w:cs="Times New Roman"/>
          <w:spacing w:val="-27"/>
          <w:sz w:val="24"/>
          <w:szCs w:val="24"/>
          <w:lang w:val="pl-PL"/>
        </w:rPr>
        <w:t xml:space="preserve"> </w:t>
      </w:r>
      <w:r w:rsidR="00450764" w:rsidRPr="00081858">
        <w:rPr>
          <w:rFonts w:ascii="Times New Roman" w:hAnsi="Times New Roman" w:cs="Times New Roman"/>
          <w:sz w:val="24"/>
          <w:szCs w:val="24"/>
          <w:lang w:val="pl-PL"/>
        </w:rPr>
        <w:t>żywienia.</w:t>
      </w:r>
    </w:p>
    <w:p w14:paraId="5370C741" w14:textId="2965EEE7" w:rsidR="000D40F3" w:rsidRPr="00081858" w:rsidRDefault="00450764" w:rsidP="0016617C">
      <w:pPr>
        <w:pStyle w:val="Akapitzlist"/>
        <w:numPr>
          <w:ilvl w:val="0"/>
          <w:numId w:val="4"/>
        </w:numPr>
        <w:tabs>
          <w:tab w:val="left" w:pos="577"/>
        </w:tabs>
        <w:spacing w:line="276" w:lineRule="auto"/>
        <w:ind w:right="208"/>
        <w:rPr>
          <w:rFonts w:ascii="Times New Roman" w:hAnsi="Times New Roman" w:cs="Times New Roman"/>
          <w:sz w:val="24"/>
          <w:szCs w:val="24"/>
          <w:lang w:val="pl-PL"/>
        </w:rPr>
      </w:pPr>
      <w:r w:rsidRPr="00081858">
        <w:rPr>
          <w:rFonts w:ascii="Times New Roman" w:hAnsi="Times New Roman" w:cs="Times New Roman"/>
          <w:sz w:val="24"/>
          <w:szCs w:val="24"/>
          <w:lang w:val="pl-PL"/>
        </w:rPr>
        <w:t>Wygaśnięcie</w:t>
      </w:r>
      <w:r w:rsidR="003808D0" w:rsidRPr="00081858">
        <w:rPr>
          <w:rFonts w:ascii="Times New Roman" w:hAnsi="Times New Roman" w:cs="Times New Roman"/>
          <w:sz w:val="24"/>
          <w:szCs w:val="24"/>
          <w:lang w:val="pl-PL"/>
        </w:rPr>
        <w:t xml:space="preserve"> lub rozwiązanie</w:t>
      </w:r>
      <w:r w:rsidRPr="00081858">
        <w:rPr>
          <w:rFonts w:ascii="Times New Roman" w:hAnsi="Times New Roman" w:cs="Times New Roman"/>
          <w:sz w:val="24"/>
          <w:szCs w:val="24"/>
          <w:lang w:val="pl-PL"/>
        </w:rPr>
        <w:t xml:space="preserve"> umowy nakłada na </w:t>
      </w:r>
      <w:r w:rsidR="009848CF" w:rsidRPr="00081858">
        <w:rPr>
          <w:rFonts w:ascii="Times New Roman" w:hAnsi="Times New Roman" w:cs="Times New Roman"/>
          <w:sz w:val="24"/>
          <w:szCs w:val="24"/>
          <w:lang w:val="pl-PL"/>
        </w:rPr>
        <w:t>Wykonawcę</w:t>
      </w:r>
      <w:r w:rsidRPr="00081858">
        <w:rPr>
          <w:rFonts w:ascii="Times New Roman" w:hAnsi="Times New Roman" w:cs="Times New Roman"/>
          <w:sz w:val="24"/>
          <w:szCs w:val="24"/>
          <w:lang w:val="pl-PL"/>
        </w:rPr>
        <w:t xml:space="preserve"> obowiązek pisemnego przekazania sprzętu i</w:t>
      </w:r>
      <w:r w:rsidRPr="00081858">
        <w:rPr>
          <w:rFonts w:ascii="Times New Roman" w:hAnsi="Times New Roman" w:cs="Times New Roman"/>
          <w:spacing w:val="-14"/>
          <w:sz w:val="24"/>
          <w:szCs w:val="24"/>
          <w:lang w:val="pl-PL"/>
        </w:rPr>
        <w:t xml:space="preserve"> </w:t>
      </w:r>
      <w:r w:rsidRPr="00081858">
        <w:rPr>
          <w:rFonts w:ascii="Times New Roman" w:hAnsi="Times New Roman" w:cs="Times New Roman"/>
          <w:sz w:val="24"/>
          <w:szCs w:val="24"/>
          <w:lang w:val="pl-PL"/>
        </w:rPr>
        <w:t>wyposażenia.</w:t>
      </w:r>
    </w:p>
    <w:p w14:paraId="2898F75C" w14:textId="393AC913" w:rsidR="000D40F3" w:rsidRPr="00081858" w:rsidRDefault="009848CF" w:rsidP="0016617C">
      <w:pPr>
        <w:pStyle w:val="Akapitzlist"/>
        <w:numPr>
          <w:ilvl w:val="0"/>
          <w:numId w:val="4"/>
        </w:numPr>
        <w:tabs>
          <w:tab w:val="left" w:pos="577"/>
        </w:tabs>
        <w:spacing w:line="276" w:lineRule="auto"/>
        <w:ind w:right="197"/>
        <w:rPr>
          <w:rFonts w:ascii="Times New Roman" w:hAnsi="Times New Roman" w:cs="Times New Roman"/>
          <w:sz w:val="24"/>
          <w:szCs w:val="24"/>
          <w:lang w:val="pl-PL"/>
        </w:rPr>
      </w:pPr>
      <w:r w:rsidRPr="00081858">
        <w:rPr>
          <w:rFonts w:ascii="Times New Roman" w:hAnsi="Times New Roman" w:cs="Times New Roman"/>
          <w:sz w:val="24"/>
          <w:szCs w:val="24"/>
          <w:lang w:val="pl-PL"/>
        </w:rPr>
        <w:t>Zamawiający</w:t>
      </w:r>
      <w:r w:rsidR="00450764" w:rsidRPr="00081858">
        <w:rPr>
          <w:rFonts w:ascii="Times New Roman" w:hAnsi="Times New Roman" w:cs="Times New Roman"/>
          <w:sz w:val="24"/>
          <w:szCs w:val="24"/>
          <w:lang w:val="pl-PL"/>
        </w:rPr>
        <w:t xml:space="preserve"> nie ponosi odpowiedzialności za szkody powstałe w mieniu </w:t>
      </w:r>
      <w:r w:rsidRPr="00081858">
        <w:rPr>
          <w:rFonts w:ascii="Times New Roman" w:hAnsi="Times New Roman" w:cs="Times New Roman"/>
          <w:sz w:val="24"/>
          <w:szCs w:val="24"/>
          <w:lang w:val="pl-PL"/>
        </w:rPr>
        <w:t>Wykonawcy</w:t>
      </w:r>
      <w:r w:rsidR="00450764" w:rsidRPr="00081858">
        <w:rPr>
          <w:rFonts w:ascii="Times New Roman" w:hAnsi="Times New Roman" w:cs="Times New Roman"/>
          <w:sz w:val="24"/>
          <w:szCs w:val="24"/>
          <w:lang w:val="pl-PL"/>
        </w:rPr>
        <w:t xml:space="preserve"> spowodowane awarią instalacji centralnego ogrzewania, wod-kan, c.o., elektrycznej i gazowej oraz kradzieżą i</w:t>
      </w:r>
      <w:r w:rsidR="00450764" w:rsidRPr="00081858">
        <w:rPr>
          <w:rFonts w:ascii="Times New Roman" w:hAnsi="Times New Roman" w:cs="Times New Roman"/>
          <w:spacing w:val="-20"/>
          <w:sz w:val="24"/>
          <w:szCs w:val="24"/>
          <w:lang w:val="pl-PL"/>
        </w:rPr>
        <w:t xml:space="preserve"> </w:t>
      </w:r>
      <w:r w:rsidR="00450764" w:rsidRPr="00081858">
        <w:rPr>
          <w:rFonts w:ascii="Times New Roman" w:hAnsi="Times New Roman" w:cs="Times New Roman"/>
          <w:sz w:val="24"/>
          <w:szCs w:val="24"/>
          <w:lang w:val="pl-PL"/>
        </w:rPr>
        <w:t>włamaniem.</w:t>
      </w:r>
    </w:p>
    <w:p w14:paraId="0F5649BC" w14:textId="023DFA02" w:rsidR="000D40F3" w:rsidRPr="00081858" w:rsidRDefault="009848CF" w:rsidP="0016617C">
      <w:pPr>
        <w:pStyle w:val="Akapitzlist"/>
        <w:numPr>
          <w:ilvl w:val="0"/>
          <w:numId w:val="4"/>
        </w:numPr>
        <w:tabs>
          <w:tab w:val="left" w:pos="577"/>
        </w:tabs>
        <w:spacing w:line="276" w:lineRule="auto"/>
        <w:ind w:right="214"/>
        <w:rPr>
          <w:rFonts w:ascii="Times New Roman" w:hAnsi="Times New Roman" w:cs="Times New Roman"/>
          <w:sz w:val="24"/>
          <w:szCs w:val="24"/>
          <w:lang w:val="pl-PL"/>
        </w:rPr>
      </w:pPr>
      <w:r w:rsidRPr="00081858">
        <w:rPr>
          <w:rFonts w:ascii="Times New Roman" w:hAnsi="Times New Roman" w:cs="Times New Roman"/>
          <w:sz w:val="24"/>
          <w:szCs w:val="24"/>
          <w:lang w:val="pl-PL"/>
        </w:rPr>
        <w:t>Wykonawca</w:t>
      </w:r>
      <w:r w:rsidR="00450764" w:rsidRPr="00081858">
        <w:rPr>
          <w:rFonts w:ascii="Times New Roman" w:hAnsi="Times New Roman" w:cs="Times New Roman"/>
          <w:sz w:val="24"/>
          <w:szCs w:val="24"/>
          <w:lang w:val="pl-PL"/>
        </w:rPr>
        <w:t xml:space="preserve"> ponosi pełną odpowiedzialność za szkody powstałe w mieniu </w:t>
      </w:r>
      <w:r w:rsidRPr="00081858">
        <w:rPr>
          <w:rFonts w:ascii="Times New Roman" w:hAnsi="Times New Roman" w:cs="Times New Roman"/>
          <w:sz w:val="24"/>
          <w:szCs w:val="24"/>
          <w:lang w:val="pl-PL"/>
        </w:rPr>
        <w:t>Zamawiającego</w:t>
      </w:r>
      <w:r w:rsidR="00450764" w:rsidRPr="00081858">
        <w:rPr>
          <w:rFonts w:ascii="Times New Roman" w:hAnsi="Times New Roman" w:cs="Times New Roman"/>
          <w:sz w:val="24"/>
          <w:szCs w:val="24"/>
          <w:lang w:val="pl-PL"/>
        </w:rPr>
        <w:t xml:space="preserve"> </w:t>
      </w:r>
      <w:r w:rsidR="00450764" w:rsidRPr="00081858">
        <w:rPr>
          <w:rFonts w:ascii="Times New Roman" w:hAnsi="Times New Roman" w:cs="Times New Roman"/>
          <w:sz w:val="24"/>
          <w:szCs w:val="24"/>
          <w:lang w:val="pl-PL"/>
        </w:rPr>
        <w:lastRenderedPageBreak/>
        <w:t>spowodowane</w:t>
      </w:r>
      <w:r w:rsidR="00450764" w:rsidRPr="00081858">
        <w:rPr>
          <w:rFonts w:ascii="Times New Roman" w:hAnsi="Times New Roman" w:cs="Times New Roman"/>
          <w:spacing w:val="-6"/>
          <w:sz w:val="24"/>
          <w:szCs w:val="24"/>
          <w:lang w:val="pl-PL"/>
        </w:rPr>
        <w:t xml:space="preserve"> </w:t>
      </w:r>
      <w:r w:rsidR="00450764" w:rsidRPr="00081858">
        <w:rPr>
          <w:rFonts w:ascii="Times New Roman" w:hAnsi="Times New Roman" w:cs="Times New Roman"/>
          <w:sz w:val="24"/>
          <w:szCs w:val="24"/>
          <w:lang w:val="pl-PL"/>
        </w:rPr>
        <w:t>niewłaściwym</w:t>
      </w:r>
      <w:r w:rsidR="00450764" w:rsidRPr="00081858">
        <w:rPr>
          <w:rFonts w:ascii="Times New Roman" w:hAnsi="Times New Roman" w:cs="Times New Roman"/>
          <w:spacing w:val="-4"/>
          <w:sz w:val="24"/>
          <w:szCs w:val="24"/>
          <w:lang w:val="pl-PL"/>
        </w:rPr>
        <w:t xml:space="preserve"> </w:t>
      </w:r>
      <w:r w:rsidR="00450764" w:rsidRPr="00081858">
        <w:rPr>
          <w:rFonts w:ascii="Times New Roman" w:hAnsi="Times New Roman" w:cs="Times New Roman"/>
          <w:sz w:val="24"/>
          <w:szCs w:val="24"/>
          <w:lang w:val="pl-PL"/>
        </w:rPr>
        <w:t>użytkowaniem</w:t>
      </w:r>
      <w:r w:rsidR="00450764" w:rsidRPr="00081858">
        <w:rPr>
          <w:rFonts w:ascii="Times New Roman" w:hAnsi="Times New Roman" w:cs="Times New Roman"/>
          <w:spacing w:val="-5"/>
          <w:sz w:val="24"/>
          <w:szCs w:val="24"/>
          <w:lang w:val="pl-PL"/>
        </w:rPr>
        <w:t xml:space="preserve"> </w:t>
      </w:r>
      <w:r w:rsidR="00450764" w:rsidRPr="00081858">
        <w:rPr>
          <w:rFonts w:ascii="Times New Roman" w:hAnsi="Times New Roman" w:cs="Times New Roman"/>
          <w:sz w:val="24"/>
          <w:szCs w:val="24"/>
          <w:lang w:val="pl-PL"/>
        </w:rPr>
        <w:t>sprzętu,</w:t>
      </w:r>
      <w:r w:rsidR="00450764" w:rsidRPr="00081858">
        <w:rPr>
          <w:rFonts w:ascii="Times New Roman" w:hAnsi="Times New Roman" w:cs="Times New Roman"/>
          <w:spacing w:val="-6"/>
          <w:sz w:val="24"/>
          <w:szCs w:val="24"/>
          <w:lang w:val="pl-PL"/>
        </w:rPr>
        <w:t xml:space="preserve"> </w:t>
      </w:r>
      <w:r w:rsidR="00450764" w:rsidRPr="00081858">
        <w:rPr>
          <w:rFonts w:ascii="Times New Roman" w:hAnsi="Times New Roman" w:cs="Times New Roman"/>
          <w:sz w:val="24"/>
          <w:szCs w:val="24"/>
          <w:lang w:val="pl-PL"/>
        </w:rPr>
        <w:t>urządzeń</w:t>
      </w:r>
      <w:r w:rsidR="00450764" w:rsidRPr="00081858">
        <w:rPr>
          <w:rFonts w:ascii="Times New Roman" w:hAnsi="Times New Roman" w:cs="Times New Roman"/>
          <w:spacing w:val="-4"/>
          <w:sz w:val="24"/>
          <w:szCs w:val="24"/>
          <w:lang w:val="pl-PL"/>
        </w:rPr>
        <w:t xml:space="preserve"> </w:t>
      </w:r>
      <w:r w:rsidR="00450764" w:rsidRPr="00081858">
        <w:rPr>
          <w:rFonts w:ascii="Times New Roman" w:hAnsi="Times New Roman" w:cs="Times New Roman"/>
          <w:sz w:val="24"/>
          <w:szCs w:val="24"/>
          <w:lang w:val="pl-PL"/>
        </w:rPr>
        <w:t>(pożar,</w:t>
      </w:r>
      <w:r w:rsidR="00450764" w:rsidRPr="00081858">
        <w:rPr>
          <w:rFonts w:ascii="Times New Roman" w:hAnsi="Times New Roman" w:cs="Times New Roman"/>
          <w:spacing w:val="-5"/>
          <w:sz w:val="24"/>
          <w:szCs w:val="24"/>
          <w:lang w:val="pl-PL"/>
        </w:rPr>
        <w:t xml:space="preserve"> </w:t>
      </w:r>
      <w:r w:rsidR="00450764" w:rsidRPr="00081858">
        <w:rPr>
          <w:rFonts w:ascii="Times New Roman" w:hAnsi="Times New Roman" w:cs="Times New Roman"/>
          <w:sz w:val="24"/>
          <w:szCs w:val="24"/>
          <w:lang w:val="pl-PL"/>
        </w:rPr>
        <w:t>zalanie</w:t>
      </w:r>
      <w:r w:rsidR="00450764" w:rsidRPr="00081858">
        <w:rPr>
          <w:rFonts w:ascii="Times New Roman" w:hAnsi="Times New Roman" w:cs="Times New Roman"/>
          <w:spacing w:val="-17"/>
          <w:sz w:val="24"/>
          <w:szCs w:val="24"/>
          <w:lang w:val="pl-PL"/>
        </w:rPr>
        <w:t xml:space="preserve"> </w:t>
      </w:r>
      <w:r w:rsidR="00450764" w:rsidRPr="00081858">
        <w:rPr>
          <w:rFonts w:ascii="Times New Roman" w:hAnsi="Times New Roman" w:cs="Times New Roman"/>
          <w:sz w:val="24"/>
          <w:szCs w:val="24"/>
          <w:lang w:val="pl-PL"/>
        </w:rPr>
        <w:t>itp.).</w:t>
      </w:r>
    </w:p>
    <w:p w14:paraId="7C576572" w14:textId="5CF60FDF" w:rsidR="000D40F3" w:rsidRPr="00892B11" w:rsidRDefault="00450764" w:rsidP="0016617C">
      <w:pPr>
        <w:pStyle w:val="Akapitzlist"/>
        <w:numPr>
          <w:ilvl w:val="0"/>
          <w:numId w:val="4"/>
        </w:numPr>
        <w:tabs>
          <w:tab w:val="left" w:pos="577"/>
        </w:tabs>
        <w:spacing w:line="276" w:lineRule="auto"/>
        <w:ind w:right="199"/>
        <w:rPr>
          <w:rFonts w:ascii="Times New Roman" w:hAnsi="Times New Roman" w:cs="Times New Roman"/>
          <w:sz w:val="24"/>
          <w:szCs w:val="24"/>
          <w:lang w:val="pl-PL"/>
        </w:rPr>
      </w:pPr>
      <w:r w:rsidRPr="00892B11">
        <w:rPr>
          <w:rFonts w:ascii="Times New Roman" w:hAnsi="Times New Roman" w:cs="Times New Roman"/>
          <w:sz w:val="24"/>
          <w:szCs w:val="24"/>
          <w:lang w:val="pl-PL"/>
        </w:rPr>
        <w:t xml:space="preserve">W terminie 7 dni od dnia podpisania umowy </w:t>
      </w:r>
      <w:r w:rsidR="00BB67D1" w:rsidRPr="00892B11">
        <w:rPr>
          <w:rFonts w:ascii="Times New Roman" w:hAnsi="Times New Roman" w:cs="Times New Roman"/>
          <w:sz w:val="24"/>
          <w:szCs w:val="24"/>
          <w:lang w:val="pl-PL"/>
        </w:rPr>
        <w:t>Wykonaw</w:t>
      </w:r>
      <w:r w:rsidRPr="00892B11">
        <w:rPr>
          <w:rFonts w:ascii="Times New Roman" w:hAnsi="Times New Roman" w:cs="Times New Roman"/>
          <w:sz w:val="24"/>
          <w:szCs w:val="24"/>
          <w:lang w:val="pl-PL"/>
        </w:rPr>
        <w:t xml:space="preserve">ca zobowiązany jest do przedłożenia polisy lub innego dokumentu ubezpieczenia potwierdzającego, że </w:t>
      </w:r>
      <w:r w:rsidR="009848CF" w:rsidRPr="00892B11">
        <w:rPr>
          <w:rFonts w:ascii="Times New Roman" w:hAnsi="Times New Roman" w:cs="Times New Roman"/>
          <w:sz w:val="24"/>
          <w:szCs w:val="24"/>
          <w:lang w:val="pl-PL"/>
        </w:rPr>
        <w:t>Wykonawca</w:t>
      </w:r>
      <w:r w:rsidRPr="00892B11">
        <w:rPr>
          <w:rFonts w:ascii="Times New Roman" w:hAnsi="Times New Roman" w:cs="Times New Roman"/>
          <w:sz w:val="24"/>
          <w:szCs w:val="24"/>
          <w:lang w:val="pl-PL"/>
        </w:rPr>
        <w:t xml:space="preserve"> jest ubezpieczony od odpowiedzialności cywilnej w zakresie prowadzonej działalności obejmującej między innymi zdarzenia losowe i zatrucia pokarmowe, na kwotę nie niższą niż </w:t>
      </w:r>
      <w:r w:rsidR="002F10B7" w:rsidRPr="00892B11">
        <w:rPr>
          <w:rFonts w:ascii="Times New Roman" w:hAnsi="Times New Roman" w:cs="Times New Roman"/>
          <w:sz w:val="24"/>
          <w:szCs w:val="24"/>
          <w:lang w:val="pl-PL"/>
        </w:rPr>
        <w:t>2</w:t>
      </w:r>
      <w:r w:rsidRPr="00892B11">
        <w:rPr>
          <w:rFonts w:ascii="Times New Roman" w:hAnsi="Times New Roman" w:cs="Times New Roman"/>
          <w:sz w:val="24"/>
          <w:szCs w:val="24"/>
          <w:lang w:val="pl-PL"/>
        </w:rPr>
        <w:t>00 000</w:t>
      </w:r>
      <w:r w:rsidRPr="00892B11">
        <w:rPr>
          <w:rFonts w:ascii="Times New Roman" w:hAnsi="Times New Roman" w:cs="Times New Roman"/>
          <w:spacing w:val="-3"/>
          <w:sz w:val="24"/>
          <w:szCs w:val="24"/>
          <w:lang w:val="pl-PL"/>
        </w:rPr>
        <w:t xml:space="preserve"> </w:t>
      </w:r>
      <w:r w:rsidRPr="00892B11">
        <w:rPr>
          <w:rFonts w:ascii="Times New Roman" w:hAnsi="Times New Roman" w:cs="Times New Roman"/>
          <w:sz w:val="24"/>
          <w:szCs w:val="24"/>
          <w:lang w:val="pl-PL"/>
        </w:rPr>
        <w:t>zł.</w:t>
      </w:r>
    </w:p>
    <w:p w14:paraId="7482AC34" w14:textId="1526827A" w:rsidR="00FC5397" w:rsidRPr="00892B11" w:rsidRDefault="009848CF" w:rsidP="0016617C">
      <w:pPr>
        <w:pStyle w:val="Akapitzlist"/>
        <w:numPr>
          <w:ilvl w:val="0"/>
          <w:numId w:val="4"/>
        </w:numPr>
        <w:tabs>
          <w:tab w:val="left" w:pos="577"/>
        </w:tabs>
        <w:spacing w:line="276" w:lineRule="auto"/>
        <w:ind w:right="199"/>
        <w:rPr>
          <w:rFonts w:ascii="Times New Roman" w:hAnsi="Times New Roman" w:cs="Times New Roman"/>
          <w:sz w:val="24"/>
          <w:szCs w:val="24"/>
          <w:lang w:val="pl-PL"/>
        </w:rPr>
      </w:pPr>
      <w:r w:rsidRPr="00892B11">
        <w:rPr>
          <w:rFonts w:ascii="Times New Roman" w:hAnsi="Times New Roman" w:cs="Times New Roman"/>
          <w:sz w:val="24"/>
          <w:szCs w:val="24"/>
          <w:lang w:val="pl-PL"/>
        </w:rPr>
        <w:t>W</w:t>
      </w:r>
      <w:r w:rsidR="00FC5397" w:rsidRPr="00892B11">
        <w:rPr>
          <w:rFonts w:ascii="Times New Roman" w:hAnsi="Times New Roman" w:cs="Times New Roman"/>
          <w:sz w:val="24"/>
          <w:szCs w:val="24"/>
          <w:lang w:val="pl-PL"/>
        </w:rPr>
        <w:t xml:space="preserve"> terminie siedmiu dni od dnia podpisania umowy </w:t>
      </w:r>
      <w:r w:rsidRPr="00892B11">
        <w:rPr>
          <w:rFonts w:ascii="Times New Roman" w:hAnsi="Times New Roman" w:cs="Times New Roman"/>
          <w:sz w:val="24"/>
          <w:szCs w:val="24"/>
          <w:lang w:val="pl-PL"/>
        </w:rPr>
        <w:t>Wykonawca</w:t>
      </w:r>
      <w:r w:rsidR="00FC5397" w:rsidRPr="00892B11">
        <w:rPr>
          <w:rFonts w:ascii="Times New Roman" w:hAnsi="Times New Roman" w:cs="Times New Roman"/>
          <w:sz w:val="24"/>
          <w:szCs w:val="24"/>
          <w:lang w:val="pl-PL"/>
        </w:rPr>
        <w:t xml:space="preserve"> złoży w formie aktu notarialnego oświadczenie o poddaniu się – na podstawie art. 777 § 1 pkt 4 kpc – dobrowolnej egzekucji w zakresie wydania oraz protokolarnego przekazania przedmiotu najmu w terminie </w:t>
      </w:r>
      <w:r w:rsidR="00892B11">
        <w:rPr>
          <w:rFonts w:ascii="Times New Roman" w:hAnsi="Times New Roman" w:cs="Times New Roman"/>
          <w:sz w:val="24"/>
          <w:szCs w:val="24"/>
          <w:lang w:val="pl-PL"/>
        </w:rPr>
        <w:t>3</w:t>
      </w:r>
      <w:r w:rsidR="00FC5397" w:rsidRPr="00892B11">
        <w:rPr>
          <w:rFonts w:ascii="Times New Roman" w:hAnsi="Times New Roman" w:cs="Times New Roman"/>
          <w:sz w:val="24"/>
          <w:szCs w:val="24"/>
          <w:lang w:val="pl-PL"/>
        </w:rPr>
        <w:t xml:space="preserve"> dni od daty zakończenia niniejszej umowy. Obowiązek ten </w:t>
      </w:r>
      <w:r w:rsidRPr="00892B11">
        <w:rPr>
          <w:rFonts w:ascii="Times New Roman" w:hAnsi="Times New Roman" w:cs="Times New Roman"/>
          <w:sz w:val="24"/>
          <w:szCs w:val="24"/>
          <w:lang w:val="pl-PL"/>
        </w:rPr>
        <w:t>Wykonawca</w:t>
      </w:r>
      <w:r w:rsidR="00FC5397" w:rsidRPr="00892B11">
        <w:rPr>
          <w:rFonts w:ascii="Times New Roman" w:hAnsi="Times New Roman" w:cs="Times New Roman"/>
          <w:sz w:val="24"/>
          <w:szCs w:val="24"/>
          <w:lang w:val="pl-PL"/>
        </w:rPr>
        <w:t xml:space="preserve"> wypełni składając </w:t>
      </w:r>
      <w:r w:rsidR="008C0CE3" w:rsidRPr="00892B11">
        <w:rPr>
          <w:rFonts w:ascii="Times New Roman" w:hAnsi="Times New Roman" w:cs="Times New Roman"/>
          <w:sz w:val="24"/>
          <w:szCs w:val="24"/>
          <w:lang w:val="pl-PL"/>
        </w:rPr>
        <w:t>Zamawiającemu</w:t>
      </w:r>
      <w:r w:rsidR="00FC5397" w:rsidRPr="00892B11">
        <w:rPr>
          <w:rFonts w:ascii="Times New Roman" w:hAnsi="Times New Roman" w:cs="Times New Roman"/>
          <w:sz w:val="24"/>
          <w:szCs w:val="24"/>
          <w:lang w:val="pl-PL"/>
        </w:rPr>
        <w:t xml:space="preserve"> oryginał dokumentu pod rygorem przyjęcia, że </w:t>
      </w:r>
      <w:r w:rsidR="008C0CE3" w:rsidRPr="00892B11">
        <w:rPr>
          <w:rFonts w:ascii="Times New Roman" w:hAnsi="Times New Roman" w:cs="Times New Roman"/>
          <w:sz w:val="24"/>
          <w:szCs w:val="24"/>
          <w:lang w:val="pl-PL"/>
        </w:rPr>
        <w:t>Wykonawca</w:t>
      </w:r>
      <w:r w:rsidR="00FC5397" w:rsidRPr="00892B11">
        <w:rPr>
          <w:rFonts w:ascii="Times New Roman" w:hAnsi="Times New Roman" w:cs="Times New Roman"/>
          <w:sz w:val="24"/>
          <w:szCs w:val="24"/>
          <w:lang w:val="pl-PL"/>
        </w:rPr>
        <w:t xml:space="preserve"> naruszył warunki umowy w tym zakresie. Akt notarialny,  o którym mowa powyżej powinien obejmować oświadczenie </w:t>
      </w:r>
      <w:r w:rsidR="008C0CE3" w:rsidRPr="00892B11">
        <w:rPr>
          <w:rFonts w:ascii="Times New Roman" w:hAnsi="Times New Roman" w:cs="Times New Roman"/>
          <w:sz w:val="24"/>
          <w:szCs w:val="24"/>
          <w:lang w:val="pl-PL"/>
        </w:rPr>
        <w:t>Wykonawcy</w:t>
      </w:r>
      <w:r w:rsidR="00FC5397" w:rsidRPr="00892B11">
        <w:rPr>
          <w:rFonts w:ascii="Times New Roman" w:hAnsi="Times New Roman" w:cs="Times New Roman"/>
          <w:sz w:val="24"/>
          <w:szCs w:val="24"/>
          <w:lang w:val="pl-PL"/>
        </w:rPr>
        <w:t xml:space="preserve"> o poddaniu się egzekucji co do wydania przedmiotu poddzierżawy na podstawie art. 777 § 1 pkt 4 kpc, przy czym zdarzeniem, od którego uzależnione jest wykonanie obowiązku jest rozwiązanie niniejszej umowy  przez którąkolwiek ze stron, jej rozwiązanie przez strony za porozumieniem lub wygaśnięcie z jakiejkolwiek przyczyny oraz bezskuteczny upływ terminu do dobrowolnego wydania przedmiotu najmu.</w:t>
      </w:r>
      <w:r w:rsidR="00B1390B" w:rsidRPr="00892B11">
        <w:rPr>
          <w:rFonts w:ascii="Times New Roman" w:hAnsi="Times New Roman" w:cs="Times New Roman"/>
          <w:sz w:val="24"/>
          <w:szCs w:val="24"/>
          <w:lang w:val="pl-PL"/>
        </w:rPr>
        <w:t xml:space="preserve"> </w:t>
      </w:r>
    </w:p>
    <w:p w14:paraId="54154525" w14:textId="1912202F" w:rsidR="00FC5397" w:rsidRPr="00081858" w:rsidRDefault="00FC5397" w:rsidP="0016617C">
      <w:pPr>
        <w:pStyle w:val="Akapitzlist"/>
        <w:numPr>
          <w:ilvl w:val="0"/>
          <w:numId w:val="4"/>
        </w:numPr>
        <w:spacing w:line="276" w:lineRule="auto"/>
        <w:ind w:right="199"/>
        <w:rPr>
          <w:rFonts w:ascii="Times New Roman" w:hAnsi="Times New Roman" w:cs="Times New Roman"/>
          <w:sz w:val="24"/>
          <w:szCs w:val="24"/>
          <w:lang w:val="pl-PL"/>
        </w:rPr>
      </w:pPr>
      <w:r w:rsidRPr="00081858">
        <w:rPr>
          <w:rFonts w:ascii="Times New Roman" w:hAnsi="Times New Roman" w:cs="Times New Roman"/>
          <w:sz w:val="24"/>
          <w:szCs w:val="24"/>
          <w:lang w:val="pl-PL"/>
        </w:rPr>
        <w:t xml:space="preserve">Po zakończeniu trwania umowy </w:t>
      </w:r>
      <w:r w:rsidR="008C0CE3" w:rsidRPr="00081858">
        <w:rPr>
          <w:rFonts w:ascii="Times New Roman" w:hAnsi="Times New Roman" w:cs="Times New Roman"/>
          <w:sz w:val="24"/>
          <w:szCs w:val="24"/>
          <w:lang w:val="pl-PL"/>
        </w:rPr>
        <w:t>Wykonawca</w:t>
      </w:r>
      <w:r w:rsidRPr="00081858">
        <w:rPr>
          <w:rFonts w:ascii="Times New Roman" w:hAnsi="Times New Roman" w:cs="Times New Roman"/>
          <w:sz w:val="24"/>
          <w:szCs w:val="24"/>
          <w:lang w:val="pl-PL"/>
        </w:rPr>
        <w:t xml:space="preserve"> zobowiązany jest do wydania przedmiotu umowy wolnego od osób i rzeczy, w stanie niepogorszonym ponad normalne zużycie w terminie </w:t>
      </w:r>
      <w:r w:rsidR="00892B11">
        <w:rPr>
          <w:rFonts w:ascii="Times New Roman" w:hAnsi="Times New Roman" w:cs="Times New Roman"/>
          <w:sz w:val="24"/>
          <w:szCs w:val="24"/>
          <w:lang w:val="pl-PL"/>
        </w:rPr>
        <w:t>3</w:t>
      </w:r>
      <w:r w:rsidRPr="00081858">
        <w:rPr>
          <w:rFonts w:ascii="Times New Roman" w:hAnsi="Times New Roman" w:cs="Times New Roman"/>
          <w:sz w:val="24"/>
          <w:szCs w:val="24"/>
          <w:lang w:val="pl-PL"/>
        </w:rPr>
        <w:t xml:space="preserve"> dni od zakończenia umowy. Z czynności tej zostanie sporządzony protokół przekazania.</w:t>
      </w:r>
      <w:r w:rsidR="003808D0" w:rsidRPr="00081858">
        <w:rPr>
          <w:rFonts w:ascii="Times New Roman" w:hAnsi="Times New Roman" w:cs="Times New Roman"/>
        </w:rPr>
        <w:t xml:space="preserve"> </w:t>
      </w:r>
      <w:r w:rsidR="003808D0" w:rsidRPr="00081858">
        <w:rPr>
          <w:rFonts w:ascii="Times New Roman" w:hAnsi="Times New Roman" w:cs="Times New Roman"/>
          <w:sz w:val="24"/>
          <w:szCs w:val="24"/>
          <w:lang w:val="pl-PL"/>
        </w:rPr>
        <w:t>W przypadku nie wywiązania się z obowiązku wymienionego wyżej Zamawiający obciąży Wykonawcę kosztami przywrócenia do stanu pierwotnego.</w:t>
      </w:r>
    </w:p>
    <w:p w14:paraId="4F0A78D4" w14:textId="76A51673" w:rsidR="00FC5397" w:rsidRPr="00081858" w:rsidRDefault="00FC5397" w:rsidP="0016617C">
      <w:pPr>
        <w:pStyle w:val="Akapitzlist"/>
        <w:numPr>
          <w:ilvl w:val="0"/>
          <w:numId w:val="4"/>
        </w:numPr>
        <w:tabs>
          <w:tab w:val="left" w:pos="577"/>
        </w:tabs>
        <w:spacing w:line="276" w:lineRule="auto"/>
        <w:ind w:right="199"/>
        <w:rPr>
          <w:rFonts w:ascii="Times New Roman" w:hAnsi="Times New Roman" w:cs="Times New Roman"/>
          <w:sz w:val="24"/>
          <w:szCs w:val="24"/>
          <w:lang w:val="pl-PL"/>
        </w:rPr>
      </w:pPr>
      <w:r w:rsidRPr="00081858">
        <w:rPr>
          <w:rFonts w:ascii="Times New Roman" w:hAnsi="Times New Roman" w:cs="Times New Roman"/>
          <w:sz w:val="24"/>
          <w:szCs w:val="24"/>
          <w:lang w:val="pl-PL"/>
        </w:rPr>
        <w:t xml:space="preserve">W przypadku nie wydania przedmiotu umowy wolnego od rzeczy, </w:t>
      </w:r>
      <w:r w:rsidR="008C0CE3" w:rsidRPr="00081858">
        <w:rPr>
          <w:rFonts w:ascii="Times New Roman" w:hAnsi="Times New Roman" w:cs="Times New Roman"/>
          <w:sz w:val="24"/>
          <w:szCs w:val="24"/>
          <w:lang w:val="pl-PL"/>
        </w:rPr>
        <w:t>Zamawiający</w:t>
      </w:r>
      <w:r w:rsidRPr="00081858">
        <w:rPr>
          <w:rFonts w:ascii="Times New Roman" w:hAnsi="Times New Roman" w:cs="Times New Roman"/>
          <w:sz w:val="24"/>
          <w:szCs w:val="24"/>
          <w:lang w:val="pl-PL"/>
        </w:rPr>
        <w:t xml:space="preserve"> zastrzega sobie prawo usunięcia tych rzeczy w sposób przez siebie określony na koszt i ryzyko </w:t>
      </w:r>
      <w:r w:rsidR="008C0CE3" w:rsidRPr="00081858">
        <w:rPr>
          <w:rFonts w:ascii="Times New Roman" w:hAnsi="Times New Roman" w:cs="Times New Roman"/>
          <w:sz w:val="24"/>
          <w:szCs w:val="24"/>
          <w:lang w:val="pl-PL"/>
        </w:rPr>
        <w:t>Wykonawcy</w:t>
      </w:r>
      <w:r w:rsidRPr="00081858">
        <w:rPr>
          <w:rFonts w:ascii="Times New Roman" w:hAnsi="Times New Roman" w:cs="Times New Roman"/>
          <w:sz w:val="24"/>
          <w:szCs w:val="24"/>
          <w:lang w:val="pl-PL"/>
        </w:rPr>
        <w:t>.</w:t>
      </w:r>
    </w:p>
    <w:p w14:paraId="5FCA356E" w14:textId="21E93CE2" w:rsidR="00FC5397" w:rsidRPr="00081858" w:rsidRDefault="00FC5397" w:rsidP="0016617C">
      <w:pPr>
        <w:pStyle w:val="Akapitzlist"/>
        <w:numPr>
          <w:ilvl w:val="0"/>
          <w:numId w:val="4"/>
        </w:numPr>
        <w:tabs>
          <w:tab w:val="left" w:pos="577"/>
        </w:tabs>
        <w:spacing w:line="276" w:lineRule="auto"/>
        <w:ind w:right="199"/>
        <w:rPr>
          <w:rFonts w:ascii="Times New Roman" w:hAnsi="Times New Roman" w:cs="Times New Roman"/>
          <w:sz w:val="24"/>
          <w:szCs w:val="24"/>
          <w:lang w:val="pl-PL"/>
        </w:rPr>
      </w:pPr>
      <w:r w:rsidRPr="00081858">
        <w:rPr>
          <w:rFonts w:ascii="Times New Roman" w:hAnsi="Times New Roman" w:cs="Times New Roman"/>
          <w:sz w:val="24"/>
          <w:szCs w:val="24"/>
          <w:lang w:val="pl-PL"/>
        </w:rPr>
        <w:t xml:space="preserve">W przypadku, gdy po wygaśnięciu lub rozwiązaniu niniejszej umowy, pomimo upływu terminu wskazanego w ust. </w:t>
      </w:r>
      <w:r w:rsidR="003808D0" w:rsidRPr="00081858">
        <w:rPr>
          <w:rFonts w:ascii="Times New Roman" w:hAnsi="Times New Roman" w:cs="Times New Roman"/>
          <w:sz w:val="24"/>
          <w:szCs w:val="24"/>
          <w:lang w:val="pl-PL"/>
        </w:rPr>
        <w:t>7</w:t>
      </w:r>
      <w:r w:rsidRPr="00081858">
        <w:rPr>
          <w:rFonts w:ascii="Times New Roman" w:hAnsi="Times New Roman" w:cs="Times New Roman"/>
          <w:sz w:val="24"/>
          <w:szCs w:val="24"/>
          <w:lang w:val="pl-PL"/>
        </w:rPr>
        <w:t xml:space="preserve"> niniejszego paragrafu, </w:t>
      </w:r>
      <w:r w:rsidR="008C0CE3" w:rsidRPr="00081858">
        <w:rPr>
          <w:rFonts w:ascii="Times New Roman" w:hAnsi="Times New Roman" w:cs="Times New Roman"/>
          <w:sz w:val="24"/>
          <w:szCs w:val="24"/>
          <w:lang w:val="pl-PL"/>
        </w:rPr>
        <w:t>Wykonawca</w:t>
      </w:r>
      <w:r w:rsidRPr="00081858">
        <w:rPr>
          <w:rFonts w:ascii="Times New Roman" w:hAnsi="Times New Roman" w:cs="Times New Roman"/>
          <w:sz w:val="24"/>
          <w:szCs w:val="24"/>
          <w:lang w:val="pl-PL"/>
        </w:rPr>
        <w:t xml:space="preserve"> nadal zajmuje przedmiot </w:t>
      </w:r>
      <w:r w:rsidR="000B497B">
        <w:rPr>
          <w:rFonts w:ascii="Times New Roman" w:hAnsi="Times New Roman" w:cs="Times New Roman"/>
          <w:sz w:val="24"/>
          <w:szCs w:val="24"/>
          <w:lang w:val="pl-PL"/>
        </w:rPr>
        <w:t>najmu</w:t>
      </w:r>
      <w:r w:rsidRPr="00081858">
        <w:rPr>
          <w:rFonts w:ascii="Times New Roman" w:hAnsi="Times New Roman" w:cs="Times New Roman"/>
          <w:sz w:val="24"/>
          <w:szCs w:val="24"/>
          <w:lang w:val="pl-PL"/>
        </w:rPr>
        <w:t xml:space="preserve"> lub nie wydał go w sposób określony w ust. </w:t>
      </w:r>
      <w:r w:rsidR="003808D0" w:rsidRPr="00081858">
        <w:rPr>
          <w:rFonts w:ascii="Times New Roman" w:hAnsi="Times New Roman" w:cs="Times New Roman"/>
          <w:sz w:val="24"/>
          <w:szCs w:val="24"/>
          <w:lang w:val="pl-PL"/>
        </w:rPr>
        <w:t>7</w:t>
      </w:r>
      <w:r w:rsidRPr="00081858">
        <w:rPr>
          <w:rFonts w:ascii="Times New Roman" w:hAnsi="Times New Roman" w:cs="Times New Roman"/>
          <w:sz w:val="24"/>
          <w:szCs w:val="24"/>
          <w:lang w:val="pl-PL"/>
        </w:rPr>
        <w:t xml:space="preserve">, jest zobowiązany zapłacić </w:t>
      </w:r>
      <w:r w:rsidR="008C0CE3" w:rsidRPr="00081858">
        <w:rPr>
          <w:rFonts w:ascii="Times New Roman" w:hAnsi="Times New Roman" w:cs="Times New Roman"/>
          <w:sz w:val="24"/>
          <w:szCs w:val="24"/>
          <w:lang w:val="pl-PL"/>
        </w:rPr>
        <w:t>Zamawiającemu</w:t>
      </w:r>
      <w:r w:rsidRPr="00081858">
        <w:rPr>
          <w:rFonts w:ascii="Times New Roman" w:hAnsi="Times New Roman" w:cs="Times New Roman"/>
          <w:sz w:val="24"/>
          <w:szCs w:val="24"/>
          <w:lang w:val="pl-PL"/>
        </w:rPr>
        <w:t xml:space="preserve"> karę umowną za niewykonanie obowiązku wydania lub opróżnienia przedmiotu umowy lub bezumowne korzystanie z przedmiotu umowy lub jego części, będących uprzednio przedmiotem </w:t>
      </w:r>
      <w:r w:rsidR="004D7A07" w:rsidRPr="00081858">
        <w:rPr>
          <w:rFonts w:ascii="Times New Roman" w:hAnsi="Times New Roman" w:cs="Times New Roman"/>
          <w:sz w:val="24"/>
          <w:szCs w:val="24"/>
          <w:lang w:val="pl-PL"/>
        </w:rPr>
        <w:t>najmu</w:t>
      </w:r>
      <w:r w:rsidRPr="00081858">
        <w:rPr>
          <w:rFonts w:ascii="Times New Roman" w:hAnsi="Times New Roman" w:cs="Times New Roman"/>
          <w:sz w:val="24"/>
          <w:szCs w:val="24"/>
          <w:lang w:val="pl-PL"/>
        </w:rPr>
        <w:t xml:space="preserve">. W takiej sytuacji </w:t>
      </w:r>
      <w:r w:rsidR="008C0CE3" w:rsidRPr="00081858">
        <w:rPr>
          <w:rFonts w:ascii="Times New Roman" w:hAnsi="Times New Roman" w:cs="Times New Roman"/>
          <w:sz w:val="24"/>
          <w:szCs w:val="24"/>
          <w:lang w:val="pl-PL"/>
        </w:rPr>
        <w:t>Zamawiający</w:t>
      </w:r>
      <w:r w:rsidRPr="00081858">
        <w:rPr>
          <w:rFonts w:ascii="Times New Roman" w:hAnsi="Times New Roman" w:cs="Times New Roman"/>
          <w:sz w:val="24"/>
          <w:szCs w:val="24"/>
          <w:lang w:val="pl-PL"/>
        </w:rPr>
        <w:t xml:space="preserve"> może żądać zapłaty kary umownej za każdy dzień niewykonania obowiązku wydania zgodnie z ust. </w:t>
      </w:r>
      <w:r w:rsidR="003808D0" w:rsidRPr="00081858">
        <w:rPr>
          <w:rFonts w:ascii="Times New Roman" w:hAnsi="Times New Roman" w:cs="Times New Roman"/>
          <w:sz w:val="24"/>
          <w:szCs w:val="24"/>
          <w:lang w:val="pl-PL"/>
        </w:rPr>
        <w:t>7</w:t>
      </w:r>
      <w:r w:rsidRPr="00081858">
        <w:rPr>
          <w:rFonts w:ascii="Times New Roman" w:hAnsi="Times New Roman" w:cs="Times New Roman"/>
          <w:sz w:val="24"/>
          <w:szCs w:val="24"/>
          <w:lang w:val="pl-PL"/>
        </w:rPr>
        <w:t xml:space="preserve"> w wysokości 1/100 stawki czynszu rocznego, obowiązującego przed zakończeniem </w:t>
      </w:r>
      <w:r w:rsidR="004D7A07" w:rsidRPr="00081858">
        <w:rPr>
          <w:rFonts w:ascii="Times New Roman" w:hAnsi="Times New Roman" w:cs="Times New Roman"/>
          <w:sz w:val="24"/>
          <w:szCs w:val="24"/>
          <w:lang w:val="pl-PL"/>
        </w:rPr>
        <w:t>umow</w:t>
      </w:r>
      <w:r w:rsidRPr="00081858">
        <w:rPr>
          <w:rFonts w:ascii="Times New Roman" w:hAnsi="Times New Roman" w:cs="Times New Roman"/>
          <w:sz w:val="24"/>
          <w:szCs w:val="24"/>
          <w:lang w:val="pl-PL"/>
        </w:rPr>
        <w:t>y. Postanowienie to pozostaje w mocy obowiązującej również w przypadku rozwiązania, zakończenia niniejszej umowy lub odstąpienia od niej przez którąkolwiek ze stron.</w:t>
      </w:r>
    </w:p>
    <w:p w14:paraId="7FC34D4C" w14:textId="77777777" w:rsidR="002C670F" w:rsidRPr="00081858" w:rsidRDefault="002C670F" w:rsidP="002C670F">
      <w:pPr>
        <w:pStyle w:val="Akapitzlist"/>
        <w:tabs>
          <w:tab w:val="left" w:pos="577"/>
        </w:tabs>
        <w:spacing w:line="276" w:lineRule="auto"/>
        <w:ind w:left="576" w:right="199" w:firstLine="0"/>
        <w:rPr>
          <w:rFonts w:ascii="Times New Roman" w:hAnsi="Times New Roman" w:cs="Times New Roman"/>
          <w:sz w:val="24"/>
          <w:szCs w:val="24"/>
          <w:lang w:val="pl-PL"/>
        </w:rPr>
      </w:pPr>
    </w:p>
    <w:p w14:paraId="6A0C936C" w14:textId="77777777" w:rsidR="000D40F3" w:rsidRDefault="00450764" w:rsidP="004A22C0">
      <w:pPr>
        <w:pStyle w:val="Nagwek1"/>
        <w:spacing w:line="276" w:lineRule="auto"/>
        <w:ind w:left="8"/>
        <w:rPr>
          <w:rFonts w:ascii="Times New Roman" w:hAnsi="Times New Roman" w:cs="Times New Roman"/>
          <w:lang w:val="pl-PL"/>
        </w:rPr>
      </w:pPr>
      <w:r w:rsidRPr="00081858">
        <w:rPr>
          <w:rFonts w:ascii="Times New Roman" w:hAnsi="Times New Roman" w:cs="Times New Roman"/>
          <w:lang w:val="pl-PL"/>
        </w:rPr>
        <w:t>§9</w:t>
      </w:r>
    </w:p>
    <w:p w14:paraId="46EBBEC6" w14:textId="77777777" w:rsidR="008A07AB" w:rsidRPr="00081858" w:rsidRDefault="008A07AB" w:rsidP="004A22C0">
      <w:pPr>
        <w:pStyle w:val="Nagwek1"/>
        <w:spacing w:line="276" w:lineRule="auto"/>
        <w:ind w:left="8"/>
        <w:rPr>
          <w:rFonts w:ascii="Times New Roman" w:hAnsi="Times New Roman" w:cs="Times New Roman"/>
          <w:lang w:val="pl-PL"/>
        </w:rPr>
      </w:pPr>
    </w:p>
    <w:p w14:paraId="02E73A90" w14:textId="2FD2072B" w:rsidR="000D40F3" w:rsidRPr="00081858" w:rsidRDefault="008C0CE3" w:rsidP="00A87357">
      <w:pPr>
        <w:pStyle w:val="Tekstpodstawowy"/>
        <w:spacing w:line="276" w:lineRule="auto"/>
        <w:ind w:left="216" w:right="50"/>
        <w:jc w:val="both"/>
        <w:rPr>
          <w:rFonts w:ascii="Times New Roman" w:hAnsi="Times New Roman" w:cs="Times New Roman"/>
          <w:lang w:val="pl-PL"/>
        </w:rPr>
      </w:pPr>
      <w:r w:rsidRPr="00081858">
        <w:rPr>
          <w:rFonts w:ascii="Times New Roman" w:hAnsi="Times New Roman" w:cs="Times New Roman"/>
          <w:lang w:val="pl-PL"/>
        </w:rPr>
        <w:t>Wykonawca</w:t>
      </w:r>
      <w:r w:rsidR="00450764" w:rsidRPr="00081858">
        <w:rPr>
          <w:rFonts w:ascii="Times New Roman" w:hAnsi="Times New Roman" w:cs="Times New Roman"/>
          <w:lang w:val="pl-PL"/>
        </w:rPr>
        <w:t xml:space="preserve"> nie może oddać przedmiotu najmu w całości lub części w podnajem lub do bezpłatnego używania osobie trzeciej.</w:t>
      </w:r>
    </w:p>
    <w:p w14:paraId="7BBE52BE" w14:textId="77777777" w:rsidR="007600F9" w:rsidRPr="00081858" w:rsidRDefault="007600F9" w:rsidP="004A22C0">
      <w:pPr>
        <w:pStyle w:val="Nagwek1"/>
        <w:spacing w:line="276" w:lineRule="auto"/>
        <w:ind w:left="5"/>
        <w:rPr>
          <w:rFonts w:ascii="Times New Roman" w:hAnsi="Times New Roman" w:cs="Times New Roman"/>
          <w:lang w:val="pl-PL"/>
        </w:rPr>
      </w:pPr>
    </w:p>
    <w:p w14:paraId="4F793837" w14:textId="77777777" w:rsidR="000D40F3" w:rsidRDefault="00450764" w:rsidP="004A22C0">
      <w:pPr>
        <w:pStyle w:val="Nagwek1"/>
        <w:spacing w:line="276" w:lineRule="auto"/>
        <w:ind w:left="5"/>
        <w:rPr>
          <w:rFonts w:ascii="Times New Roman" w:hAnsi="Times New Roman" w:cs="Times New Roman"/>
          <w:lang w:val="pl-PL"/>
        </w:rPr>
      </w:pPr>
      <w:r w:rsidRPr="00081858">
        <w:rPr>
          <w:rFonts w:ascii="Times New Roman" w:hAnsi="Times New Roman" w:cs="Times New Roman"/>
          <w:lang w:val="pl-PL"/>
        </w:rPr>
        <w:t>§10</w:t>
      </w:r>
    </w:p>
    <w:p w14:paraId="5D029908" w14:textId="77777777" w:rsidR="008A07AB" w:rsidRPr="00081858" w:rsidRDefault="008A07AB" w:rsidP="004A22C0">
      <w:pPr>
        <w:pStyle w:val="Nagwek1"/>
        <w:spacing w:line="276" w:lineRule="auto"/>
        <w:ind w:left="5"/>
        <w:rPr>
          <w:rFonts w:ascii="Times New Roman" w:hAnsi="Times New Roman" w:cs="Times New Roman"/>
          <w:lang w:val="pl-PL"/>
        </w:rPr>
      </w:pPr>
    </w:p>
    <w:p w14:paraId="786E63D4" w14:textId="18760AAE" w:rsidR="000D40F3" w:rsidRPr="00081858" w:rsidRDefault="00450764" w:rsidP="004A22C0">
      <w:pPr>
        <w:pStyle w:val="Tekstpodstawowy"/>
        <w:spacing w:line="276" w:lineRule="auto"/>
        <w:ind w:left="216" w:right="50"/>
        <w:rPr>
          <w:rFonts w:ascii="Times New Roman" w:hAnsi="Times New Roman" w:cs="Times New Roman"/>
          <w:lang w:val="pl-PL"/>
        </w:rPr>
      </w:pPr>
      <w:r w:rsidRPr="00081858">
        <w:rPr>
          <w:rFonts w:ascii="Times New Roman" w:hAnsi="Times New Roman" w:cs="Times New Roman"/>
          <w:lang w:val="pl-PL"/>
        </w:rPr>
        <w:t xml:space="preserve">W przypadku uszkodzenia przez </w:t>
      </w:r>
      <w:r w:rsidR="008C0CE3" w:rsidRPr="00081858">
        <w:rPr>
          <w:rFonts w:ascii="Times New Roman" w:hAnsi="Times New Roman" w:cs="Times New Roman"/>
          <w:lang w:val="pl-PL"/>
        </w:rPr>
        <w:t>Wykonawcę</w:t>
      </w:r>
      <w:r w:rsidRPr="00081858">
        <w:rPr>
          <w:rFonts w:ascii="Times New Roman" w:hAnsi="Times New Roman" w:cs="Times New Roman"/>
          <w:lang w:val="pl-PL"/>
        </w:rPr>
        <w:t xml:space="preserve"> urządzeń i wyposażenia będącego przedmiotem </w:t>
      </w:r>
      <w:r w:rsidRPr="00081858">
        <w:rPr>
          <w:rFonts w:ascii="Times New Roman" w:hAnsi="Times New Roman" w:cs="Times New Roman"/>
          <w:lang w:val="pl-PL"/>
        </w:rPr>
        <w:lastRenderedPageBreak/>
        <w:t xml:space="preserve">najmu, </w:t>
      </w:r>
      <w:r w:rsidR="008C0CE3" w:rsidRPr="00081858">
        <w:rPr>
          <w:rFonts w:ascii="Times New Roman" w:hAnsi="Times New Roman" w:cs="Times New Roman"/>
          <w:lang w:val="pl-PL"/>
        </w:rPr>
        <w:t>Wykonawca</w:t>
      </w:r>
      <w:r w:rsidRPr="00081858">
        <w:rPr>
          <w:rFonts w:ascii="Times New Roman" w:hAnsi="Times New Roman" w:cs="Times New Roman"/>
          <w:lang w:val="pl-PL"/>
        </w:rPr>
        <w:t xml:space="preserve"> jest zobowiązany odkupić lub przywrócić je do stanu poprzedniego.</w:t>
      </w:r>
    </w:p>
    <w:p w14:paraId="4E864A5B" w14:textId="77777777" w:rsidR="000F374C" w:rsidRPr="00081858" w:rsidRDefault="000F374C" w:rsidP="004A22C0">
      <w:pPr>
        <w:pStyle w:val="Tekstpodstawowy"/>
        <w:spacing w:line="276" w:lineRule="auto"/>
        <w:ind w:left="216" w:right="50"/>
        <w:rPr>
          <w:rFonts w:ascii="Times New Roman" w:hAnsi="Times New Roman" w:cs="Times New Roman"/>
          <w:lang w:val="pl-PL"/>
        </w:rPr>
      </w:pPr>
    </w:p>
    <w:p w14:paraId="08C43467" w14:textId="77777777" w:rsidR="000D40F3" w:rsidRDefault="00450764" w:rsidP="004A22C0">
      <w:pPr>
        <w:pStyle w:val="Nagwek1"/>
        <w:spacing w:line="276" w:lineRule="auto"/>
        <w:ind w:left="5"/>
        <w:rPr>
          <w:rFonts w:ascii="Times New Roman" w:hAnsi="Times New Roman" w:cs="Times New Roman"/>
          <w:lang w:val="pl-PL"/>
        </w:rPr>
      </w:pPr>
      <w:r w:rsidRPr="00081858">
        <w:rPr>
          <w:rFonts w:ascii="Times New Roman" w:hAnsi="Times New Roman" w:cs="Times New Roman"/>
          <w:lang w:val="pl-PL"/>
        </w:rPr>
        <w:t>§11</w:t>
      </w:r>
    </w:p>
    <w:p w14:paraId="47B59F59" w14:textId="77777777" w:rsidR="008A07AB" w:rsidRPr="00081858" w:rsidRDefault="008A07AB" w:rsidP="004A22C0">
      <w:pPr>
        <w:pStyle w:val="Nagwek1"/>
        <w:spacing w:line="276" w:lineRule="auto"/>
        <w:ind w:left="5"/>
        <w:rPr>
          <w:rFonts w:ascii="Times New Roman" w:hAnsi="Times New Roman" w:cs="Times New Roman"/>
          <w:lang w:val="pl-PL"/>
        </w:rPr>
      </w:pPr>
    </w:p>
    <w:p w14:paraId="6A1B1A00" w14:textId="77FB731D" w:rsidR="000D40F3" w:rsidRPr="00081858" w:rsidRDefault="00450764" w:rsidP="0016617C">
      <w:pPr>
        <w:pStyle w:val="Akapitzlist"/>
        <w:numPr>
          <w:ilvl w:val="0"/>
          <w:numId w:val="3"/>
        </w:numPr>
        <w:tabs>
          <w:tab w:val="left" w:pos="577"/>
        </w:tabs>
        <w:spacing w:line="276" w:lineRule="auto"/>
        <w:ind w:right="203"/>
        <w:rPr>
          <w:rFonts w:ascii="Times New Roman" w:hAnsi="Times New Roman" w:cs="Times New Roman"/>
          <w:sz w:val="24"/>
          <w:szCs w:val="24"/>
          <w:lang w:val="pl-PL"/>
        </w:rPr>
      </w:pPr>
      <w:r w:rsidRPr="00081858">
        <w:rPr>
          <w:rFonts w:ascii="Times New Roman" w:hAnsi="Times New Roman" w:cs="Times New Roman"/>
          <w:sz w:val="24"/>
          <w:szCs w:val="24"/>
          <w:lang w:val="pl-PL"/>
        </w:rPr>
        <w:t>Prace</w:t>
      </w:r>
      <w:r w:rsidRPr="00081858">
        <w:rPr>
          <w:rFonts w:ascii="Times New Roman" w:hAnsi="Times New Roman" w:cs="Times New Roman"/>
          <w:spacing w:val="-3"/>
          <w:sz w:val="24"/>
          <w:szCs w:val="24"/>
          <w:lang w:val="pl-PL"/>
        </w:rPr>
        <w:t xml:space="preserve"> </w:t>
      </w:r>
      <w:r w:rsidRPr="00081858">
        <w:rPr>
          <w:rFonts w:ascii="Times New Roman" w:hAnsi="Times New Roman" w:cs="Times New Roman"/>
          <w:sz w:val="24"/>
          <w:szCs w:val="24"/>
          <w:lang w:val="pl-PL"/>
        </w:rPr>
        <w:t>adaptacyjne</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i</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modernizacyjne</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mogą</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być</w:t>
      </w:r>
      <w:r w:rsidRPr="00081858">
        <w:rPr>
          <w:rFonts w:ascii="Times New Roman" w:hAnsi="Times New Roman" w:cs="Times New Roman"/>
          <w:spacing w:val="-4"/>
          <w:sz w:val="24"/>
          <w:szCs w:val="24"/>
          <w:lang w:val="pl-PL"/>
        </w:rPr>
        <w:t xml:space="preserve"> </w:t>
      </w:r>
      <w:r w:rsidRPr="00081858">
        <w:rPr>
          <w:rFonts w:ascii="Times New Roman" w:hAnsi="Times New Roman" w:cs="Times New Roman"/>
          <w:sz w:val="24"/>
          <w:szCs w:val="24"/>
          <w:lang w:val="pl-PL"/>
        </w:rPr>
        <w:t>wykonane</w:t>
      </w:r>
      <w:r w:rsidRPr="00081858">
        <w:rPr>
          <w:rFonts w:ascii="Times New Roman" w:hAnsi="Times New Roman" w:cs="Times New Roman"/>
          <w:spacing w:val="1"/>
          <w:sz w:val="24"/>
          <w:szCs w:val="24"/>
          <w:lang w:val="pl-PL"/>
        </w:rPr>
        <w:t xml:space="preserve"> </w:t>
      </w:r>
      <w:r w:rsidRPr="00081858">
        <w:rPr>
          <w:rFonts w:ascii="Times New Roman" w:hAnsi="Times New Roman" w:cs="Times New Roman"/>
          <w:sz w:val="24"/>
          <w:szCs w:val="24"/>
          <w:lang w:val="pl-PL"/>
        </w:rPr>
        <w:t>przez</w:t>
      </w:r>
      <w:r w:rsidRPr="00081858">
        <w:rPr>
          <w:rFonts w:ascii="Times New Roman" w:hAnsi="Times New Roman" w:cs="Times New Roman"/>
          <w:spacing w:val="-4"/>
          <w:sz w:val="24"/>
          <w:szCs w:val="24"/>
          <w:lang w:val="pl-PL"/>
        </w:rPr>
        <w:t xml:space="preserve"> </w:t>
      </w:r>
      <w:r w:rsidR="008C0CE3" w:rsidRPr="00081858">
        <w:rPr>
          <w:rFonts w:ascii="Times New Roman" w:hAnsi="Times New Roman" w:cs="Times New Roman"/>
          <w:sz w:val="24"/>
          <w:szCs w:val="24"/>
          <w:lang w:val="pl-PL"/>
        </w:rPr>
        <w:t>Wykonawcę</w:t>
      </w:r>
      <w:r w:rsidRPr="00081858">
        <w:rPr>
          <w:rFonts w:ascii="Times New Roman" w:hAnsi="Times New Roman" w:cs="Times New Roman"/>
          <w:spacing w:val="-6"/>
          <w:sz w:val="24"/>
          <w:szCs w:val="24"/>
          <w:lang w:val="pl-PL"/>
        </w:rPr>
        <w:t xml:space="preserve"> </w:t>
      </w:r>
      <w:r w:rsidRPr="00081858">
        <w:rPr>
          <w:rFonts w:ascii="Times New Roman" w:hAnsi="Times New Roman" w:cs="Times New Roman"/>
          <w:sz w:val="24"/>
          <w:szCs w:val="24"/>
          <w:lang w:val="pl-PL"/>
        </w:rPr>
        <w:t>na</w:t>
      </w:r>
      <w:r w:rsidRPr="00081858">
        <w:rPr>
          <w:rFonts w:ascii="Times New Roman" w:hAnsi="Times New Roman" w:cs="Times New Roman"/>
          <w:spacing w:val="-3"/>
          <w:sz w:val="24"/>
          <w:szCs w:val="24"/>
          <w:lang w:val="pl-PL"/>
        </w:rPr>
        <w:t xml:space="preserve"> </w:t>
      </w:r>
      <w:r w:rsidRPr="00081858">
        <w:rPr>
          <w:rFonts w:ascii="Times New Roman" w:hAnsi="Times New Roman" w:cs="Times New Roman"/>
          <w:sz w:val="24"/>
          <w:szCs w:val="24"/>
          <w:lang w:val="pl-PL"/>
        </w:rPr>
        <w:t>jego</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koszt,</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 xml:space="preserve">po uprzednim wyrażeniu zgody przez </w:t>
      </w:r>
      <w:r w:rsidR="008C0CE3" w:rsidRPr="00081858">
        <w:rPr>
          <w:rFonts w:ascii="Times New Roman" w:hAnsi="Times New Roman" w:cs="Times New Roman"/>
          <w:sz w:val="24"/>
          <w:szCs w:val="24"/>
          <w:lang w:val="pl-PL"/>
        </w:rPr>
        <w:t>Zamawiającego</w:t>
      </w:r>
      <w:r w:rsidRPr="00081858">
        <w:rPr>
          <w:rFonts w:ascii="Times New Roman" w:hAnsi="Times New Roman" w:cs="Times New Roman"/>
          <w:sz w:val="24"/>
          <w:szCs w:val="24"/>
          <w:lang w:val="pl-PL"/>
        </w:rPr>
        <w:t>.</w:t>
      </w:r>
      <w:r w:rsidR="005161AB" w:rsidRPr="00081858">
        <w:rPr>
          <w:rFonts w:ascii="Times New Roman" w:hAnsi="Times New Roman" w:cs="Times New Roman"/>
          <w:sz w:val="24"/>
          <w:szCs w:val="24"/>
          <w:lang w:val="pl-PL"/>
        </w:rPr>
        <w:t xml:space="preserve"> Nadzór nad tymi pracami zleca </w:t>
      </w:r>
      <w:r w:rsidR="008C0CE3" w:rsidRPr="00081858">
        <w:rPr>
          <w:rFonts w:ascii="Times New Roman" w:hAnsi="Times New Roman" w:cs="Times New Roman"/>
          <w:sz w:val="24"/>
          <w:szCs w:val="24"/>
          <w:lang w:val="pl-PL"/>
        </w:rPr>
        <w:t>Wykonawca</w:t>
      </w:r>
      <w:r w:rsidR="005161AB" w:rsidRPr="00081858">
        <w:rPr>
          <w:rFonts w:ascii="Times New Roman" w:hAnsi="Times New Roman" w:cs="Times New Roman"/>
          <w:sz w:val="24"/>
          <w:szCs w:val="24"/>
          <w:lang w:val="pl-PL"/>
        </w:rPr>
        <w:t xml:space="preserve"> osobie posiadaj</w:t>
      </w:r>
      <w:r w:rsidR="00962B2B" w:rsidRPr="00081858">
        <w:rPr>
          <w:rFonts w:ascii="Times New Roman" w:hAnsi="Times New Roman" w:cs="Times New Roman"/>
          <w:sz w:val="24"/>
          <w:szCs w:val="24"/>
          <w:lang w:val="pl-PL"/>
        </w:rPr>
        <w:t>ą</w:t>
      </w:r>
      <w:r w:rsidR="005161AB" w:rsidRPr="00081858">
        <w:rPr>
          <w:rFonts w:ascii="Times New Roman" w:hAnsi="Times New Roman" w:cs="Times New Roman"/>
          <w:sz w:val="24"/>
          <w:szCs w:val="24"/>
          <w:lang w:val="pl-PL"/>
        </w:rPr>
        <w:t xml:space="preserve">cej uprawnienia do tego typu modernizacji </w:t>
      </w:r>
      <w:r w:rsidR="00276A75" w:rsidRPr="00081858">
        <w:rPr>
          <w:rFonts w:ascii="Times New Roman" w:hAnsi="Times New Roman" w:cs="Times New Roman"/>
          <w:sz w:val="24"/>
          <w:szCs w:val="24"/>
          <w:lang w:val="pl-PL"/>
        </w:rPr>
        <w:t>i</w:t>
      </w:r>
      <w:r w:rsidR="005161AB" w:rsidRPr="00081858">
        <w:rPr>
          <w:rFonts w:ascii="Times New Roman" w:hAnsi="Times New Roman" w:cs="Times New Roman"/>
          <w:sz w:val="24"/>
          <w:szCs w:val="24"/>
          <w:lang w:val="pl-PL"/>
        </w:rPr>
        <w:t xml:space="preserve"> adaptacji.</w:t>
      </w:r>
      <w:r w:rsidRPr="00081858">
        <w:rPr>
          <w:rFonts w:ascii="Times New Roman" w:hAnsi="Times New Roman" w:cs="Times New Roman"/>
          <w:sz w:val="24"/>
          <w:szCs w:val="24"/>
          <w:lang w:val="pl-PL"/>
        </w:rPr>
        <w:t xml:space="preserve"> Po zakończeniu umowy </w:t>
      </w:r>
      <w:r w:rsidR="008C0CE3" w:rsidRPr="00081858">
        <w:rPr>
          <w:rFonts w:ascii="Times New Roman" w:hAnsi="Times New Roman" w:cs="Times New Roman"/>
          <w:sz w:val="24"/>
          <w:szCs w:val="24"/>
          <w:lang w:val="pl-PL"/>
        </w:rPr>
        <w:t>Wykonawca</w:t>
      </w:r>
      <w:r w:rsidRPr="00081858">
        <w:rPr>
          <w:rFonts w:ascii="Times New Roman" w:hAnsi="Times New Roman" w:cs="Times New Roman"/>
          <w:sz w:val="24"/>
          <w:szCs w:val="24"/>
          <w:lang w:val="pl-PL"/>
        </w:rPr>
        <w:t xml:space="preserve"> zobowiązany</w:t>
      </w:r>
      <w:r w:rsidRPr="00081858">
        <w:rPr>
          <w:rFonts w:ascii="Times New Roman" w:hAnsi="Times New Roman" w:cs="Times New Roman"/>
          <w:spacing w:val="-4"/>
          <w:sz w:val="24"/>
          <w:szCs w:val="24"/>
          <w:lang w:val="pl-PL"/>
        </w:rPr>
        <w:t xml:space="preserve"> </w:t>
      </w:r>
      <w:r w:rsidRPr="00081858">
        <w:rPr>
          <w:rFonts w:ascii="Times New Roman" w:hAnsi="Times New Roman" w:cs="Times New Roman"/>
          <w:sz w:val="24"/>
          <w:szCs w:val="24"/>
          <w:lang w:val="pl-PL"/>
        </w:rPr>
        <w:t>jest</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przywrócić</w:t>
      </w:r>
      <w:r w:rsidRPr="00081858">
        <w:rPr>
          <w:rFonts w:ascii="Times New Roman" w:hAnsi="Times New Roman" w:cs="Times New Roman"/>
          <w:spacing w:val="-4"/>
          <w:sz w:val="24"/>
          <w:szCs w:val="24"/>
          <w:lang w:val="pl-PL"/>
        </w:rPr>
        <w:t xml:space="preserve"> </w:t>
      </w:r>
      <w:r w:rsidRPr="00081858">
        <w:rPr>
          <w:rFonts w:ascii="Times New Roman" w:hAnsi="Times New Roman" w:cs="Times New Roman"/>
          <w:sz w:val="24"/>
          <w:szCs w:val="24"/>
          <w:lang w:val="pl-PL"/>
        </w:rPr>
        <w:t>przedmiot</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najmu</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do</w:t>
      </w:r>
      <w:r w:rsidRPr="00081858">
        <w:rPr>
          <w:rFonts w:ascii="Times New Roman" w:hAnsi="Times New Roman" w:cs="Times New Roman"/>
          <w:spacing w:val="-5"/>
          <w:sz w:val="24"/>
          <w:szCs w:val="24"/>
          <w:lang w:val="pl-PL"/>
        </w:rPr>
        <w:t xml:space="preserve"> </w:t>
      </w:r>
      <w:r w:rsidRPr="00081858">
        <w:rPr>
          <w:rFonts w:ascii="Times New Roman" w:hAnsi="Times New Roman" w:cs="Times New Roman"/>
          <w:sz w:val="24"/>
          <w:szCs w:val="24"/>
          <w:lang w:val="pl-PL"/>
        </w:rPr>
        <w:t>stanu</w:t>
      </w:r>
      <w:r w:rsidRPr="00081858">
        <w:rPr>
          <w:rFonts w:ascii="Times New Roman" w:hAnsi="Times New Roman" w:cs="Times New Roman"/>
          <w:spacing w:val="-18"/>
          <w:sz w:val="24"/>
          <w:szCs w:val="24"/>
          <w:lang w:val="pl-PL"/>
        </w:rPr>
        <w:t xml:space="preserve"> </w:t>
      </w:r>
      <w:r w:rsidRPr="00081858">
        <w:rPr>
          <w:rFonts w:ascii="Times New Roman" w:hAnsi="Times New Roman" w:cs="Times New Roman"/>
          <w:sz w:val="24"/>
          <w:szCs w:val="24"/>
          <w:lang w:val="pl-PL"/>
        </w:rPr>
        <w:t>poprzedniego.</w:t>
      </w:r>
    </w:p>
    <w:p w14:paraId="2CC14FE3" w14:textId="076C53D9" w:rsidR="000D40F3" w:rsidRPr="00081858" w:rsidRDefault="008C0CE3" w:rsidP="0016617C">
      <w:pPr>
        <w:pStyle w:val="Akapitzlist"/>
        <w:numPr>
          <w:ilvl w:val="0"/>
          <w:numId w:val="3"/>
        </w:numPr>
        <w:tabs>
          <w:tab w:val="left" w:pos="577"/>
        </w:tabs>
        <w:spacing w:line="276" w:lineRule="auto"/>
        <w:ind w:right="200"/>
        <w:rPr>
          <w:rFonts w:ascii="Times New Roman" w:hAnsi="Times New Roman" w:cs="Times New Roman"/>
          <w:sz w:val="24"/>
          <w:szCs w:val="24"/>
          <w:lang w:val="pl-PL"/>
        </w:rPr>
      </w:pPr>
      <w:r w:rsidRPr="00081858">
        <w:rPr>
          <w:rFonts w:ascii="Times New Roman" w:hAnsi="Times New Roman" w:cs="Times New Roman"/>
          <w:sz w:val="24"/>
          <w:szCs w:val="24"/>
          <w:lang w:val="pl-PL"/>
        </w:rPr>
        <w:t>Wykonawca</w:t>
      </w:r>
      <w:r w:rsidR="00450764" w:rsidRPr="00081858">
        <w:rPr>
          <w:rFonts w:ascii="Times New Roman" w:hAnsi="Times New Roman" w:cs="Times New Roman"/>
          <w:spacing w:val="-9"/>
          <w:sz w:val="24"/>
          <w:szCs w:val="24"/>
          <w:lang w:val="pl-PL"/>
        </w:rPr>
        <w:t xml:space="preserve"> </w:t>
      </w:r>
      <w:r w:rsidR="00450764" w:rsidRPr="00081858">
        <w:rPr>
          <w:rFonts w:ascii="Times New Roman" w:hAnsi="Times New Roman" w:cs="Times New Roman"/>
          <w:sz w:val="24"/>
          <w:szCs w:val="24"/>
          <w:lang w:val="pl-PL"/>
        </w:rPr>
        <w:t>jest</w:t>
      </w:r>
      <w:r w:rsidR="00450764" w:rsidRPr="00081858">
        <w:rPr>
          <w:rFonts w:ascii="Times New Roman" w:hAnsi="Times New Roman" w:cs="Times New Roman"/>
          <w:spacing w:val="-10"/>
          <w:sz w:val="24"/>
          <w:szCs w:val="24"/>
          <w:lang w:val="pl-PL"/>
        </w:rPr>
        <w:t xml:space="preserve"> </w:t>
      </w:r>
      <w:r w:rsidR="00450764" w:rsidRPr="00081858">
        <w:rPr>
          <w:rFonts w:ascii="Times New Roman" w:hAnsi="Times New Roman" w:cs="Times New Roman"/>
          <w:sz w:val="24"/>
          <w:szCs w:val="24"/>
          <w:lang w:val="pl-PL"/>
        </w:rPr>
        <w:t>zobowiązany</w:t>
      </w:r>
      <w:r w:rsidR="00450764" w:rsidRPr="00081858">
        <w:rPr>
          <w:rFonts w:ascii="Times New Roman" w:hAnsi="Times New Roman" w:cs="Times New Roman"/>
          <w:spacing w:val="-9"/>
          <w:sz w:val="24"/>
          <w:szCs w:val="24"/>
          <w:lang w:val="pl-PL"/>
        </w:rPr>
        <w:t xml:space="preserve"> </w:t>
      </w:r>
      <w:r w:rsidR="00450764" w:rsidRPr="00081858">
        <w:rPr>
          <w:rFonts w:ascii="Times New Roman" w:hAnsi="Times New Roman" w:cs="Times New Roman"/>
          <w:sz w:val="24"/>
          <w:szCs w:val="24"/>
          <w:lang w:val="pl-PL"/>
        </w:rPr>
        <w:t>do</w:t>
      </w:r>
      <w:r w:rsidR="00450764" w:rsidRPr="00081858">
        <w:rPr>
          <w:rFonts w:ascii="Times New Roman" w:hAnsi="Times New Roman" w:cs="Times New Roman"/>
          <w:spacing w:val="-9"/>
          <w:sz w:val="24"/>
          <w:szCs w:val="24"/>
          <w:lang w:val="pl-PL"/>
        </w:rPr>
        <w:t xml:space="preserve"> </w:t>
      </w:r>
      <w:r w:rsidR="00450764" w:rsidRPr="00081858">
        <w:rPr>
          <w:rFonts w:ascii="Times New Roman" w:hAnsi="Times New Roman" w:cs="Times New Roman"/>
          <w:sz w:val="24"/>
          <w:szCs w:val="24"/>
          <w:lang w:val="pl-PL"/>
        </w:rPr>
        <w:t>konserwacji</w:t>
      </w:r>
      <w:r w:rsidRPr="00081858">
        <w:rPr>
          <w:rFonts w:ascii="Times New Roman" w:hAnsi="Times New Roman" w:cs="Times New Roman"/>
          <w:spacing w:val="-9"/>
          <w:sz w:val="24"/>
          <w:szCs w:val="24"/>
          <w:lang w:val="pl-PL"/>
        </w:rPr>
        <w:t xml:space="preserve"> </w:t>
      </w:r>
      <w:r w:rsidR="00450764" w:rsidRPr="00081858">
        <w:rPr>
          <w:rFonts w:ascii="Times New Roman" w:hAnsi="Times New Roman" w:cs="Times New Roman"/>
          <w:sz w:val="24"/>
          <w:szCs w:val="24"/>
          <w:lang w:val="pl-PL"/>
        </w:rPr>
        <w:t>wynajętego</w:t>
      </w:r>
      <w:r w:rsidR="00450764" w:rsidRPr="00081858">
        <w:rPr>
          <w:rFonts w:ascii="Times New Roman" w:hAnsi="Times New Roman" w:cs="Times New Roman"/>
          <w:spacing w:val="-9"/>
          <w:sz w:val="24"/>
          <w:szCs w:val="24"/>
          <w:lang w:val="pl-PL"/>
        </w:rPr>
        <w:t xml:space="preserve"> </w:t>
      </w:r>
      <w:r w:rsidR="00450764" w:rsidRPr="00081858">
        <w:rPr>
          <w:rFonts w:ascii="Times New Roman" w:hAnsi="Times New Roman" w:cs="Times New Roman"/>
          <w:sz w:val="24"/>
          <w:szCs w:val="24"/>
          <w:lang w:val="pl-PL"/>
        </w:rPr>
        <w:t>przedmiotu</w:t>
      </w:r>
      <w:r w:rsidR="00450764" w:rsidRPr="00081858">
        <w:rPr>
          <w:rFonts w:ascii="Times New Roman" w:hAnsi="Times New Roman" w:cs="Times New Roman"/>
          <w:spacing w:val="-10"/>
          <w:sz w:val="24"/>
          <w:szCs w:val="24"/>
          <w:lang w:val="pl-PL"/>
        </w:rPr>
        <w:t xml:space="preserve"> </w:t>
      </w:r>
      <w:r w:rsidR="00450764" w:rsidRPr="00081858">
        <w:rPr>
          <w:rFonts w:ascii="Times New Roman" w:hAnsi="Times New Roman" w:cs="Times New Roman"/>
          <w:sz w:val="24"/>
          <w:szCs w:val="24"/>
          <w:lang w:val="pl-PL"/>
        </w:rPr>
        <w:t>najmu</w:t>
      </w:r>
      <w:r w:rsidR="00450764" w:rsidRPr="00081858">
        <w:rPr>
          <w:rFonts w:ascii="Times New Roman" w:hAnsi="Times New Roman" w:cs="Times New Roman"/>
          <w:spacing w:val="-9"/>
          <w:sz w:val="24"/>
          <w:szCs w:val="24"/>
          <w:lang w:val="pl-PL"/>
        </w:rPr>
        <w:t xml:space="preserve"> </w:t>
      </w:r>
      <w:r w:rsidR="00450764" w:rsidRPr="00081858">
        <w:rPr>
          <w:rFonts w:ascii="Times New Roman" w:hAnsi="Times New Roman" w:cs="Times New Roman"/>
          <w:sz w:val="24"/>
          <w:szCs w:val="24"/>
          <w:lang w:val="pl-PL"/>
        </w:rPr>
        <w:t>oraz</w:t>
      </w:r>
      <w:r w:rsidR="00450764" w:rsidRPr="00081858">
        <w:rPr>
          <w:rFonts w:ascii="Times New Roman" w:hAnsi="Times New Roman" w:cs="Times New Roman"/>
          <w:spacing w:val="-10"/>
          <w:sz w:val="24"/>
          <w:szCs w:val="24"/>
          <w:lang w:val="pl-PL"/>
        </w:rPr>
        <w:t xml:space="preserve"> </w:t>
      </w:r>
      <w:r w:rsidR="00450764" w:rsidRPr="00081858">
        <w:rPr>
          <w:rFonts w:ascii="Times New Roman" w:hAnsi="Times New Roman" w:cs="Times New Roman"/>
          <w:sz w:val="24"/>
          <w:szCs w:val="24"/>
          <w:lang w:val="pl-PL"/>
        </w:rPr>
        <w:t>ponoszenia kosztów bieżących napraw wynikających z jego</w:t>
      </w:r>
      <w:r w:rsidR="00450764" w:rsidRPr="00081858">
        <w:rPr>
          <w:rFonts w:ascii="Times New Roman" w:hAnsi="Times New Roman" w:cs="Times New Roman"/>
          <w:spacing w:val="-26"/>
          <w:sz w:val="24"/>
          <w:szCs w:val="24"/>
          <w:lang w:val="pl-PL"/>
        </w:rPr>
        <w:t xml:space="preserve"> </w:t>
      </w:r>
      <w:r w:rsidR="00450764" w:rsidRPr="00081858">
        <w:rPr>
          <w:rFonts w:ascii="Times New Roman" w:hAnsi="Times New Roman" w:cs="Times New Roman"/>
          <w:sz w:val="24"/>
          <w:szCs w:val="24"/>
          <w:lang w:val="pl-PL"/>
        </w:rPr>
        <w:t>eksploatacji.</w:t>
      </w:r>
      <w:r w:rsidR="00523820" w:rsidRPr="00081858">
        <w:rPr>
          <w:rFonts w:ascii="Times New Roman" w:hAnsi="Times New Roman" w:cs="Times New Roman"/>
          <w:sz w:val="24"/>
          <w:szCs w:val="24"/>
          <w:lang w:val="pl-PL"/>
        </w:rPr>
        <w:t xml:space="preserve"> Zobowiązany jest także do wykonywania </w:t>
      </w:r>
      <w:r w:rsidR="007523E8" w:rsidRPr="00081858">
        <w:rPr>
          <w:rFonts w:ascii="Times New Roman" w:hAnsi="Times New Roman" w:cs="Times New Roman"/>
          <w:sz w:val="24"/>
          <w:szCs w:val="24"/>
          <w:lang w:val="pl-PL"/>
        </w:rPr>
        <w:t xml:space="preserve">okresowych </w:t>
      </w:r>
      <w:r w:rsidR="00523820" w:rsidRPr="00081858">
        <w:rPr>
          <w:rFonts w:ascii="Times New Roman" w:hAnsi="Times New Roman" w:cs="Times New Roman"/>
          <w:sz w:val="24"/>
          <w:szCs w:val="24"/>
          <w:lang w:val="pl-PL"/>
        </w:rPr>
        <w:t>przeglądów urz</w:t>
      </w:r>
      <w:r w:rsidR="00962B2B" w:rsidRPr="00081858">
        <w:rPr>
          <w:rFonts w:ascii="Times New Roman" w:hAnsi="Times New Roman" w:cs="Times New Roman"/>
          <w:sz w:val="24"/>
          <w:szCs w:val="24"/>
          <w:lang w:val="pl-PL"/>
        </w:rPr>
        <w:t>ą</w:t>
      </w:r>
      <w:r w:rsidR="00523820" w:rsidRPr="00081858">
        <w:rPr>
          <w:rFonts w:ascii="Times New Roman" w:hAnsi="Times New Roman" w:cs="Times New Roman"/>
          <w:sz w:val="24"/>
          <w:szCs w:val="24"/>
          <w:lang w:val="pl-PL"/>
        </w:rPr>
        <w:t>dzeń oraz instalacji w wynajmowanym lokalu.</w:t>
      </w:r>
      <w:r w:rsidR="007523E8" w:rsidRPr="00081858">
        <w:rPr>
          <w:rFonts w:ascii="Times New Roman" w:hAnsi="Times New Roman" w:cs="Times New Roman"/>
          <w:sz w:val="24"/>
          <w:szCs w:val="24"/>
          <w:lang w:val="pl-PL"/>
        </w:rPr>
        <w:t xml:space="preserve"> </w:t>
      </w:r>
      <w:r w:rsidRPr="00081858">
        <w:rPr>
          <w:rFonts w:ascii="Times New Roman" w:hAnsi="Times New Roman" w:cs="Times New Roman"/>
          <w:sz w:val="24"/>
          <w:szCs w:val="24"/>
          <w:lang w:val="pl-PL"/>
        </w:rPr>
        <w:t>Zamawiający</w:t>
      </w:r>
      <w:r w:rsidR="007523E8" w:rsidRPr="00081858">
        <w:rPr>
          <w:rFonts w:ascii="Times New Roman" w:hAnsi="Times New Roman" w:cs="Times New Roman"/>
          <w:sz w:val="24"/>
          <w:szCs w:val="24"/>
          <w:lang w:val="pl-PL"/>
        </w:rPr>
        <w:t xml:space="preserve"> zastrzega sobie prawo wglądu do dokumentów, które stanowią o przeprowadzonych przeglądach </w:t>
      </w:r>
      <w:r w:rsidR="00F41811" w:rsidRPr="00081858">
        <w:rPr>
          <w:rFonts w:ascii="Times New Roman" w:hAnsi="Times New Roman" w:cs="Times New Roman"/>
          <w:sz w:val="24"/>
          <w:szCs w:val="24"/>
          <w:lang w:val="pl-PL"/>
        </w:rPr>
        <w:t>i</w:t>
      </w:r>
      <w:r w:rsidR="007523E8" w:rsidRPr="00081858">
        <w:rPr>
          <w:rFonts w:ascii="Times New Roman" w:hAnsi="Times New Roman" w:cs="Times New Roman"/>
          <w:sz w:val="24"/>
          <w:szCs w:val="24"/>
          <w:lang w:val="pl-PL"/>
        </w:rPr>
        <w:t xml:space="preserve"> konserwacji wynajmowanego przedmiotu najmu.</w:t>
      </w:r>
    </w:p>
    <w:p w14:paraId="39DA29C7" w14:textId="77777777" w:rsidR="000D40F3" w:rsidRPr="00081858" w:rsidRDefault="000D40F3" w:rsidP="004A22C0">
      <w:pPr>
        <w:pStyle w:val="Tekstpodstawowy"/>
        <w:spacing w:line="276" w:lineRule="auto"/>
        <w:rPr>
          <w:rFonts w:ascii="Times New Roman" w:hAnsi="Times New Roman" w:cs="Times New Roman"/>
          <w:lang w:val="pl-PL"/>
        </w:rPr>
      </w:pPr>
    </w:p>
    <w:p w14:paraId="018199C1" w14:textId="77777777" w:rsidR="000D40F3" w:rsidRDefault="00450764" w:rsidP="004A22C0">
      <w:pPr>
        <w:pStyle w:val="Nagwek1"/>
        <w:spacing w:line="276" w:lineRule="auto"/>
        <w:ind w:left="5"/>
        <w:rPr>
          <w:rFonts w:ascii="Times New Roman" w:hAnsi="Times New Roman" w:cs="Times New Roman"/>
          <w:lang w:val="pl-PL"/>
        </w:rPr>
      </w:pPr>
      <w:r w:rsidRPr="00081858">
        <w:rPr>
          <w:rFonts w:ascii="Times New Roman" w:hAnsi="Times New Roman" w:cs="Times New Roman"/>
          <w:lang w:val="pl-PL"/>
        </w:rPr>
        <w:t>§12</w:t>
      </w:r>
    </w:p>
    <w:p w14:paraId="1DAEF233" w14:textId="77777777" w:rsidR="008A07AB" w:rsidRPr="00081858" w:rsidRDefault="008A07AB" w:rsidP="004A22C0">
      <w:pPr>
        <w:pStyle w:val="Nagwek1"/>
        <w:spacing w:line="276" w:lineRule="auto"/>
        <w:ind w:left="5"/>
        <w:rPr>
          <w:rFonts w:ascii="Times New Roman" w:hAnsi="Times New Roman" w:cs="Times New Roman"/>
          <w:lang w:val="pl-PL"/>
        </w:rPr>
      </w:pPr>
    </w:p>
    <w:p w14:paraId="714F26A6" w14:textId="0B0F0D0E" w:rsidR="00F41811" w:rsidRPr="00081858" w:rsidRDefault="00F41811" w:rsidP="00276A75">
      <w:pPr>
        <w:pStyle w:val="Tekstpodstawowy"/>
        <w:spacing w:line="276" w:lineRule="auto"/>
        <w:ind w:left="216" w:right="50"/>
        <w:rPr>
          <w:rFonts w:ascii="Times New Roman" w:hAnsi="Times New Roman" w:cs="Times New Roman"/>
          <w:lang w:val="pl-PL"/>
        </w:rPr>
      </w:pPr>
      <w:r w:rsidRPr="00081858">
        <w:rPr>
          <w:rFonts w:ascii="Times New Roman" w:hAnsi="Times New Roman" w:cs="Times New Roman"/>
          <w:lang w:val="pl-PL"/>
        </w:rPr>
        <w:t>Zamawiający</w:t>
      </w:r>
      <w:r w:rsidR="00450764" w:rsidRPr="00081858">
        <w:rPr>
          <w:rFonts w:ascii="Times New Roman" w:hAnsi="Times New Roman" w:cs="Times New Roman"/>
          <w:lang w:val="pl-PL"/>
        </w:rPr>
        <w:t xml:space="preserve"> zastrzega sobie prawo do przeprowadzenia okresowych kontroli w przedmiocie najmu oraz stanu technicznego (konserwacje) przy udziale przedstawiciela </w:t>
      </w:r>
      <w:r w:rsidRPr="00081858">
        <w:rPr>
          <w:rFonts w:ascii="Times New Roman" w:hAnsi="Times New Roman" w:cs="Times New Roman"/>
          <w:lang w:val="pl-PL"/>
        </w:rPr>
        <w:t>Wykonawcy.</w:t>
      </w:r>
    </w:p>
    <w:p w14:paraId="41FC84DF" w14:textId="42981909" w:rsidR="00CC338E" w:rsidRDefault="00CC338E" w:rsidP="00CC338E">
      <w:pPr>
        <w:pStyle w:val="Tekstpodstawowy"/>
        <w:spacing w:line="276" w:lineRule="auto"/>
        <w:ind w:left="216" w:right="50"/>
        <w:jc w:val="center"/>
        <w:rPr>
          <w:rFonts w:ascii="Times New Roman" w:hAnsi="Times New Roman" w:cs="Times New Roman"/>
          <w:b/>
          <w:lang w:val="pl-PL"/>
        </w:rPr>
      </w:pPr>
      <w:r w:rsidRPr="008A07AB">
        <w:rPr>
          <w:rFonts w:ascii="Times New Roman" w:hAnsi="Times New Roman" w:cs="Times New Roman"/>
          <w:b/>
          <w:lang w:val="pl-PL"/>
        </w:rPr>
        <w:t>§1</w:t>
      </w:r>
      <w:r w:rsidR="00563622" w:rsidRPr="008A07AB">
        <w:rPr>
          <w:rFonts w:ascii="Times New Roman" w:hAnsi="Times New Roman" w:cs="Times New Roman"/>
          <w:b/>
          <w:lang w:val="pl-PL"/>
        </w:rPr>
        <w:t>3</w:t>
      </w:r>
    </w:p>
    <w:p w14:paraId="5B8E5256" w14:textId="77777777" w:rsidR="008A07AB" w:rsidRPr="008A07AB" w:rsidRDefault="008A07AB" w:rsidP="00CC338E">
      <w:pPr>
        <w:pStyle w:val="Tekstpodstawowy"/>
        <w:spacing w:line="276" w:lineRule="auto"/>
        <w:ind w:left="216" w:right="50"/>
        <w:jc w:val="center"/>
        <w:rPr>
          <w:rFonts w:ascii="Times New Roman" w:hAnsi="Times New Roman" w:cs="Times New Roman"/>
          <w:b/>
          <w:lang w:val="pl-PL"/>
        </w:rPr>
      </w:pPr>
    </w:p>
    <w:p w14:paraId="310E73C9" w14:textId="77777777" w:rsidR="00CC338E" w:rsidRPr="00BC0C0D" w:rsidRDefault="00CC338E" w:rsidP="0016617C">
      <w:pPr>
        <w:widowControl/>
        <w:numPr>
          <w:ilvl w:val="0"/>
          <w:numId w:val="15"/>
        </w:numPr>
        <w:shd w:val="clear" w:color="auto" w:fill="FFFFFF"/>
        <w:tabs>
          <w:tab w:val="num" w:pos="426"/>
        </w:tabs>
        <w:adjustRightInd w:val="0"/>
        <w:ind w:left="0" w:hanging="284"/>
        <w:jc w:val="both"/>
        <w:rPr>
          <w:rFonts w:ascii="Times New Roman" w:eastAsia="Times New Roman" w:hAnsi="Times New Roman" w:cs="Times New Roman"/>
          <w:sz w:val="24"/>
          <w:szCs w:val="24"/>
        </w:rPr>
      </w:pPr>
      <w:r w:rsidRPr="00BC0C0D">
        <w:rPr>
          <w:rFonts w:ascii="Times New Roman" w:eastAsia="Times New Roman" w:hAnsi="Times New Roman" w:cs="Times New Roman"/>
          <w:sz w:val="24"/>
          <w:szCs w:val="24"/>
        </w:rPr>
        <w:t>Wykonawca może wykonać przedmiot zamówienia przy udziale podwykonawców, zawierając z nimi stosowne umowy w formie pisemnej pod rygorem nieważności, o treści zgodnej z projektami przedłożonymi i zaakceptowanymi przez Zamawiającego, na warunkach niżej określonych.</w:t>
      </w:r>
    </w:p>
    <w:p w14:paraId="127CC69B" w14:textId="77777777" w:rsidR="00CC338E" w:rsidRPr="00BC0C0D" w:rsidRDefault="00CC338E" w:rsidP="0016617C">
      <w:pPr>
        <w:widowControl/>
        <w:numPr>
          <w:ilvl w:val="0"/>
          <w:numId w:val="15"/>
        </w:numPr>
        <w:shd w:val="clear" w:color="auto" w:fill="FFFFFF"/>
        <w:tabs>
          <w:tab w:val="num" w:pos="426"/>
        </w:tabs>
        <w:adjustRightInd w:val="0"/>
        <w:ind w:left="0" w:hanging="284"/>
        <w:jc w:val="both"/>
        <w:rPr>
          <w:rFonts w:ascii="Times New Roman" w:eastAsia="Times New Roman" w:hAnsi="Times New Roman" w:cs="Times New Roman"/>
          <w:sz w:val="24"/>
          <w:szCs w:val="24"/>
        </w:rPr>
      </w:pPr>
      <w:r w:rsidRPr="00BC0C0D">
        <w:rPr>
          <w:rFonts w:ascii="Times New Roman" w:eastAsia="Times New Roman" w:hAnsi="Times New Roman" w:cs="Times New Roman"/>
          <w:sz w:val="24"/>
          <w:szCs w:val="24"/>
        </w:rPr>
        <w:t>Wykonawca oświadcza, że zamierza powierzyć realizację następującej części zamówienia następującym podwykonawcom:</w:t>
      </w:r>
    </w:p>
    <w:p w14:paraId="57DBE0F4" w14:textId="77777777" w:rsidR="00CC338E" w:rsidRPr="00BC0C0D" w:rsidRDefault="00CC338E" w:rsidP="0016617C">
      <w:pPr>
        <w:pStyle w:val="Akapitzlist"/>
        <w:widowControl/>
        <w:numPr>
          <w:ilvl w:val="0"/>
          <w:numId w:val="20"/>
        </w:numPr>
        <w:shd w:val="clear" w:color="auto" w:fill="FFFFFF"/>
        <w:adjustRightInd w:val="0"/>
        <w:ind w:left="568" w:hanging="284"/>
        <w:contextualSpacing/>
        <w:rPr>
          <w:rFonts w:ascii="Times New Roman" w:eastAsia="Times New Roman" w:hAnsi="Times New Roman" w:cs="Times New Roman"/>
          <w:sz w:val="24"/>
          <w:szCs w:val="24"/>
        </w:rPr>
      </w:pPr>
      <w:r w:rsidRPr="00BC0C0D">
        <w:rPr>
          <w:rFonts w:ascii="Times New Roman" w:eastAsia="Times New Roman" w:hAnsi="Times New Roman" w:cs="Times New Roman"/>
          <w:sz w:val="24"/>
          <w:szCs w:val="24"/>
        </w:rPr>
        <w:t>Nazwa podwykonawcy ………………………………………………………</w:t>
      </w:r>
    </w:p>
    <w:p w14:paraId="2951D6C5" w14:textId="77777777" w:rsidR="00CC338E" w:rsidRPr="00BC0C0D" w:rsidRDefault="00CC338E" w:rsidP="0016617C">
      <w:pPr>
        <w:pStyle w:val="Akapitzlist"/>
        <w:widowControl/>
        <w:numPr>
          <w:ilvl w:val="0"/>
          <w:numId w:val="19"/>
        </w:numPr>
        <w:shd w:val="clear" w:color="auto" w:fill="FFFFFF"/>
        <w:adjustRightInd w:val="0"/>
        <w:ind w:left="568" w:hanging="284"/>
        <w:contextualSpacing/>
        <w:rPr>
          <w:rFonts w:ascii="Times New Roman" w:eastAsia="Times New Roman" w:hAnsi="Times New Roman" w:cs="Times New Roman"/>
          <w:sz w:val="24"/>
          <w:szCs w:val="24"/>
        </w:rPr>
      </w:pPr>
      <w:r w:rsidRPr="00BC0C0D">
        <w:rPr>
          <w:rFonts w:ascii="Times New Roman" w:eastAsia="Times New Roman" w:hAnsi="Times New Roman" w:cs="Times New Roman"/>
          <w:sz w:val="24"/>
          <w:szCs w:val="24"/>
        </w:rPr>
        <w:t>Opis powierzonej części zamówienia: ……………………………………..</w:t>
      </w:r>
    </w:p>
    <w:p w14:paraId="43A90D25" w14:textId="77777777" w:rsidR="00CC338E" w:rsidRPr="00BC0C0D" w:rsidRDefault="00CC338E" w:rsidP="0016617C">
      <w:pPr>
        <w:pStyle w:val="Akapitzlist"/>
        <w:widowControl/>
        <w:numPr>
          <w:ilvl w:val="0"/>
          <w:numId w:val="19"/>
        </w:numPr>
        <w:shd w:val="clear" w:color="auto" w:fill="FFFFFF"/>
        <w:adjustRightInd w:val="0"/>
        <w:ind w:left="568" w:hanging="284"/>
        <w:contextualSpacing/>
        <w:rPr>
          <w:rFonts w:ascii="Times New Roman" w:eastAsia="Times New Roman" w:hAnsi="Times New Roman" w:cs="Times New Roman"/>
          <w:sz w:val="24"/>
          <w:szCs w:val="24"/>
        </w:rPr>
      </w:pPr>
      <w:r w:rsidRPr="00BC0C0D">
        <w:rPr>
          <w:rFonts w:ascii="Times New Roman" w:eastAsia="Times New Roman" w:hAnsi="Times New Roman" w:cs="Times New Roman"/>
          <w:sz w:val="24"/>
          <w:szCs w:val="24"/>
        </w:rPr>
        <w:t>Czy podwykonawca jest podmiotem, na którego zasoby wykonawca powołuje się na zasadach określonych w art. 118 ustawy Pzp ……….. (tak/nie)</w:t>
      </w:r>
    </w:p>
    <w:p w14:paraId="476A2C84" w14:textId="77777777" w:rsidR="00CC338E" w:rsidRPr="00BC0C0D" w:rsidRDefault="00CC338E" w:rsidP="0016617C">
      <w:pPr>
        <w:pStyle w:val="Akapitzlist"/>
        <w:widowControl/>
        <w:numPr>
          <w:ilvl w:val="0"/>
          <w:numId w:val="20"/>
        </w:numPr>
        <w:shd w:val="clear" w:color="auto" w:fill="FFFFFF"/>
        <w:adjustRightInd w:val="0"/>
        <w:ind w:left="568" w:hanging="284"/>
        <w:contextualSpacing/>
        <w:rPr>
          <w:rFonts w:ascii="Times New Roman" w:eastAsia="Times New Roman" w:hAnsi="Times New Roman" w:cs="Times New Roman"/>
          <w:sz w:val="24"/>
          <w:szCs w:val="24"/>
        </w:rPr>
      </w:pPr>
      <w:r w:rsidRPr="00BC0C0D">
        <w:rPr>
          <w:rFonts w:ascii="Times New Roman" w:eastAsia="Times New Roman" w:hAnsi="Times New Roman" w:cs="Times New Roman"/>
          <w:sz w:val="24"/>
          <w:szCs w:val="24"/>
        </w:rPr>
        <w:t>………………………………………………………………………………</w:t>
      </w:r>
    </w:p>
    <w:p w14:paraId="4F3AA941" w14:textId="7B8CB795" w:rsidR="00CC338E" w:rsidRPr="00081858" w:rsidRDefault="00CC338E" w:rsidP="0016617C">
      <w:pPr>
        <w:widowControl/>
        <w:numPr>
          <w:ilvl w:val="0"/>
          <w:numId w:val="15"/>
        </w:numPr>
        <w:shd w:val="clear" w:color="auto" w:fill="FFFFFF"/>
        <w:tabs>
          <w:tab w:val="num" w:pos="426"/>
        </w:tabs>
        <w:adjustRightInd w:val="0"/>
        <w:ind w:left="0" w:hanging="284"/>
        <w:jc w:val="both"/>
        <w:rPr>
          <w:rFonts w:ascii="Times New Roman" w:eastAsia="Times New Roman" w:hAnsi="Times New Roman" w:cs="Times New Roman"/>
          <w:sz w:val="24"/>
          <w:szCs w:val="24"/>
        </w:rPr>
      </w:pPr>
      <w:r w:rsidRPr="00BC0C0D">
        <w:rPr>
          <w:rFonts w:ascii="Times New Roman" w:eastAsia="Times New Roman" w:hAnsi="Times New Roman" w:cs="Times New Roman"/>
          <w:sz w:val="24"/>
          <w:szCs w:val="24"/>
        </w:rPr>
        <w:t xml:space="preserve">Wykonawca jest zobowiązany do zawiadomienia zamawiającego o wszelkich zmianach danych, o których mowa w </w:t>
      </w:r>
      <w:r w:rsidRPr="00BC0C0D">
        <w:rPr>
          <w:rFonts w:ascii="Times New Roman" w:eastAsia="Times New Roman" w:hAnsi="Times New Roman" w:cs="Times New Roman"/>
          <w:bCs/>
          <w:sz w:val="24"/>
          <w:szCs w:val="24"/>
        </w:rPr>
        <w:t xml:space="preserve">ust. 2 w trakcie realizacji zamówienia i przekazania informacji na temat nowych podwykonawców, którym w późniejszym okresie zamierza powierzyć realizację części </w:t>
      </w:r>
      <w:r w:rsidRPr="00081858">
        <w:rPr>
          <w:rFonts w:ascii="Times New Roman" w:eastAsia="Times New Roman" w:hAnsi="Times New Roman" w:cs="Times New Roman"/>
          <w:bCs/>
          <w:sz w:val="24"/>
          <w:szCs w:val="24"/>
        </w:rPr>
        <w:t>zamówienia.</w:t>
      </w:r>
    </w:p>
    <w:p w14:paraId="187C12A2" w14:textId="77777777" w:rsidR="00CC338E" w:rsidRPr="00081858" w:rsidRDefault="00CC338E" w:rsidP="0016617C">
      <w:pPr>
        <w:widowControl/>
        <w:numPr>
          <w:ilvl w:val="0"/>
          <w:numId w:val="15"/>
        </w:numPr>
        <w:shd w:val="clear" w:color="auto" w:fill="FFFFFF"/>
        <w:tabs>
          <w:tab w:val="num" w:pos="426"/>
        </w:tabs>
        <w:adjustRightInd w:val="0"/>
        <w:ind w:left="0"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bCs/>
          <w:sz w:val="24"/>
          <w:szCs w:val="24"/>
        </w:rPr>
        <w:t>Jeżeli zmiana albo rezygnacja z podwykonawcy dotyczy podmiotu, na którego zasoby wykonawca powoływał się na zasadach określonych w art. 118 ustawy Pzp, w celu wykazania spełniania warunków udziału w postępowaniu, wykonawca jest zobowiązany wykazać zamawiającemu, że:</w:t>
      </w:r>
    </w:p>
    <w:p w14:paraId="6AE39988" w14:textId="77777777" w:rsidR="00CC338E" w:rsidRPr="00081858" w:rsidRDefault="00CC338E" w:rsidP="0016617C">
      <w:pPr>
        <w:pStyle w:val="Akapitzlist"/>
        <w:widowControl/>
        <w:numPr>
          <w:ilvl w:val="0"/>
          <w:numId w:val="21"/>
        </w:numPr>
        <w:shd w:val="clear" w:color="auto" w:fill="FFFFFF"/>
        <w:adjustRightInd w:val="0"/>
        <w:ind w:left="568" w:hanging="284"/>
        <w:contextualSpacing/>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proponowany inny podwykonawca lub wykonawca samodzielnie spełnia je w stopniu nie mniejszym niż podwykonawca, na którego zasoby wykonawca powoływał się w trakcie postępowania o udzielenie zamówienia oraz</w:t>
      </w:r>
    </w:p>
    <w:p w14:paraId="3885D797" w14:textId="77777777" w:rsidR="00CC338E" w:rsidRPr="00081858" w:rsidRDefault="00CC338E" w:rsidP="0016617C">
      <w:pPr>
        <w:pStyle w:val="Akapitzlist"/>
        <w:widowControl/>
        <w:numPr>
          <w:ilvl w:val="0"/>
          <w:numId w:val="21"/>
        </w:numPr>
        <w:shd w:val="clear" w:color="auto" w:fill="FFFFFF"/>
        <w:adjustRightInd w:val="0"/>
        <w:ind w:left="568" w:hanging="284"/>
        <w:contextualSpacing/>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brak jest podstaw do wykluczenia proponowanego podwykonawcy.</w:t>
      </w:r>
    </w:p>
    <w:p w14:paraId="01AC85F7" w14:textId="77777777" w:rsidR="00CC338E" w:rsidRPr="00081858" w:rsidRDefault="00CC338E" w:rsidP="0016617C">
      <w:pPr>
        <w:widowControl/>
        <w:numPr>
          <w:ilvl w:val="0"/>
          <w:numId w:val="15"/>
        </w:numPr>
        <w:shd w:val="clear" w:color="auto" w:fill="FFFFFF"/>
        <w:tabs>
          <w:tab w:val="num" w:pos="426"/>
        </w:tabs>
        <w:adjustRightInd w:val="0"/>
        <w:ind w:left="0"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Przepisu ust. 4 nie stosuje się wobec podwykonawców niebędących podmiotami, na których zasoby wykonawca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14:paraId="529BFA7E" w14:textId="77777777" w:rsidR="00CC338E" w:rsidRPr="00081858" w:rsidRDefault="00CC338E" w:rsidP="0016617C">
      <w:pPr>
        <w:widowControl/>
        <w:numPr>
          <w:ilvl w:val="0"/>
          <w:numId w:val="15"/>
        </w:numPr>
        <w:shd w:val="clear" w:color="auto" w:fill="FFFFFF"/>
        <w:tabs>
          <w:tab w:val="num" w:pos="426"/>
        </w:tabs>
        <w:adjustRightInd w:val="0"/>
        <w:ind w:left="0"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lastRenderedPageBreak/>
        <w:t>Postanowienia dotyczące podwykonawcy odnoszą się wprost również do dalszego podwykonawcy oraz umów zawieranych między podwykonawcą i dalszym podwykonawcą lub między dalszymi podwykonawcami.</w:t>
      </w:r>
    </w:p>
    <w:p w14:paraId="44E5A298" w14:textId="77777777" w:rsidR="00CC338E" w:rsidRPr="00081858" w:rsidRDefault="00CC338E" w:rsidP="0016617C">
      <w:pPr>
        <w:widowControl/>
        <w:numPr>
          <w:ilvl w:val="0"/>
          <w:numId w:val="15"/>
        </w:numPr>
        <w:shd w:val="clear" w:color="auto" w:fill="FFFFFF"/>
        <w:tabs>
          <w:tab w:val="num" w:pos="426"/>
        </w:tabs>
        <w:adjustRightInd w:val="0"/>
        <w:ind w:left="0"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89B8480" w14:textId="77777777" w:rsidR="00CC338E" w:rsidRPr="00081858" w:rsidRDefault="00CC338E" w:rsidP="0016617C">
      <w:pPr>
        <w:widowControl/>
        <w:numPr>
          <w:ilvl w:val="0"/>
          <w:numId w:val="15"/>
        </w:numPr>
        <w:shd w:val="clear" w:color="auto" w:fill="FFFFFF"/>
        <w:tabs>
          <w:tab w:val="num" w:pos="426"/>
        </w:tabs>
        <w:adjustRightInd w:val="0"/>
        <w:ind w:left="0"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W celu powierzenia wykonania części zamówienia podwykonawcy, wykonawca zawiera umowę o podwykonawstwo w rozumieniu art. 7 pkt 27 ustawy Pzp.</w:t>
      </w:r>
    </w:p>
    <w:p w14:paraId="4136EFD4" w14:textId="77777777" w:rsidR="00CC338E" w:rsidRPr="00081858" w:rsidRDefault="00CC338E" w:rsidP="0016617C">
      <w:pPr>
        <w:widowControl/>
        <w:numPr>
          <w:ilvl w:val="0"/>
          <w:numId w:val="15"/>
        </w:numPr>
        <w:shd w:val="clear" w:color="auto" w:fill="FFFFFF"/>
        <w:tabs>
          <w:tab w:val="num" w:pos="426"/>
        </w:tabs>
        <w:adjustRightInd w:val="0"/>
        <w:ind w:left="0"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Każdy projekt umowy i umowa o podwykonawstwo musi zawierać postanowienia niesprzeczne z postanowieniami niniejszej umowy.</w:t>
      </w:r>
    </w:p>
    <w:p w14:paraId="739B5CDF" w14:textId="77777777" w:rsidR="00CC338E" w:rsidRPr="00081858" w:rsidRDefault="00CC338E" w:rsidP="0016617C">
      <w:pPr>
        <w:widowControl/>
        <w:numPr>
          <w:ilvl w:val="0"/>
          <w:numId w:val="15"/>
        </w:numPr>
        <w:shd w:val="clear" w:color="auto" w:fill="FFFFFF"/>
        <w:tabs>
          <w:tab w:val="num" w:pos="426"/>
        </w:tabs>
        <w:adjustRightInd w:val="0"/>
        <w:ind w:left="0"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Wykonawca, podwykonawca lub dalszy podwykonawca zamierzający zawrzeć umowę o podwykonawstwo, której przedmiotem są usługi, jest obowiązany, w trakcie realizacji zamówienia publicznego na usługi, do przedłożenia zamawiającemu w formie pisemnej wniosku wraz z projektem tej umowy, przy czym podwykonawca lub dalszy podwykonawca jest obowiązany dołączyć zgodę wykonawcy na zawarcie umowy o podwykonawstwo o treści zgodnej z projektem umowy.</w:t>
      </w:r>
    </w:p>
    <w:p w14:paraId="2A46D471" w14:textId="77777777" w:rsidR="00CC338E" w:rsidRPr="00081858" w:rsidRDefault="00CC338E" w:rsidP="0016617C">
      <w:pPr>
        <w:widowControl/>
        <w:numPr>
          <w:ilvl w:val="0"/>
          <w:numId w:val="15"/>
        </w:numPr>
        <w:shd w:val="clear" w:color="auto" w:fill="FFFFFF"/>
        <w:tabs>
          <w:tab w:val="num" w:pos="426"/>
        </w:tabs>
        <w:adjustRightInd w:val="0"/>
        <w:ind w:left="0"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dostawy, usługi.</w:t>
      </w:r>
    </w:p>
    <w:p w14:paraId="7A50CF96" w14:textId="77777777" w:rsidR="00CC338E" w:rsidRPr="00081858" w:rsidRDefault="00CC338E" w:rsidP="0016617C">
      <w:pPr>
        <w:widowControl/>
        <w:numPr>
          <w:ilvl w:val="0"/>
          <w:numId w:val="15"/>
        </w:numPr>
        <w:shd w:val="clear" w:color="auto" w:fill="FFFFFF"/>
        <w:tabs>
          <w:tab w:val="num" w:pos="426"/>
        </w:tabs>
        <w:adjustRightInd w:val="0"/>
        <w:ind w:left="0"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Umowa z podwykonawcą musi zawierać:</w:t>
      </w:r>
    </w:p>
    <w:p w14:paraId="093893D9" w14:textId="77777777" w:rsidR="00CC338E" w:rsidRPr="00081858" w:rsidRDefault="00CC338E" w:rsidP="0016617C">
      <w:pPr>
        <w:widowControl/>
        <w:numPr>
          <w:ilvl w:val="1"/>
          <w:numId w:val="15"/>
        </w:numPr>
        <w:shd w:val="clear" w:color="auto" w:fill="FFFFFF"/>
        <w:tabs>
          <w:tab w:val="clear" w:pos="1440"/>
        </w:tabs>
        <w:adjustRightInd w:val="0"/>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A8CA41A" w14:textId="77777777" w:rsidR="00CC338E" w:rsidRPr="00081858" w:rsidRDefault="00CC338E" w:rsidP="0016617C">
      <w:pPr>
        <w:widowControl/>
        <w:numPr>
          <w:ilvl w:val="1"/>
          <w:numId w:val="15"/>
        </w:numPr>
        <w:shd w:val="clear" w:color="auto" w:fill="FFFFFF"/>
        <w:tabs>
          <w:tab w:val="clear" w:pos="1440"/>
          <w:tab w:val="num" w:pos="851"/>
        </w:tabs>
        <w:adjustRightInd w:val="0"/>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zakres prac powierzony podwykonawcy, określony w taki sposób, aby można jednoznacznie określić, które prace w ramach niniejszego zamówienia publicznego wykona podwykonawca,</w:t>
      </w:r>
    </w:p>
    <w:p w14:paraId="60806318" w14:textId="0BD168E5" w:rsidR="00CC338E" w:rsidRPr="00081858" w:rsidRDefault="00CC338E" w:rsidP="0016617C">
      <w:pPr>
        <w:widowControl/>
        <w:numPr>
          <w:ilvl w:val="1"/>
          <w:numId w:val="15"/>
        </w:numPr>
        <w:shd w:val="clear" w:color="auto" w:fill="FFFFFF"/>
        <w:tabs>
          <w:tab w:val="clear" w:pos="1440"/>
          <w:tab w:val="left" w:pos="426"/>
          <w:tab w:val="num" w:pos="851"/>
        </w:tabs>
        <w:adjustRightInd w:val="0"/>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kwotę wynagrodzenia za usługę,</w:t>
      </w:r>
    </w:p>
    <w:p w14:paraId="38666DE8" w14:textId="77777777" w:rsidR="00CC338E" w:rsidRPr="00081858" w:rsidRDefault="00CC338E" w:rsidP="0016617C">
      <w:pPr>
        <w:widowControl/>
        <w:numPr>
          <w:ilvl w:val="1"/>
          <w:numId w:val="15"/>
        </w:numPr>
        <w:shd w:val="clear" w:color="auto" w:fill="FFFFFF"/>
        <w:tabs>
          <w:tab w:val="clear" w:pos="1440"/>
          <w:tab w:val="left" w:pos="426"/>
        </w:tabs>
        <w:adjustRightInd w:val="0"/>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terminy i zasady dokonywania odbioru prac powierzonych podwykonawcy,</w:t>
      </w:r>
    </w:p>
    <w:p w14:paraId="4C931D1F" w14:textId="60EFE017" w:rsidR="00CC338E" w:rsidRPr="00081858" w:rsidRDefault="00CC338E" w:rsidP="0016617C">
      <w:pPr>
        <w:widowControl/>
        <w:numPr>
          <w:ilvl w:val="1"/>
          <w:numId w:val="15"/>
        </w:numPr>
        <w:shd w:val="clear" w:color="auto" w:fill="FFFFFF"/>
        <w:tabs>
          <w:tab w:val="clear" w:pos="1440"/>
          <w:tab w:val="left" w:pos="426"/>
          <w:tab w:val="num" w:pos="851"/>
        </w:tabs>
        <w:adjustRightInd w:val="0"/>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 xml:space="preserve">wymóg zatrudnienia przez podwykonawcę na podstawie umowy o pracę osób wykonujących czynności, o których mowa w </w:t>
      </w:r>
      <w:r w:rsidR="005E6713" w:rsidRPr="00081858">
        <w:rPr>
          <w:rFonts w:ascii="Times New Roman" w:eastAsia="Times New Roman" w:hAnsi="Times New Roman" w:cs="Times New Roman"/>
          <w:bCs/>
          <w:sz w:val="24"/>
          <w:szCs w:val="24"/>
        </w:rPr>
        <w:t>SWZ jako wymagane do wykonywania przez osoby zatrudnione na tej podstawie</w:t>
      </w:r>
      <w:r w:rsidRPr="00081858">
        <w:rPr>
          <w:rFonts w:ascii="Times New Roman" w:eastAsia="Times New Roman" w:hAnsi="Times New Roman" w:cs="Times New Roman"/>
          <w:bCs/>
          <w:sz w:val="24"/>
          <w:szCs w:val="24"/>
        </w:rPr>
        <w:t>, obowiązki w zakresie dokumentowania oraz sankcje z tytułu niespełniania tego wymogu,</w:t>
      </w:r>
    </w:p>
    <w:p w14:paraId="66CC2F27" w14:textId="77777777" w:rsidR="00CC338E" w:rsidRPr="00081858" w:rsidRDefault="00CC338E" w:rsidP="0016617C">
      <w:pPr>
        <w:widowControl/>
        <w:numPr>
          <w:ilvl w:val="1"/>
          <w:numId w:val="15"/>
        </w:numPr>
        <w:shd w:val="clear" w:color="auto" w:fill="FFFFFF"/>
        <w:tabs>
          <w:tab w:val="num" w:pos="709"/>
        </w:tabs>
        <w:adjustRightInd w:val="0"/>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bCs/>
          <w:spacing w:val="4"/>
          <w:sz w:val="24"/>
          <w:szCs w:val="24"/>
        </w:rPr>
        <w:t>wymaganą treść postanowień projektu umowy i umowy o podwykonawstwo zawieranej z dalszym podwykonawca, przy czym nie może ona być mniej korzystna dla dalszego podwykonawcy niż postanowienia niniejszej umowy.</w:t>
      </w:r>
    </w:p>
    <w:p w14:paraId="4239D0D9" w14:textId="77777777" w:rsidR="00CC338E" w:rsidRPr="00081858" w:rsidRDefault="00CC338E" w:rsidP="0016617C">
      <w:pPr>
        <w:widowControl/>
        <w:numPr>
          <w:ilvl w:val="1"/>
          <w:numId w:val="15"/>
        </w:numPr>
        <w:shd w:val="clear" w:color="auto" w:fill="FFFFFF"/>
        <w:tabs>
          <w:tab w:val="num" w:pos="709"/>
        </w:tabs>
        <w:adjustRightInd w:val="0"/>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bCs/>
          <w:spacing w:val="4"/>
          <w:sz w:val="24"/>
          <w:szCs w:val="24"/>
        </w:rPr>
        <w:t>Zastrzeżenie formy pisemnej zmian umowy pod rygorem nieważności.</w:t>
      </w:r>
    </w:p>
    <w:p w14:paraId="3F0DDAF7" w14:textId="77777777" w:rsidR="00CC338E" w:rsidRPr="00081858" w:rsidRDefault="00CC338E" w:rsidP="0016617C">
      <w:pPr>
        <w:widowControl/>
        <w:numPr>
          <w:ilvl w:val="0"/>
          <w:numId w:val="15"/>
        </w:numPr>
        <w:shd w:val="clear" w:color="auto" w:fill="FFFFFF"/>
        <w:tabs>
          <w:tab w:val="clear" w:pos="644"/>
          <w:tab w:val="num" w:pos="426"/>
        </w:tabs>
        <w:adjustRightInd w:val="0"/>
        <w:ind w:left="0" w:hanging="284"/>
        <w:contextualSpacing/>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Umowa o podwykonawstwo usługi nie może zawierać postanowień:</w:t>
      </w:r>
    </w:p>
    <w:p w14:paraId="1196102C" w14:textId="09F09F15" w:rsidR="00CC338E" w:rsidRPr="00081858" w:rsidRDefault="00CC338E" w:rsidP="0016617C">
      <w:pPr>
        <w:pStyle w:val="Akapitzlist"/>
        <w:widowControl/>
        <w:numPr>
          <w:ilvl w:val="0"/>
          <w:numId w:val="22"/>
        </w:numPr>
        <w:shd w:val="clear" w:color="auto" w:fill="FFFFFF"/>
        <w:adjustRightInd w:val="0"/>
        <w:ind w:left="568" w:hanging="284"/>
        <w:contextualSpacing/>
        <w:rPr>
          <w:rFonts w:ascii="Times New Roman" w:eastAsia="Times New Roman" w:hAnsi="Times New Roman" w:cs="Times New Roman"/>
          <w:b/>
          <w:bCs/>
          <w:sz w:val="24"/>
          <w:szCs w:val="24"/>
        </w:rPr>
      </w:pPr>
      <w:r w:rsidRPr="00081858">
        <w:rPr>
          <w:rFonts w:ascii="Times New Roman" w:eastAsia="Times New Roman" w:hAnsi="Times New Roman" w:cs="Times New Roman"/>
          <w:b/>
          <w:bCs/>
          <w:sz w:val="24"/>
          <w:szCs w:val="24"/>
        </w:rPr>
        <w:t>kształtujących prawa i obowiązki podwykonawcy, w zakresie kar umownych, w sposób dla niego mniej korzystny niż prawa i obowiązki wykonawcy, ukształtowane postanowieniami umowy zawartej między zamawiającym a wykonawcą (art. 463 PZP),</w:t>
      </w:r>
    </w:p>
    <w:p w14:paraId="31FE1B13" w14:textId="77777777" w:rsidR="00CC338E" w:rsidRPr="00081858" w:rsidRDefault="00CC338E" w:rsidP="0016617C">
      <w:pPr>
        <w:pStyle w:val="Akapitzlist"/>
        <w:widowControl/>
        <w:numPr>
          <w:ilvl w:val="0"/>
          <w:numId w:val="22"/>
        </w:numPr>
        <w:shd w:val="clear" w:color="auto" w:fill="FFFFFF"/>
        <w:adjustRightInd w:val="0"/>
        <w:ind w:left="568" w:hanging="284"/>
        <w:contextualSpacing/>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przewidujących, iż wszelkie spory mogące wyniknąć w związku z realizacją Umowy podwykonawczej będą rozstrzygane przez sąd polubowny,</w:t>
      </w:r>
    </w:p>
    <w:p w14:paraId="7C617DD7" w14:textId="77777777" w:rsidR="00CC338E" w:rsidRPr="00081858" w:rsidRDefault="00CC338E" w:rsidP="0016617C">
      <w:pPr>
        <w:pStyle w:val="Akapitzlist"/>
        <w:widowControl/>
        <w:numPr>
          <w:ilvl w:val="0"/>
          <w:numId w:val="22"/>
        </w:numPr>
        <w:shd w:val="clear" w:color="auto" w:fill="FFFFFF"/>
        <w:adjustRightInd w:val="0"/>
        <w:ind w:left="568" w:right="11" w:hanging="284"/>
        <w:contextualSpacing/>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przewidujących, iż właściwy do rozstrzygania sporów wynikających z Umowy podwykonawczej będzie sąd z siedzibą poza Rzeczpospolitą Polską,</w:t>
      </w:r>
    </w:p>
    <w:p w14:paraId="17A12EE4" w14:textId="77777777" w:rsidR="00CC338E" w:rsidRPr="00081858" w:rsidRDefault="00CC338E" w:rsidP="0016617C">
      <w:pPr>
        <w:pStyle w:val="Akapitzlist"/>
        <w:widowControl/>
        <w:numPr>
          <w:ilvl w:val="0"/>
          <w:numId w:val="22"/>
        </w:numPr>
        <w:shd w:val="clear" w:color="auto" w:fill="FFFFFF"/>
        <w:adjustRightInd w:val="0"/>
        <w:ind w:left="568" w:hanging="284"/>
        <w:contextualSpacing/>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na mocy których Podwykonawca lub dalszy Podwykonawca zrzeka się roszczeń od Wykonawcy o wypłatę odszkodowania, odsetek lub dodatkowego wynagrodzenia za wykonanie dodatkowych prac lub prac zamiennych,</w:t>
      </w:r>
    </w:p>
    <w:p w14:paraId="1D90A983" w14:textId="77777777" w:rsidR="00CC338E" w:rsidRPr="00081858" w:rsidRDefault="00CC338E" w:rsidP="0016617C">
      <w:pPr>
        <w:pStyle w:val="Akapitzlist"/>
        <w:widowControl/>
        <w:numPr>
          <w:ilvl w:val="0"/>
          <w:numId w:val="22"/>
        </w:numPr>
        <w:shd w:val="clear" w:color="auto" w:fill="FFFFFF"/>
        <w:adjustRightInd w:val="0"/>
        <w:ind w:left="568" w:hanging="284"/>
        <w:contextualSpacing/>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lastRenderedPageBreak/>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51C3C168" w14:textId="77777777" w:rsidR="00CC338E" w:rsidRPr="00081858" w:rsidRDefault="00CC338E" w:rsidP="0016617C">
      <w:pPr>
        <w:pStyle w:val="Akapitzlist"/>
        <w:widowControl/>
        <w:numPr>
          <w:ilvl w:val="0"/>
          <w:numId w:val="15"/>
        </w:numPr>
        <w:shd w:val="clear" w:color="auto" w:fill="FFFFFF"/>
        <w:tabs>
          <w:tab w:val="clear" w:pos="644"/>
          <w:tab w:val="num" w:pos="426"/>
        </w:tabs>
        <w:adjustRightInd w:val="0"/>
        <w:ind w:left="0" w:hanging="284"/>
        <w:contextualSpacing/>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Wykonawca ponosi wobec Zamawiającego pełną odpowiedzialność za usługi, które wykonuje przy pomocy Podwykonawców. Wykonawca ponosi odpowiedzialność w przypadku jakichkolwiek szkód wyrządzonych przez swoich podwykonawców Zamawiającemu lub osobom trzecim.</w:t>
      </w:r>
    </w:p>
    <w:p w14:paraId="5DDFA32C" w14:textId="77777777" w:rsidR="00CC338E" w:rsidRPr="00081858" w:rsidRDefault="00CC338E" w:rsidP="0016617C">
      <w:pPr>
        <w:pStyle w:val="Akapitzlist"/>
        <w:widowControl/>
        <w:numPr>
          <w:ilvl w:val="0"/>
          <w:numId w:val="15"/>
        </w:numPr>
        <w:shd w:val="clear" w:color="auto" w:fill="FFFFFF"/>
        <w:tabs>
          <w:tab w:val="clear" w:pos="644"/>
          <w:tab w:val="num" w:pos="426"/>
        </w:tabs>
        <w:adjustRightInd w:val="0"/>
        <w:ind w:left="0" w:hanging="284"/>
        <w:contextualSpacing/>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Wykonawca, podwykonawca lub dalszy podwykonawca zobowiązani są przedkładać zamawiającemu:</w:t>
      </w:r>
    </w:p>
    <w:p w14:paraId="6783BA81" w14:textId="77777777" w:rsidR="00CC338E" w:rsidRPr="00081858" w:rsidRDefault="00CC338E" w:rsidP="0016617C">
      <w:pPr>
        <w:widowControl/>
        <w:numPr>
          <w:ilvl w:val="0"/>
          <w:numId w:val="16"/>
        </w:numPr>
        <w:shd w:val="clear" w:color="auto" w:fill="FFFFFF"/>
        <w:tabs>
          <w:tab w:val="num" w:pos="851"/>
        </w:tabs>
        <w:adjustRightInd w:val="0"/>
        <w:ind w:left="568" w:right="11"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 xml:space="preserve">projekt umowy o podwykonawstwo, której przedmiotem są usługi, a także projekt jej zmiany, </w:t>
      </w:r>
    </w:p>
    <w:p w14:paraId="4396D9CE" w14:textId="77777777" w:rsidR="00CC338E" w:rsidRPr="00081858" w:rsidRDefault="00CC338E" w:rsidP="0016617C">
      <w:pPr>
        <w:widowControl/>
        <w:numPr>
          <w:ilvl w:val="0"/>
          <w:numId w:val="16"/>
        </w:numPr>
        <w:shd w:val="clear" w:color="auto" w:fill="FFFFFF"/>
        <w:tabs>
          <w:tab w:val="num" w:pos="851"/>
        </w:tabs>
        <w:adjustRightInd w:val="0"/>
        <w:ind w:left="568" w:right="11"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 xml:space="preserve">poświadczoną za zgodność z oryginałem kopię zawartej umowy o podwykonawstwo, której przedmiotem są usługi i jej zmiany; </w:t>
      </w:r>
    </w:p>
    <w:p w14:paraId="0D2E7FBE" w14:textId="77777777" w:rsidR="00CC338E" w:rsidRPr="00081858" w:rsidRDefault="00CC338E" w:rsidP="0016617C">
      <w:pPr>
        <w:widowControl/>
        <w:numPr>
          <w:ilvl w:val="0"/>
          <w:numId w:val="16"/>
        </w:numPr>
        <w:shd w:val="clear" w:color="auto" w:fill="FFFFFF"/>
        <w:tabs>
          <w:tab w:val="num" w:pos="851"/>
        </w:tabs>
        <w:adjustRightInd w:val="0"/>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 xml:space="preserve">poświadczoną za zgodność z oryginałem kopię zawartych umów o podwykonawstwo, których przedmiotem są usługi oraz ich zmian. </w:t>
      </w:r>
    </w:p>
    <w:p w14:paraId="65417F7F" w14:textId="454794EA" w:rsidR="00CC338E" w:rsidRPr="00081858" w:rsidRDefault="00CC338E" w:rsidP="0016617C">
      <w:pPr>
        <w:widowControl/>
        <w:numPr>
          <w:ilvl w:val="0"/>
          <w:numId w:val="23"/>
        </w:numPr>
        <w:tabs>
          <w:tab w:val="num" w:pos="426"/>
        </w:tabs>
        <w:autoSpaceDE/>
        <w:autoSpaceDN/>
        <w:ind w:left="0"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 xml:space="preserve">Inne zasady zawierania umów o podwykonawstwo: </w:t>
      </w:r>
    </w:p>
    <w:p w14:paraId="1CC50F18" w14:textId="693E9D5A" w:rsidR="00CC338E" w:rsidRPr="00081858" w:rsidRDefault="00CC338E" w:rsidP="0016617C">
      <w:pPr>
        <w:widowControl/>
        <w:numPr>
          <w:ilvl w:val="0"/>
          <w:numId w:val="17"/>
        </w:numPr>
        <w:shd w:val="clear" w:color="auto" w:fill="FFFFFF"/>
        <w:tabs>
          <w:tab w:val="num" w:pos="851"/>
        </w:tabs>
        <w:adjustRightInd w:val="0"/>
        <w:ind w:left="568" w:hanging="284"/>
        <w:jc w:val="both"/>
        <w:rPr>
          <w:rFonts w:ascii="Times New Roman" w:eastAsia="Times New Roman" w:hAnsi="Times New Roman" w:cs="Times New Roman"/>
          <w:color w:val="00B0F0"/>
          <w:sz w:val="24"/>
          <w:szCs w:val="24"/>
        </w:rPr>
      </w:pPr>
      <w:r w:rsidRPr="00081858">
        <w:rPr>
          <w:rFonts w:ascii="Times New Roman" w:eastAsia="Times New Roman" w:hAnsi="Times New Roman" w:cs="Times New Roman"/>
          <w:sz w:val="24"/>
          <w:szCs w:val="24"/>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usługi</w:t>
      </w:r>
      <w:r w:rsidRPr="00081858">
        <w:rPr>
          <w:rFonts w:ascii="Times New Roman" w:eastAsia="Times New Roman" w:hAnsi="Times New Roman" w:cs="Times New Roman"/>
          <w:color w:val="00B0F0"/>
          <w:sz w:val="24"/>
          <w:szCs w:val="24"/>
        </w:rPr>
        <w:t>.</w:t>
      </w:r>
    </w:p>
    <w:p w14:paraId="4EE0CB08" w14:textId="77777777" w:rsidR="00CC338E" w:rsidRPr="00081858" w:rsidRDefault="00CC338E" w:rsidP="0016617C">
      <w:pPr>
        <w:widowControl/>
        <w:numPr>
          <w:ilvl w:val="0"/>
          <w:numId w:val="17"/>
        </w:numPr>
        <w:shd w:val="clear" w:color="auto" w:fill="FFFFFF"/>
        <w:tabs>
          <w:tab w:val="num" w:pos="851"/>
        </w:tabs>
        <w:adjustRightInd w:val="0"/>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 xml:space="preserve">Zamawiający, w terminie 14 dni od dnia otrzymania w formie pisemnej projektu umowy o podwykonawstwo, której przedmiotem są usługi, zgłasza pisemny sprzeciw do projektu umowy, której przedmiotem są usługi: </w:t>
      </w:r>
    </w:p>
    <w:p w14:paraId="20D9DE68" w14:textId="77777777" w:rsidR="00CC338E" w:rsidRPr="00081858" w:rsidRDefault="00CC338E" w:rsidP="0016617C">
      <w:pPr>
        <w:widowControl/>
        <w:numPr>
          <w:ilvl w:val="1"/>
          <w:numId w:val="18"/>
        </w:numPr>
        <w:tabs>
          <w:tab w:val="num" w:pos="1276"/>
        </w:tabs>
        <w:autoSpaceDE/>
        <w:autoSpaceDN/>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 xml:space="preserve">niespełniająca wymagań określonych w specyfikacji warunków zamówienia lub umowie; </w:t>
      </w:r>
    </w:p>
    <w:p w14:paraId="6D3F879D" w14:textId="77777777" w:rsidR="00CC338E" w:rsidRPr="00081858" w:rsidRDefault="00CC338E" w:rsidP="0016617C">
      <w:pPr>
        <w:widowControl/>
        <w:numPr>
          <w:ilvl w:val="1"/>
          <w:numId w:val="18"/>
        </w:numPr>
        <w:tabs>
          <w:tab w:val="num" w:pos="1276"/>
        </w:tabs>
        <w:autoSpaceDE/>
        <w:autoSpaceDN/>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będzie zawierała zapisy uzależniające dokonanie zapłaty na rzecz podwykonawcy od odbioru prac przez zamawiającego lub od zapłaty należności wykonawcy przez zamawiającego,</w:t>
      </w:r>
    </w:p>
    <w:p w14:paraId="394270D2" w14:textId="77777777" w:rsidR="00CC338E" w:rsidRPr="00081858" w:rsidRDefault="00CC338E" w:rsidP="0016617C">
      <w:pPr>
        <w:widowControl/>
        <w:numPr>
          <w:ilvl w:val="1"/>
          <w:numId w:val="18"/>
        </w:numPr>
        <w:tabs>
          <w:tab w:val="num" w:pos="1276"/>
        </w:tabs>
        <w:autoSpaceDE/>
        <w:autoSpaceDN/>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nie będzie zwierała uregulowań dotyczących zawierania umów na usługi z dalszymi podwykonawcami w szczególności zapisów warunkujących podpisanie tych umów od zgody wykonawcy i od akceptacji zamawiającego,</w:t>
      </w:r>
    </w:p>
    <w:p w14:paraId="44EEF996" w14:textId="77777777" w:rsidR="00CC338E" w:rsidRPr="00081858" w:rsidRDefault="00CC338E" w:rsidP="0016617C">
      <w:pPr>
        <w:widowControl/>
        <w:numPr>
          <w:ilvl w:val="1"/>
          <w:numId w:val="18"/>
        </w:numPr>
        <w:tabs>
          <w:tab w:val="num" w:pos="1276"/>
        </w:tabs>
        <w:autoSpaceDE/>
        <w:autoSpaceDN/>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EE9CC68" w14:textId="77777777" w:rsidR="00CC338E" w:rsidRPr="00081858" w:rsidRDefault="00CC338E" w:rsidP="0016617C">
      <w:pPr>
        <w:widowControl/>
        <w:numPr>
          <w:ilvl w:val="0"/>
          <w:numId w:val="17"/>
        </w:numPr>
        <w:shd w:val="clear" w:color="auto" w:fill="FFFFFF"/>
        <w:tabs>
          <w:tab w:val="num" w:pos="851"/>
        </w:tabs>
        <w:adjustRightInd w:val="0"/>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niezgłoszenie pisemnych zastrzeżeń do przedłożonego projektu umowy o podwykonawstwo, której przedmiotem są usługi, w terminie 14</w:t>
      </w:r>
      <w:r w:rsidRPr="00081858">
        <w:rPr>
          <w:rFonts w:ascii="Times New Roman" w:eastAsia="Times New Roman" w:hAnsi="Times New Roman" w:cs="Times New Roman"/>
          <w:b/>
          <w:sz w:val="24"/>
          <w:szCs w:val="24"/>
        </w:rPr>
        <w:t xml:space="preserve"> </w:t>
      </w:r>
      <w:r w:rsidRPr="00081858">
        <w:rPr>
          <w:rFonts w:ascii="Times New Roman" w:eastAsia="Times New Roman" w:hAnsi="Times New Roman" w:cs="Times New Roman"/>
          <w:sz w:val="24"/>
          <w:szCs w:val="24"/>
        </w:rPr>
        <w:t xml:space="preserve">dni, uważa się za akceptację projektu umowy przez zamawiającego, </w:t>
      </w:r>
    </w:p>
    <w:p w14:paraId="0A536E41" w14:textId="77777777" w:rsidR="00CC338E" w:rsidRPr="00081858" w:rsidRDefault="00CC338E" w:rsidP="0016617C">
      <w:pPr>
        <w:widowControl/>
        <w:numPr>
          <w:ilvl w:val="0"/>
          <w:numId w:val="17"/>
        </w:numPr>
        <w:shd w:val="clear" w:color="auto" w:fill="FFFFFF"/>
        <w:tabs>
          <w:tab w:val="num" w:pos="851"/>
        </w:tabs>
        <w:adjustRightInd w:val="0"/>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 xml:space="preserve">Wykonawca, podwykonawca lub dalszy podwykonawca zamówienia na usługi przedkłada zamawiającemu poświadczoną za zgodność z oryginałem kopię zawartej umowy o podwykonawstwo, której przedmiotem są usługi, w terminie 7 dni od dnia jej zawarcia, </w:t>
      </w:r>
    </w:p>
    <w:p w14:paraId="3DB95721" w14:textId="77777777" w:rsidR="00CC338E" w:rsidRPr="00081858" w:rsidRDefault="00CC338E" w:rsidP="0016617C">
      <w:pPr>
        <w:widowControl/>
        <w:numPr>
          <w:ilvl w:val="0"/>
          <w:numId w:val="17"/>
        </w:numPr>
        <w:shd w:val="clear" w:color="auto" w:fill="FFFFFF"/>
        <w:tabs>
          <w:tab w:val="num" w:pos="851"/>
        </w:tabs>
        <w:adjustRightInd w:val="0"/>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niezgłoszenie pisemnego sprzeciwu do przedłożonej umowy o podwykonawstwo, której przedmiotem są usługi, w terminie 14</w:t>
      </w:r>
      <w:r w:rsidRPr="00081858">
        <w:rPr>
          <w:rFonts w:ascii="Times New Roman" w:eastAsia="Times New Roman" w:hAnsi="Times New Roman" w:cs="Times New Roman"/>
          <w:b/>
          <w:color w:val="FF6600"/>
          <w:sz w:val="24"/>
          <w:szCs w:val="24"/>
        </w:rPr>
        <w:t xml:space="preserve"> </w:t>
      </w:r>
      <w:r w:rsidRPr="00081858">
        <w:rPr>
          <w:rFonts w:ascii="Times New Roman" w:eastAsia="Times New Roman" w:hAnsi="Times New Roman" w:cs="Times New Roman"/>
          <w:sz w:val="24"/>
          <w:szCs w:val="24"/>
        </w:rPr>
        <w:t>dni, uważa się za akceptację umowy przez zamawiającego,</w:t>
      </w:r>
    </w:p>
    <w:p w14:paraId="0A506A94" w14:textId="77777777" w:rsidR="00CC338E" w:rsidRPr="00081858" w:rsidRDefault="00CC338E" w:rsidP="0016617C">
      <w:pPr>
        <w:widowControl/>
        <w:numPr>
          <w:ilvl w:val="0"/>
          <w:numId w:val="17"/>
        </w:numPr>
        <w:shd w:val="clear" w:color="auto" w:fill="FFFFFF"/>
        <w:tabs>
          <w:tab w:val="num" w:pos="851"/>
        </w:tabs>
        <w:adjustRightInd w:val="0"/>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 xml:space="preserve">Wykonawca, podwykonawca lub dalszy podwykonawca zamówienia na usługi przedkłada zamawiającemu poświadczoną za zgodność z oryginałem pisemną kopię zawartej umowy o podwykonawstwo, której przedmiotem są usługi o wartości większej niż 30.000,00zł, w terminie 7 dni od dnia jej zawarcia. </w:t>
      </w:r>
    </w:p>
    <w:p w14:paraId="4A155E39" w14:textId="6F293243" w:rsidR="00CC338E" w:rsidRPr="00081858" w:rsidRDefault="00CC338E" w:rsidP="0016617C">
      <w:pPr>
        <w:widowControl/>
        <w:numPr>
          <w:ilvl w:val="0"/>
          <w:numId w:val="17"/>
        </w:numPr>
        <w:shd w:val="clear" w:color="auto" w:fill="FFFFFF"/>
        <w:tabs>
          <w:tab w:val="num" w:pos="851"/>
        </w:tabs>
        <w:adjustRightInd w:val="0"/>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 xml:space="preserve">Jeżeli termin zapłaty wynagrodzenia w umowie o podwykonawstwo, o której mowa w pkt 6, jest dłuższy niż określony w ust. </w:t>
      </w:r>
      <w:r w:rsidR="00061269" w:rsidRPr="00081858">
        <w:rPr>
          <w:rFonts w:ascii="Times New Roman" w:eastAsia="Times New Roman" w:hAnsi="Times New Roman" w:cs="Times New Roman"/>
          <w:sz w:val="24"/>
          <w:szCs w:val="24"/>
        </w:rPr>
        <w:t>16</w:t>
      </w:r>
      <w:r w:rsidRPr="00081858">
        <w:rPr>
          <w:rFonts w:ascii="Times New Roman" w:eastAsia="Times New Roman" w:hAnsi="Times New Roman" w:cs="Times New Roman"/>
          <w:sz w:val="24"/>
          <w:szCs w:val="24"/>
        </w:rPr>
        <w:t xml:space="preserve"> pkt 1, Zamawiający informuje o tym wykonawcę i wzywa go do doprowadzenia do zmiany tej umowy pod rygorem wystąpienia o zapłatę kary umownej, </w:t>
      </w:r>
    </w:p>
    <w:p w14:paraId="30CC7BDD" w14:textId="77777777" w:rsidR="00CC338E" w:rsidRPr="00081858" w:rsidRDefault="00CC338E" w:rsidP="0016617C">
      <w:pPr>
        <w:widowControl/>
        <w:numPr>
          <w:ilvl w:val="0"/>
          <w:numId w:val="17"/>
        </w:numPr>
        <w:shd w:val="clear" w:color="auto" w:fill="FFFFFF"/>
        <w:tabs>
          <w:tab w:val="num" w:pos="851"/>
        </w:tabs>
        <w:adjustRightInd w:val="0"/>
        <w:ind w:left="568"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przepisy pkt 1-7 stosuje się odpowiednio do zmian umów o podwykonawstwo.</w:t>
      </w:r>
    </w:p>
    <w:p w14:paraId="2FB887E1" w14:textId="5DEDF527" w:rsidR="00CC338E" w:rsidRPr="00081858" w:rsidRDefault="00CC338E" w:rsidP="0016617C">
      <w:pPr>
        <w:widowControl/>
        <w:numPr>
          <w:ilvl w:val="0"/>
          <w:numId w:val="23"/>
        </w:numPr>
        <w:tabs>
          <w:tab w:val="num" w:pos="426"/>
        </w:tabs>
        <w:autoSpaceDE/>
        <w:autoSpaceDN/>
        <w:ind w:left="0" w:hanging="284"/>
        <w:jc w:val="both"/>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lastRenderedPageBreak/>
        <w:t xml:space="preserve"> Na żądanie Zamawiającego Wykonawca jest zobowiązany przedstawić na piśmie, nie później niż w terminie 7 dni od daty zgłoszenia żądania, wykaz swoich zobowiązań wraz z numerami faktur i terminami płatności względem podwykonawców wraz z wykazem dokonanych na ich rzecz płatności z tytułu realizacji </w:t>
      </w:r>
      <w:r w:rsidR="005E6713" w:rsidRPr="00081858">
        <w:rPr>
          <w:rFonts w:ascii="Times New Roman" w:eastAsia="Times New Roman" w:hAnsi="Times New Roman" w:cs="Times New Roman"/>
          <w:sz w:val="24"/>
          <w:szCs w:val="24"/>
        </w:rPr>
        <w:t>usług</w:t>
      </w:r>
      <w:r w:rsidRPr="00081858">
        <w:rPr>
          <w:rFonts w:ascii="Times New Roman" w:eastAsia="Times New Roman" w:hAnsi="Times New Roman" w:cs="Times New Roman"/>
          <w:sz w:val="24"/>
          <w:szCs w:val="24"/>
        </w:rPr>
        <w:t xml:space="preserve"> objętych Umową.</w:t>
      </w:r>
    </w:p>
    <w:p w14:paraId="28B52C00" w14:textId="77777777" w:rsidR="007600F9" w:rsidRPr="00081858" w:rsidRDefault="007600F9" w:rsidP="004A22C0">
      <w:pPr>
        <w:pStyle w:val="Tekstpodstawowy"/>
        <w:spacing w:line="276" w:lineRule="auto"/>
        <w:ind w:left="216" w:right="50"/>
        <w:rPr>
          <w:rFonts w:ascii="Times New Roman" w:hAnsi="Times New Roman" w:cs="Times New Roman"/>
          <w:lang w:val="pl-PL"/>
        </w:rPr>
      </w:pPr>
    </w:p>
    <w:p w14:paraId="4965B40C" w14:textId="4364A619" w:rsidR="007600F9" w:rsidRDefault="007600F9" w:rsidP="007600F9">
      <w:pPr>
        <w:pStyle w:val="Nagwek1"/>
        <w:spacing w:line="276" w:lineRule="auto"/>
        <w:ind w:left="5"/>
        <w:rPr>
          <w:rFonts w:ascii="Times New Roman" w:hAnsi="Times New Roman" w:cs="Times New Roman"/>
          <w:lang w:val="pl-PL"/>
        </w:rPr>
      </w:pPr>
      <w:r w:rsidRPr="00081858">
        <w:rPr>
          <w:rFonts w:ascii="Times New Roman" w:hAnsi="Times New Roman" w:cs="Times New Roman"/>
          <w:lang w:val="pl-PL"/>
        </w:rPr>
        <w:t>§1</w:t>
      </w:r>
      <w:r w:rsidR="00563622" w:rsidRPr="00081858">
        <w:rPr>
          <w:rFonts w:ascii="Times New Roman" w:hAnsi="Times New Roman" w:cs="Times New Roman"/>
          <w:lang w:val="pl-PL"/>
        </w:rPr>
        <w:t>4</w:t>
      </w:r>
    </w:p>
    <w:p w14:paraId="7DF995D7" w14:textId="77777777" w:rsidR="008A07AB" w:rsidRPr="00081858" w:rsidRDefault="008A07AB" w:rsidP="007600F9">
      <w:pPr>
        <w:pStyle w:val="Nagwek1"/>
        <w:spacing w:line="276" w:lineRule="auto"/>
        <w:ind w:left="5"/>
        <w:rPr>
          <w:rFonts w:ascii="Times New Roman" w:hAnsi="Times New Roman" w:cs="Times New Roman"/>
          <w:lang w:val="pl-PL"/>
        </w:rPr>
      </w:pPr>
    </w:p>
    <w:p w14:paraId="5DB9051A" w14:textId="05747F77" w:rsidR="000D40F3" w:rsidRPr="00081858" w:rsidRDefault="008F5D6D" w:rsidP="0016617C">
      <w:pPr>
        <w:pStyle w:val="Akapitzlist"/>
        <w:numPr>
          <w:ilvl w:val="0"/>
          <w:numId w:val="2"/>
        </w:numPr>
        <w:tabs>
          <w:tab w:val="left" w:pos="479"/>
        </w:tabs>
        <w:spacing w:line="276" w:lineRule="auto"/>
        <w:ind w:right="120" w:firstLine="0"/>
        <w:rPr>
          <w:rFonts w:ascii="Times New Roman" w:hAnsi="Times New Roman" w:cs="Times New Roman"/>
          <w:sz w:val="24"/>
          <w:szCs w:val="24"/>
          <w:lang w:val="pl-PL"/>
        </w:rPr>
      </w:pPr>
      <w:r w:rsidRPr="00081858">
        <w:rPr>
          <w:rFonts w:ascii="Times New Roman" w:hAnsi="Times New Roman" w:cs="Times New Roman"/>
          <w:sz w:val="24"/>
          <w:szCs w:val="24"/>
          <w:lang w:val="pl-PL"/>
        </w:rPr>
        <w:t>Zamawiaj</w:t>
      </w:r>
      <w:r w:rsidR="007523E8" w:rsidRPr="00081858">
        <w:rPr>
          <w:rFonts w:ascii="Times New Roman" w:hAnsi="Times New Roman" w:cs="Times New Roman"/>
          <w:sz w:val="24"/>
          <w:szCs w:val="24"/>
          <w:lang w:val="pl-PL"/>
        </w:rPr>
        <w:t>ący</w:t>
      </w:r>
      <w:r w:rsidR="00450764" w:rsidRPr="00081858">
        <w:rPr>
          <w:rFonts w:ascii="Times New Roman" w:hAnsi="Times New Roman" w:cs="Times New Roman"/>
          <w:sz w:val="24"/>
          <w:szCs w:val="24"/>
          <w:lang w:val="pl-PL"/>
        </w:rPr>
        <w:t xml:space="preserve"> może obciążyć </w:t>
      </w:r>
      <w:r w:rsidRPr="00081858">
        <w:rPr>
          <w:rFonts w:ascii="Times New Roman" w:hAnsi="Times New Roman" w:cs="Times New Roman"/>
          <w:sz w:val="24"/>
          <w:szCs w:val="24"/>
          <w:lang w:val="pl-PL"/>
        </w:rPr>
        <w:t>Wykonawcę</w:t>
      </w:r>
      <w:r w:rsidR="00450764" w:rsidRPr="00081858">
        <w:rPr>
          <w:rFonts w:ascii="Times New Roman" w:hAnsi="Times New Roman" w:cs="Times New Roman"/>
          <w:sz w:val="24"/>
          <w:szCs w:val="24"/>
          <w:lang w:val="pl-PL"/>
        </w:rPr>
        <w:t xml:space="preserve"> obowiązkiem zapłaty kary umownej, w następujących</w:t>
      </w:r>
      <w:r w:rsidR="00450764" w:rsidRPr="00081858">
        <w:rPr>
          <w:rFonts w:ascii="Times New Roman" w:hAnsi="Times New Roman" w:cs="Times New Roman"/>
          <w:spacing w:val="-14"/>
          <w:sz w:val="24"/>
          <w:szCs w:val="24"/>
          <w:lang w:val="pl-PL"/>
        </w:rPr>
        <w:t xml:space="preserve"> </w:t>
      </w:r>
      <w:r w:rsidR="00450764" w:rsidRPr="00081858">
        <w:rPr>
          <w:rFonts w:ascii="Times New Roman" w:hAnsi="Times New Roman" w:cs="Times New Roman"/>
          <w:sz w:val="24"/>
          <w:szCs w:val="24"/>
          <w:lang w:val="pl-PL"/>
        </w:rPr>
        <w:t>przypadkach</w:t>
      </w:r>
      <w:r w:rsidR="00113B05" w:rsidRPr="00081858">
        <w:rPr>
          <w:rFonts w:ascii="Times New Roman" w:hAnsi="Times New Roman" w:cs="Times New Roman"/>
          <w:sz w:val="24"/>
          <w:szCs w:val="24"/>
          <w:lang w:val="pl-PL"/>
        </w:rPr>
        <w:t>:</w:t>
      </w:r>
    </w:p>
    <w:p w14:paraId="1E05A0FF" w14:textId="2176A334" w:rsidR="000D40F3" w:rsidRPr="00607A0E" w:rsidRDefault="00450764" w:rsidP="0016617C">
      <w:pPr>
        <w:pStyle w:val="Akapitzlist"/>
        <w:numPr>
          <w:ilvl w:val="1"/>
          <w:numId w:val="2"/>
        </w:numPr>
        <w:tabs>
          <w:tab w:val="left" w:pos="1112"/>
        </w:tabs>
        <w:spacing w:line="276" w:lineRule="auto"/>
        <w:ind w:right="112" w:firstLine="0"/>
        <w:rPr>
          <w:rFonts w:ascii="Times New Roman" w:hAnsi="Times New Roman" w:cs="Times New Roman"/>
          <w:sz w:val="24"/>
          <w:szCs w:val="24"/>
          <w:lang w:val="pl-PL"/>
        </w:rPr>
      </w:pPr>
      <w:r w:rsidRPr="00081858">
        <w:rPr>
          <w:rFonts w:ascii="Times New Roman" w:hAnsi="Times New Roman" w:cs="Times New Roman"/>
          <w:sz w:val="24"/>
          <w:szCs w:val="24"/>
          <w:lang w:val="pl-PL"/>
        </w:rPr>
        <w:t xml:space="preserve">W przypadku dostarczenia posiłku przez </w:t>
      </w:r>
      <w:r w:rsidR="00977673" w:rsidRPr="00081858">
        <w:rPr>
          <w:rFonts w:ascii="Times New Roman" w:hAnsi="Times New Roman" w:cs="Times New Roman"/>
          <w:sz w:val="24"/>
          <w:szCs w:val="24"/>
          <w:lang w:val="pl-PL"/>
        </w:rPr>
        <w:t>Wykonaw</w:t>
      </w:r>
      <w:r w:rsidR="007523E8" w:rsidRPr="00081858">
        <w:rPr>
          <w:rFonts w:ascii="Times New Roman" w:hAnsi="Times New Roman" w:cs="Times New Roman"/>
          <w:sz w:val="24"/>
          <w:szCs w:val="24"/>
          <w:lang w:val="pl-PL"/>
        </w:rPr>
        <w:t>cę</w:t>
      </w:r>
      <w:r w:rsidRPr="00081858">
        <w:rPr>
          <w:rFonts w:ascii="Times New Roman" w:hAnsi="Times New Roman" w:cs="Times New Roman"/>
          <w:sz w:val="24"/>
          <w:szCs w:val="24"/>
          <w:lang w:val="pl-PL"/>
        </w:rPr>
        <w:t xml:space="preserve"> niezgodnie z zatwierdzonym </w:t>
      </w:r>
      <w:r w:rsidRPr="00607A0E">
        <w:rPr>
          <w:rFonts w:ascii="Times New Roman" w:hAnsi="Times New Roman" w:cs="Times New Roman"/>
          <w:sz w:val="24"/>
          <w:szCs w:val="24"/>
          <w:lang w:val="pl-PL"/>
        </w:rPr>
        <w:t xml:space="preserve">jadłospisem  – w wysokości 200,00 zł </w:t>
      </w:r>
      <w:bookmarkStart w:id="2" w:name="_Hlk108095297"/>
      <w:r w:rsidRPr="00607A0E">
        <w:rPr>
          <w:rFonts w:ascii="Times New Roman" w:hAnsi="Times New Roman" w:cs="Times New Roman"/>
          <w:sz w:val="24"/>
          <w:szCs w:val="24"/>
          <w:lang w:val="pl-PL"/>
        </w:rPr>
        <w:t>brutto za każdy</w:t>
      </w:r>
      <w:r w:rsidRPr="00607A0E">
        <w:rPr>
          <w:rFonts w:ascii="Times New Roman" w:hAnsi="Times New Roman" w:cs="Times New Roman"/>
          <w:spacing w:val="-14"/>
          <w:sz w:val="24"/>
          <w:szCs w:val="24"/>
          <w:lang w:val="pl-PL"/>
        </w:rPr>
        <w:t xml:space="preserve"> </w:t>
      </w:r>
      <w:r w:rsidR="008F5D6D" w:rsidRPr="00607A0E">
        <w:rPr>
          <w:rFonts w:ascii="Times New Roman" w:hAnsi="Times New Roman" w:cs="Times New Roman"/>
          <w:sz w:val="24"/>
          <w:szCs w:val="24"/>
          <w:lang w:val="pl-PL"/>
        </w:rPr>
        <w:t>przypadek</w:t>
      </w:r>
      <w:bookmarkEnd w:id="2"/>
      <w:r w:rsidR="008F5D6D" w:rsidRPr="00607A0E">
        <w:rPr>
          <w:rFonts w:ascii="Times New Roman" w:hAnsi="Times New Roman" w:cs="Times New Roman"/>
          <w:sz w:val="24"/>
          <w:szCs w:val="24"/>
          <w:lang w:val="pl-PL"/>
        </w:rPr>
        <w:t>.</w:t>
      </w:r>
    </w:p>
    <w:p w14:paraId="58FE155A" w14:textId="6A230568" w:rsidR="000D40F3" w:rsidRPr="00607A0E" w:rsidRDefault="00450764" w:rsidP="0016617C">
      <w:pPr>
        <w:pStyle w:val="Akapitzlist"/>
        <w:numPr>
          <w:ilvl w:val="1"/>
          <w:numId w:val="2"/>
        </w:numPr>
        <w:tabs>
          <w:tab w:val="left" w:pos="1059"/>
        </w:tabs>
        <w:spacing w:line="276" w:lineRule="auto"/>
        <w:ind w:right="113" w:firstLine="0"/>
        <w:rPr>
          <w:rFonts w:ascii="Times New Roman" w:hAnsi="Times New Roman" w:cs="Times New Roman"/>
          <w:sz w:val="24"/>
          <w:szCs w:val="24"/>
          <w:lang w:val="pl-PL"/>
        </w:rPr>
      </w:pPr>
      <w:r w:rsidRPr="00607A0E">
        <w:rPr>
          <w:rFonts w:ascii="Times New Roman" w:hAnsi="Times New Roman" w:cs="Times New Roman"/>
          <w:sz w:val="24"/>
          <w:szCs w:val="24"/>
          <w:lang w:val="pl-PL"/>
        </w:rPr>
        <w:t>w</w:t>
      </w:r>
      <w:r w:rsidRPr="00607A0E">
        <w:rPr>
          <w:rFonts w:ascii="Times New Roman" w:hAnsi="Times New Roman" w:cs="Times New Roman"/>
          <w:spacing w:val="-15"/>
          <w:sz w:val="24"/>
          <w:szCs w:val="24"/>
          <w:lang w:val="pl-PL"/>
        </w:rPr>
        <w:t xml:space="preserve"> </w:t>
      </w:r>
      <w:r w:rsidRPr="00607A0E">
        <w:rPr>
          <w:rFonts w:ascii="Times New Roman" w:hAnsi="Times New Roman" w:cs="Times New Roman"/>
          <w:sz w:val="24"/>
          <w:szCs w:val="24"/>
          <w:lang w:val="pl-PL"/>
        </w:rPr>
        <w:t>przypadku</w:t>
      </w:r>
      <w:r w:rsidRPr="00607A0E">
        <w:rPr>
          <w:rFonts w:ascii="Times New Roman" w:hAnsi="Times New Roman" w:cs="Times New Roman"/>
          <w:spacing w:val="-15"/>
          <w:sz w:val="24"/>
          <w:szCs w:val="24"/>
          <w:lang w:val="pl-PL"/>
        </w:rPr>
        <w:t xml:space="preserve"> </w:t>
      </w:r>
      <w:r w:rsidRPr="00607A0E">
        <w:rPr>
          <w:rFonts w:ascii="Times New Roman" w:hAnsi="Times New Roman" w:cs="Times New Roman"/>
          <w:sz w:val="24"/>
          <w:szCs w:val="24"/>
          <w:lang w:val="pl-PL"/>
        </w:rPr>
        <w:t>nie</w:t>
      </w:r>
      <w:r w:rsidRPr="00607A0E">
        <w:rPr>
          <w:rFonts w:ascii="Times New Roman" w:hAnsi="Times New Roman" w:cs="Times New Roman"/>
          <w:spacing w:val="-14"/>
          <w:sz w:val="24"/>
          <w:szCs w:val="24"/>
          <w:lang w:val="pl-PL"/>
        </w:rPr>
        <w:t xml:space="preserve"> </w:t>
      </w:r>
      <w:r w:rsidRPr="00607A0E">
        <w:rPr>
          <w:rFonts w:ascii="Times New Roman" w:hAnsi="Times New Roman" w:cs="Times New Roman"/>
          <w:sz w:val="24"/>
          <w:szCs w:val="24"/>
          <w:lang w:val="pl-PL"/>
        </w:rPr>
        <w:t>dostarczenia</w:t>
      </w:r>
      <w:r w:rsidRPr="00607A0E">
        <w:rPr>
          <w:rFonts w:ascii="Times New Roman" w:hAnsi="Times New Roman" w:cs="Times New Roman"/>
          <w:spacing w:val="-14"/>
          <w:sz w:val="24"/>
          <w:szCs w:val="24"/>
          <w:lang w:val="pl-PL"/>
        </w:rPr>
        <w:t xml:space="preserve"> </w:t>
      </w:r>
      <w:r w:rsidRPr="00607A0E">
        <w:rPr>
          <w:rFonts w:ascii="Times New Roman" w:hAnsi="Times New Roman" w:cs="Times New Roman"/>
          <w:sz w:val="24"/>
          <w:szCs w:val="24"/>
          <w:lang w:val="pl-PL"/>
        </w:rPr>
        <w:t>w</w:t>
      </w:r>
      <w:r w:rsidRPr="00607A0E">
        <w:rPr>
          <w:rFonts w:ascii="Times New Roman" w:hAnsi="Times New Roman" w:cs="Times New Roman"/>
          <w:spacing w:val="-15"/>
          <w:sz w:val="24"/>
          <w:szCs w:val="24"/>
          <w:lang w:val="pl-PL"/>
        </w:rPr>
        <w:t xml:space="preserve"> </w:t>
      </w:r>
      <w:r w:rsidRPr="00607A0E">
        <w:rPr>
          <w:rFonts w:ascii="Times New Roman" w:hAnsi="Times New Roman" w:cs="Times New Roman"/>
          <w:sz w:val="24"/>
          <w:szCs w:val="24"/>
          <w:lang w:val="pl-PL"/>
        </w:rPr>
        <w:t>terminie</w:t>
      </w:r>
      <w:r w:rsidRPr="00607A0E">
        <w:rPr>
          <w:rFonts w:ascii="Times New Roman" w:hAnsi="Times New Roman" w:cs="Times New Roman"/>
          <w:spacing w:val="-14"/>
          <w:sz w:val="24"/>
          <w:szCs w:val="24"/>
          <w:lang w:val="pl-PL"/>
        </w:rPr>
        <w:t xml:space="preserve"> </w:t>
      </w:r>
      <w:r w:rsidRPr="00607A0E">
        <w:rPr>
          <w:rFonts w:ascii="Times New Roman" w:hAnsi="Times New Roman" w:cs="Times New Roman"/>
          <w:sz w:val="24"/>
          <w:szCs w:val="24"/>
          <w:lang w:val="pl-PL"/>
        </w:rPr>
        <w:t>3</w:t>
      </w:r>
      <w:r w:rsidRPr="00607A0E">
        <w:rPr>
          <w:rFonts w:ascii="Times New Roman" w:hAnsi="Times New Roman" w:cs="Times New Roman"/>
          <w:spacing w:val="-14"/>
          <w:sz w:val="24"/>
          <w:szCs w:val="24"/>
          <w:lang w:val="pl-PL"/>
        </w:rPr>
        <w:t xml:space="preserve"> </w:t>
      </w:r>
      <w:r w:rsidRPr="00607A0E">
        <w:rPr>
          <w:rFonts w:ascii="Times New Roman" w:hAnsi="Times New Roman" w:cs="Times New Roman"/>
          <w:sz w:val="24"/>
          <w:szCs w:val="24"/>
          <w:lang w:val="pl-PL"/>
        </w:rPr>
        <w:t>dni</w:t>
      </w:r>
      <w:r w:rsidRPr="00607A0E">
        <w:rPr>
          <w:rFonts w:ascii="Times New Roman" w:hAnsi="Times New Roman" w:cs="Times New Roman"/>
          <w:spacing w:val="-14"/>
          <w:sz w:val="24"/>
          <w:szCs w:val="24"/>
          <w:lang w:val="pl-PL"/>
        </w:rPr>
        <w:t xml:space="preserve"> </w:t>
      </w:r>
      <w:r w:rsidRPr="00607A0E">
        <w:rPr>
          <w:rFonts w:ascii="Times New Roman" w:hAnsi="Times New Roman" w:cs="Times New Roman"/>
          <w:sz w:val="24"/>
          <w:szCs w:val="24"/>
          <w:lang w:val="pl-PL"/>
        </w:rPr>
        <w:t>roboczych</w:t>
      </w:r>
      <w:r w:rsidRPr="00607A0E">
        <w:rPr>
          <w:rFonts w:ascii="Times New Roman" w:hAnsi="Times New Roman" w:cs="Times New Roman"/>
          <w:spacing w:val="-14"/>
          <w:sz w:val="24"/>
          <w:szCs w:val="24"/>
          <w:lang w:val="pl-PL"/>
        </w:rPr>
        <w:t xml:space="preserve"> </w:t>
      </w:r>
      <w:r w:rsidRPr="00607A0E">
        <w:rPr>
          <w:rFonts w:ascii="Times New Roman" w:hAnsi="Times New Roman" w:cs="Times New Roman"/>
          <w:sz w:val="24"/>
          <w:szCs w:val="24"/>
          <w:lang w:val="pl-PL"/>
        </w:rPr>
        <w:t>od</w:t>
      </w:r>
      <w:r w:rsidRPr="00607A0E">
        <w:rPr>
          <w:rFonts w:ascii="Times New Roman" w:hAnsi="Times New Roman" w:cs="Times New Roman"/>
          <w:spacing w:val="-14"/>
          <w:sz w:val="24"/>
          <w:szCs w:val="24"/>
          <w:lang w:val="pl-PL"/>
        </w:rPr>
        <w:t xml:space="preserve"> </w:t>
      </w:r>
      <w:r w:rsidRPr="00607A0E">
        <w:rPr>
          <w:rFonts w:ascii="Times New Roman" w:hAnsi="Times New Roman" w:cs="Times New Roman"/>
          <w:sz w:val="24"/>
          <w:szCs w:val="24"/>
          <w:lang w:val="pl-PL"/>
        </w:rPr>
        <w:t>chwili</w:t>
      </w:r>
      <w:r w:rsidRPr="00607A0E">
        <w:rPr>
          <w:rFonts w:ascii="Times New Roman" w:hAnsi="Times New Roman" w:cs="Times New Roman"/>
          <w:spacing w:val="-15"/>
          <w:sz w:val="24"/>
          <w:szCs w:val="24"/>
          <w:lang w:val="pl-PL"/>
        </w:rPr>
        <w:t xml:space="preserve"> </w:t>
      </w:r>
      <w:r w:rsidRPr="00607A0E">
        <w:rPr>
          <w:rFonts w:ascii="Times New Roman" w:hAnsi="Times New Roman" w:cs="Times New Roman"/>
          <w:sz w:val="24"/>
          <w:szCs w:val="24"/>
          <w:lang w:val="pl-PL"/>
        </w:rPr>
        <w:t>wezwania</w:t>
      </w:r>
      <w:r w:rsidRPr="00607A0E">
        <w:rPr>
          <w:rFonts w:ascii="Times New Roman" w:hAnsi="Times New Roman" w:cs="Times New Roman"/>
          <w:spacing w:val="-10"/>
          <w:sz w:val="24"/>
          <w:szCs w:val="24"/>
          <w:lang w:val="pl-PL"/>
        </w:rPr>
        <w:t xml:space="preserve"> </w:t>
      </w:r>
      <w:r w:rsidRPr="00607A0E">
        <w:rPr>
          <w:rFonts w:ascii="Times New Roman" w:hAnsi="Times New Roman" w:cs="Times New Roman"/>
          <w:sz w:val="24"/>
          <w:szCs w:val="24"/>
          <w:lang w:val="pl-PL"/>
        </w:rPr>
        <w:t>–</w:t>
      </w:r>
      <w:r w:rsidRPr="00607A0E">
        <w:rPr>
          <w:rFonts w:ascii="Times New Roman" w:hAnsi="Times New Roman" w:cs="Times New Roman"/>
          <w:spacing w:val="-14"/>
          <w:sz w:val="24"/>
          <w:szCs w:val="24"/>
          <w:lang w:val="pl-PL"/>
        </w:rPr>
        <w:t xml:space="preserve"> </w:t>
      </w:r>
      <w:r w:rsidRPr="00607A0E">
        <w:rPr>
          <w:rFonts w:ascii="Times New Roman" w:hAnsi="Times New Roman" w:cs="Times New Roman"/>
          <w:sz w:val="24"/>
          <w:szCs w:val="24"/>
          <w:lang w:val="pl-PL"/>
        </w:rPr>
        <w:t xml:space="preserve">wykazu użytych do przygotowania posiłków produktów i surowców wraz z nazwami producentów/dostawców, wraz z dokumentami (faktura Vat lub rachunek) potwierdzających zakup wykorzystanych produktów i surowców – </w:t>
      </w:r>
      <w:r w:rsidR="006A2807" w:rsidRPr="00607A0E">
        <w:rPr>
          <w:rFonts w:ascii="Times New Roman" w:hAnsi="Times New Roman" w:cs="Times New Roman"/>
          <w:sz w:val="24"/>
          <w:szCs w:val="24"/>
          <w:lang w:val="pl-PL"/>
        </w:rPr>
        <w:t>1</w:t>
      </w:r>
      <w:r w:rsidRPr="00607A0E">
        <w:rPr>
          <w:rFonts w:ascii="Times New Roman" w:hAnsi="Times New Roman" w:cs="Times New Roman"/>
          <w:sz w:val="24"/>
          <w:szCs w:val="24"/>
          <w:lang w:val="pl-PL"/>
        </w:rPr>
        <w:t>00,00 zł za każdy dzień opóźnienia</w:t>
      </w:r>
      <w:r w:rsidR="00A76E9F" w:rsidRPr="00607A0E">
        <w:rPr>
          <w:rFonts w:ascii="Times New Roman" w:hAnsi="Times New Roman" w:cs="Times New Roman"/>
          <w:sz w:val="24"/>
          <w:szCs w:val="24"/>
          <w:lang w:val="pl-PL"/>
        </w:rPr>
        <w:t xml:space="preserve"> </w:t>
      </w:r>
      <w:r w:rsidRPr="00607A0E">
        <w:rPr>
          <w:rFonts w:ascii="Times New Roman" w:hAnsi="Times New Roman" w:cs="Times New Roman"/>
          <w:sz w:val="24"/>
          <w:szCs w:val="24"/>
          <w:lang w:val="pl-PL"/>
        </w:rPr>
        <w:t xml:space="preserve">- nie więcej </w:t>
      </w:r>
      <w:r w:rsidR="008F5D6D" w:rsidRPr="00607A0E">
        <w:rPr>
          <w:rFonts w:ascii="Times New Roman" w:hAnsi="Times New Roman" w:cs="Times New Roman"/>
          <w:sz w:val="24"/>
          <w:szCs w:val="24"/>
          <w:lang w:val="pl-PL"/>
        </w:rPr>
        <w:t>niż w wysokości 500,00 zł (słownie: pięćset złotych 00/100)</w:t>
      </w:r>
      <w:r w:rsidR="00583986" w:rsidRPr="00607A0E">
        <w:rPr>
          <w:rFonts w:ascii="Times New Roman" w:hAnsi="Times New Roman" w:cs="Times New Roman"/>
          <w:sz w:val="24"/>
          <w:szCs w:val="24"/>
          <w:lang w:val="pl-PL"/>
        </w:rPr>
        <w:t>.</w:t>
      </w:r>
    </w:p>
    <w:p w14:paraId="2685F8CF" w14:textId="56045404" w:rsidR="000D40F3" w:rsidRPr="00607A0E" w:rsidRDefault="00450764" w:rsidP="0016617C">
      <w:pPr>
        <w:pStyle w:val="Akapitzlist"/>
        <w:numPr>
          <w:ilvl w:val="1"/>
          <w:numId w:val="2"/>
        </w:numPr>
        <w:tabs>
          <w:tab w:val="left" w:pos="1073"/>
        </w:tabs>
        <w:spacing w:line="276" w:lineRule="auto"/>
        <w:ind w:right="121" w:firstLine="0"/>
        <w:rPr>
          <w:rFonts w:ascii="Times New Roman" w:hAnsi="Times New Roman" w:cs="Times New Roman"/>
          <w:sz w:val="24"/>
          <w:szCs w:val="24"/>
          <w:lang w:val="pl-PL"/>
        </w:rPr>
      </w:pPr>
      <w:r w:rsidRPr="00607A0E">
        <w:rPr>
          <w:rFonts w:ascii="Times New Roman" w:hAnsi="Times New Roman" w:cs="Times New Roman"/>
          <w:sz w:val="24"/>
          <w:szCs w:val="24"/>
          <w:lang w:val="pl-PL"/>
        </w:rPr>
        <w:t xml:space="preserve">w przypadku nie wprowadzenia przez </w:t>
      </w:r>
      <w:r w:rsidR="00977673" w:rsidRPr="00607A0E">
        <w:rPr>
          <w:rFonts w:ascii="Times New Roman" w:hAnsi="Times New Roman" w:cs="Times New Roman"/>
          <w:sz w:val="24"/>
          <w:szCs w:val="24"/>
          <w:lang w:val="pl-PL"/>
        </w:rPr>
        <w:t>Wykonaw</w:t>
      </w:r>
      <w:r w:rsidR="00583986" w:rsidRPr="00607A0E">
        <w:rPr>
          <w:rFonts w:ascii="Times New Roman" w:hAnsi="Times New Roman" w:cs="Times New Roman"/>
          <w:sz w:val="24"/>
          <w:szCs w:val="24"/>
          <w:lang w:val="pl-PL"/>
        </w:rPr>
        <w:t>cę</w:t>
      </w:r>
      <w:r w:rsidRPr="00607A0E">
        <w:rPr>
          <w:rFonts w:ascii="Times New Roman" w:hAnsi="Times New Roman" w:cs="Times New Roman"/>
          <w:sz w:val="24"/>
          <w:szCs w:val="24"/>
          <w:lang w:val="pl-PL"/>
        </w:rPr>
        <w:t xml:space="preserve"> zmian wynikających z degustacji w terminie 3 dni roboczych – w wysokości </w:t>
      </w:r>
      <w:r w:rsidR="006A2807" w:rsidRPr="00607A0E">
        <w:rPr>
          <w:rFonts w:ascii="Times New Roman" w:hAnsi="Times New Roman" w:cs="Times New Roman"/>
          <w:sz w:val="24"/>
          <w:szCs w:val="24"/>
          <w:lang w:val="pl-PL"/>
        </w:rPr>
        <w:t>1</w:t>
      </w:r>
      <w:r w:rsidRPr="00607A0E">
        <w:rPr>
          <w:rFonts w:ascii="Times New Roman" w:hAnsi="Times New Roman" w:cs="Times New Roman"/>
          <w:sz w:val="24"/>
          <w:szCs w:val="24"/>
          <w:lang w:val="pl-PL"/>
        </w:rPr>
        <w:t>00,00 zł brutto za każdy dzień</w:t>
      </w:r>
      <w:r w:rsidRPr="00607A0E">
        <w:rPr>
          <w:rFonts w:ascii="Times New Roman" w:hAnsi="Times New Roman" w:cs="Times New Roman"/>
          <w:spacing w:val="-22"/>
          <w:sz w:val="24"/>
          <w:szCs w:val="24"/>
          <w:lang w:val="pl-PL"/>
        </w:rPr>
        <w:t xml:space="preserve"> </w:t>
      </w:r>
      <w:r w:rsidRPr="00607A0E">
        <w:rPr>
          <w:rFonts w:ascii="Times New Roman" w:hAnsi="Times New Roman" w:cs="Times New Roman"/>
          <w:sz w:val="24"/>
          <w:szCs w:val="24"/>
          <w:lang w:val="pl-PL"/>
        </w:rPr>
        <w:t>opóźnienia</w:t>
      </w:r>
      <w:r w:rsidR="00EA1B35" w:rsidRPr="00607A0E">
        <w:rPr>
          <w:rFonts w:ascii="Times New Roman" w:hAnsi="Times New Roman" w:cs="Times New Roman"/>
          <w:sz w:val="24"/>
          <w:szCs w:val="24"/>
          <w:lang w:val="pl-PL"/>
        </w:rPr>
        <w:t>.</w:t>
      </w:r>
    </w:p>
    <w:p w14:paraId="2BA81495" w14:textId="7A268474" w:rsidR="000D40F3" w:rsidRPr="00607A0E" w:rsidRDefault="00450764" w:rsidP="0016617C">
      <w:pPr>
        <w:pStyle w:val="Akapitzlist"/>
        <w:numPr>
          <w:ilvl w:val="1"/>
          <w:numId w:val="2"/>
        </w:numPr>
        <w:tabs>
          <w:tab w:val="left" w:pos="1109"/>
        </w:tabs>
        <w:spacing w:line="276" w:lineRule="auto"/>
        <w:ind w:right="113" w:firstLine="0"/>
        <w:rPr>
          <w:rFonts w:ascii="Times New Roman" w:hAnsi="Times New Roman" w:cs="Times New Roman"/>
          <w:sz w:val="24"/>
          <w:szCs w:val="24"/>
          <w:lang w:val="pl-PL"/>
        </w:rPr>
      </w:pPr>
      <w:r w:rsidRPr="00607A0E">
        <w:rPr>
          <w:rFonts w:ascii="Times New Roman" w:hAnsi="Times New Roman" w:cs="Times New Roman"/>
          <w:sz w:val="24"/>
          <w:szCs w:val="24"/>
          <w:lang w:val="pl-PL"/>
        </w:rPr>
        <w:t xml:space="preserve">za nie przedstawienie w wymaganym terminie jadłospisu przypadającego na </w:t>
      </w:r>
      <w:r w:rsidR="001E597F" w:rsidRPr="00607A0E">
        <w:rPr>
          <w:rFonts w:ascii="Times New Roman" w:hAnsi="Times New Roman" w:cs="Times New Roman"/>
          <w:sz w:val="24"/>
          <w:szCs w:val="24"/>
          <w:lang w:val="pl-PL"/>
        </w:rPr>
        <w:t>1 miesiąc</w:t>
      </w:r>
      <w:r w:rsidRPr="00607A0E">
        <w:rPr>
          <w:rFonts w:ascii="Times New Roman" w:hAnsi="Times New Roman" w:cs="Times New Roman"/>
          <w:sz w:val="24"/>
          <w:szCs w:val="24"/>
          <w:lang w:val="pl-PL"/>
        </w:rPr>
        <w:t xml:space="preserve">  </w:t>
      </w:r>
      <w:r w:rsidR="008F5D6D" w:rsidRPr="00607A0E">
        <w:rPr>
          <w:rFonts w:ascii="Times New Roman" w:hAnsi="Times New Roman" w:cs="Times New Roman"/>
          <w:sz w:val="24"/>
          <w:szCs w:val="24"/>
        </w:rPr>
        <w:t xml:space="preserve">w wysokości </w:t>
      </w:r>
      <w:r w:rsidR="00607A0E" w:rsidRPr="00607A0E">
        <w:rPr>
          <w:rFonts w:ascii="Times New Roman" w:hAnsi="Times New Roman" w:cs="Times New Roman"/>
          <w:sz w:val="24"/>
          <w:szCs w:val="24"/>
        </w:rPr>
        <w:t>2</w:t>
      </w:r>
      <w:r w:rsidR="008F5D6D" w:rsidRPr="00607A0E">
        <w:rPr>
          <w:rFonts w:ascii="Times New Roman" w:hAnsi="Times New Roman" w:cs="Times New Roman"/>
          <w:sz w:val="24"/>
          <w:szCs w:val="24"/>
        </w:rPr>
        <w:t xml:space="preserve">00,00 zł (słownie: </w:t>
      </w:r>
      <w:r w:rsidR="00607A0E" w:rsidRPr="00607A0E">
        <w:rPr>
          <w:rFonts w:ascii="Times New Roman" w:hAnsi="Times New Roman" w:cs="Times New Roman"/>
          <w:sz w:val="24"/>
          <w:szCs w:val="24"/>
        </w:rPr>
        <w:t>dwieście</w:t>
      </w:r>
      <w:r w:rsidR="008F5D6D" w:rsidRPr="00607A0E">
        <w:rPr>
          <w:rFonts w:ascii="Times New Roman" w:hAnsi="Times New Roman" w:cs="Times New Roman"/>
          <w:sz w:val="24"/>
          <w:szCs w:val="24"/>
        </w:rPr>
        <w:t xml:space="preserve"> złotych 00/100)</w:t>
      </w:r>
      <w:r w:rsidR="00607A0E" w:rsidRPr="00607A0E">
        <w:t xml:space="preserve"> </w:t>
      </w:r>
      <w:r w:rsidR="00607A0E" w:rsidRPr="00607A0E">
        <w:rPr>
          <w:rFonts w:ascii="Times New Roman" w:hAnsi="Times New Roman" w:cs="Times New Roman"/>
          <w:sz w:val="24"/>
          <w:szCs w:val="24"/>
          <w:lang w:val="pl-PL"/>
        </w:rPr>
        <w:t>brutto za każdy przypadek</w:t>
      </w:r>
    </w:p>
    <w:p w14:paraId="6A2A6CDF" w14:textId="5D8EC136" w:rsidR="000D40F3" w:rsidRPr="00607A0E" w:rsidRDefault="00450764" w:rsidP="0016617C">
      <w:pPr>
        <w:pStyle w:val="Akapitzlist"/>
        <w:numPr>
          <w:ilvl w:val="1"/>
          <w:numId w:val="2"/>
        </w:numPr>
        <w:tabs>
          <w:tab w:val="left" w:pos="1131"/>
        </w:tabs>
        <w:spacing w:line="276" w:lineRule="auto"/>
        <w:ind w:right="116" w:firstLine="0"/>
        <w:rPr>
          <w:rFonts w:ascii="Times New Roman" w:hAnsi="Times New Roman" w:cs="Times New Roman"/>
          <w:sz w:val="24"/>
          <w:szCs w:val="24"/>
          <w:lang w:val="pl-PL"/>
        </w:rPr>
      </w:pPr>
      <w:r w:rsidRPr="00607A0E">
        <w:rPr>
          <w:rFonts w:ascii="Times New Roman" w:hAnsi="Times New Roman" w:cs="Times New Roman"/>
          <w:sz w:val="24"/>
          <w:szCs w:val="24"/>
          <w:lang w:val="pl-PL"/>
        </w:rPr>
        <w:t xml:space="preserve">za brak uwzględnienia w jadłospisach </w:t>
      </w:r>
      <w:r w:rsidR="001E597F" w:rsidRPr="00607A0E">
        <w:rPr>
          <w:rFonts w:ascii="Times New Roman" w:hAnsi="Times New Roman" w:cs="Times New Roman"/>
          <w:sz w:val="24"/>
          <w:szCs w:val="24"/>
          <w:lang w:val="pl-PL"/>
        </w:rPr>
        <w:t>miesięcznych</w:t>
      </w:r>
      <w:r w:rsidRPr="00607A0E">
        <w:rPr>
          <w:rFonts w:ascii="Times New Roman" w:hAnsi="Times New Roman" w:cs="Times New Roman"/>
          <w:sz w:val="24"/>
          <w:szCs w:val="24"/>
          <w:lang w:val="pl-PL"/>
        </w:rPr>
        <w:t xml:space="preserve"> zmian wprowadzonych przez </w:t>
      </w:r>
      <w:r w:rsidR="000B497B">
        <w:rPr>
          <w:rFonts w:ascii="Times New Roman" w:hAnsi="Times New Roman" w:cs="Times New Roman"/>
          <w:sz w:val="24"/>
          <w:szCs w:val="24"/>
          <w:lang w:val="pl-PL"/>
        </w:rPr>
        <w:t>Zamawia</w:t>
      </w:r>
      <w:r w:rsidR="00583986" w:rsidRPr="00607A0E">
        <w:rPr>
          <w:rFonts w:ascii="Times New Roman" w:hAnsi="Times New Roman" w:cs="Times New Roman"/>
          <w:sz w:val="24"/>
          <w:szCs w:val="24"/>
          <w:lang w:val="pl-PL"/>
        </w:rPr>
        <w:t>j</w:t>
      </w:r>
      <w:r w:rsidR="000F374C" w:rsidRPr="00607A0E">
        <w:rPr>
          <w:rFonts w:ascii="Times New Roman" w:hAnsi="Times New Roman" w:cs="Times New Roman"/>
          <w:sz w:val="24"/>
          <w:szCs w:val="24"/>
          <w:lang w:val="pl-PL"/>
        </w:rPr>
        <w:t>ą</w:t>
      </w:r>
      <w:r w:rsidR="00583986" w:rsidRPr="00607A0E">
        <w:rPr>
          <w:rFonts w:ascii="Times New Roman" w:hAnsi="Times New Roman" w:cs="Times New Roman"/>
          <w:sz w:val="24"/>
          <w:szCs w:val="24"/>
          <w:lang w:val="pl-PL"/>
        </w:rPr>
        <w:t>cego</w:t>
      </w:r>
      <w:r w:rsidRPr="00607A0E">
        <w:rPr>
          <w:rFonts w:ascii="Times New Roman" w:hAnsi="Times New Roman" w:cs="Times New Roman"/>
          <w:sz w:val="24"/>
          <w:szCs w:val="24"/>
          <w:lang w:val="pl-PL"/>
        </w:rPr>
        <w:t xml:space="preserve"> (w ramach przyjętego limitu finansowego) - </w:t>
      </w:r>
      <w:r w:rsidR="008F5D6D" w:rsidRPr="00607A0E">
        <w:rPr>
          <w:rFonts w:ascii="Times New Roman" w:hAnsi="Times New Roman" w:cs="Times New Roman"/>
          <w:sz w:val="24"/>
          <w:szCs w:val="24"/>
        </w:rPr>
        <w:t>w wysokości 500,00 zł (słownie: pięćset złotych 00/100)</w:t>
      </w:r>
      <w:r w:rsidR="00607A0E" w:rsidRPr="00607A0E">
        <w:rPr>
          <w:rFonts w:ascii="Times New Roman" w:hAnsi="Times New Roman" w:cs="Times New Roman"/>
          <w:sz w:val="24"/>
          <w:szCs w:val="24"/>
          <w:lang w:val="pl-PL"/>
        </w:rPr>
        <w:t xml:space="preserve"> brutto za każdy</w:t>
      </w:r>
      <w:r w:rsidR="00607A0E" w:rsidRPr="00607A0E">
        <w:rPr>
          <w:rFonts w:ascii="Times New Roman" w:hAnsi="Times New Roman" w:cs="Times New Roman"/>
          <w:spacing w:val="-14"/>
          <w:sz w:val="24"/>
          <w:szCs w:val="24"/>
          <w:lang w:val="pl-PL"/>
        </w:rPr>
        <w:t xml:space="preserve"> </w:t>
      </w:r>
      <w:r w:rsidR="00607A0E" w:rsidRPr="00607A0E">
        <w:rPr>
          <w:rFonts w:ascii="Times New Roman" w:hAnsi="Times New Roman" w:cs="Times New Roman"/>
          <w:sz w:val="24"/>
          <w:szCs w:val="24"/>
          <w:lang w:val="pl-PL"/>
        </w:rPr>
        <w:t>przypadek</w:t>
      </w:r>
      <w:r w:rsidR="00583986" w:rsidRPr="00607A0E">
        <w:rPr>
          <w:rFonts w:ascii="Times New Roman" w:hAnsi="Times New Roman" w:cs="Times New Roman"/>
          <w:sz w:val="24"/>
          <w:szCs w:val="24"/>
          <w:lang w:val="pl-PL"/>
        </w:rPr>
        <w:t xml:space="preserve">. </w:t>
      </w:r>
    </w:p>
    <w:p w14:paraId="4B9A73AA" w14:textId="4B59E80A" w:rsidR="002311F6" w:rsidRPr="00607A0E" w:rsidRDefault="002311F6" w:rsidP="0016617C">
      <w:pPr>
        <w:pStyle w:val="Akapitzlist"/>
        <w:numPr>
          <w:ilvl w:val="1"/>
          <w:numId w:val="2"/>
        </w:numPr>
        <w:tabs>
          <w:tab w:val="left" w:pos="1131"/>
        </w:tabs>
        <w:spacing w:line="276" w:lineRule="auto"/>
        <w:ind w:right="116" w:firstLine="0"/>
        <w:rPr>
          <w:rFonts w:ascii="Times New Roman" w:hAnsi="Times New Roman" w:cs="Times New Roman"/>
          <w:sz w:val="24"/>
          <w:szCs w:val="24"/>
          <w:lang w:val="pl-PL"/>
        </w:rPr>
      </w:pPr>
      <w:r w:rsidRPr="00607A0E">
        <w:rPr>
          <w:rFonts w:ascii="Times New Roman" w:hAnsi="Times New Roman" w:cs="Times New Roman"/>
          <w:sz w:val="24"/>
          <w:szCs w:val="24"/>
          <w:lang w:val="pl-PL"/>
        </w:rPr>
        <w:t xml:space="preserve">   </w:t>
      </w:r>
      <w:r w:rsidRPr="00607A0E">
        <w:rPr>
          <w:rFonts w:ascii="Times New Roman" w:eastAsia="Times New Roman" w:hAnsi="Times New Roman" w:cs="Times New Roman"/>
          <w:sz w:val="24"/>
          <w:szCs w:val="24"/>
        </w:rPr>
        <w:t xml:space="preserve">za zwłokę w zapłacie wynagrodzenia należnego podwykonawcom lub dalszym podwykonawcom lub za brak zmiany wysokości wynagrodzenia, o której mowa w art. 439 ust. 5 Pzp – w wysokości 0,05 % wynagrodzenia wynikającego z umowy o podwykonawstwo za każdy dzień zwłoki, </w:t>
      </w:r>
    </w:p>
    <w:p w14:paraId="7F542CE0" w14:textId="65B3F90D" w:rsidR="002311F6" w:rsidRPr="00607A0E" w:rsidRDefault="002311F6" w:rsidP="0016617C">
      <w:pPr>
        <w:pStyle w:val="Akapitzlist"/>
        <w:numPr>
          <w:ilvl w:val="1"/>
          <w:numId w:val="2"/>
        </w:numPr>
        <w:tabs>
          <w:tab w:val="left" w:pos="1131"/>
        </w:tabs>
        <w:spacing w:line="276" w:lineRule="auto"/>
        <w:ind w:right="116" w:firstLine="0"/>
        <w:rPr>
          <w:rFonts w:ascii="Times New Roman" w:hAnsi="Times New Roman" w:cs="Times New Roman"/>
          <w:sz w:val="24"/>
          <w:szCs w:val="24"/>
          <w:lang w:val="pl-PL"/>
        </w:rPr>
      </w:pPr>
      <w:r w:rsidRPr="00607A0E">
        <w:rPr>
          <w:rFonts w:ascii="Times New Roman" w:eastAsia="Times New Roman" w:hAnsi="Times New Roman" w:cs="Times New Roman"/>
          <w:sz w:val="24"/>
          <w:szCs w:val="24"/>
        </w:rPr>
        <w:t xml:space="preserve">za dłuższy niż miesiąc brak zapłaty wynagrodzenia należnego podwykonawcom lub dalszym podwykonawcom – </w:t>
      </w:r>
      <w:bookmarkStart w:id="3" w:name="_Hlk108081058"/>
      <w:r w:rsidRPr="00607A0E">
        <w:rPr>
          <w:rFonts w:ascii="Times New Roman" w:eastAsia="Times New Roman" w:hAnsi="Times New Roman" w:cs="Times New Roman"/>
          <w:sz w:val="24"/>
          <w:szCs w:val="24"/>
        </w:rPr>
        <w:t>w wysokości 10% wynagrodzenia wynikającego z umowy o podwykonawstwo</w:t>
      </w:r>
      <w:bookmarkEnd w:id="3"/>
      <w:r w:rsidRPr="00607A0E">
        <w:rPr>
          <w:rFonts w:ascii="Times New Roman" w:eastAsia="Times New Roman" w:hAnsi="Times New Roman" w:cs="Times New Roman"/>
          <w:sz w:val="24"/>
          <w:szCs w:val="24"/>
        </w:rPr>
        <w:t>,</w:t>
      </w:r>
    </w:p>
    <w:p w14:paraId="5B4A91B2" w14:textId="3AFFD408" w:rsidR="002311F6" w:rsidRPr="00607A0E" w:rsidRDefault="002311F6" w:rsidP="0016617C">
      <w:pPr>
        <w:pStyle w:val="Akapitzlist"/>
        <w:numPr>
          <w:ilvl w:val="1"/>
          <w:numId w:val="2"/>
        </w:numPr>
        <w:tabs>
          <w:tab w:val="left" w:pos="1131"/>
        </w:tabs>
        <w:spacing w:line="276" w:lineRule="auto"/>
        <w:ind w:right="116" w:firstLine="0"/>
        <w:rPr>
          <w:rFonts w:ascii="Times New Roman" w:hAnsi="Times New Roman" w:cs="Times New Roman"/>
          <w:sz w:val="24"/>
          <w:szCs w:val="24"/>
          <w:lang w:val="pl-PL"/>
        </w:rPr>
      </w:pPr>
      <w:r w:rsidRPr="00607A0E">
        <w:rPr>
          <w:rFonts w:ascii="Times New Roman" w:eastAsia="Times New Roman" w:hAnsi="Times New Roman" w:cs="Times New Roman"/>
          <w:sz w:val="24"/>
          <w:szCs w:val="24"/>
        </w:rPr>
        <w:t xml:space="preserve">za nieprzedłożenie poświadczonej za zgodność z oryginałem pisemnej kopii umowy o podwykonawstwo lub jej zmiany – </w:t>
      </w:r>
      <w:r w:rsidR="006A2807" w:rsidRPr="00607A0E">
        <w:rPr>
          <w:rFonts w:ascii="Times New Roman" w:eastAsia="Times New Roman" w:hAnsi="Times New Roman" w:cs="Times New Roman"/>
          <w:sz w:val="24"/>
          <w:szCs w:val="24"/>
        </w:rPr>
        <w:t>w wysokości 10% wynagrodzenia wynikającego z umowy o podwykonawstwo</w:t>
      </w:r>
      <w:r w:rsidRPr="00607A0E">
        <w:rPr>
          <w:rFonts w:ascii="Times New Roman" w:eastAsia="Times New Roman" w:hAnsi="Times New Roman" w:cs="Times New Roman"/>
          <w:sz w:val="24"/>
          <w:szCs w:val="24"/>
        </w:rPr>
        <w:t xml:space="preserve">, </w:t>
      </w:r>
    </w:p>
    <w:p w14:paraId="56C45179" w14:textId="62E62723" w:rsidR="002311F6" w:rsidRPr="00607A0E" w:rsidRDefault="002311F6" w:rsidP="0016617C">
      <w:pPr>
        <w:pStyle w:val="Akapitzlist"/>
        <w:numPr>
          <w:ilvl w:val="1"/>
          <w:numId w:val="2"/>
        </w:numPr>
        <w:tabs>
          <w:tab w:val="left" w:pos="1131"/>
        </w:tabs>
        <w:spacing w:line="276" w:lineRule="auto"/>
        <w:ind w:right="116" w:firstLine="0"/>
        <w:rPr>
          <w:rFonts w:ascii="Times New Roman" w:hAnsi="Times New Roman" w:cs="Times New Roman"/>
          <w:sz w:val="24"/>
          <w:szCs w:val="24"/>
          <w:lang w:val="pl-PL"/>
        </w:rPr>
      </w:pPr>
      <w:r w:rsidRPr="00607A0E">
        <w:rPr>
          <w:rFonts w:ascii="Times New Roman" w:eastAsia="Times New Roman" w:hAnsi="Times New Roman" w:cs="Times New Roman"/>
          <w:sz w:val="24"/>
          <w:szCs w:val="24"/>
        </w:rPr>
        <w:t xml:space="preserve">za nieprzedłożenie poświadczonej za zgodność z oryginałem pisemnej kopii umowy o podwykonawstwo lub jej zmiany - </w:t>
      </w:r>
      <w:r w:rsidR="006A2807" w:rsidRPr="00607A0E">
        <w:rPr>
          <w:rFonts w:ascii="Times New Roman" w:eastAsia="Times New Roman" w:hAnsi="Times New Roman" w:cs="Times New Roman"/>
          <w:sz w:val="24"/>
          <w:szCs w:val="24"/>
        </w:rPr>
        <w:t>w wysokości 10% wynagrodzenia wynikającego z umowy o podwykonawstwo</w:t>
      </w:r>
      <w:r w:rsidRPr="00607A0E">
        <w:rPr>
          <w:rFonts w:ascii="Times New Roman" w:eastAsia="Times New Roman" w:hAnsi="Times New Roman" w:cs="Times New Roman"/>
          <w:sz w:val="24"/>
          <w:szCs w:val="24"/>
        </w:rPr>
        <w:t>,</w:t>
      </w:r>
    </w:p>
    <w:p w14:paraId="447679CE" w14:textId="131BF114" w:rsidR="002311F6" w:rsidRPr="00607A0E" w:rsidRDefault="002311F6" w:rsidP="0016617C">
      <w:pPr>
        <w:pStyle w:val="Akapitzlist"/>
        <w:numPr>
          <w:ilvl w:val="1"/>
          <w:numId w:val="2"/>
        </w:numPr>
        <w:tabs>
          <w:tab w:val="left" w:pos="1131"/>
        </w:tabs>
        <w:spacing w:line="276" w:lineRule="auto"/>
        <w:ind w:right="116" w:firstLine="0"/>
        <w:rPr>
          <w:rFonts w:ascii="Times New Roman" w:hAnsi="Times New Roman" w:cs="Times New Roman"/>
          <w:sz w:val="24"/>
          <w:szCs w:val="24"/>
          <w:lang w:val="pl-PL"/>
        </w:rPr>
      </w:pPr>
      <w:r w:rsidRPr="00607A0E">
        <w:rPr>
          <w:rFonts w:ascii="Times New Roman" w:eastAsia="Times New Roman" w:hAnsi="Times New Roman" w:cs="Times New Roman"/>
          <w:sz w:val="24"/>
          <w:szCs w:val="24"/>
        </w:rPr>
        <w:t xml:space="preserve">za brak zmiany umowy o podwykonawstwo w zakresie terminu zapłaty - </w:t>
      </w:r>
      <w:r w:rsidR="006A2807" w:rsidRPr="00607A0E">
        <w:rPr>
          <w:rFonts w:ascii="Times New Roman" w:eastAsia="Times New Roman" w:hAnsi="Times New Roman" w:cs="Times New Roman"/>
          <w:sz w:val="24"/>
          <w:szCs w:val="24"/>
        </w:rPr>
        <w:t>w wysokości 10% wynagrodzenia wynikającego z umowy o podwykonawstwo</w:t>
      </w:r>
      <w:r w:rsidRPr="00607A0E">
        <w:rPr>
          <w:rFonts w:ascii="Times New Roman" w:eastAsia="Times New Roman" w:hAnsi="Times New Roman" w:cs="Times New Roman"/>
          <w:sz w:val="24"/>
          <w:szCs w:val="24"/>
        </w:rPr>
        <w:t>,</w:t>
      </w:r>
    </w:p>
    <w:p w14:paraId="102BAE6D" w14:textId="39DDEC88" w:rsidR="002311F6" w:rsidRPr="00607A0E" w:rsidRDefault="002311F6" w:rsidP="0016617C">
      <w:pPr>
        <w:pStyle w:val="Akapitzlist"/>
        <w:numPr>
          <w:ilvl w:val="1"/>
          <w:numId w:val="2"/>
        </w:numPr>
        <w:tabs>
          <w:tab w:val="left" w:pos="1131"/>
        </w:tabs>
        <w:spacing w:line="276" w:lineRule="auto"/>
        <w:ind w:right="116" w:firstLine="0"/>
        <w:rPr>
          <w:rFonts w:ascii="Times New Roman" w:hAnsi="Times New Roman" w:cs="Times New Roman"/>
          <w:sz w:val="24"/>
          <w:szCs w:val="24"/>
          <w:lang w:val="pl-PL"/>
        </w:rPr>
      </w:pPr>
      <w:r w:rsidRPr="00607A0E">
        <w:rPr>
          <w:rFonts w:ascii="Times New Roman" w:hAnsi="Times New Roman" w:cs="Times New Roman"/>
          <w:sz w:val="24"/>
          <w:szCs w:val="24"/>
        </w:rPr>
        <w:t xml:space="preserve">w przypadku </w:t>
      </w:r>
      <w:r w:rsidR="007769B4" w:rsidRPr="00607A0E">
        <w:rPr>
          <w:rFonts w:ascii="Times New Roman" w:hAnsi="Times New Roman" w:cs="Times New Roman"/>
          <w:sz w:val="24"/>
          <w:szCs w:val="24"/>
        </w:rPr>
        <w:t>zwłoki</w:t>
      </w:r>
      <w:r w:rsidRPr="00607A0E">
        <w:rPr>
          <w:rFonts w:ascii="Times New Roman" w:hAnsi="Times New Roman" w:cs="Times New Roman"/>
          <w:sz w:val="24"/>
          <w:szCs w:val="24"/>
        </w:rPr>
        <w:t xml:space="preserve"> w przekazaniu Zamawiającemu wykazu osób, </w:t>
      </w:r>
      <w:r w:rsidR="007844D0">
        <w:rPr>
          <w:rFonts w:ascii="Times New Roman" w:hAnsi="Times New Roman" w:cs="Times New Roman"/>
          <w:sz w:val="24"/>
          <w:szCs w:val="24"/>
        </w:rPr>
        <w:t>zatrudnionych na podstawie stosunku pracy zgodnie z wymogami SWZ</w:t>
      </w:r>
      <w:r w:rsidRPr="00607A0E">
        <w:rPr>
          <w:rFonts w:ascii="Times New Roman" w:hAnsi="Times New Roman" w:cs="Times New Roman"/>
          <w:sz w:val="24"/>
          <w:szCs w:val="24"/>
        </w:rPr>
        <w:t xml:space="preserve"> lub jego aktualizacji, w wysokości </w:t>
      </w:r>
      <w:r w:rsidR="00113B05" w:rsidRPr="00607A0E">
        <w:rPr>
          <w:rFonts w:ascii="Times New Roman" w:hAnsi="Times New Roman" w:cs="Times New Roman"/>
          <w:sz w:val="24"/>
          <w:szCs w:val="24"/>
        </w:rPr>
        <w:t>2</w:t>
      </w:r>
      <w:r w:rsidRPr="00607A0E">
        <w:rPr>
          <w:rFonts w:ascii="Times New Roman" w:hAnsi="Times New Roman" w:cs="Times New Roman"/>
          <w:sz w:val="24"/>
          <w:szCs w:val="24"/>
        </w:rPr>
        <w:t xml:space="preserve">00,00 zł (słownie: </w:t>
      </w:r>
      <w:r w:rsidR="00113B05" w:rsidRPr="00607A0E">
        <w:rPr>
          <w:rFonts w:ascii="Times New Roman" w:hAnsi="Times New Roman" w:cs="Times New Roman"/>
          <w:sz w:val="24"/>
          <w:szCs w:val="24"/>
        </w:rPr>
        <w:t>dwieście</w:t>
      </w:r>
      <w:r w:rsidRPr="00607A0E">
        <w:rPr>
          <w:rFonts w:ascii="Times New Roman" w:hAnsi="Times New Roman" w:cs="Times New Roman"/>
          <w:sz w:val="24"/>
          <w:szCs w:val="24"/>
        </w:rPr>
        <w:t xml:space="preserve"> zł 00/100) za każdy dzień opóźnienia.</w:t>
      </w:r>
    </w:p>
    <w:p w14:paraId="76CF5639" w14:textId="6CF99C76" w:rsidR="002311F6" w:rsidRPr="00607A0E" w:rsidRDefault="002311F6" w:rsidP="0016617C">
      <w:pPr>
        <w:pStyle w:val="Akapitzlist"/>
        <w:numPr>
          <w:ilvl w:val="1"/>
          <w:numId w:val="2"/>
        </w:numPr>
        <w:tabs>
          <w:tab w:val="left" w:pos="1131"/>
        </w:tabs>
        <w:spacing w:line="276" w:lineRule="auto"/>
        <w:ind w:right="116" w:firstLine="0"/>
        <w:rPr>
          <w:rFonts w:ascii="Times New Roman" w:hAnsi="Times New Roman" w:cs="Times New Roman"/>
          <w:sz w:val="24"/>
          <w:szCs w:val="24"/>
          <w:lang w:val="pl-PL"/>
        </w:rPr>
      </w:pPr>
      <w:r w:rsidRPr="00607A0E">
        <w:rPr>
          <w:rFonts w:ascii="Times New Roman" w:hAnsi="Times New Roman" w:cs="Times New Roman"/>
          <w:sz w:val="24"/>
          <w:szCs w:val="24"/>
        </w:rPr>
        <w:t xml:space="preserve">w przypadku braku zatrudnienia na podstawie </w:t>
      </w:r>
      <w:r w:rsidR="007844D0">
        <w:rPr>
          <w:rFonts w:ascii="Times New Roman" w:hAnsi="Times New Roman" w:cs="Times New Roman"/>
          <w:sz w:val="24"/>
          <w:szCs w:val="24"/>
        </w:rPr>
        <w:t>stosunku pracy</w:t>
      </w:r>
      <w:r w:rsidRPr="00607A0E">
        <w:rPr>
          <w:rFonts w:ascii="Times New Roman" w:hAnsi="Times New Roman" w:cs="Times New Roman"/>
          <w:sz w:val="24"/>
          <w:szCs w:val="24"/>
        </w:rPr>
        <w:t xml:space="preserve"> osób </w:t>
      </w:r>
      <w:r w:rsidR="007844D0">
        <w:rPr>
          <w:rFonts w:ascii="Times New Roman" w:hAnsi="Times New Roman" w:cs="Times New Roman"/>
          <w:sz w:val="24"/>
          <w:szCs w:val="24"/>
        </w:rPr>
        <w:t xml:space="preserve"> wymaganych do zatrudnienia na podstawie stosunku pracy zgodnie z wymogami SWZ</w:t>
      </w:r>
      <w:r w:rsidR="007844D0" w:rsidRPr="00607A0E">
        <w:rPr>
          <w:rFonts w:ascii="Times New Roman" w:hAnsi="Times New Roman" w:cs="Times New Roman"/>
          <w:sz w:val="24"/>
          <w:szCs w:val="24"/>
        </w:rPr>
        <w:t xml:space="preserve"> lub jego aktualizacji</w:t>
      </w:r>
      <w:r w:rsidRPr="00607A0E">
        <w:rPr>
          <w:rFonts w:ascii="Times New Roman" w:hAnsi="Times New Roman" w:cs="Times New Roman"/>
          <w:sz w:val="24"/>
          <w:szCs w:val="24"/>
        </w:rPr>
        <w:t xml:space="preserve">, w wysokości </w:t>
      </w:r>
      <w:r w:rsidR="00113B05" w:rsidRPr="00607A0E">
        <w:rPr>
          <w:rFonts w:ascii="Times New Roman" w:hAnsi="Times New Roman" w:cs="Times New Roman"/>
          <w:sz w:val="24"/>
          <w:szCs w:val="24"/>
        </w:rPr>
        <w:t>1</w:t>
      </w:r>
      <w:r w:rsidRPr="00607A0E">
        <w:rPr>
          <w:rFonts w:ascii="Times New Roman" w:hAnsi="Times New Roman" w:cs="Times New Roman"/>
          <w:sz w:val="24"/>
          <w:szCs w:val="24"/>
        </w:rPr>
        <w:t xml:space="preserve">00,00 zł (słownie: </w:t>
      </w:r>
      <w:r w:rsidR="00113B05" w:rsidRPr="00607A0E">
        <w:rPr>
          <w:rFonts w:ascii="Times New Roman" w:hAnsi="Times New Roman" w:cs="Times New Roman"/>
          <w:sz w:val="24"/>
          <w:szCs w:val="24"/>
        </w:rPr>
        <w:t>sto</w:t>
      </w:r>
      <w:r w:rsidRPr="00607A0E">
        <w:rPr>
          <w:rFonts w:ascii="Times New Roman" w:hAnsi="Times New Roman" w:cs="Times New Roman"/>
          <w:sz w:val="24"/>
          <w:szCs w:val="24"/>
        </w:rPr>
        <w:t xml:space="preserve"> złotych 00/100) za każde zdarzenie oraz każdy dzień niezatrudnienia na podstawie umowy o pracę.</w:t>
      </w:r>
    </w:p>
    <w:p w14:paraId="498698A3" w14:textId="74588FC8" w:rsidR="002311F6" w:rsidRPr="00607A0E" w:rsidRDefault="002311F6" w:rsidP="0016617C">
      <w:pPr>
        <w:pStyle w:val="Akapitzlist"/>
        <w:numPr>
          <w:ilvl w:val="1"/>
          <w:numId w:val="2"/>
        </w:numPr>
        <w:tabs>
          <w:tab w:val="left" w:pos="1131"/>
        </w:tabs>
        <w:spacing w:line="276" w:lineRule="auto"/>
        <w:ind w:right="116" w:firstLine="0"/>
        <w:rPr>
          <w:rFonts w:ascii="Times New Roman" w:hAnsi="Times New Roman" w:cs="Times New Roman"/>
          <w:sz w:val="24"/>
          <w:szCs w:val="24"/>
          <w:lang w:val="pl-PL"/>
        </w:rPr>
      </w:pPr>
      <w:r w:rsidRPr="00607A0E">
        <w:rPr>
          <w:rFonts w:ascii="Times New Roman" w:hAnsi="Times New Roman" w:cs="Times New Roman"/>
          <w:sz w:val="24"/>
          <w:szCs w:val="24"/>
        </w:rPr>
        <w:lastRenderedPageBreak/>
        <w:t xml:space="preserve">w przypadku zwłoki w przekazaniu dowodów zatrudnienia osób wskazanych w wykazie, lub jego aktualizacji, w wysokości </w:t>
      </w:r>
      <w:r w:rsidR="00114512">
        <w:rPr>
          <w:rFonts w:ascii="Times New Roman" w:hAnsi="Times New Roman" w:cs="Times New Roman"/>
          <w:sz w:val="24"/>
          <w:szCs w:val="24"/>
        </w:rPr>
        <w:t>1</w:t>
      </w:r>
      <w:r w:rsidRPr="00607A0E">
        <w:rPr>
          <w:rFonts w:ascii="Times New Roman" w:hAnsi="Times New Roman" w:cs="Times New Roman"/>
          <w:sz w:val="24"/>
          <w:szCs w:val="24"/>
        </w:rPr>
        <w:t xml:space="preserve">00,00 zł (słownie: </w:t>
      </w:r>
      <w:r w:rsidR="00114512">
        <w:rPr>
          <w:rFonts w:ascii="Times New Roman" w:hAnsi="Times New Roman" w:cs="Times New Roman"/>
          <w:sz w:val="24"/>
          <w:szCs w:val="24"/>
        </w:rPr>
        <w:t>sto</w:t>
      </w:r>
      <w:r w:rsidRPr="00607A0E">
        <w:rPr>
          <w:rFonts w:ascii="Times New Roman" w:hAnsi="Times New Roman" w:cs="Times New Roman"/>
          <w:sz w:val="24"/>
          <w:szCs w:val="24"/>
        </w:rPr>
        <w:t xml:space="preserve"> złotych 00/100) za każdy dzień zwłoki.</w:t>
      </w:r>
    </w:p>
    <w:p w14:paraId="789F918E" w14:textId="529702DB" w:rsidR="000D40F3" w:rsidRPr="00BC0C0D" w:rsidRDefault="00450764" w:rsidP="0016617C">
      <w:pPr>
        <w:pStyle w:val="Akapitzlist"/>
        <w:numPr>
          <w:ilvl w:val="0"/>
          <w:numId w:val="2"/>
        </w:numPr>
        <w:tabs>
          <w:tab w:val="left" w:pos="404"/>
        </w:tabs>
        <w:spacing w:line="276" w:lineRule="auto"/>
        <w:ind w:right="121" w:firstLine="0"/>
        <w:rPr>
          <w:rFonts w:ascii="Times New Roman" w:hAnsi="Times New Roman" w:cs="Times New Roman"/>
          <w:b/>
          <w:bCs/>
          <w:sz w:val="24"/>
          <w:szCs w:val="24"/>
          <w:lang w:val="pl-PL"/>
        </w:rPr>
      </w:pPr>
      <w:r w:rsidRPr="00081858">
        <w:rPr>
          <w:rFonts w:ascii="Times New Roman" w:hAnsi="Times New Roman" w:cs="Times New Roman"/>
          <w:sz w:val="24"/>
          <w:szCs w:val="24"/>
          <w:lang w:val="pl-PL"/>
        </w:rPr>
        <w:t xml:space="preserve">W przypadku rozwiązania umowy bądź odstąpienia od umowy przez </w:t>
      </w:r>
      <w:r w:rsidR="00977673" w:rsidRPr="00081858">
        <w:rPr>
          <w:rFonts w:ascii="Times New Roman" w:hAnsi="Times New Roman" w:cs="Times New Roman"/>
          <w:sz w:val="24"/>
          <w:szCs w:val="24"/>
          <w:lang w:val="pl-PL"/>
        </w:rPr>
        <w:t>Zamawiaj</w:t>
      </w:r>
      <w:r w:rsidR="00583986" w:rsidRPr="00081858">
        <w:rPr>
          <w:rFonts w:ascii="Times New Roman" w:hAnsi="Times New Roman" w:cs="Times New Roman"/>
          <w:sz w:val="24"/>
          <w:szCs w:val="24"/>
          <w:lang w:val="pl-PL"/>
        </w:rPr>
        <w:t>ącego</w:t>
      </w:r>
      <w:r w:rsidRPr="00081858">
        <w:rPr>
          <w:rFonts w:ascii="Times New Roman" w:hAnsi="Times New Roman" w:cs="Times New Roman"/>
          <w:sz w:val="24"/>
          <w:szCs w:val="24"/>
          <w:lang w:val="pl-PL"/>
        </w:rPr>
        <w:t xml:space="preserve"> z przyczyn leżących po stronie </w:t>
      </w:r>
      <w:r w:rsidR="00977673" w:rsidRPr="00081858">
        <w:rPr>
          <w:rFonts w:ascii="Times New Roman" w:hAnsi="Times New Roman" w:cs="Times New Roman"/>
          <w:sz w:val="24"/>
          <w:szCs w:val="24"/>
          <w:lang w:val="pl-PL"/>
        </w:rPr>
        <w:t>Wykonaw</w:t>
      </w:r>
      <w:r w:rsidR="00583986" w:rsidRPr="00081858">
        <w:rPr>
          <w:rFonts w:ascii="Times New Roman" w:hAnsi="Times New Roman" w:cs="Times New Roman"/>
          <w:sz w:val="24"/>
          <w:szCs w:val="24"/>
          <w:lang w:val="pl-PL"/>
        </w:rPr>
        <w:t xml:space="preserve">cy, </w:t>
      </w:r>
      <w:r w:rsidR="00977673" w:rsidRPr="00081858">
        <w:rPr>
          <w:rFonts w:ascii="Times New Roman" w:hAnsi="Times New Roman" w:cs="Times New Roman"/>
          <w:sz w:val="24"/>
          <w:szCs w:val="24"/>
          <w:lang w:val="pl-PL"/>
        </w:rPr>
        <w:t>Wykonaw</w:t>
      </w:r>
      <w:r w:rsidR="00583986" w:rsidRPr="00081858">
        <w:rPr>
          <w:rFonts w:ascii="Times New Roman" w:hAnsi="Times New Roman" w:cs="Times New Roman"/>
          <w:sz w:val="24"/>
          <w:szCs w:val="24"/>
          <w:lang w:val="pl-PL"/>
        </w:rPr>
        <w:t xml:space="preserve">ca </w:t>
      </w:r>
      <w:r w:rsidRPr="00081858">
        <w:rPr>
          <w:rFonts w:ascii="Times New Roman" w:hAnsi="Times New Roman" w:cs="Times New Roman"/>
          <w:sz w:val="24"/>
          <w:szCs w:val="24"/>
          <w:lang w:val="pl-PL"/>
        </w:rPr>
        <w:t xml:space="preserve"> zapłaci </w:t>
      </w:r>
      <w:r w:rsidR="00977673" w:rsidRPr="00081858">
        <w:rPr>
          <w:rFonts w:ascii="Times New Roman" w:hAnsi="Times New Roman" w:cs="Times New Roman"/>
          <w:sz w:val="24"/>
          <w:szCs w:val="24"/>
          <w:lang w:val="pl-PL"/>
        </w:rPr>
        <w:t>Zamawia</w:t>
      </w:r>
      <w:r w:rsidR="00583986" w:rsidRPr="00081858">
        <w:rPr>
          <w:rFonts w:ascii="Times New Roman" w:hAnsi="Times New Roman" w:cs="Times New Roman"/>
          <w:sz w:val="24"/>
          <w:szCs w:val="24"/>
          <w:lang w:val="pl-PL"/>
        </w:rPr>
        <w:t>jącemu</w:t>
      </w:r>
      <w:r w:rsidRPr="00081858">
        <w:rPr>
          <w:rFonts w:ascii="Times New Roman" w:hAnsi="Times New Roman" w:cs="Times New Roman"/>
          <w:sz w:val="24"/>
          <w:szCs w:val="24"/>
          <w:lang w:val="pl-PL"/>
        </w:rPr>
        <w:t xml:space="preserve"> karę umowną </w:t>
      </w:r>
      <w:r w:rsidRPr="00BC0C0D">
        <w:rPr>
          <w:rFonts w:ascii="Times New Roman" w:hAnsi="Times New Roman" w:cs="Times New Roman"/>
          <w:sz w:val="24"/>
          <w:szCs w:val="24"/>
          <w:lang w:val="pl-PL"/>
        </w:rPr>
        <w:t xml:space="preserve">w wysokości </w:t>
      </w:r>
      <w:r w:rsidR="00F739F0">
        <w:rPr>
          <w:rFonts w:ascii="Times New Roman" w:hAnsi="Times New Roman" w:cs="Times New Roman"/>
          <w:sz w:val="24"/>
          <w:szCs w:val="24"/>
          <w:lang w:val="pl-PL"/>
        </w:rPr>
        <w:t>2</w:t>
      </w:r>
      <w:r w:rsidR="00BC0C0D" w:rsidRPr="00BC0C0D">
        <w:rPr>
          <w:rFonts w:ascii="Times New Roman" w:hAnsi="Times New Roman" w:cs="Times New Roman"/>
          <w:sz w:val="24"/>
          <w:szCs w:val="24"/>
          <w:lang w:val="pl-PL"/>
        </w:rPr>
        <w:t xml:space="preserve">000,00 zł (słownie: </w:t>
      </w:r>
      <w:r w:rsidR="00F739F0">
        <w:rPr>
          <w:rFonts w:ascii="Times New Roman" w:hAnsi="Times New Roman" w:cs="Times New Roman"/>
          <w:sz w:val="24"/>
          <w:szCs w:val="24"/>
          <w:lang w:val="pl-PL"/>
        </w:rPr>
        <w:t>dwa</w:t>
      </w:r>
      <w:r w:rsidR="00BC0C0D" w:rsidRPr="00BC0C0D">
        <w:rPr>
          <w:rFonts w:ascii="Times New Roman" w:hAnsi="Times New Roman" w:cs="Times New Roman"/>
          <w:sz w:val="24"/>
          <w:szCs w:val="24"/>
          <w:lang w:val="pl-PL"/>
        </w:rPr>
        <w:t xml:space="preserve"> tysią</w:t>
      </w:r>
      <w:r w:rsidR="00F739F0">
        <w:rPr>
          <w:rFonts w:ascii="Times New Roman" w:hAnsi="Times New Roman" w:cs="Times New Roman"/>
          <w:sz w:val="24"/>
          <w:szCs w:val="24"/>
          <w:lang w:val="pl-PL"/>
        </w:rPr>
        <w:t>ce</w:t>
      </w:r>
      <w:r w:rsidR="00BC0C0D" w:rsidRPr="00BC0C0D">
        <w:rPr>
          <w:rFonts w:ascii="Times New Roman" w:hAnsi="Times New Roman" w:cs="Times New Roman"/>
          <w:sz w:val="24"/>
          <w:szCs w:val="24"/>
          <w:lang w:val="pl-PL"/>
        </w:rPr>
        <w:t xml:space="preserve"> złotych 00/100)</w:t>
      </w:r>
      <w:r w:rsidR="00CF050D" w:rsidRPr="00BC0C0D">
        <w:rPr>
          <w:rFonts w:ascii="Times New Roman" w:hAnsi="Times New Roman" w:cs="Times New Roman"/>
          <w:sz w:val="24"/>
          <w:szCs w:val="24"/>
          <w:lang w:val="pl-PL"/>
        </w:rPr>
        <w:t>.</w:t>
      </w:r>
    </w:p>
    <w:p w14:paraId="1CA00008" w14:textId="494CBA14" w:rsidR="000D40F3" w:rsidRPr="00BC0C0D" w:rsidRDefault="000F374C" w:rsidP="000F374C">
      <w:pPr>
        <w:pStyle w:val="Akapitzlist"/>
        <w:tabs>
          <w:tab w:val="left" w:pos="351"/>
        </w:tabs>
        <w:spacing w:line="276" w:lineRule="auto"/>
        <w:ind w:left="101" w:right="113" w:firstLine="0"/>
        <w:rPr>
          <w:rFonts w:ascii="Times New Roman" w:hAnsi="Times New Roman" w:cs="Times New Roman"/>
          <w:sz w:val="24"/>
          <w:szCs w:val="24"/>
          <w:lang w:val="pl-PL"/>
        </w:rPr>
      </w:pPr>
      <w:r w:rsidRPr="00081858">
        <w:rPr>
          <w:rFonts w:ascii="Times New Roman" w:hAnsi="Times New Roman" w:cs="Times New Roman"/>
          <w:sz w:val="24"/>
          <w:szCs w:val="24"/>
          <w:lang w:val="pl-PL"/>
        </w:rPr>
        <w:t>3.</w:t>
      </w:r>
      <w:r w:rsidR="006A5805">
        <w:rPr>
          <w:rFonts w:ascii="Times New Roman" w:hAnsi="Times New Roman" w:cs="Times New Roman"/>
          <w:sz w:val="24"/>
          <w:szCs w:val="24"/>
          <w:lang w:val="pl-PL"/>
        </w:rPr>
        <w:t xml:space="preserve"> </w:t>
      </w:r>
      <w:r w:rsidR="00450764" w:rsidRPr="00081858">
        <w:rPr>
          <w:rFonts w:ascii="Times New Roman" w:hAnsi="Times New Roman" w:cs="Times New Roman"/>
          <w:sz w:val="24"/>
          <w:szCs w:val="24"/>
          <w:lang w:val="pl-PL"/>
        </w:rPr>
        <w:t xml:space="preserve">W przypadku rozwiązania umowy bądź odstąpienia od umowy przez </w:t>
      </w:r>
      <w:r w:rsidR="00977673" w:rsidRPr="00081858">
        <w:rPr>
          <w:rFonts w:ascii="Times New Roman" w:hAnsi="Times New Roman" w:cs="Times New Roman"/>
          <w:sz w:val="24"/>
          <w:szCs w:val="24"/>
          <w:lang w:val="pl-PL"/>
        </w:rPr>
        <w:t>Wykonaw</w:t>
      </w:r>
      <w:r w:rsidR="00CF050D" w:rsidRPr="00081858">
        <w:rPr>
          <w:rFonts w:ascii="Times New Roman" w:hAnsi="Times New Roman" w:cs="Times New Roman"/>
          <w:sz w:val="24"/>
          <w:szCs w:val="24"/>
          <w:lang w:val="pl-PL"/>
        </w:rPr>
        <w:t>cę</w:t>
      </w:r>
      <w:r w:rsidR="00450764" w:rsidRPr="00081858">
        <w:rPr>
          <w:rFonts w:ascii="Times New Roman" w:hAnsi="Times New Roman" w:cs="Times New Roman"/>
          <w:sz w:val="24"/>
          <w:szCs w:val="24"/>
          <w:lang w:val="pl-PL"/>
        </w:rPr>
        <w:t xml:space="preserve"> z przyczyn leżących</w:t>
      </w:r>
      <w:r w:rsidR="00450764" w:rsidRPr="00081858">
        <w:rPr>
          <w:rFonts w:ascii="Times New Roman" w:hAnsi="Times New Roman" w:cs="Times New Roman"/>
          <w:spacing w:val="-14"/>
          <w:sz w:val="24"/>
          <w:szCs w:val="24"/>
          <w:lang w:val="pl-PL"/>
        </w:rPr>
        <w:t xml:space="preserve"> </w:t>
      </w:r>
      <w:r w:rsidR="00450764" w:rsidRPr="00081858">
        <w:rPr>
          <w:rFonts w:ascii="Times New Roman" w:hAnsi="Times New Roman" w:cs="Times New Roman"/>
          <w:sz w:val="24"/>
          <w:szCs w:val="24"/>
          <w:lang w:val="pl-PL"/>
        </w:rPr>
        <w:t>po</w:t>
      </w:r>
      <w:r w:rsidR="00450764" w:rsidRPr="00081858">
        <w:rPr>
          <w:rFonts w:ascii="Times New Roman" w:hAnsi="Times New Roman" w:cs="Times New Roman"/>
          <w:spacing w:val="-14"/>
          <w:sz w:val="24"/>
          <w:szCs w:val="24"/>
          <w:lang w:val="pl-PL"/>
        </w:rPr>
        <w:t xml:space="preserve"> </w:t>
      </w:r>
      <w:r w:rsidR="00450764" w:rsidRPr="00081858">
        <w:rPr>
          <w:rFonts w:ascii="Times New Roman" w:hAnsi="Times New Roman" w:cs="Times New Roman"/>
          <w:sz w:val="24"/>
          <w:szCs w:val="24"/>
          <w:lang w:val="pl-PL"/>
        </w:rPr>
        <w:t>stronie</w:t>
      </w:r>
      <w:r w:rsidR="00450764" w:rsidRPr="00081858">
        <w:rPr>
          <w:rFonts w:ascii="Times New Roman" w:hAnsi="Times New Roman" w:cs="Times New Roman"/>
          <w:spacing w:val="-15"/>
          <w:sz w:val="24"/>
          <w:szCs w:val="24"/>
          <w:lang w:val="pl-PL"/>
        </w:rPr>
        <w:t xml:space="preserve"> </w:t>
      </w:r>
      <w:r w:rsidR="00977673" w:rsidRPr="00081858">
        <w:rPr>
          <w:rFonts w:ascii="Times New Roman" w:hAnsi="Times New Roman" w:cs="Times New Roman"/>
          <w:sz w:val="24"/>
          <w:szCs w:val="24"/>
          <w:lang w:val="pl-PL"/>
        </w:rPr>
        <w:t>Zamawiaj</w:t>
      </w:r>
      <w:r w:rsidR="00CF050D" w:rsidRPr="00081858">
        <w:rPr>
          <w:rFonts w:ascii="Times New Roman" w:hAnsi="Times New Roman" w:cs="Times New Roman"/>
          <w:sz w:val="24"/>
          <w:szCs w:val="24"/>
          <w:lang w:val="pl-PL"/>
        </w:rPr>
        <w:t>ącego</w:t>
      </w:r>
      <w:r w:rsidR="00450764" w:rsidRPr="00081858">
        <w:rPr>
          <w:rFonts w:ascii="Times New Roman" w:hAnsi="Times New Roman" w:cs="Times New Roman"/>
          <w:sz w:val="24"/>
          <w:szCs w:val="24"/>
          <w:lang w:val="pl-PL"/>
        </w:rPr>
        <w:t>.</w:t>
      </w:r>
      <w:r w:rsidR="00450764" w:rsidRPr="00081858">
        <w:rPr>
          <w:rFonts w:ascii="Times New Roman" w:hAnsi="Times New Roman" w:cs="Times New Roman"/>
          <w:spacing w:val="-14"/>
          <w:sz w:val="24"/>
          <w:szCs w:val="24"/>
          <w:lang w:val="pl-PL"/>
        </w:rPr>
        <w:t xml:space="preserve"> </w:t>
      </w:r>
      <w:r w:rsidR="00977673" w:rsidRPr="00081858">
        <w:rPr>
          <w:rFonts w:ascii="Times New Roman" w:hAnsi="Times New Roman" w:cs="Times New Roman"/>
          <w:sz w:val="24"/>
          <w:szCs w:val="24"/>
          <w:lang w:val="pl-PL"/>
        </w:rPr>
        <w:t>Zamawia</w:t>
      </w:r>
      <w:r w:rsidR="00CF050D" w:rsidRPr="00081858">
        <w:rPr>
          <w:rFonts w:ascii="Times New Roman" w:hAnsi="Times New Roman" w:cs="Times New Roman"/>
          <w:sz w:val="24"/>
          <w:szCs w:val="24"/>
          <w:lang w:val="pl-PL"/>
        </w:rPr>
        <w:t>j</w:t>
      </w:r>
      <w:r w:rsidRPr="00081858">
        <w:rPr>
          <w:rFonts w:ascii="Times New Roman" w:hAnsi="Times New Roman" w:cs="Times New Roman"/>
          <w:sz w:val="24"/>
          <w:szCs w:val="24"/>
          <w:lang w:val="pl-PL"/>
        </w:rPr>
        <w:t>ą</w:t>
      </w:r>
      <w:r w:rsidR="00CF050D" w:rsidRPr="00081858">
        <w:rPr>
          <w:rFonts w:ascii="Times New Roman" w:hAnsi="Times New Roman" w:cs="Times New Roman"/>
          <w:sz w:val="24"/>
          <w:szCs w:val="24"/>
          <w:lang w:val="pl-PL"/>
        </w:rPr>
        <w:t>cy</w:t>
      </w:r>
      <w:r w:rsidR="00450764" w:rsidRPr="00081858">
        <w:rPr>
          <w:rFonts w:ascii="Times New Roman" w:hAnsi="Times New Roman" w:cs="Times New Roman"/>
          <w:spacing w:val="-14"/>
          <w:sz w:val="24"/>
          <w:szCs w:val="24"/>
          <w:lang w:val="pl-PL"/>
        </w:rPr>
        <w:t xml:space="preserve"> </w:t>
      </w:r>
      <w:r w:rsidR="00450764" w:rsidRPr="00081858">
        <w:rPr>
          <w:rFonts w:ascii="Times New Roman" w:hAnsi="Times New Roman" w:cs="Times New Roman"/>
          <w:sz w:val="24"/>
          <w:szCs w:val="24"/>
          <w:lang w:val="pl-PL"/>
        </w:rPr>
        <w:t>zapłaci</w:t>
      </w:r>
      <w:r w:rsidR="00CF050D" w:rsidRPr="00081858">
        <w:rPr>
          <w:rFonts w:ascii="Times New Roman" w:hAnsi="Times New Roman" w:cs="Times New Roman"/>
          <w:spacing w:val="-16"/>
          <w:sz w:val="24"/>
          <w:szCs w:val="24"/>
          <w:lang w:val="pl-PL"/>
        </w:rPr>
        <w:t xml:space="preserve"> </w:t>
      </w:r>
      <w:r w:rsidR="00977673" w:rsidRPr="00081858">
        <w:rPr>
          <w:rFonts w:ascii="Times New Roman" w:hAnsi="Times New Roman" w:cs="Times New Roman"/>
          <w:spacing w:val="-16"/>
          <w:sz w:val="24"/>
          <w:szCs w:val="24"/>
          <w:lang w:val="pl-PL"/>
        </w:rPr>
        <w:t>Wykonaw</w:t>
      </w:r>
      <w:r w:rsidR="00CF050D" w:rsidRPr="00081858">
        <w:rPr>
          <w:rFonts w:ascii="Times New Roman" w:hAnsi="Times New Roman" w:cs="Times New Roman"/>
          <w:spacing w:val="-16"/>
          <w:sz w:val="24"/>
          <w:szCs w:val="24"/>
          <w:lang w:val="pl-PL"/>
        </w:rPr>
        <w:t>cy</w:t>
      </w:r>
      <w:r w:rsidR="00450764" w:rsidRPr="00081858">
        <w:rPr>
          <w:rFonts w:ascii="Times New Roman" w:hAnsi="Times New Roman" w:cs="Times New Roman"/>
          <w:spacing w:val="-14"/>
          <w:sz w:val="24"/>
          <w:szCs w:val="24"/>
          <w:lang w:val="pl-PL"/>
        </w:rPr>
        <w:t xml:space="preserve"> </w:t>
      </w:r>
      <w:r w:rsidR="00450764" w:rsidRPr="00081858">
        <w:rPr>
          <w:rFonts w:ascii="Times New Roman" w:hAnsi="Times New Roman" w:cs="Times New Roman"/>
          <w:sz w:val="24"/>
          <w:szCs w:val="24"/>
          <w:lang w:val="pl-PL"/>
        </w:rPr>
        <w:t>karę</w:t>
      </w:r>
      <w:r w:rsidR="00450764" w:rsidRPr="00081858">
        <w:rPr>
          <w:rFonts w:ascii="Times New Roman" w:hAnsi="Times New Roman" w:cs="Times New Roman"/>
          <w:spacing w:val="-14"/>
          <w:sz w:val="24"/>
          <w:szCs w:val="24"/>
          <w:lang w:val="pl-PL"/>
        </w:rPr>
        <w:t xml:space="preserve"> </w:t>
      </w:r>
      <w:r w:rsidR="00450764" w:rsidRPr="00081858">
        <w:rPr>
          <w:rFonts w:ascii="Times New Roman" w:hAnsi="Times New Roman" w:cs="Times New Roman"/>
          <w:sz w:val="24"/>
          <w:szCs w:val="24"/>
          <w:lang w:val="pl-PL"/>
        </w:rPr>
        <w:t>umowną</w:t>
      </w:r>
      <w:r w:rsidR="00450764" w:rsidRPr="00081858">
        <w:rPr>
          <w:rFonts w:ascii="Times New Roman" w:hAnsi="Times New Roman" w:cs="Times New Roman"/>
          <w:spacing w:val="-14"/>
          <w:sz w:val="24"/>
          <w:szCs w:val="24"/>
          <w:lang w:val="pl-PL"/>
        </w:rPr>
        <w:t xml:space="preserve"> </w:t>
      </w:r>
      <w:r w:rsidR="00450764" w:rsidRPr="00081858">
        <w:rPr>
          <w:rFonts w:ascii="Times New Roman" w:hAnsi="Times New Roman" w:cs="Times New Roman"/>
          <w:sz w:val="24"/>
          <w:szCs w:val="24"/>
          <w:lang w:val="pl-PL"/>
        </w:rPr>
        <w:t>w</w:t>
      </w:r>
      <w:r w:rsidR="00450764" w:rsidRPr="00081858">
        <w:rPr>
          <w:rFonts w:ascii="Times New Roman" w:hAnsi="Times New Roman" w:cs="Times New Roman"/>
          <w:spacing w:val="-15"/>
          <w:sz w:val="24"/>
          <w:szCs w:val="24"/>
          <w:lang w:val="pl-PL"/>
        </w:rPr>
        <w:t xml:space="preserve"> </w:t>
      </w:r>
      <w:r w:rsidR="00450764" w:rsidRPr="00081858">
        <w:rPr>
          <w:rFonts w:ascii="Times New Roman" w:hAnsi="Times New Roman" w:cs="Times New Roman"/>
          <w:sz w:val="24"/>
          <w:szCs w:val="24"/>
          <w:lang w:val="pl-PL"/>
        </w:rPr>
        <w:t xml:space="preserve">wysokości </w:t>
      </w:r>
      <w:r w:rsidR="00F739F0">
        <w:rPr>
          <w:rFonts w:ascii="Times New Roman" w:hAnsi="Times New Roman" w:cs="Times New Roman"/>
          <w:sz w:val="24"/>
          <w:szCs w:val="24"/>
          <w:lang w:val="pl-PL"/>
        </w:rPr>
        <w:t>2</w:t>
      </w:r>
      <w:r w:rsidR="00F739F0" w:rsidRPr="00BC0C0D">
        <w:rPr>
          <w:rFonts w:ascii="Times New Roman" w:hAnsi="Times New Roman" w:cs="Times New Roman"/>
          <w:sz w:val="24"/>
          <w:szCs w:val="24"/>
          <w:lang w:val="pl-PL"/>
        </w:rPr>
        <w:t xml:space="preserve">000,00 zł (słownie: </w:t>
      </w:r>
      <w:r w:rsidR="00F739F0">
        <w:rPr>
          <w:rFonts w:ascii="Times New Roman" w:hAnsi="Times New Roman" w:cs="Times New Roman"/>
          <w:sz w:val="24"/>
          <w:szCs w:val="24"/>
          <w:lang w:val="pl-PL"/>
        </w:rPr>
        <w:t>dwa</w:t>
      </w:r>
      <w:r w:rsidR="00F739F0" w:rsidRPr="00BC0C0D">
        <w:rPr>
          <w:rFonts w:ascii="Times New Roman" w:hAnsi="Times New Roman" w:cs="Times New Roman"/>
          <w:sz w:val="24"/>
          <w:szCs w:val="24"/>
          <w:lang w:val="pl-PL"/>
        </w:rPr>
        <w:t xml:space="preserve"> tysią</w:t>
      </w:r>
      <w:r w:rsidR="00F739F0">
        <w:rPr>
          <w:rFonts w:ascii="Times New Roman" w:hAnsi="Times New Roman" w:cs="Times New Roman"/>
          <w:sz w:val="24"/>
          <w:szCs w:val="24"/>
          <w:lang w:val="pl-PL"/>
        </w:rPr>
        <w:t>ce</w:t>
      </w:r>
      <w:r w:rsidR="00F739F0" w:rsidRPr="00BC0C0D">
        <w:rPr>
          <w:rFonts w:ascii="Times New Roman" w:hAnsi="Times New Roman" w:cs="Times New Roman"/>
          <w:sz w:val="24"/>
          <w:szCs w:val="24"/>
          <w:lang w:val="pl-PL"/>
        </w:rPr>
        <w:t xml:space="preserve"> </w:t>
      </w:r>
      <w:r w:rsidR="00BC0C0D" w:rsidRPr="00BC0C0D">
        <w:rPr>
          <w:rFonts w:ascii="Times New Roman" w:hAnsi="Times New Roman" w:cs="Times New Roman"/>
          <w:sz w:val="24"/>
          <w:szCs w:val="24"/>
          <w:lang w:val="pl-PL"/>
        </w:rPr>
        <w:t>złotych 00/100)</w:t>
      </w:r>
      <w:r w:rsidR="00450764" w:rsidRPr="00BC0C0D">
        <w:rPr>
          <w:rFonts w:ascii="Times New Roman" w:hAnsi="Times New Roman" w:cs="Times New Roman"/>
          <w:sz w:val="24"/>
          <w:szCs w:val="24"/>
          <w:lang w:val="pl-PL"/>
        </w:rPr>
        <w:t>.</w:t>
      </w:r>
    </w:p>
    <w:p w14:paraId="04B3A345" w14:textId="743816AA" w:rsidR="00387BEC" w:rsidRPr="006A5805" w:rsidRDefault="00387BEC" w:rsidP="0016617C">
      <w:pPr>
        <w:pStyle w:val="Akapitzlist"/>
        <w:widowControl/>
        <w:numPr>
          <w:ilvl w:val="0"/>
          <w:numId w:val="24"/>
        </w:numPr>
        <w:shd w:val="clear" w:color="auto" w:fill="FFFFFF"/>
        <w:adjustRightInd w:val="0"/>
        <w:ind w:left="540" w:right="6" w:hanging="540"/>
        <w:contextualSpacing/>
        <w:rPr>
          <w:rFonts w:ascii="Times New Roman" w:eastAsia="Times New Roman" w:hAnsi="Times New Roman" w:cs="Times New Roman"/>
          <w:spacing w:val="-1"/>
          <w:sz w:val="24"/>
          <w:szCs w:val="24"/>
          <w:lang w:eastAsia="pl-PL"/>
        </w:rPr>
      </w:pPr>
      <w:r w:rsidRPr="006A5805">
        <w:rPr>
          <w:rFonts w:ascii="Times New Roman" w:eastAsia="Times New Roman" w:hAnsi="Times New Roman" w:cs="Times New Roman"/>
          <w:spacing w:val="-2"/>
          <w:sz w:val="24"/>
          <w:szCs w:val="24"/>
          <w:lang w:eastAsia="pl-PL"/>
        </w:rPr>
        <w:t>Strony zastrzegają sobie prawo do dochodzenia od</w:t>
      </w:r>
      <w:r w:rsidRPr="006A5805">
        <w:rPr>
          <w:rFonts w:ascii="Times New Roman" w:eastAsia="Times New Roman" w:hAnsi="Times New Roman" w:cs="Times New Roman"/>
          <w:spacing w:val="-2"/>
          <w:sz w:val="24"/>
          <w:szCs w:val="24"/>
          <w:lang w:eastAsia="pl-PL"/>
        </w:rPr>
        <w:softHyphen/>
      </w:r>
      <w:r w:rsidRPr="006A5805">
        <w:rPr>
          <w:rFonts w:ascii="Times New Roman" w:eastAsia="Times New Roman" w:hAnsi="Times New Roman" w:cs="Times New Roman"/>
          <w:sz w:val="24"/>
          <w:szCs w:val="24"/>
          <w:lang w:eastAsia="pl-PL"/>
        </w:rPr>
        <w:t xml:space="preserve">szkodowania uzupełniającego      przenoszącego wysokość kar umownych do wysokości rzeczywiście </w:t>
      </w:r>
      <w:r w:rsidRPr="006A5805">
        <w:rPr>
          <w:rFonts w:ascii="Times New Roman" w:eastAsia="Times New Roman" w:hAnsi="Times New Roman" w:cs="Times New Roman"/>
          <w:spacing w:val="-1"/>
          <w:sz w:val="24"/>
          <w:szCs w:val="24"/>
          <w:lang w:eastAsia="pl-PL"/>
        </w:rPr>
        <w:t>poniesionej szkody.</w:t>
      </w:r>
    </w:p>
    <w:p w14:paraId="7A8B383F" w14:textId="77777777" w:rsidR="00387BEC" w:rsidRPr="006A5805" w:rsidRDefault="00387BEC" w:rsidP="0016617C">
      <w:pPr>
        <w:pStyle w:val="Akapitzlist"/>
        <w:widowControl/>
        <w:numPr>
          <w:ilvl w:val="0"/>
          <w:numId w:val="24"/>
        </w:numPr>
        <w:shd w:val="clear" w:color="auto" w:fill="FFFFFF"/>
        <w:adjustRightInd w:val="0"/>
        <w:ind w:left="284" w:hanging="284"/>
        <w:contextualSpacing/>
        <w:rPr>
          <w:rFonts w:ascii="Times New Roman" w:eastAsia="Times New Roman" w:hAnsi="Times New Roman" w:cs="Times New Roman"/>
          <w:sz w:val="24"/>
          <w:szCs w:val="24"/>
          <w:lang w:eastAsia="pl-PL"/>
        </w:rPr>
      </w:pPr>
      <w:r w:rsidRPr="006A5805">
        <w:rPr>
          <w:rFonts w:ascii="Times New Roman" w:eastAsia="Times New Roman" w:hAnsi="Times New Roman" w:cs="Times New Roman"/>
          <w:spacing w:val="-1"/>
          <w:sz w:val="24"/>
          <w:szCs w:val="24"/>
          <w:lang w:eastAsia="pl-PL"/>
        </w:rPr>
        <w:t xml:space="preserve">Wykonawca nie może odmówić usunięcia wad, bez </w:t>
      </w:r>
      <w:r w:rsidRPr="006A5805">
        <w:rPr>
          <w:rFonts w:ascii="Times New Roman" w:eastAsia="Times New Roman" w:hAnsi="Times New Roman" w:cs="Times New Roman"/>
          <w:sz w:val="24"/>
          <w:szCs w:val="24"/>
          <w:lang w:eastAsia="pl-PL"/>
        </w:rPr>
        <w:t>względu na wysokość związanych z tym kosztów.</w:t>
      </w:r>
    </w:p>
    <w:p w14:paraId="102857B9" w14:textId="7FF5E975" w:rsidR="00387BEC" w:rsidRPr="006A5805" w:rsidRDefault="00387BEC" w:rsidP="0016617C">
      <w:pPr>
        <w:pStyle w:val="Akapitzlist"/>
        <w:widowControl/>
        <w:numPr>
          <w:ilvl w:val="0"/>
          <w:numId w:val="24"/>
        </w:numPr>
        <w:shd w:val="clear" w:color="auto" w:fill="FFFFFF"/>
        <w:adjustRightInd w:val="0"/>
        <w:ind w:left="284" w:hanging="284"/>
        <w:contextualSpacing/>
        <w:rPr>
          <w:rFonts w:ascii="Times New Roman" w:eastAsia="Times New Roman" w:hAnsi="Times New Roman" w:cs="Times New Roman"/>
          <w:sz w:val="24"/>
          <w:szCs w:val="24"/>
          <w:lang w:eastAsia="pl-PL"/>
        </w:rPr>
      </w:pPr>
      <w:r w:rsidRPr="006A5805">
        <w:rPr>
          <w:rFonts w:ascii="Times New Roman" w:eastAsia="Times New Roman" w:hAnsi="Times New Roman" w:cs="Times New Roman"/>
          <w:spacing w:val="-1"/>
          <w:sz w:val="24"/>
          <w:szCs w:val="24"/>
          <w:lang w:eastAsia="pl-PL"/>
        </w:rPr>
        <w:t xml:space="preserve">Wykonawca wyraża zgodę na zapłatę kar umownych w drodze potrącenia </w:t>
      </w:r>
      <w:r w:rsidRPr="006A5805">
        <w:rPr>
          <w:rFonts w:ascii="Times New Roman" w:eastAsia="Times New Roman" w:hAnsi="Times New Roman" w:cs="Times New Roman"/>
          <w:sz w:val="24"/>
          <w:szCs w:val="24"/>
          <w:lang w:eastAsia="pl-PL"/>
        </w:rPr>
        <w:t xml:space="preserve">z      przysługującymi mu należnościami. </w:t>
      </w:r>
      <w:r w:rsidRPr="006A5805">
        <w:rPr>
          <w:rFonts w:ascii="Times New Roman" w:hAnsi="Times New Roman" w:cs="Times New Roman"/>
          <w:sz w:val="24"/>
          <w:szCs w:val="24"/>
        </w:rPr>
        <w:t>W takim przypadku kara staje się wymagalną i potrąconą z dniem doręczenia Wykonawcy oświadczenia o naliczeniu kary umownej oraz jej potrąceniu chyba, że wezwanie do zapłaty kary umownej było doręczone wcześniej.</w:t>
      </w:r>
    </w:p>
    <w:p w14:paraId="58B9451C" w14:textId="0EB20322" w:rsidR="00977673" w:rsidRPr="006A5805" w:rsidRDefault="00977673" w:rsidP="0016617C">
      <w:pPr>
        <w:pStyle w:val="Akapitzlist"/>
        <w:numPr>
          <w:ilvl w:val="0"/>
          <w:numId w:val="24"/>
        </w:numPr>
        <w:ind w:hanging="84"/>
        <w:rPr>
          <w:rFonts w:ascii="Times New Roman" w:eastAsia="Times New Roman" w:hAnsi="Times New Roman" w:cs="Times New Roman"/>
          <w:sz w:val="24"/>
          <w:szCs w:val="24"/>
          <w:lang w:eastAsia="pl-PL"/>
        </w:rPr>
      </w:pPr>
      <w:r w:rsidRPr="006A5805">
        <w:rPr>
          <w:rFonts w:ascii="Times New Roman" w:eastAsia="Times New Roman" w:hAnsi="Times New Roman" w:cs="Times New Roman"/>
          <w:sz w:val="24"/>
          <w:szCs w:val="24"/>
          <w:lang w:eastAsia="pl-PL"/>
        </w:rPr>
        <w:t xml:space="preserve">Łączna maksymalna wysokość kar umownych naliczonych przez jedna ze stron nie może przekroczyć 20% wartości wynagrodzenia brutto o którym mowa § </w:t>
      </w:r>
      <w:r w:rsidR="00113B05" w:rsidRPr="006A5805">
        <w:rPr>
          <w:rFonts w:ascii="Times New Roman" w:eastAsia="Times New Roman" w:hAnsi="Times New Roman" w:cs="Times New Roman"/>
          <w:sz w:val="24"/>
          <w:szCs w:val="24"/>
          <w:lang w:eastAsia="pl-PL"/>
        </w:rPr>
        <w:t>3</w:t>
      </w:r>
      <w:r w:rsidRPr="006A5805">
        <w:rPr>
          <w:rFonts w:ascii="Times New Roman" w:eastAsia="Times New Roman" w:hAnsi="Times New Roman" w:cs="Times New Roman"/>
          <w:sz w:val="24"/>
          <w:szCs w:val="24"/>
          <w:lang w:eastAsia="pl-PL"/>
        </w:rPr>
        <w:t xml:space="preserve"> ust. </w:t>
      </w:r>
      <w:r w:rsidR="005E6713" w:rsidRPr="006A5805">
        <w:rPr>
          <w:rFonts w:ascii="Times New Roman" w:eastAsia="Times New Roman" w:hAnsi="Times New Roman" w:cs="Times New Roman"/>
          <w:sz w:val="24"/>
          <w:szCs w:val="24"/>
          <w:lang w:eastAsia="pl-PL"/>
        </w:rPr>
        <w:t>3</w:t>
      </w:r>
      <w:r w:rsidRPr="006A5805">
        <w:rPr>
          <w:rFonts w:ascii="Times New Roman" w:eastAsia="Times New Roman" w:hAnsi="Times New Roman" w:cs="Times New Roman"/>
          <w:sz w:val="24"/>
          <w:szCs w:val="24"/>
          <w:lang w:eastAsia="pl-PL"/>
        </w:rPr>
        <w:t xml:space="preserve">  umowy</w:t>
      </w:r>
      <w:r w:rsidR="005E6713" w:rsidRPr="006A5805">
        <w:rPr>
          <w:rFonts w:ascii="Times New Roman" w:eastAsia="Times New Roman" w:hAnsi="Times New Roman" w:cs="Times New Roman"/>
          <w:sz w:val="24"/>
          <w:szCs w:val="24"/>
          <w:lang w:eastAsia="pl-PL"/>
        </w:rPr>
        <w:t>.</w:t>
      </w:r>
    </w:p>
    <w:p w14:paraId="76BA01E9" w14:textId="77777777" w:rsidR="00387BEC" w:rsidRPr="00081858" w:rsidRDefault="00387BEC" w:rsidP="00977673">
      <w:pPr>
        <w:ind w:left="720"/>
        <w:jc w:val="both"/>
        <w:rPr>
          <w:rFonts w:ascii="Times New Roman" w:eastAsia="Times New Roman" w:hAnsi="Times New Roman" w:cs="Times New Roman"/>
          <w:sz w:val="24"/>
          <w:szCs w:val="24"/>
          <w:lang w:eastAsia="pl-PL"/>
        </w:rPr>
      </w:pPr>
    </w:p>
    <w:p w14:paraId="191FCCF3" w14:textId="77777777" w:rsidR="000D40F3" w:rsidRPr="00081858" w:rsidRDefault="000D40F3" w:rsidP="004A22C0">
      <w:pPr>
        <w:pStyle w:val="Tekstpodstawowy"/>
        <w:spacing w:line="276" w:lineRule="auto"/>
        <w:rPr>
          <w:rFonts w:ascii="Times New Roman" w:hAnsi="Times New Roman" w:cs="Times New Roman"/>
          <w:lang w:val="pl-PL"/>
        </w:rPr>
      </w:pPr>
    </w:p>
    <w:p w14:paraId="74063BD9" w14:textId="782DEAFB" w:rsidR="000D40F3" w:rsidRDefault="00450764" w:rsidP="004A22C0">
      <w:pPr>
        <w:pStyle w:val="Nagwek1"/>
        <w:spacing w:line="276" w:lineRule="auto"/>
        <w:ind w:right="3373"/>
        <w:rPr>
          <w:rFonts w:ascii="Times New Roman" w:hAnsi="Times New Roman" w:cs="Times New Roman"/>
          <w:lang w:val="pl-PL"/>
        </w:rPr>
      </w:pPr>
      <w:r w:rsidRPr="00081858">
        <w:rPr>
          <w:rFonts w:ascii="Times New Roman" w:hAnsi="Times New Roman" w:cs="Times New Roman"/>
          <w:lang w:val="pl-PL"/>
        </w:rPr>
        <w:t>§1</w:t>
      </w:r>
      <w:r w:rsidR="00563622" w:rsidRPr="00081858">
        <w:rPr>
          <w:rFonts w:ascii="Times New Roman" w:hAnsi="Times New Roman" w:cs="Times New Roman"/>
          <w:lang w:val="pl-PL"/>
        </w:rPr>
        <w:t>5</w:t>
      </w:r>
    </w:p>
    <w:p w14:paraId="6AF648D2" w14:textId="77777777" w:rsidR="008A07AB" w:rsidRPr="00081858" w:rsidRDefault="008A07AB" w:rsidP="004A22C0">
      <w:pPr>
        <w:pStyle w:val="Nagwek1"/>
        <w:spacing w:line="276" w:lineRule="auto"/>
        <w:ind w:right="3373"/>
        <w:rPr>
          <w:rFonts w:ascii="Times New Roman" w:hAnsi="Times New Roman" w:cs="Times New Roman"/>
          <w:lang w:val="pl-PL"/>
        </w:rPr>
      </w:pPr>
    </w:p>
    <w:p w14:paraId="1AD33216" w14:textId="77777777" w:rsidR="000A7C95" w:rsidRPr="00081858" w:rsidRDefault="000A7C95" w:rsidP="0016617C">
      <w:pPr>
        <w:pStyle w:val="Akapitzlist"/>
        <w:widowControl/>
        <w:numPr>
          <w:ilvl w:val="0"/>
          <w:numId w:val="25"/>
        </w:numPr>
        <w:autoSpaceDE/>
        <w:autoSpaceDN/>
        <w:ind w:left="0" w:hanging="284"/>
        <w:contextualSpacing/>
        <w:rPr>
          <w:rFonts w:ascii="Times New Roman" w:eastAsia="Times New Roman" w:hAnsi="Times New Roman" w:cs="Times New Roman"/>
        </w:rPr>
      </w:pPr>
      <w:r w:rsidRPr="00081858">
        <w:rPr>
          <w:rFonts w:ascii="Times New Roman" w:eastAsia="Times New Roman" w:hAnsi="Times New Roman" w:cs="Times New Roman"/>
        </w:rPr>
        <w:t>Wszelkie zmiany postanowień niniejszej umowy i jej załączników wymagają pod rygorem nieważności, formy pisemnej.</w:t>
      </w:r>
    </w:p>
    <w:p w14:paraId="33353E00" w14:textId="77777777" w:rsidR="000A7C95" w:rsidRPr="00081858" w:rsidRDefault="000A7C95" w:rsidP="0016617C">
      <w:pPr>
        <w:pStyle w:val="Akapitzlist"/>
        <w:widowControl/>
        <w:numPr>
          <w:ilvl w:val="0"/>
          <w:numId w:val="25"/>
        </w:numPr>
        <w:autoSpaceDE/>
        <w:autoSpaceDN/>
        <w:ind w:left="0" w:hanging="284"/>
        <w:contextualSpacing/>
        <w:rPr>
          <w:rFonts w:ascii="Times New Roman" w:eastAsia="Times New Roman" w:hAnsi="Times New Roman" w:cs="Times New Roman"/>
        </w:rPr>
      </w:pPr>
      <w:r w:rsidRPr="00081858">
        <w:rPr>
          <w:rFonts w:ascii="Times New Roman" w:eastAsia="Times New Roman" w:hAnsi="Times New Roman" w:cs="Times New Roman"/>
        </w:rPr>
        <w:t>Zgodnie z art. 455 ust. 1 pkt 1 ustawy Pzp Zamawiający przewiduje możliwość dokonania zmian postanowień zawartej umowy w stosunku do treści ofert, na podstawie której dokonano wyboru Wykonawcy w zakresie:</w:t>
      </w:r>
    </w:p>
    <w:p w14:paraId="1C984ED5" w14:textId="77777777" w:rsidR="000A7C95" w:rsidRPr="00081858" w:rsidRDefault="000A7C95" w:rsidP="0016617C">
      <w:pPr>
        <w:pStyle w:val="Akapitzlist"/>
        <w:widowControl/>
        <w:numPr>
          <w:ilvl w:val="0"/>
          <w:numId w:val="26"/>
        </w:numPr>
        <w:autoSpaceDE/>
        <w:autoSpaceDN/>
        <w:spacing w:before="40" w:after="40"/>
        <w:ind w:left="568" w:hanging="284"/>
        <w:contextualSpacing/>
        <w:rPr>
          <w:rFonts w:ascii="Times New Roman" w:eastAsia="Times New Roman" w:hAnsi="Times New Roman" w:cs="Times New Roman"/>
          <w:lang w:eastAsia="zh-CN"/>
        </w:rPr>
      </w:pPr>
      <w:r w:rsidRPr="00081858">
        <w:rPr>
          <w:rFonts w:ascii="Times New Roman" w:eastAsia="Times New Roman" w:hAnsi="Times New Roman" w:cs="Times New Roman"/>
          <w:lang w:eastAsia="zh-CN"/>
        </w:rPr>
        <w:t>zmiany wysokości wynagrodzenia w przypadku:</w:t>
      </w:r>
    </w:p>
    <w:p w14:paraId="1A150A23" w14:textId="77777777" w:rsidR="000A7C95" w:rsidRPr="00081858" w:rsidRDefault="000A7C95" w:rsidP="0016617C">
      <w:pPr>
        <w:pStyle w:val="Akapitzlist"/>
        <w:widowControl/>
        <w:numPr>
          <w:ilvl w:val="0"/>
          <w:numId w:val="27"/>
        </w:numPr>
        <w:autoSpaceDE/>
        <w:autoSpaceDN/>
        <w:spacing w:before="40" w:after="40"/>
        <w:ind w:left="851" w:hanging="284"/>
        <w:contextualSpacing/>
        <w:rPr>
          <w:rFonts w:ascii="Times New Roman" w:eastAsia="Times New Roman" w:hAnsi="Times New Roman" w:cs="Times New Roman"/>
          <w:lang w:eastAsia="zh-CN"/>
        </w:rPr>
      </w:pPr>
      <w:r w:rsidRPr="00081858">
        <w:rPr>
          <w:rFonts w:ascii="Times New Roman" w:eastAsia="Times New Roman" w:hAnsi="Times New Roman" w:cs="Times New Roman"/>
          <w:lang w:eastAsia="zh-CN"/>
        </w:rPr>
        <w:t>zmiany stawki podatku od towarów i usług oraz podatku akcyzowego, w taki sposób, że wartość netto wynagrodzenia wykonawcy nie zmieni się, a wartość brutto wynagrodzenia zostanie wyliczona na podstawie nowych przepisów,</w:t>
      </w:r>
    </w:p>
    <w:p w14:paraId="3432A281" w14:textId="77777777" w:rsidR="000A7C95" w:rsidRPr="00081858" w:rsidRDefault="000A7C95" w:rsidP="0016617C">
      <w:pPr>
        <w:pStyle w:val="Akapitzlist"/>
        <w:widowControl/>
        <w:numPr>
          <w:ilvl w:val="0"/>
          <w:numId w:val="27"/>
        </w:numPr>
        <w:autoSpaceDE/>
        <w:autoSpaceDN/>
        <w:spacing w:before="40" w:after="40"/>
        <w:ind w:left="851" w:hanging="284"/>
        <w:contextualSpacing/>
        <w:rPr>
          <w:rFonts w:ascii="Times New Roman" w:eastAsia="Times New Roman" w:hAnsi="Times New Roman" w:cs="Times New Roman"/>
          <w:lang w:eastAsia="zh-CN"/>
        </w:rPr>
      </w:pPr>
      <w:r w:rsidRPr="00081858">
        <w:rPr>
          <w:rFonts w:ascii="Times New Roman" w:eastAsia="Times New Roman" w:hAnsi="Times New Roman" w:cs="Times New Roman"/>
          <w:lang w:eastAsia="zh-CN"/>
        </w:rPr>
        <w:t>zmiany wysokości minimalnego wynagrodzenia za pracę albo wysokości minimalnej stawki godzinowej, w taki sposób, że wynagrodzenie 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wszystkich obciążeń publicznoprawnych od kwoty wzrostu minimalnego wynagrodzenia,</w:t>
      </w:r>
    </w:p>
    <w:p w14:paraId="1590F4C6" w14:textId="77777777" w:rsidR="000A7C95" w:rsidRPr="00081858" w:rsidRDefault="000A7C95" w:rsidP="0016617C">
      <w:pPr>
        <w:pStyle w:val="Akapitzlist"/>
        <w:widowControl/>
        <w:numPr>
          <w:ilvl w:val="0"/>
          <w:numId w:val="27"/>
        </w:numPr>
        <w:autoSpaceDE/>
        <w:autoSpaceDN/>
        <w:spacing w:before="40" w:after="40"/>
        <w:ind w:left="851" w:hanging="284"/>
        <w:contextualSpacing/>
        <w:rPr>
          <w:rFonts w:ascii="Times New Roman" w:eastAsia="Times New Roman" w:hAnsi="Times New Roman" w:cs="Times New Roman"/>
          <w:lang w:eastAsia="zh-CN"/>
        </w:rPr>
      </w:pPr>
      <w:r w:rsidRPr="00081858">
        <w:rPr>
          <w:rFonts w:ascii="Times New Roman" w:eastAsia="Times New Roman" w:hAnsi="Times New Roman" w:cs="Times New Roman"/>
          <w:lang w:eastAsia="zh-CN"/>
        </w:rPr>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750B1576" w14:textId="77777777" w:rsidR="000A7C95" w:rsidRPr="00081858" w:rsidRDefault="000A7C95" w:rsidP="0016617C">
      <w:pPr>
        <w:pStyle w:val="Akapitzlist"/>
        <w:widowControl/>
        <w:numPr>
          <w:ilvl w:val="0"/>
          <w:numId w:val="27"/>
        </w:numPr>
        <w:autoSpaceDE/>
        <w:autoSpaceDN/>
        <w:spacing w:before="40" w:after="40"/>
        <w:ind w:left="851" w:hanging="284"/>
        <w:contextualSpacing/>
        <w:rPr>
          <w:rFonts w:ascii="Times New Roman" w:eastAsia="Times New Roman" w:hAnsi="Times New Roman" w:cs="Times New Roman"/>
          <w:lang w:eastAsia="zh-CN"/>
        </w:rPr>
      </w:pPr>
      <w:r w:rsidRPr="00081858">
        <w:rPr>
          <w:rFonts w:ascii="Times New Roman" w:eastAsia="Times New Roman" w:hAnsi="Times New Roman" w:cs="Times New Roman"/>
          <w:lang w:eastAsia="zh-CN"/>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4" w:name="_Hlk65006041"/>
      <w:bookmarkStart w:id="5" w:name="_Hlk65138384"/>
      <w:r w:rsidRPr="00081858">
        <w:rPr>
          <w:rFonts w:ascii="Times New Roman" w:eastAsia="Times New Roman" w:hAnsi="Times New Roman" w:cs="Times New Roman"/>
          <w:lang w:eastAsia="zh-CN"/>
        </w:rPr>
        <w:t>o pisemnie wyliczoną, należycie uzasadnioną i udokumentowaną</w:t>
      </w:r>
      <w:bookmarkEnd w:id="4"/>
      <w:r w:rsidRPr="00081858">
        <w:rPr>
          <w:rFonts w:ascii="Times New Roman" w:eastAsia="Times New Roman" w:hAnsi="Times New Roman" w:cs="Times New Roman"/>
          <w:lang w:eastAsia="zh-CN"/>
        </w:rPr>
        <w:t xml:space="preserve"> </w:t>
      </w:r>
      <w:bookmarkEnd w:id="5"/>
      <w:r w:rsidRPr="00081858">
        <w:rPr>
          <w:rFonts w:ascii="Times New Roman" w:eastAsia="Times New Roman" w:hAnsi="Times New Roman" w:cs="Times New Roman"/>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w:t>
      </w:r>
    </w:p>
    <w:p w14:paraId="54CD7003" w14:textId="686A946B" w:rsidR="000A7C95" w:rsidRPr="00081858" w:rsidRDefault="000A7C95" w:rsidP="0016617C">
      <w:pPr>
        <w:pStyle w:val="Akapitzlist"/>
        <w:widowControl/>
        <w:numPr>
          <w:ilvl w:val="0"/>
          <w:numId w:val="26"/>
        </w:numPr>
        <w:autoSpaceDE/>
        <w:autoSpaceDN/>
        <w:spacing w:before="40" w:after="40"/>
        <w:ind w:left="568" w:hanging="284"/>
        <w:contextualSpacing/>
        <w:rPr>
          <w:rFonts w:ascii="Times New Roman" w:eastAsia="Times New Roman" w:hAnsi="Times New Roman" w:cs="Times New Roman"/>
          <w:lang w:eastAsia="zh-CN"/>
        </w:rPr>
      </w:pPr>
      <w:r w:rsidRPr="00081858">
        <w:rPr>
          <w:rFonts w:ascii="Times New Roman" w:eastAsia="Times New Roman" w:hAnsi="Times New Roman" w:cs="Times New Roman"/>
          <w:lang w:eastAsia="zh-CN"/>
        </w:rPr>
        <w:lastRenderedPageBreak/>
        <w:t>zmiany terminu i sposobu realizacji zamówienia w zakresie stanowiącym bezpośredni skutek następujących sytuacji:</w:t>
      </w:r>
    </w:p>
    <w:p w14:paraId="79DCA9C9" w14:textId="03C2863B" w:rsidR="000D40F3" w:rsidRPr="00081858" w:rsidRDefault="00450764" w:rsidP="0016617C">
      <w:pPr>
        <w:pStyle w:val="Akapitzlist"/>
        <w:widowControl/>
        <w:numPr>
          <w:ilvl w:val="0"/>
          <w:numId w:val="28"/>
        </w:numPr>
        <w:autoSpaceDE/>
        <w:autoSpaceDN/>
        <w:spacing w:before="40" w:after="40"/>
        <w:contextualSpacing/>
        <w:rPr>
          <w:rFonts w:ascii="Times New Roman" w:eastAsia="Times New Roman" w:hAnsi="Times New Roman" w:cs="Times New Roman"/>
          <w:lang w:eastAsia="zh-CN"/>
        </w:rPr>
      </w:pPr>
      <w:r w:rsidRPr="00081858">
        <w:rPr>
          <w:rFonts w:ascii="Times New Roman" w:hAnsi="Times New Roman" w:cs="Times New Roman"/>
          <w:sz w:val="24"/>
          <w:szCs w:val="24"/>
          <w:lang w:val="pl-PL"/>
        </w:rPr>
        <w:t>zmiany</w:t>
      </w:r>
      <w:r w:rsidRPr="00081858">
        <w:rPr>
          <w:rFonts w:ascii="Times New Roman" w:hAnsi="Times New Roman" w:cs="Times New Roman"/>
          <w:spacing w:val="-16"/>
          <w:sz w:val="24"/>
          <w:szCs w:val="24"/>
          <w:lang w:val="pl-PL"/>
        </w:rPr>
        <w:t xml:space="preserve"> </w:t>
      </w:r>
      <w:r w:rsidRPr="00081858">
        <w:rPr>
          <w:rFonts w:ascii="Times New Roman" w:hAnsi="Times New Roman" w:cs="Times New Roman"/>
          <w:sz w:val="24"/>
          <w:szCs w:val="24"/>
          <w:lang w:val="pl-PL"/>
        </w:rPr>
        <w:t>terminu</w:t>
      </w:r>
      <w:r w:rsidRPr="00081858">
        <w:rPr>
          <w:rFonts w:ascii="Times New Roman" w:hAnsi="Times New Roman" w:cs="Times New Roman"/>
          <w:spacing w:val="-15"/>
          <w:sz w:val="24"/>
          <w:szCs w:val="24"/>
          <w:lang w:val="pl-PL"/>
        </w:rPr>
        <w:t xml:space="preserve"> </w:t>
      </w:r>
      <w:r w:rsidRPr="00081858">
        <w:rPr>
          <w:rFonts w:ascii="Times New Roman" w:hAnsi="Times New Roman" w:cs="Times New Roman"/>
          <w:sz w:val="24"/>
          <w:szCs w:val="24"/>
          <w:lang w:val="pl-PL"/>
        </w:rPr>
        <w:t>realizacji</w:t>
      </w:r>
      <w:r w:rsidRPr="00081858">
        <w:rPr>
          <w:rFonts w:ascii="Times New Roman" w:hAnsi="Times New Roman" w:cs="Times New Roman"/>
          <w:spacing w:val="-15"/>
          <w:sz w:val="24"/>
          <w:szCs w:val="24"/>
          <w:lang w:val="pl-PL"/>
        </w:rPr>
        <w:t xml:space="preserve"> </w:t>
      </w:r>
      <w:r w:rsidRPr="00081858">
        <w:rPr>
          <w:rFonts w:ascii="Times New Roman" w:hAnsi="Times New Roman" w:cs="Times New Roman"/>
          <w:sz w:val="24"/>
          <w:szCs w:val="24"/>
          <w:lang w:val="pl-PL"/>
        </w:rPr>
        <w:t>zadania</w:t>
      </w:r>
      <w:r w:rsidRPr="00081858">
        <w:rPr>
          <w:rFonts w:ascii="Times New Roman" w:hAnsi="Times New Roman" w:cs="Times New Roman"/>
          <w:spacing w:val="-18"/>
          <w:sz w:val="24"/>
          <w:szCs w:val="24"/>
          <w:lang w:val="pl-PL"/>
        </w:rPr>
        <w:t xml:space="preserve"> </w:t>
      </w:r>
      <w:r w:rsidRPr="00081858">
        <w:rPr>
          <w:rFonts w:ascii="Times New Roman" w:hAnsi="Times New Roman" w:cs="Times New Roman"/>
          <w:sz w:val="24"/>
          <w:szCs w:val="24"/>
          <w:lang w:val="pl-PL"/>
        </w:rPr>
        <w:t>w</w:t>
      </w:r>
      <w:r w:rsidRPr="00081858">
        <w:rPr>
          <w:rFonts w:ascii="Times New Roman" w:hAnsi="Times New Roman" w:cs="Times New Roman"/>
          <w:spacing w:val="-17"/>
          <w:sz w:val="24"/>
          <w:szCs w:val="24"/>
          <w:lang w:val="pl-PL"/>
        </w:rPr>
        <w:t xml:space="preserve"> </w:t>
      </w:r>
      <w:r w:rsidRPr="00081858">
        <w:rPr>
          <w:rFonts w:ascii="Times New Roman" w:hAnsi="Times New Roman" w:cs="Times New Roman"/>
          <w:sz w:val="24"/>
          <w:szCs w:val="24"/>
          <w:lang w:val="pl-PL"/>
        </w:rPr>
        <w:t>przypadku</w:t>
      </w:r>
      <w:r w:rsidRPr="00081858">
        <w:rPr>
          <w:rFonts w:ascii="Times New Roman" w:hAnsi="Times New Roman" w:cs="Times New Roman"/>
          <w:spacing w:val="-17"/>
          <w:sz w:val="24"/>
          <w:szCs w:val="24"/>
          <w:lang w:val="pl-PL"/>
        </w:rPr>
        <w:t xml:space="preserve"> </w:t>
      </w:r>
      <w:r w:rsidRPr="00081858">
        <w:rPr>
          <w:rFonts w:ascii="Times New Roman" w:hAnsi="Times New Roman" w:cs="Times New Roman"/>
          <w:sz w:val="24"/>
          <w:szCs w:val="24"/>
          <w:lang w:val="pl-PL"/>
        </w:rPr>
        <w:t>zamian</w:t>
      </w:r>
      <w:r w:rsidRPr="00081858">
        <w:rPr>
          <w:rFonts w:ascii="Times New Roman" w:hAnsi="Times New Roman" w:cs="Times New Roman"/>
          <w:spacing w:val="-17"/>
          <w:sz w:val="24"/>
          <w:szCs w:val="24"/>
          <w:lang w:val="pl-PL"/>
        </w:rPr>
        <w:t xml:space="preserve"> </w:t>
      </w:r>
      <w:r w:rsidRPr="00081858">
        <w:rPr>
          <w:rFonts w:ascii="Times New Roman" w:hAnsi="Times New Roman" w:cs="Times New Roman"/>
          <w:sz w:val="24"/>
          <w:szCs w:val="24"/>
          <w:lang w:val="pl-PL"/>
        </w:rPr>
        <w:t>terminowych</w:t>
      </w:r>
      <w:r w:rsidRPr="00081858">
        <w:rPr>
          <w:rFonts w:ascii="Times New Roman" w:hAnsi="Times New Roman" w:cs="Times New Roman"/>
          <w:spacing w:val="-15"/>
          <w:sz w:val="24"/>
          <w:szCs w:val="24"/>
          <w:lang w:val="pl-PL"/>
        </w:rPr>
        <w:t xml:space="preserve"> </w:t>
      </w:r>
      <w:r w:rsidRPr="00081858">
        <w:rPr>
          <w:rFonts w:ascii="Times New Roman" w:hAnsi="Times New Roman" w:cs="Times New Roman"/>
          <w:sz w:val="24"/>
          <w:szCs w:val="24"/>
          <w:lang w:val="pl-PL"/>
        </w:rPr>
        <w:t>w</w:t>
      </w:r>
      <w:r w:rsidRPr="00081858">
        <w:rPr>
          <w:rFonts w:ascii="Times New Roman" w:hAnsi="Times New Roman" w:cs="Times New Roman"/>
          <w:spacing w:val="-17"/>
          <w:sz w:val="24"/>
          <w:szCs w:val="24"/>
          <w:lang w:val="pl-PL"/>
        </w:rPr>
        <w:t xml:space="preserve"> </w:t>
      </w:r>
      <w:r w:rsidRPr="00081858">
        <w:rPr>
          <w:rFonts w:ascii="Times New Roman" w:hAnsi="Times New Roman" w:cs="Times New Roman"/>
          <w:sz w:val="24"/>
          <w:szCs w:val="24"/>
          <w:lang w:val="pl-PL"/>
        </w:rPr>
        <w:t>harmonogramie</w:t>
      </w:r>
      <w:r w:rsidRPr="00081858">
        <w:rPr>
          <w:rFonts w:ascii="Times New Roman" w:hAnsi="Times New Roman" w:cs="Times New Roman"/>
          <w:spacing w:val="-17"/>
          <w:sz w:val="24"/>
          <w:szCs w:val="24"/>
          <w:lang w:val="pl-PL"/>
        </w:rPr>
        <w:t xml:space="preserve"> </w:t>
      </w:r>
      <w:r w:rsidRPr="00081858">
        <w:rPr>
          <w:rFonts w:ascii="Times New Roman" w:hAnsi="Times New Roman" w:cs="Times New Roman"/>
          <w:sz w:val="24"/>
          <w:szCs w:val="24"/>
          <w:lang w:val="pl-PL"/>
        </w:rPr>
        <w:t xml:space="preserve">pracy </w:t>
      </w:r>
      <w:r w:rsidR="007844D0">
        <w:rPr>
          <w:rFonts w:ascii="Times New Roman" w:hAnsi="Times New Roman" w:cs="Times New Roman"/>
          <w:sz w:val="24"/>
          <w:szCs w:val="24"/>
          <w:lang w:val="pl-PL"/>
        </w:rPr>
        <w:t>Zamawia</w:t>
      </w:r>
      <w:r w:rsidR="00CF050D" w:rsidRPr="00081858">
        <w:rPr>
          <w:rFonts w:ascii="Times New Roman" w:hAnsi="Times New Roman" w:cs="Times New Roman"/>
          <w:sz w:val="24"/>
          <w:szCs w:val="24"/>
          <w:lang w:val="pl-PL"/>
        </w:rPr>
        <w:t>jącego,</w:t>
      </w:r>
    </w:p>
    <w:p w14:paraId="216A7E88" w14:textId="5028BBB4" w:rsidR="000D40F3" w:rsidRPr="00081858" w:rsidRDefault="00450764" w:rsidP="0016617C">
      <w:pPr>
        <w:pStyle w:val="Akapitzlist"/>
        <w:widowControl/>
        <w:numPr>
          <w:ilvl w:val="0"/>
          <w:numId w:val="28"/>
        </w:numPr>
        <w:autoSpaceDE/>
        <w:autoSpaceDN/>
        <w:spacing w:before="40" w:after="40"/>
        <w:contextualSpacing/>
        <w:rPr>
          <w:rFonts w:ascii="Times New Roman" w:eastAsia="Times New Roman" w:hAnsi="Times New Roman" w:cs="Times New Roman"/>
          <w:lang w:eastAsia="zh-CN"/>
        </w:rPr>
      </w:pPr>
      <w:r w:rsidRPr="00081858">
        <w:rPr>
          <w:rFonts w:ascii="Times New Roman" w:hAnsi="Times New Roman" w:cs="Times New Roman"/>
          <w:sz w:val="24"/>
          <w:szCs w:val="24"/>
          <w:lang w:val="pl-PL"/>
        </w:rPr>
        <w:t>zmiany urzędowej stawki Vat lub stawki innych zobowiązań publicznoprawnych mających wpływ na wysokość</w:t>
      </w:r>
      <w:r w:rsidRPr="00081858">
        <w:rPr>
          <w:rFonts w:ascii="Times New Roman" w:hAnsi="Times New Roman" w:cs="Times New Roman"/>
          <w:spacing w:val="-6"/>
          <w:sz w:val="24"/>
          <w:szCs w:val="24"/>
          <w:lang w:val="pl-PL"/>
        </w:rPr>
        <w:t xml:space="preserve"> </w:t>
      </w:r>
      <w:r w:rsidRPr="00081858">
        <w:rPr>
          <w:rFonts w:ascii="Times New Roman" w:hAnsi="Times New Roman" w:cs="Times New Roman"/>
          <w:sz w:val="24"/>
          <w:szCs w:val="24"/>
          <w:lang w:val="pl-PL"/>
        </w:rPr>
        <w:t>ceny</w:t>
      </w:r>
      <w:r w:rsidR="00CF050D" w:rsidRPr="00081858">
        <w:rPr>
          <w:rFonts w:ascii="Times New Roman" w:hAnsi="Times New Roman" w:cs="Times New Roman"/>
          <w:sz w:val="24"/>
          <w:szCs w:val="24"/>
          <w:lang w:val="pl-PL"/>
        </w:rPr>
        <w:t>,</w:t>
      </w:r>
    </w:p>
    <w:p w14:paraId="0D84DA49" w14:textId="0D5B2245" w:rsidR="000D40F3" w:rsidRPr="00081858" w:rsidRDefault="00450764" w:rsidP="0016617C">
      <w:pPr>
        <w:pStyle w:val="Akapitzlist"/>
        <w:widowControl/>
        <w:numPr>
          <w:ilvl w:val="0"/>
          <w:numId w:val="28"/>
        </w:numPr>
        <w:autoSpaceDE/>
        <w:autoSpaceDN/>
        <w:spacing w:before="40" w:after="40"/>
        <w:contextualSpacing/>
        <w:rPr>
          <w:rFonts w:ascii="Times New Roman" w:eastAsia="Times New Roman" w:hAnsi="Times New Roman" w:cs="Times New Roman"/>
          <w:lang w:eastAsia="zh-CN"/>
        </w:rPr>
      </w:pPr>
      <w:r w:rsidRPr="00081858">
        <w:rPr>
          <w:rFonts w:ascii="Times New Roman" w:hAnsi="Times New Roman" w:cs="Times New Roman"/>
          <w:sz w:val="24"/>
          <w:szCs w:val="24"/>
          <w:lang w:val="pl-PL"/>
        </w:rPr>
        <w:t>wprowadzenia nowych diet nie wyszczególnionych w opisie przedmiotu zamówienia w przypadku, gdy u dzieci objętych żywieniem stwierdzi się konieczność ich</w:t>
      </w:r>
      <w:r w:rsidRPr="00081858">
        <w:rPr>
          <w:rFonts w:ascii="Times New Roman" w:hAnsi="Times New Roman" w:cs="Times New Roman"/>
          <w:spacing w:val="-30"/>
          <w:sz w:val="24"/>
          <w:szCs w:val="24"/>
          <w:lang w:val="pl-PL"/>
        </w:rPr>
        <w:t xml:space="preserve"> </w:t>
      </w:r>
      <w:r w:rsidRPr="00081858">
        <w:rPr>
          <w:rFonts w:ascii="Times New Roman" w:hAnsi="Times New Roman" w:cs="Times New Roman"/>
          <w:sz w:val="24"/>
          <w:szCs w:val="24"/>
          <w:lang w:val="pl-PL"/>
        </w:rPr>
        <w:t>stosowania</w:t>
      </w:r>
      <w:r w:rsidR="00CF050D" w:rsidRPr="00081858">
        <w:rPr>
          <w:rFonts w:ascii="Times New Roman" w:hAnsi="Times New Roman" w:cs="Times New Roman"/>
          <w:sz w:val="24"/>
          <w:szCs w:val="24"/>
          <w:lang w:val="pl-PL"/>
        </w:rPr>
        <w:t>.</w:t>
      </w:r>
    </w:p>
    <w:p w14:paraId="013C5351" w14:textId="0E84E9DA" w:rsidR="00B2095F" w:rsidRPr="00081858" w:rsidRDefault="00B2095F" w:rsidP="0016617C">
      <w:pPr>
        <w:pStyle w:val="Akapitzlist"/>
        <w:widowControl/>
        <w:numPr>
          <w:ilvl w:val="0"/>
          <w:numId w:val="28"/>
        </w:numPr>
        <w:autoSpaceDE/>
        <w:autoSpaceDN/>
        <w:spacing w:before="40" w:after="40"/>
        <w:contextualSpacing/>
        <w:rPr>
          <w:rFonts w:ascii="Times New Roman" w:eastAsia="Times New Roman" w:hAnsi="Times New Roman" w:cs="Times New Roman"/>
          <w:lang w:eastAsia="zh-CN"/>
        </w:rPr>
      </w:pPr>
      <w:r w:rsidRPr="00081858">
        <w:rPr>
          <w:rFonts w:ascii="Times New Roman" w:eastAsia="Times New Roman" w:hAnsi="Times New Roman" w:cs="Times New Roman"/>
          <w:sz w:val="24"/>
          <w:szCs w:val="24"/>
          <w:lang w:eastAsia="zh-CN"/>
        </w:rPr>
        <w:t>zmiany uczestników usługi na innych spełniających wymagania określone w SWZ lub umowie.</w:t>
      </w:r>
    </w:p>
    <w:p w14:paraId="1751287E" w14:textId="77777777" w:rsidR="00B2095F" w:rsidRPr="00081858" w:rsidRDefault="00B2095F" w:rsidP="00B2095F">
      <w:pPr>
        <w:adjustRightInd w:val="0"/>
        <w:jc w:val="both"/>
        <w:rPr>
          <w:rFonts w:ascii="Times New Roman" w:hAnsi="Times New Roman" w:cs="Times New Roman"/>
          <w:sz w:val="24"/>
          <w:szCs w:val="24"/>
        </w:rPr>
      </w:pPr>
      <w:r w:rsidRPr="00081858">
        <w:rPr>
          <w:rFonts w:ascii="Times New Roman" w:eastAsia="Times New Roman" w:hAnsi="Times New Roman" w:cs="Times New Roman"/>
          <w:sz w:val="24"/>
          <w:szCs w:val="24"/>
          <w:lang w:eastAsia="zh-CN"/>
        </w:rPr>
        <w:t xml:space="preserve">3.  </w:t>
      </w:r>
      <w:r w:rsidRPr="00081858">
        <w:rPr>
          <w:rFonts w:ascii="Times New Roman" w:eastAsia="Times New Roman" w:hAnsi="Times New Roman" w:cs="Times New Roman"/>
          <w:sz w:val="24"/>
          <w:szCs w:val="24"/>
          <w:lang w:eastAsia="pl-PL"/>
        </w:rPr>
        <w:t>Nie stanowi zmiany umowy w rozumieniu art. 454 ust. 2 ustawy Pzp:</w:t>
      </w:r>
    </w:p>
    <w:p w14:paraId="1F8B183B" w14:textId="77777777" w:rsidR="00B2095F" w:rsidRPr="00081858" w:rsidRDefault="00B2095F" w:rsidP="0016617C">
      <w:pPr>
        <w:numPr>
          <w:ilvl w:val="1"/>
          <w:numId w:val="31"/>
        </w:numPr>
        <w:tabs>
          <w:tab w:val="num" w:pos="-2694"/>
          <w:tab w:val="left" w:pos="851"/>
        </w:tabs>
        <w:adjustRightInd w:val="0"/>
        <w:ind w:left="851" w:hanging="425"/>
        <w:contextualSpacing/>
        <w:jc w:val="both"/>
        <w:rPr>
          <w:rFonts w:ascii="Times New Roman" w:hAnsi="Times New Roman" w:cs="Times New Roman"/>
          <w:sz w:val="24"/>
          <w:szCs w:val="24"/>
        </w:rPr>
      </w:pPr>
      <w:r w:rsidRPr="00081858">
        <w:rPr>
          <w:rFonts w:ascii="Times New Roman" w:hAnsi="Times New Roman" w:cs="Times New Roman"/>
          <w:sz w:val="24"/>
          <w:szCs w:val="24"/>
        </w:rPr>
        <w:t xml:space="preserve">zmiana danych związanych z obsługą administracyjno-organizacyjną umowy (np. zmiana nr rachunku bankowego), </w:t>
      </w:r>
    </w:p>
    <w:p w14:paraId="2A66726F" w14:textId="5C54521C" w:rsidR="002C670F" w:rsidRPr="00081858" w:rsidRDefault="00B2095F" w:rsidP="0016617C">
      <w:pPr>
        <w:numPr>
          <w:ilvl w:val="1"/>
          <w:numId w:val="31"/>
        </w:numPr>
        <w:tabs>
          <w:tab w:val="num" w:pos="-2694"/>
        </w:tabs>
        <w:adjustRightInd w:val="0"/>
        <w:ind w:left="851" w:hanging="425"/>
        <w:contextualSpacing/>
        <w:jc w:val="both"/>
        <w:rPr>
          <w:rFonts w:ascii="Times New Roman" w:hAnsi="Times New Roman" w:cs="Times New Roman"/>
          <w:sz w:val="24"/>
          <w:szCs w:val="24"/>
        </w:rPr>
      </w:pPr>
      <w:r w:rsidRPr="00081858">
        <w:rPr>
          <w:rFonts w:ascii="Times New Roman" w:hAnsi="Times New Roman" w:cs="Times New Roman"/>
          <w:sz w:val="24"/>
          <w:szCs w:val="24"/>
        </w:rPr>
        <w:t>zmiany danych teleadresowych, zmiany osób wskazanych do kontaktów między Stronami.</w:t>
      </w:r>
    </w:p>
    <w:p w14:paraId="37A03EE2" w14:textId="2BDA8113" w:rsidR="00B2095F" w:rsidRPr="00081858" w:rsidRDefault="00B2095F" w:rsidP="0016617C">
      <w:pPr>
        <w:pStyle w:val="Akapitzlist"/>
        <w:numPr>
          <w:ilvl w:val="0"/>
          <w:numId w:val="29"/>
        </w:numPr>
        <w:tabs>
          <w:tab w:val="num" w:pos="284"/>
        </w:tabs>
        <w:adjustRightInd w:val="0"/>
        <w:ind w:left="284" w:hanging="284"/>
        <w:contextualSpacing/>
        <w:rPr>
          <w:rFonts w:ascii="Times New Roman" w:hAnsi="Times New Roman" w:cs="Times New Roman"/>
          <w:sz w:val="24"/>
          <w:szCs w:val="24"/>
        </w:rPr>
      </w:pPr>
      <w:r w:rsidRPr="00081858">
        <w:rPr>
          <w:rFonts w:ascii="Times New Roman" w:hAnsi="Times New Roman" w:cs="Times New Roman"/>
          <w:sz w:val="24"/>
          <w:szCs w:val="24"/>
        </w:rPr>
        <w:t>Zgodnie z art. 439 ustawy Pzp jeśli umowa została zawarta na okres dłuższy niż 12 miesięcy, a jej przedmiotem są usługi, ustala się poniższe warunki i zasady waloryzacji wynagrodzenia umownego</w:t>
      </w:r>
      <w:r w:rsidRPr="00081858">
        <w:rPr>
          <w:rFonts w:ascii="Times New Roman" w:hAnsi="Times New Roman" w:cs="Times New Roman"/>
        </w:rPr>
        <w:t xml:space="preserve"> </w:t>
      </w:r>
      <w:r w:rsidRPr="00081858">
        <w:rPr>
          <w:rFonts w:ascii="Times New Roman" w:hAnsi="Times New Roman" w:cs="Times New Roman"/>
          <w:sz w:val="24"/>
          <w:szCs w:val="24"/>
        </w:rPr>
        <w:t>w przypadku zmiany ceny materiałów lub kosztów związanych z realizacją zamówienia wynikających z sytuacji innych niż przewidzianych w ust. 2 pkt 1 i 3, a zmiany te będą miały wpływ na koszty wykonania zamówienia przez Wykonawcę.</w:t>
      </w:r>
    </w:p>
    <w:p w14:paraId="19992FDB" w14:textId="77777777" w:rsidR="00B2095F" w:rsidRPr="00081858" w:rsidRDefault="00B2095F" w:rsidP="00B2095F">
      <w:pPr>
        <w:adjustRightInd w:val="0"/>
        <w:ind w:left="284" w:hanging="284"/>
        <w:jc w:val="both"/>
        <w:rPr>
          <w:rFonts w:ascii="Times New Roman" w:hAnsi="Times New Roman" w:cs="Times New Roman"/>
          <w:sz w:val="24"/>
          <w:szCs w:val="24"/>
        </w:rPr>
      </w:pPr>
      <w:r w:rsidRPr="00081858">
        <w:rPr>
          <w:rFonts w:ascii="Times New Roman" w:hAnsi="Times New Roman" w:cs="Times New Roman"/>
          <w:sz w:val="24"/>
          <w:szCs w:val="24"/>
        </w:rPr>
        <w:t>5. Występując z wnioskiem o waloryzację odpowiednio Wykonawca albo Zamawiający musi należycie wyliczyć, wykazać i udokumentować wpływ zmian, o których mowa w ust. 4, na koszty wykonania zamówienia przez Wykonawcę w szczególności poprzez pisemne uzasadnienie zawierające szczegółowe wyliczenie kwoty, o jaką wynagrodzenie Wykonawcy powinno ulec zmianie, oraz wskazanie daty, od której nastąpiła bądź nastąpi zmiana wysokości kosztów wykonania umowy uzasadniająca zmianę wysokości wynagrodzenia należnego Wykonawcy.</w:t>
      </w:r>
    </w:p>
    <w:p w14:paraId="24CDB08A" w14:textId="77777777" w:rsidR="00B2095F" w:rsidRPr="00081858" w:rsidRDefault="00B2095F" w:rsidP="00B2095F">
      <w:pPr>
        <w:ind w:left="278" w:hanging="278"/>
        <w:jc w:val="both"/>
        <w:rPr>
          <w:rFonts w:ascii="Times New Roman" w:hAnsi="Times New Roman" w:cs="Times New Roman"/>
          <w:sz w:val="24"/>
          <w:szCs w:val="24"/>
        </w:rPr>
      </w:pPr>
      <w:r w:rsidRPr="00081858">
        <w:rPr>
          <w:rFonts w:ascii="Times New Roman" w:hAnsi="Times New Roman" w:cs="Times New Roman"/>
          <w:sz w:val="24"/>
          <w:szCs w:val="24"/>
        </w:rPr>
        <w:t>6. Strony umowy uprawnione są do zmiany wynagrodzenia Wykonawcy, jeżeli poziom zmiany ceny materiałów lub kosztów związanych z realizacją zamówienia przekroczy: 5%. Przez poziom zmiany ceny materiałów lub kosztów związanych z realizacją zamówienia, o którym mowa wyżej, rozumie się sumę zmian miesięcznych wskaźników cen produkcji budowlano-montażowej, ustalanych przez Prezesa Głównego Urzędu Statystycznego (zwanego dalej „Wskaźnikiem GUS”) liczony za pełne miesiące kalendarzowe obowiązywania umowy.</w:t>
      </w:r>
    </w:p>
    <w:p w14:paraId="01FA58A8" w14:textId="77777777" w:rsidR="00B2095F" w:rsidRPr="00081858" w:rsidRDefault="00B2095F" w:rsidP="00B2095F">
      <w:pPr>
        <w:ind w:left="278" w:hanging="278"/>
        <w:jc w:val="both"/>
        <w:rPr>
          <w:rFonts w:ascii="Times New Roman" w:hAnsi="Times New Roman" w:cs="Times New Roman"/>
          <w:sz w:val="24"/>
          <w:szCs w:val="24"/>
        </w:rPr>
      </w:pPr>
      <w:r w:rsidRPr="00081858">
        <w:rPr>
          <w:rFonts w:ascii="Times New Roman" w:hAnsi="Times New Roman" w:cs="Times New Roman"/>
          <w:sz w:val="24"/>
          <w:szCs w:val="24"/>
        </w:rPr>
        <w:t>7. Wskaźnik waloryzacji, o której mowa w ust. 4-5, zwany dalej „Wskaźnikiem G”, wyliczony zostanie jako iloczyn średniej arytmetycznej zmian miesięcznych wskaźników GUS publikowanych z okresu pełnych miesięcy kalendarzowych obowiązywania umowy oraz liczby tych miesięcy.</w:t>
      </w:r>
    </w:p>
    <w:p w14:paraId="7C27D32F" w14:textId="77777777" w:rsidR="00B2095F" w:rsidRPr="00081858" w:rsidRDefault="00B2095F" w:rsidP="00B2095F">
      <w:pPr>
        <w:ind w:left="278" w:hanging="278"/>
        <w:jc w:val="both"/>
        <w:rPr>
          <w:rFonts w:ascii="Times New Roman" w:hAnsi="Times New Roman" w:cs="Times New Roman"/>
          <w:sz w:val="24"/>
          <w:szCs w:val="24"/>
        </w:rPr>
      </w:pPr>
      <w:r w:rsidRPr="00081858">
        <w:rPr>
          <w:rFonts w:ascii="Times New Roman" w:hAnsi="Times New Roman" w:cs="Times New Roman"/>
          <w:sz w:val="24"/>
          <w:szCs w:val="24"/>
        </w:rPr>
        <w:t>8. Wysokość wynagrodzenia Wykonawcy określonego w danym rozliczeniu okresowym (Wx) może ulec zmianie o kwotę (Kz) odpowiadającą iloczynowi kwoty określonej w rozliczeniu okresowym (Wx) i Wskaźnika G, wg wzoru:</w:t>
      </w:r>
    </w:p>
    <w:p w14:paraId="1EDDAE16" w14:textId="77777777" w:rsidR="00B2095F" w:rsidRPr="00081858" w:rsidRDefault="00B2095F" w:rsidP="00B2095F">
      <w:pPr>
        <w:ind w:left="708"/>
        <w:jc w:val="both"/>
        <w:rPr>
          <w:rFonts w:ascii="Times New Roman" w:hAnsi="Times New Roman" w:cs="Times New Roman"/>
          <w:sz w:val="24"/>
          <w:szCs w:val="24"/>
        </w:rPr>
      </w:pPr>
      <w:r w:rsidRPr="00081858">
        <w:rPr>
          <w:rFonts w:ascii="Times New Roman" w:hAnsi="Times New Roman" w:cs="Times New Roman"/>
          <w:sz w:val="24"/>
          <w:szCs w:val="24"/>
        </w:rPr>
        <w:t>Wx` = Wx + Kz;</w:t>
      </w:r>
    </w:p>
    <w:p w14:paraId="396C3DB6" w14:textId="6DBE9629" w:rsidR="00B2095F" w:rsidRPr="00081858" w:rsidRDefault="00B2095F" w:rsidP="00B2095F">
      <w:pPr>
        <w:adjustRightInd w:val="0"/>
        <w:ind w:left="708"/>
        <w:jc w:val="both"/>
        <w:rPr>
          <w:rFonts w:ascii="Times New Roman" w:hAnsi="Times New Roman" w:cs="Times New Roman"/>
          <w:sz w:val="24"/>
          <w:szCs w:val="24"/>
        </w:rPr>
      </w:pPr>
      <w:r w:rsidRPr="00081858">
        <w:rPr>
          <w:rFonts w:ascii="Times New Roman" w:hAnsi="Times New Roman" w:cs="Times New Roman"/>
          <w:sz w:val="24"/>
          <w:szCs w:val="24"/>
        </w:rPr>
        <w:t xml:space="preserve">Gdzie: Wx` – </w:t>
      </w:r>
      <w:r w:rsidR="005E6713" w:rsidRPr="00081858">
        <w:rPr>
          <w:rFonts w:ascii="Times New Roman" w:hAnsi="Times New Roman" w:cs="Times New Roman"/>
          <w:sz w:val="24"/>
          <w:szCs w:val="24"/>
        </w:rPr>
        <w:t>suma wynagrodzenia jednostkowego w przedszkolu i żłobku</w:t>
      </w:r>
      <w:r w:rsidRPr="00081858">
        <w:rPr>
          <w:rFonts w:ascii="Times New Roman" w:hAnsi="Times New Roman" w:cs="Times New Roman"/>
          <w:sz w:val="24"/>
          <w:szCs w:val="24"/>
        </w:rPr>
        <w:t xml:space="preserve"> po waloryzacji;</w:t>
      </w:r>
    </w:p>
    <w:p w14:paraId="0888400B" w14:textId="77777777" w:rsidR="00B2095F" w:rsidRPr="00081858" w:rsidRDefault="00B2095F" w:rsidP="00B2095F">
      <w:pPr>
        <w:adjustRightInd w:val="0"/>
        <w:ind w:left="708"/>
        <w:jc w:val="both"/>
        <w:rPr>
          <w:rFonts w:ascii="Times New Roman" w:hAnsi="Times New Roman" w:cs="Times New Roman"/>
          <w:sz w:val="24"/>
          <w:szCs w:val="24"/>
        </w:rPr>
      </w:pPr>
      <w:r w:rsidRPr="00081858">
        <w:rPr>
          <w:rFonts w:ascii="Times New Roman" w:hAnsi="Times New Roman" w:cs="Times New Roman"/>
          <w:sz w:val="24"/>
          <w:szCs w:val="24"/>
        </w:rPr>
        <w:t>Wskaźnik Kz wyliczony jest wg wzoru Kz = Wx*G,</w:t>
      </w:r>
    </w:p>
    <w:p w14:paraId="6E0DA010" w14:textId="2E917067" w:rsidR="00B2095F" w:rsidRPr="00081858" w:rsidRDefault="00B2095F" w:rsidP="00B2095F">
      <w:pPr>
        <w:adjustRightInd w:val="0"/>
        <w:ind w:left="708"/>
        <w:jc w:val="both"/>
        <w:rPr>
          <w:rFonts w:ascii="Times New Roman" w:hAnsi="Times New Roman" w:cs="Times New Roman"/>
          <w:sz w:val="24"/>
          <w:szCs w:val="24"/>
        </w:rPr>
      </w:pPr>
      <w:r w:rsidRPr="00081858">
        <w:rPr>
          <w:rFonts w:ascii="Times New Roman" w:hAnsi="Times New Roman" w:cs="Times New Roman"/>
          <w:sz w:val="24"/>
          <w:szCs w:val="24"/>
        </w:rPr>
        <w:t xml:space="preserve">Gdzie: Kz – kwota, o którą zmienione będzie </w:t>
      </w:r>
      <w:r w:rsidR="005E6713" w:rsidRPr="00081858">
        <w:rPr>
          <w:rFonts w:ascii="Times New Roman" w:hAnsi="Times New Roman" w:cs="Times New Roman"/>
          <w:sz w:val="24"/>
          <w:szCs w:val="24"/>
        </w:rPr>
        <w:t xml:space="preserve">suma wynagrodzenia jednostkowego w przedszkolu i żłobku </w:t>
      </w:r>
      <w:r w:rsidRPr="00081858">
        <w:rPr>
          <w:rFonts w:ascii="Times New Roman" w:hAnsi="Times New Roman" w:cs="Times New Roman"/>
          <w:sz w:val="24"/>
          <w:szCs w:val="24"/>
        </w:rPr>
        <w:t>w przypadku waloryzacji.</w:t>
      </w:r>
    </w:p>
    <w:p w14:paraId="1BC27D40" w14:textId="0D3866DC" w:rsidR="00B2095F" w:rsidRPr="00081858" w:rsidRDefault="00B2095F" w:rsidP="00B2095F">
      <w:pPr>
        <w:adjustRightInd w:val="0"/>
        <w:ind w:left="708"/>
        <w:jc w:val="both"/>
        <w:rPr>
          <w:rFonts w:ascii="Times New Roman" w:hAnsi="Times New Roman" w:cs="Times New Roman"/>
          <w:sz w:val="24"/>
          <w:szCs w:val="24"/>
        </w:rPr>
      </w:pPr>
      <w:r w:rsidRPr="00081858">
        <w:rPr>
          <w:rFonts w:ascii="Times New Roman" w:hAnsi="Times New Roman" w:cs="Times New Roman"/>
          <w:sz w:val="24"/>
          <w:szCs w:val="24"/>
        </w:rPr>
        <w:t xml:space="preserve">Wx – </w:t>
      </w:r>
      <w:r w:rsidR="005E6713" w:rsidRPr="00081858">
        <w:rPr>
          <w:rFonts w:ascii="Times New Roman" w:hAnsi="Times New Roman" w:cs="Times New Roman"/>
          <w:sz w:val="24"/>
          <w:szCs w:val="24"/>
        </w:rPr>
        <w:t xml:space="preserve">suma wynagrodzenia jednostkowego w przedszkolu i żłobku </w:t>
      </w:r>
      <w:r w:rsidRPr="00081858">
        <w:rPr>
          <w:rFonts w:ascii="Times New Roman" w:hAnsi="Times New Roman" w:cs="Times New Roman"/>
          <w:sz w:val="24"/>
          <w:szCs w:val="24"/>
        </w:rPr>
        <w:t>przed waloryzacją;</w:t>
      </w:r>
    </w:p>
    <w:p w14:paraId="0F4BC869" w14:textId="77777777" w:rsidR="00B2095F" w:rsidRPr="00081858" w:rsidRDefault="00B2095F" w:rsidP="00B2095F">
      <w:pPr>
        <w:adjustRightInd w:val="0"/>
        <w:ind w:left="708"/>
        <w:jc w:val="both"/>
        <w:rPr>
          <w:rFonts w:ascii="Times New Roman" w:hAnsi="Times New Roman" w:cs="Times New Roman"/>
          <w:sz w:val="24"/>
          <w:szCs w:val="24"/>
        </w:rPr>
      </w:pPr>
      <w:r w:rsidRPr="00081858">
        <w:rPr>
          <w:rFonts w:ascii="Times New Roman" w:hAnsi="Times New Roman" w:cs="Times New Roman"/>
          <w:sz w:val="24"/>
          <w:szCs w:val="24"/>
        </w:rPr>
        <w:t>G – Wskaźnik waloryzacji, liczony jako iloczyn średniej arytmetycznej zmian miesięcznych wskaźników GUS za pełne miesiące obowiązywania umowy oraz liczby tych miesięcy;</w:t>
      </w:r>
    </w:p>
    <w:p w14:paraId="6954148C" w14:textId="77777777" w:rsidR="00B2095F" w:rsidRPr="00081858" w:rsidRDefault="00B2095F" w:rsidP="0016617C">
      <w:pPr>
        <w:pStyle w:val="Akapitzlist"/>
        <w:numPr>
          <w:ilvl w:val="0"/>
          <w:numId w:val="30"/>
        </w:numPr>
        <w:adjustRightInd w:val="0"/>
        <w:ind w:left="426" w:hanging="426"/>
        <w:contextualSpacing/>
        <w:rPr>
          <w:rFonts w:ascii="Times New Roman" w:hAnsi="Times New Roman" w:cs="Times New Roman"/>
          <w:sz w:val="24"/>
          <w:szCs w:val="24"/>
        </w:rPr>
      </w:pPr>
      <w:r w:rsidRPr="00081858">
        <w:rPr>
          <w:rFonts w:ascii="Times New Roman" w:hAnsi="Times New Roman" w:cs="Times New Roman"/>
          <w:sz w:val="24"/>
          <w:szCs w:val="24"/>
        </w:rPr>
        <w:t>Waloryzacja dotyczy wynagrodzenia należnego Wykonawcy w okresach rozliczeniowych następujących po zatwierdzeniu przez Strony umowy wniosku waloryzacyjnego, zgodnie z ust. 14 i podpisaniu stosownego aneksu do umowy.</w:t>
      </w:r>
    </w:p>
    <w:p w14:paraId="59A525BC" w14:textId="562DE334" w:rsidR="00B2095F" w:rsidRPr="00081858" w:rsidRDefault="00B2095F" w:rsidP="0016617C">
      <w:pPr>
        <w:pStyle w:val="Akapitzlist"/>
        <w:numPr>
          <w:ilvl w:val="0"/>
          <w:numId w:val="30"/>
        </w:numPr>
        <w:adjustRightInd w:val="0"/>
        <w:ind w:left="426" w:hanging="426"/>
        <w:contextualSpacing/>
        <w:rPr>
          <w:rFonts w:ascii="Times New Roman" w:hAnsi="Times New Roman" w:cs="Times New Roman"/>
          <w:sz w:val="24"/>
          <w:szCs w:val="24"/>
        </w:rPr>
      </w:pPr>
      <w:r w:rsidRPr="00081858">
        <w:rPr>
          <w:rFonts w:ascii="Times New Roman" w:hAnsi="Times New Roman" w:cs="Times New Roman"/>
          <w:sz w:val="24"/>
          <w:szCs w:val="24"/>
        </w:rPr>
        <w:lastRenderedPageBreak/>
        <w:t>Każdej ze stron umowy przysługuje możliwość jednokrotnej waloryzacji wynagrodzenia Wykonawcy</w:t>
      </w:r>
      <w:r w:rsidR="00CD190D" w:rsidRPr="00081858">
        <w:rPr>
          <w:rFonts w:ascii="Times New Roman" w:hAnsi="Times New Roman" w:cs="Times New Roman"/>
          <w:sz w:val="24"/>
          <w:szCs w:val="24"/>
        </w:rPr>
        <w:t xml:space="preserve"> w każdym roku wykonywania umowy</w:t>
      </w:r>
      <w:r w:rsidRPr="00081858">
        <w:rPr>
          <w:rFonts w:ascii="Times New Roman" w:hAnsi="Times New Roman" w:cs="Times New Roman"/>
          <w:sz w:val="24"/>
          <w:szCs w:val="24"/>
        </w:rPr>
        <w:t>, przy czym wniosek o waloryzację wynagrodzenia może być złożony nie wcześniej niż po 9 miesiącach od daty zawarcia umowy.</w:t>
      </w:r>
    </w:p>
    <w:p w14:paraId="2FA58633" w14:textId="6BECA5E4" w:rsidR="00B2095F" w:rsidRPr="00081858" w:rsidRDefault="00B2095F" w:rsidP="0016617C">
      <w:pPr>
        <w:pStyle w:val="Akapitzlist"/>
        <w:numPr>
          <w:ilvl w:val="0"/>
          <w:numId w:val="30"/>
        </w:numPr>
        <w:adjustRightInd w:val="0"/>
        <w:ind w:left="426" w:hanging="426"/>
        <w:contextualSpacing/>
        <w:rPr>
          <w:rFonts w:ascii="Times New Roman" w:hAnsi="Times New Roman" w:cs="Times New Roman"/>
          <w:sz w:val="24"/>
          <w:szCs w:val="24"/>
        </w:rPr>
      </w:pPr>
      <w:r w:rsidRPr="00081858">
        <w:rPr>
          <w:rFonts w:ascii="Times New Roman" w:hAnsi="Times New Roman" w:cs="Times New Roman"/>
          <w:sz w:val="24"/>
          <w:szCs w:val="24"/>
        </w:rPr>
        <w:t xml:space="preserve">Maksymalna wartość zmiany wynagrodzenia, jaką dopuszcza zamawiający w efekcie zastosowania postanowień o zasadach wprowadzania zmian wysokości wynagrodzenia zgodnie z ust. 4 - 15 wynosi </w:t>
      </w:r>
      <w:r w:rsidR="00CD190D" w:rsidRPr="00081858">
        <w:rPr>
          <w:rFonts w:ascii="Times New Roman" w:hAnsi="Times New Roman" w:cs="Times New Roman"/>
          <w:sz w:val="24"/>
          <w:szCs w:val="24"/>
        </w:rPr>
        <w:t>2</w:t>
      </w:r>
      <w:r w:rsidR="0030226E" w:rsidRPr="00081858">
        <w:rPr>
          <w:rFonts w:ascii="Times New Roman" w:hAnsi="Times New Roman" w:cs="Times New Roman"/>
          <w:sz w:val="24"/>
          <w:szCs w:val="24"/>
        </w:rPr>
        <w:t>0</w:t>
      </w:r>
      <w:r w:rsidRPr="00081858">
        <w:rPr>
          <w:rFonts w:ascii="Times New Roman" w:hAnsi="Times New Roman" w:cs="Times New Roman"/>
          <w:sz w:val="24"/>
          <w:szCs w:val="24"/>
        </w:rPr>
        <w:t xml:space="preserve">% wynagrodzenia umownego brutto o którym mowa w § </w:t>
      </w:r>
      <w:r w:rsidR="00CD190D" w:rsidRPr="00081858">
        <w:rPr>
          <w:rFonts w:ascii="Times New Roman" w:hAnsi="Times New Roman" w:cs="Times New Roman"/>
          <w:sz w:val="24"/>
          <w:szCs w:val="24"/>
        </w:rPr>
        <w:t>3</w:t>
      </w:r>
      <w:r w:rsidRPr="00081858">
        <w:rPr>
          <w:rFonts w:ascii="Times New Roman" w:hAnsi="Times New Roman" w:cs="Times New Roman"/>
          <w:sz w:val="24"/>
          <w:szCs w:val="24"/>
        </w:rPr>
        <w:t xml:space="preserve"> ust. </w:t>
      </w:r>
      <w:r w:rsidR="00CD190D" w:rsidRPr="00081858">
        <w:rPr>
          <w:rFonts w:ascii="Times New Roman" w:hAnsi="Times New Roman" w:cs="Times New Roman"/>
          <w:sz w:val="24"/>
          <w:szCs w:val="24"/>
        </w:rPr>
        <w:t>3</w:t>
      </w:r>
      <w:r w:rsidRPr="00081858">
        <w:rPr>
          <w:rFonts w:ascii="Times New Roman" w:hAnsi="Times New Roman" w:cs="Times New Roman"/>
          <w:sz w:val="24"/>
          <w:szCs w:val="24"/>
        </w:rPr>
        <w:t>;</w:t>
      </w:r>
    </w:p>
    <w:p w14:paraId="7C1A1164" w14:textId="77777777" w:rsidR="00B2095F" w:rsidRPr="00081858" w:rsidRDefault="00B2095F" w:rsidP="0016617C">
      <w:pPr>
        <w:pStyle w:val="Akapitzlist"/>
        <w:numPr>
          <w:ilvl w:val="0"/>
          <w:numId w:val="30"/>
        </w:numPr>
        <w:adjustRightInd w:val="0"/>
        <w:ind w:left="426" w:hanging="426"/>
        <w:contextualSpacing/>
        <w:rPr>
          <w:rFonts w:ascii="Times New Roman" w:hAnsi="Times New Roman" w:cs="Times New Roman"/>
          <w:sz w:val="24"/>
          <w:szCs w:val="24"/>
        </w:rPr>
      </w:pPr>
      <w:r w:rsidRPr="00081858">
        <w:rPr>
          <w:rFonts w:ascii="Times New Roman" w:hAnsi="Times New Roman" w:cs="Times New Roman"/>
          <w:sz w:val="24"/>
          <w:szCs w:val="24"/>
        </w:rPr>
        <w:t>Początkowym terminem ustalenia zmiany wynagrodzenia jest data zawarcia umowy, przy czy jeżeli umowa zostanie zawarta po upływie 180 dni od dnia upływu terminu składania ofert, początkowym terminem ustalenia zmiany wynagrodzenia będzie dzień otwarcia ofert;</w:t>
      </w:r>
    </w:p>
    <w:p w14:paraId="0F1A1262" w14:textId="77777777" w:rsidR="00B2095F" w:rsidRPr="00081858" w:rsidRDefault="00B2095F" w:rsidP="0016617C">
      <w:pPr>
        <w:pStyle w:val="Akapitzlist"/>
        <w:numPr>
          <w:ilvl w:val="0"/>
          <w:numId w:val="30"/>
        </w:numPr>
        <w:adjustRightInd w:val="0"/>
        <w:ind w:left="426" w:hanging="426"/>
        <w:contextualSpacing/>
        <w:rPr>
          <w:rFonts w:ascii="Times New Roman" w:hAnsi="Times New Roman" w:cs="Times New Roman"/>
          <w:sz w:val="24"/>
          <w:szCs w:val="24"/>
        </w:rPr>
      </w:pPr>
      <w:r w:rsidRPr="00081858">
        <w:rPr>
          <w:rFonts w:ascii="Times New Roman" w:hAnsi="Times New Roman" w:cs="Times New Roman"/>
          <w:sz w:val="24"/>
          <w:szCs w:val="24"/>
        </w:rPr>
        <w:t>W przypadku likwidacji Wskaźnika GUS, lub zmiany podmiotu, który urzędowo go ustala, mechanizm, o którym mowa w ust. 6 i 8 stosuje się odpowiednio do wskaźnika i podmiotu, który zgodnie z odpowiednimi przepisami prawa zastąpi dotychczasowy Wskaźnik GUS lub podmiot.</w:t>
      </w:r>
    </w:p>
    <w:p w14:paraId="763FE030" w14:textId="77777777" w:rsidR="00B2095F" w:rsidRPr="00081858" w:rsidRDefault="00B2095F" w:rsidP="0016617C">
      <w:pPr>
        <w:pStyle w:val="Akapitzlist"/>
        <w:numPr>
          <w:ilvl w:val="0"/>
          <w:numId w:val="30"/>
        </w:numPr>
        <w:adjustRightInd w:val="0"/>
        <w:ind w:left="426" w:hanging="426"/>
        <w:contextualSpacing/>
        <w:rPr>
          <w:rFonts w:ascii="Times New Roman" w:hAnsi="Times New Roman" w:cs="Times New Roman"/>
          <w:sz w:val="24"/>
          <w:szCs w:val="24"/>
        </w:rPr>
      </w:pPr>
      <w:r w:rsidRPr="00081858">
        <w:rPr>
          <w:rFonts w:ascii="Times New Roman" w:hAnsi="Times New Roman" w:cs="Times New Roman"/>
          <w:sz w:val="24"/>
          <w:szCs w:val="24"/>
        </w:rPr>
        <w:t>W terminie 14 dni roboczych</w:t>
      </w:r>
      <w:r w:rsidRPr="00081858">
        <w:rPr>
          <w:rFonts w:ascii="Times New Roman" w:hAnsi="Times New Roman" w:cs="Times New Roman"/>
          <w:sz w:val="20"/>
          <w:szCs w:val="20"/>
        </w:rPr>
        <w:t xml:space="preserve"> </w:t>
      </w:r>
      <w:r w:rsidRPr="00081858">
        <w:rPr>
          <w:rFonts w:ascii="Times New Roman" w:hAnsi="Times New Roman" w:cs="Times New Roman"/>
          <w:sz w:val="24"/>
          <w:szCs w:val="24"/>
        </w:rPr>
        <w:t>od dnia przekazania wniosku, o którym mowa w ust. 5 i 10, Strona, która otrzymała wniosek, przekaże drugiej Stronie pisemną informację o zakresie, w jakim zatwierdza wniosek, oraz wskaże kwotę, o którą wynagrodzenie należne Wykonawcy powinno ulec zmianie, albo informację o niezatwierdzeniu wniosku wraz z uzasadnieniem.</w:t>
      </w:r>
    </w:p>
    <w:p w14:paraId="0B88802F" w14:textId="06FC518E" w:rsidR="00B2095F" w:rsidRPr="00081858" w:rsidRDefault="00B2095F" w:rsidP="0016617C">
      <w:pPr>
        <w:pStyle w:val="Akapitzlist"/>
        <w:numPr>
          <w:ilvl w:val="0"/>
          <w:numId w:val="30"/>
        </w:numPr>
        <w:adjustRightInd w:val="0"/>
        <w:ind w:left="426" w:hanging="426"/>
        <w:contextualSpacing/>
        <w:rPr>
          <w:rFonts w:ascii="Times New Roman" w:hAnsi="Times New Roman" w:cs="Times New Roman"/>
          <w:sz w:val="24"/>
          <w:szCs w:val="24"/>
        </w:rPr>
      </w:pPr>
      <w:r w:rsidRPr="00081858">
        <w:rPr>
          <w:rFonts w:ascii="Times New Roman" w:hAnsi="Times New Roman" w:cs="Times New Roman"/>
          <w:sz w:val="24"/>
          <w:szCs w:val="24"/>
        </w:rPr>
        <w:t>W przypadku otrzymania przez Stronę informacji o niezatwierdzeniu wniosku lub częściowym zatwierdzeniu wniosku Strona ta może ponownie wystąpić z wnioskiem, o którym mowa w ust. 10 i 5.</w:t>
      </w:r>
    </w:p>
    <w:p w14:paraId="3480C043" w14:textId="735D6081" w:rsidR="00296C77" w:rsidRPr="00081858" w:rsidRDefault="00296C77" w:rsidP="0016617C">
      <w:pPr>
        <w:pStyle w:val="Akapitzlist"/>
        <w:numPr>
          <w:ilvl w:val="0"/>
          <w:numId w:val="30"/>
        </w:numPr>
        <w:adjustRightInd w:val="0"/>
        <w:ind w:left="426" w:hanging="426"/>
        <w:contextualSpacing/>
        <w:rPr>
          <w:rFonts w:ascii="Times New Roman" w:hAnsi="Times New Roman" w:cs="Times New Roman"/>
          <w:sz w:val="24"/>
          <w:szCs w:val="24"/>
        </w:rPr>
      </w:pPr>
      <w:r w:rsidRPr="00081858">
        <w:rPr>
          <w:rFonts w:ascii="Times New Roman" w:hAnsi="Times New Roman" w:cs="Times New Roman"/>
          <w:sz w:val="24"/>
          <w:szCs w:val="24"/>
        </w:rPr>
        <w:t>W przypadku stwierdzenia, że okoliczności związane z wystąpieniem COVID -19</w:t>
      </w:r>
      <w:r w:rsidR="00CD190D" w:rsidRPr="00081858">
        <w:rPr>
          <w:rFonts w:ascii="Times New Roman" w:hAnsi="Times New Roman" w:cs="Times New Roman"/>
          <w:sz w:val="24"/>
          <w:szCs w:val="24"/>
        </w:rPr>
        <w:t xml:space="preserve"> lub stanu epidemii na innej</w:t>
      </w:r>
      <w:r w:rsidRPr="00081858">
        <w:rPr>
          <w:rFonts w:ascii="Times New Roman" w:hAnsi="Times New Roman" w:cs="Times New Roman"/>
          <w:sz w:val="24"/>
          <w:szCs w:val="24"/>
        </w:rPr>
        <w:t xml:space="preserve"> </w:t>
      </w:r>
      <w:r w:rsidR="00CD190D" w:rsidRPr="00081858">
        <w:rPr>
          <w:rFonts w:ascii="Times New Roman" w:hAnsi="Times New Roman" w:cs="Times New Roman"/>
          <w:sz w:val="24"/>
          <w:szCs w:val="24"/>
        </w:rPr>
        <w:t xml:space="preserve">podstawie </w:t>
      </w:r>
      <w:r w:rsidRPr="00081858">
        <w:rPr>
          <w:rFonts w:ascii="Times New Roman" w:hAnsi="Times New Roman" w:cs="Times New Roman"/>
          <w:sz w:val="24"/>
          <w:szCs w:val="24"/>
        </w:rPr>
        <w:t xml:space="preserve">mogą wpłynąć na należyte wykonanie umowy, </w:t>
      </w:r>
      <w:r w:rsidR="00CD190D" w:rsidRPr="00081858">
        <w:rPr>
          <w:rFonts w:ascii="Times New Roman" w:hAnsi="Times New Roman" w:cs="Times New Roman"/>
          <w:sz w:val="24"/>
          <w:szCs w:val="24"/>
        </w:rPr>
        <w:t>Z</w:t>
      </w:r>
      <w:r w:rsidRPr="00081858">
        <w:rPr>
          <w:rFonts w:ascii="Times New Roman" w:hAnsi="Times New Roman" w:cs="Times New Roman"/>
          <w:sz w:val="24"/>
          <w:szCs w:val="24"/>
        </w:rPr>
        <w:t>amawiający w uzgodnieniu z wykonawcą, może dokonać zmian umowy w celu zapewnienie jej prawidłowej realizacji.</w:t>
      </w:r>
    </w:p>
    <w:p w14:paraId="4A5C9618" w14:textId="26C30882" w:rsidR="00296C77" w:rsidRPr="00081858" w:rsidRDefault="00296C77" w:rsidP="0016617C">
      <w:pPr>
        <w:pStyle w:val="Akapitzlist"/>
        <w:numPr>
          <w:ilvl w:val="0"/>
          <w:numId w:val="30"/>
        </w:numPr>
        <w:adjustRightInd w:val="0"/>
        <w:ind w:left="426" w:hanging="426"/>
        <w:contextualSpacing/>
        <w:rPr>
          <w:rFonts w:ascii="Times New Roman" w:hAnsi="Times New Roman" w:cs="Times New Roman"/>
          <w:sz w:val="24"/>
          <w:szCs w:val="24"/>
        </w:rPr>
      </w:pPr>
      <w:r w:rsidRPr="00081858">
        <w:rPr>
          <w:rFonts w:ascii="Times New Roman" w:hAnsi="Times New Roman" w:cs="Times New Roman"/>
          <w:sz w:val="24"/>
          <w:szCs w:val="24"/>
        </w:rPr>
        <w:t>Zmiany o których mowa w ust.16 mogą nastąpić wyłącznie na czas trwania przeszkody.</w:t>
      </w:r>
    </w:p>
    <w:p w14:paraId="5CF6E2B2" w14:textId="1BE58CE1" w:rsidR="00296C77" w:rsidRPr="00081858" w:rsidRDefault="00296C77" w:rsidP="0016617C">
      <w:pPr>
        <w:pStyle w:val="Akapitzlist"/>
        <w:numPr>
          <w:ilvl w:val="0"/>
          <w:numId w:val="30"/>
        </w:numPr>
        <w:adjustRightInd w:val="0"/>
        <w:ind w:left="426" w:hanging="426"/>
        <w:contextualSpacing/>
        <w:rPr>
          <w:rFonts w:ascii="Times New Roman" w:hAnsi="Times New Roman" w:cs="Times New Roman"/>
          <w:sz w:val="24"/>
          <w:szCs w:val="24"/>
        </w:rPr>
      </w:pPr>
      <w:r w:rsidRPr="00081858">
        <w:rPr>
          <w:rFonts w:ascii="Times New Roman" w:hAnsi="Times New Roman" w:cs="Times New Roman"/>
          <w:sz w:val="24"/>
          <w:szCs w:val="24"/>
        </w:rPr>
        <w:t>Strona wnioskująca o zmianę umowy przedstawi wpływ okoliczności związanych z wystąpieniem COVID-19</w:t>
      </w:r>
      <w:r w:rsidR="00CD190D" w:rsidRPr="00081858">
        <w:rPr>
          <w:rFonts w:ascii="Times New Roman" w:hAnsi="Times New Roman" w:cs="Times New Roman"/>
          <w:sz w:val="24"/>
          <w:szCs w:val="24"/>
        </w:rPr>
        <w:t xml:space="preserve"> lub stanu epidemii</w:t>
      </w:r>
      <w:r w:rsidRPr="00081858">
        <w:rPr>
          <w:rFonts w:ascii="Times New Roman" w:hAnsi="Times New Roman" w:cs="Times New Roman"/>
          <w:sz w:val="24"/>
          <w:szCs w:val="24"/>
        </w:rPr>
        <w:t xml:space="preserve"> na należyte jej wykonanie oraz wpływ okoliczności związanych z wystąpieniem COVID-19, na zasadność ustalenia i dochodzenia kar lub odszkodowań za nienależyte wykonanie umowy lub ich wysokość.</w:t>
      </w:r>
    </w:p>
    <w:p w14:paraId="0663A78D" w14:textId="65108E94" w:rsidR="00296C77" w:rsidRPr="00081858" w:rsidRDefault="00296C77" w:rsidP="0016617C">
      <w:pPr>
        <w:pStyle w:val="Akapitzlist"/>
        <w:numPr>
          <w:ilvl w:val="0"/>
          <w:numId w:val="30"/>
        </w:numPr>
        <w:adjustRightInd w:val="0"/>
        <w:ind w:left="426" w:hanging="426"/>
        <w:contextualSpacing/>
        <w:rPr>
          <w:rFonts w:ascii="Times New Roman" w:hAnsi="Times New Roman" w:cs="Times New Roman"/>
          <w:sz w:val="24"/>
          <w:szCs w:val="24"/>
        </w:rPr>
      </w:pPr>
      <w:r w:rsidRPr="00081858">
        <w:rPr>
          <w:rFonts w:ascii="Times New Roman" w:hAnsi="Times New Roman" w:cs="Times New Roman"/>
          <w:sz w:val="24"/>
          <w:szCs w:val="24"/>
        </w:rPr>
        <w:t>Wykonawca i podwykonawca po stwierdzeniu, że okoliczności związane z wystąpieniem COVID-19</w:t>
      </w:r>
      <w:r w:rsidR="00CD190D" w:rsidRPr="00081858">
        <w:rPr>
          <w:rFonts w:ascii="Times New Roman" w:hAnsi="Times New Roman" w:cs="Times New Roman"/>
          <w:sz w:val="24"/>
          <w:szCs w:val="24"/>
        </w:rPr>
        <w:t xml:space="preserve"> lub stanu epidemii</w:t>
      </w:r>
      <w:r w:rsidRPr="00081858">
        <w:rPr>
          <w:rFonts w:ascii="Times New Roman" w:hAnsi="Times New Roman" w:cs="Times New Roman"/>
          <w:sz w:val="24"/>
          <w:szCs w:val="24"/>
        </w:rPr>
        <w:t xml:space="preserve"> mogą wpłynąć lub wpływają na należyte wykonanie łączącej ich umowy, która jest związana z wykonaniem zamówienia publicznego lub jego części, uzgadniają odpowiednią zmianę tej umowy, w szczególności mogą zmienić termin wykonania umowy lub jej części, </w:t>
      </w:r>
      <w:r w:rsidRPr="00081858">
        <w:rPr>
          <w:rFonts w:ascii="Times New Roman" w:hAnsi="Times New Roman" w:cs="Times New Roman"/>
          <w:sz w:val="24"/>
          <w:szCs w:val="24"/>
        </w:rPr>
        <w:tab/>
        <w:t xml:space="preserve">czasowo zawiesić wykonanie umowy lub jej części, zmienić sposób </w:t>
      </w:r>
      <w:r w:rsidRPr="00081858">
        <w:rPr>
          <w:rFonts w:ascii="Times New Roman" w:hAnsi="Times New Roman" w:cs="Times New Roman"/>
          <w:sz w:val="24"/>
          <w:szCs w:val="24"/>
        </w:rPr>
        <w:tab/>
        <w:t>wykonania umowy lub zmienić zakres wzajemnych świadczeń.</w:t>
      </w:r>
    </w:p>
    <w:p w14:paraId="381F7A61" w14:textId="07A4E32A" w:rsidR="00296C77" w:rsidRPr="00081858" w:rsidRDefault="00296C77" w:rsidP="0016617C">
      <w:pPr>
        <w:pStyle w:val="Akapitzlist"/>
        <w:numPr>
          <w:ilvl w:val="0"/>
          <w:numId w:val="30"/>
        </w:numPr>
        <w:adjustRightInd w:val="0"/>
        <w:ind w:left="426" w:hanging="426"/>
        <w:contextualSpacing/>
        <w:rPr>
          <w:rFonts w:ascii="Times New Roman" w:hAnsi="Times New Roman" w:cs="Times New Roman"/>
          <w:sz w:val="24"/>
          <w:szCs w:val="24"/>
        </w:rPr>
      </w:pPr>
      <w:r w:rsidRPr="00081858">
        <w:rPr>
          <w:rFonts w:ascii="Times New Roman" w:hAnsi="Times New Roman" w:cs="Times New Roman"/>
          <w:sz w:val="24"/>
          <w:szCs w:val="24"/>
        </w:rPr>
        <w:t>W przypadku dokonania zmiany umowy o której mowa w ust. 16,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19.</w:t>
      </w:r>
    </w:p>
    <w:p w14:paraId="2AA6B0E2" w14:textId="77777777" w:rsidR="00296C77" w:rsidRPr="00081858" w:rsidRDefault="00296C77" w:rsidP="0016617C">
      <w:pPr>
        <w:pStyle w:val="Akapitzlist"/>
        <w:numPr>
          <w:ilvl w:val="0"/>
          <w:numId w:val="30"/>
        </w:numPr>
        <w:adjustRightInd w:val="0"/>
        <w:ind w:left="426" w:hanging="426"/>
        <w:contextualSpacing/>
        <w:rPr>
          <w:rFonts w:ascii="Times New Roman" w:hAnsi="Times New Roman" w:cs="Times New Roman"/>
          <w:sz w:val="24"/>
          <w:szCs w:val="24"/>
        </w:rPr>
      </w:pPr>
      <w:r w:rsidRPr="00081858">
        <w:rPr>
          <w:rFonts w:ascii="Times New Roman" w:hAnsi="Times New Roman" w:cs="Times New Roman"/>
          <w:sz w:val="24"/>
          <w:szCs w:val="24"/>
        </w:rPr>
        <w:t>Przepisy ustępów powyżej stosuje się do umowy zawartej między podwykonawcą a dalszym podwykonawcą.</w:t>
      </w:r>
    </w:p>
    <w:p w14:paraId="3857C3B1" w14:textId="77777777" w:rsidR="000F374C" w:rsidRPr="00081858" w:rsidRDefault="000F374C" w:rsidP="000F374C">
      <w:pPr>
        <w:pStyle w:val="Akapitzlist"/>
        <w:tabs>
          <w:tab w:val="left" w:pos="517"/>
        </w:tabs>
        <w:spacing w:line="276" w:lineRule="auto"/>
        <w:ind w:left="216" w:right="119" w:firstLine="0"/>
        <w:rPr>
          <w:rFonts w:ascii="Times New Roman" w:hAnsi="Times New Roman" w:cs="Times New Roman"/>
          <w:sz w:val="24"/>
          <w:szCs w:val="24"/>
        </w:rPr>
      </w:pPr>
    </w:p>
    <w:p w14:paraId="4F27F331" w14:textId="592538EB" w:rsidR="000D40F3" w:rsidRDefault="00450764" w:rsidP="004A22C0">
      <w:pPr>
        <w:pStyle w:val="Nagwek1"/>
        <w:spacing w:line="276" w:lineRule="auto"/>
        <w:ind w:left="3284" w:right="3375"/>
        <w:rPr>
          <w:rFonts w:ascii="Times New Roman" w:hAnsi="Times New Roman" w:cs="Times New Roman"/>
          <w:lang w:val="pl-PL"/>
        </w:rPr>
      </w:pPr>
      <w:r w:rsidRPr="00081858">
        <w:rPr>
          <w:rFonts w:ascii="Times New Roman" w:hAnsi="Times New Roman" w:cs="Times New Roman"/>
          <w:lang w:val="pl-PL"/>
        </w:rPr>
        <w:t>§1</w:t>
      </w:r>
      <w:r w:rsidR="00563622" w:rsidRPr="00081858">
        <w:rPr>
          <w:rFonts w:ascii="Times New Roman" w:hAnsi="Times New Roman" w:cs="Times New Roman"/>
          <w:lang w:val="pl-PL"/>
        </w:rPr>
        <w:t>6</w:t>
      </w:r>
    </w:p>
    <w:p w14:paraId="61C04F4B" w14:textId="77777777" w:rsidR="008A07AB" w:rsidRPr="00081858" w:rsidRDefault="008A07AB" w:rsidP="004A22C0">
      <w:pPr>
        <w:pStyle w:val="Nagwek1"/>
        <w:spacing w:line="276" w:lineRule="auto"/>
        <w:ind w:left="3284" w:right="3375"/>
        <w:rPr>
          <w:rFonts w:ascii="Times New Roman" w:hAnsi="Times New Roman" w:cs="Times New Roman"/>
          <w:lang w:val="pl-PL"/>
        </w:rPr>
      </w:pPr>
    </w:p>
    <w:p w14:paraId="4BF67708" w14:textId="008858FC" w:rsidR="002C670F" w:rsidRDefault="0032130E" w:rsidP="00296C77">
      <w:pPr>
        <w:pStyle w:val="Tekstpodstawowy"/>
        <w:spacing w:line="276" w:lineRule="auto"/>
        <w:ind w:left="216" w:right="428"/>
        <w:rPr>
          <w:rFonts w:ascii="Times New Roman" w:hAnsi="Times New Roman" w:cs="Times New Roman"/>
          <w:lang w:val="pl-PL"/>
        </w:rPr>
      </w:pPr>
      <w:r w:rsidRPr="00081858">
        <w:rPr>
          <w:rFonts w:ascii="Times New Roman" w:hAnsi="Times New Roman" w:cs="Times New Roman"/>
          <w:lang w:val="pl-PL"/>
        </w:rPr>
        <w:t>Zamawi</w:t>
      </w:r>
      <w:r w:rsidR="00CF050D" w:rsidRPr="00081858">
        <w:rPr>
          <w:rFonts w:ascii="Times New Roman" w:hAnsi="Times New Roman" w:cs="Times New Roman"/>
          <w:lang w:val="pl-PL"/>
        </w:rPr>
        <w:t>ujący</w:t>
      </w:r>
      <w:r w:rsidR="00450764" w:rsidRPr="00081858">
        <w:rPr>
          <w:rFonts w:ascii="Times New Roman" w:hAnsi="Times New Roman" w:cs="Times New Roman"/>
          <w:spacing w:val="-15"/>
          <w:lang w:val="pl-PL"/>
        </w:rPr>
        <w:t xml:space="preserve"> </w:t>
      </w:r>
      <w:r w:rsidR="00450764" w:rsidRPr="00081858">
        <w:rPr>
          <w:rFonts w:ascii="Times New Roman" w:hAnsi="Times New Roman" w:cs="Times New Roman"/>
          <w:lang w:val="pl-PL"/>
        </w:rPr>
        <w:t>nie</w:t>
      </w:r>
      <w:r w:rsidR="00450764" w:rsidRPr="00081858">
        <w:rPr>
          <w:rFonts w:ascii="Times New Roman" w:hAnsi="Times New Roman" w:cs="Times New Roman"/>
          <w:spacing w:val="-14"/>
          <w:lang w:val="pl-PL"/>
        </w:rPr>
        <w:t xml:space="preserve"> </w:t>
      </w:r>
      <w:r w:rsidR="00450764" w:rsidRPr="00081858">
        <w:rPr>
          <w:rFonts w:ascii="Times New Roman" w:hAnsi="Times New Roman" w:cs="Times New Roman"/>
          <w:lang w:val="pl-PL"/>
        </w:rPr>
        <w:t>wyraża</w:t>
      </w:r>
      <w:r w:rsidR="00450764" w:rsidRPr="00081858">
        <w:rPr>
          <w:rFonts w:ascii="Times New Roman" w:hAnsi="Times New Roman" w:cs="Times New Roman"/>
          <w:spacing w:val="-18"/>
          <w:lang w:val="pl-PL"/>
        </w:rPr>
        <w:t xml:space="preserve"> </w:t>
      </w:r>
      <w:r w:rsidR="00450764" w:rsidRPr="00081858">
        <w:rPr>
          <w:rFonts w:ascii="Times New Roman" w:hAnsi="Times New Roman" w:cs="Times New Roman"/>
          <w:lang w:val="pl-PL"/>
        </w:rPr>
        <w:t>zgody</w:t>
      </w:r>
      <w:r w:rsidR="00450764" w:rsidRPr="00081858">
        <w:rPr>
          <w:rFonts w:ascii="Times New Roman" w:hAnsi="Times New Roman" w:cs="Times New Roman"/>
          <w:spacing w:val="-17"/>
          <w:lang w:val="pl-PL"/>
        </w:rPr>
        <w:t xml:space="preserve"> </w:t>
      </w:r>
      <w:r w:rsidR="00450764" w:rsidRPr="00081858">
        <w:rPr>
          <w:rFonts w:ascii="Times New Roman" w:hAnsi="Times New Roman" w:cs="Times New Roman"/>
          <w:lang w:val="pl-PL"/>
        </w:rPr>
        <w:t>na</w:t>
      </w:r>
      <w:r w:rsidR="00450764" w:rsidRPr="00081858">
        <w:rPr>
          <w:rFonts w:ascii="Times New Roman" w:hAnsi="Times New Roman" w:cs="Times New Roman"/>
          <w:spacing w:val="-17"/>
          <w:lang w:val="pl-PL"/>
        </w:rPr>
        <w:t xml:space="preserve"> </w:t>
      </w:r>
      <w:r w:rsidR="00450764" w:rsidRPr="00081858">
        <w:rPr>
          <w:rFonts w:ascii="Times New Roman" w:hAnsi="Times New Roman" w:cs="Times New Roman"/>
          <w:lang w:val="pl-PL"/>
        </w:rPr>
        <w:t>przeniesienie</w:t>
      </w:r>
      <w:r w:rsidR="00450764" w:rsidRPr="00081858">
        <w:rPr>
          <w:rFonts w:ascii="Times New Roman" w:hAnsi="Times New Roman" w:cs="Times New Roman"/>
          <w:spacing w:val="-10"/>
          <w:lang w:val="pl-PL"/>
        </w:rPr>
        <w:t xml:space="preserve"> </w:t>
      </w:r>
      <w:r w:rsidR="00450764" w:rsidRPr="00081858">
        <w:rPr>
          <w:rFonts w:ascii="Times New Roman" w:hAnsi="Times New Roman" w:cs="Times New Roman"/>
          <w:lang w:val="pl-PL"/>
        </w:rPr>
        <w:t>wierzytelności</w:t>
      </w:r>
      <w:r w:rsidR="00450764" w:rsidRPr="00081858">
        <w:rPr>
          <w:rFonts w:ascii="Times New Roman" w:hAnsi="Times New Roman" w:cs="Times New Roman"/>
          <w:spacing w:val="-15"/>
          <w:lang w:val="pl-PL"/>
        </w:rPr>
        <w:t xml:space="preserve"> </w:t>
      </w:r>
      <w:r w:rsidR="00450764" w:rsidRPr="00081858">
        <w:rPr>
          <w:rFonts w:ascii="Times New Roman" w:hAnsi="Times New Roman" w:cs="Times New Roman"/>
          <w:lang w:val="pl-PL"/>
        </w:rPr>
        <w:t>wynikających</w:t>
      </w:r>
      <w:r w:rsidR="00450764" w:rsidRPr="00081858">
        <w:rPr>
          <w:rFonts w:ascii="Times New Roman" w:hAnsi="Times New Roman" w:cs="Times New Roman"/>
          <w:spacing w:val="-14"/>
          <w:lang w:val="pl-PL"/>
        </w:rPr>
        <w:t xml:space="preserve"> </w:t>
      </w:r>
      <w:r w:rsidR="00450764" w:rsidRPr="00081858">
        <w:rPr>
          <w:rFonts w:ascii="Times New Roman" w:hAnsi="Times New Roman" w:cs="Times New Roman"/>
          <w:lang w:val="pl-PL"/>
        </w:rPr>
        <w:t>z</w:t>
      </w:r>
      <w:r w:rsidR="00450764" w:rsidRPr="00081858">
        <w:rPr>
          <w:rFonts w:ascii="Times New Roman" w:hAnsi="Times New Roman" w:cs="Times New Roman"/>
          <w:spacing w:val="-16"/>
          <w:lang w:val="pl-PL"/>
        </w:rPr>
        <w:t xml:space="preserve"> </w:t>
      </w:r>
      <w:r w:rsidR="00450764" w:rsidRPr="00081858">
        <w:rPr>
          <w:rFonts w:ascii="Times New Roman" w:hAnsi="Times New Roman" w:cs="Times New Roman"/>
          <w:lang w:val="pl-PL"/>
        </w:rPr>
        <w:t>niniejszej</w:t>
      </w:r>
      <w:r w:rsidR="00450764" w:rsidRPr="00081858">
        <w:rPr>
          <w:rFonts w:ascii="Times New Roman" w:hAnsi="Times New Roman" w:cs="Times New Roman"/>
          <w:spacing w:val="-16"/>
          <w:lang w:val="pl-PL"/>
        </w:rPr>
        <w:t xml:space="preserve"> </w:t>
      </w:r>
      <w:r w:rsidR="00450764" w:rsidRPr="00081858">
        <w:rPr>
          <w:rFonts w:ascii="Times New Roman" w:hAnsi="Times New Roman" w:cs="Times New Roman"/>
          <w:lang w:val="pl-PL"/>
        </w:rPr>
        <w:t>umowy na rzecz osoby lub osób</w:t>
      </w:r>
      <w:r w:rsidR="00450764" w:rsidRPr="00081858">
        <w:rPr>
          <w:rFonts w:ascii="Times New Roman" w:hAnsi="Times New Roman" w:cs="Times New Roman"/>
          <w:spacing w:val="-14"/>
          <w:lang w:val="pl-PL"/>
        </w:rPr>
        <w:t xml:space="preserve"> </w:t>
      </w:r>
      <w:r w:rsidR="00450764" w:rsidRPr="00081858">
        <w:rPr>
          <w:rFonts w:ascii="Times New Roman" w:hAnsi="Times New Roman" w:cs="Times New Roman"/>
          <w:lang w:val="pl-PL"/>
        </w:rPr>
        <w:t>trzecich.</w:t>
      </w:r>
    </w:p>
    <w:p w14:paraId="363749DE" w14:textId="77777777" w:rsidR="008A07AB" w:rsidRDefault="008A07AB" w:rsidP="00296C77">
      <w:pPr>
        <w:pStyle w:val="Tekstpodstawowy"/>
        <w:spacing w:line="276" w:lineRule="auto"/>
        <w:ind w:left="216" w:right="428"/>
        <w:rPr>
          <w:rFonts w:ascii="Times New Roman" w:hAnsi="Times New Roman" w:cs="Times New Roman"/>
          <w:lang w:val="pl-PL"/>
        </w:rPr>
      </w:pPr>
    </w:p>
    <w:p w14:paraId="021988AB" w14:textId="77777777" w:rsidR="008A07AB" w:rsidRDefault="008A07AB" w:rsidP="00296C77">
      <w:pPr>
        <w:pStyle w:val="Tekstpodstawowy"/>
        <w:spacing w:line="276" w:lineRule="auto"/>
        <w:ind w:left="216" w:right="428"/>
        <w:rPr>
          <w:rFonts w:ascii="Times New Roman" w:hAnsi="Times New Roman" w:cs="Times New Roman"/>
          <w:lang w:val="pl-PL"/>
        </w:rPr>
      </w:pPr>
    </w:p>
    <w:p w14:paraId="289CB262" w14:textId="77777777" w:rsidR="008A07AB" w:rsidRPr="00081858" w:rsidRDefault="008A07AB" w:rsidP="00296C77">
      <w:pPr>
        <w:pStyle w:val="Tekstpodstawowy"/>
        <w:spacing w:line="276" w:lineRule="auto"/>
        <w:ind w:left="216" w:right="428"/>
        <w:rPr>
          <w:rFonts w:ascii="Times New Roman" w:hAnsi="Times New Roman" w:cs="Times New Roman"/>
          <w:lang w:val="pl-PL"/>
        </w:rPr>
      </w:pPr>
    </w:p>
    <w:p w14:paraId="568278FB" w14:textId="60319C50" w:rsidR="000D40F3" w:rsidRDefault="00450764" w:rsidP="004A22C0">
      <w:pPr>
        <w:pStyle w:val="Nagwek1"/>
        <w:spacing w:line="276" w:lineRule="auto"/>
        <w:ind w:right="3373"/>
        <w:rPr>
          <w:rFonts w:ascii="Times New Roman" w:hAnsi="Times New Roman" w:cs="Times New Roman"/>
          <w:lang w:val="pl-PL"/>
        </w:rPr>
      </w:pPr>
      <w:r w:rsidRPr="00081858">
        <w:rPr>
          <w:rFonts w:ascii="Times New Roman" w:hAnsi="Times New Roman" w:cs="Times New Roman"/>
          <w:lang w:val="pl-PL"/>
        </w:rPr>
        <w:lastRenderedPageBreak/>
        <w:t>§1</w:t>
      </w:r>
      <w:r w:rsidR="00563622" w:rsidRPr="00081858">
        <w:rPr>
          <w:rFonts w:ascii="Times New Roman" w:hAnsi="Times New Roman" w:cs="Times New Roman"/>
          <w:lang w:val="pl-PL"/>
        </w:rPr>
        <w:t>7</w:t>
      </w:r>
    </w:p>
    <w:p w14:paraId="29AEE942" w14:textId="77777777" w:rsidR="008A07AB" w:rsidRPr="00081858" w:rsidRDefault="008A07AB" w:rsidP="004A22C0">
      <w:pPr>
        <w:pStyle w:val="Nagwek1"/>
        <w:spacing w:line="276" w:lineRule="auto"/>
        <w:ind w:right="3373"/>
        <w:rPr>
          <w:rFonts w:ascii="Times New Roman" w:hAnsi="Times New Roman" w:cs="Times New Roman"/>
          <w:lang w:val="pl-PL"/>
        </w:rPr>
      </w:pPr>
    </w:p>
    <w:p w14:paraId="6BBC5DB5" w14:textId="7469C854" w:rsidR="00A87357" w:rsidRPr="00081858" w:rsidRDefault="00A87357" w:rsidP="0016617C">
      <w:pPr>
        <w:pStyle w:val="Akapitzlist"/>
        <w:widowControl/>
        <w:numPr>
          <w:ilvl w:val="0"/>
          <w:numId w:val="32"/>
        </w:numPr>
        <w:autoSpaceDE/>
        <w:autoSpaceDN/>
        <w:ind w:left="284" w:hanging="284"/>
        <w:contextualSpacing/>
        <w:rPr>
          <w:rFonts w:ascii="Times New Roman" w:eastAsia="Times New Roman" w:hAnsi="Times New Roman" w:cs="Times New Roman"/>
          <w:sz w:val="24"/>
          <w:szCs w:val="24"/>
        </w:rPr>
      </w:pPr>
      <w:r w:rsidRPr="00081858">
        <w:rPr>
          <w:rFonts w:ascii="Times New Roman" w:eastAsia="Times New Roman" w:hAnsi="Times New Roman" w:cs="Times New Roman"/>
          <w:sz w:val="24"/>
          <w:szCs w:val="24"/>
        </w:rPr>
        <w:t xml:space="preserve">Stronom przysługuje prawo odstąpienia od umowy </w:t>
      </w:r>
      <w:r w:rsidR="000B497B">
        <w:rPr>
          <w:rFonts w:ascii="Times New Roman" w:eastAsia="Times New Roman" w:hAnsi="Times New Roman" w:cs="Times New Roman"/>
          <w:sz w:val="24"/>
          <w:szCs w:val="24"/>
        </w:rPr>
        <w:t xml:space="preserve">lub rozwiązania </w:t>
      </w:r>
      <w:r w:rsidRPr="00081858">
        <w:rPr>
          <w:rFonts w:ascii="Times New Roman" w:eastAsia="Times New Roman" w:hAnsi="Times New Roman" w:cs="Times New Roman"/>
          <w:sz w:val="24"/>
          <w:szCs w:val="24"/>
        </w:rPr>
        <w:t>w następujących przypadkach:</w:t>
      </w:r>
    </w:p>
    <w:p w14:paraId="3463CC09" w14:textId="77777777" w:rsidR="00A87357" w:rsidRPr="00081858" w:rsidRDefault="00A87357" w:rsidP="0016617C">
      <w:pPr>
        <w:pStyle w:val="Akapitzlist"/>
        <w:widowControl/>
        <w:numPr>
          <w:ilvl w:val="0"/>
          <w:numId w:val="33"/>
        </w:numPr>
        <w:autoSpaceDE/>
        <w:autoSpaceDN/>
        <w:ind w:hanging="294"/>
        <w:contextualSpacing/>
        <w:rPr>
          <w:rFonts w:ascii="Times New Roman" w:eastAsia="Times New Roman" w:hAnsi="Times New Roman" w:cs="Times New Roman"/>
          <w:sz w:val="24"/>
          <w:szCs w:val="24"/>
          <w:lang w:eastAsia="pl-PL"/>
        </w:rPr>
      </w:pPr>
      <w:bookmarkStart w:id="6" w:name="_Hlk108094571"/>
      <w:r w:rsidRPr="00081858">
        <w:rPr>
          <w:rFonts w:ascii="Times New Roman" w:eastAsia="Times New Roman" w:hAnsi="Times New Roman" w:cs="Times New Roman"/>
          <w:sz w:val="24"/>
          <w:szCs w:val="24"/>
          <w:lang w:eastAsia="pl-PL"/>
        </w:rPr>
        <w:t>Zamawiającemu przysługuje prawo do odstąpienia od umowy:</w:t>
      </w:r>
    </w:p>
    <w:bookmarkEnd w:id="6"/>
    <w:p w14:paraId="739742AB" w14:textId="34C8D193" w:rsidR="00A87357" w:rsidRPr="00081858" w:rsidRDefault="00A87357" w:rsidP="0016617C">
      <w:pPr>
        <w:pStyle w:val="Akapitzlist"/>
        <w:widowControl/>
        <w:numPr>
          <w:ilvl w:val="0"/>
          <w:numId w:val="34"/>
        </w:numPr>
        <w:autoSpaceDE/>
        <w:autoSpaceDN/>
        <w:ind w:hanging="371"/>
        <w:contextualSpacing/>
        <w:rPr>
          <w:rFonts w:ascii="Times New Roman" w:eastAsia="Times New Roman" w:hAnsi="Times New Roman" w:cs="Times New Roman"/>
          <w:sz w:val="24"/>
          <w:szCs w:val="24"/>
          <w:lang w:eastAsia="pl-PL"/>
        </w:rPr>
      </w:pPr>
      <w:r w:rsidRPr="00081858">
        <w:rPr>
          <w:rFonts w:ascii="Times New Roman" w:eastAsia="Times New Roman" w:hAnsi="Times New Roman" w:cs="Times New Roman"/>
          <w:sz w:val="24"/>
          <w:szCs w:val="24"/>
          <w:lang w:eastAsia="pl-PL"/>
        </w:rPr>
        <w:t>w razie wystąpienia istotnej zmiany okoliczności powodującej, że wykonanie umowy nie leży w interesie publicznym czego nie można było przewidzieć w chwili zawarcia umowy,</w:t>
      </w:r>
    </w:p>
    <w:p w14:paraId="171CB67E" w14:textId="3F148CA5" w:rsidR="00CD190D" w:rsidRPr="00081858" w:rsidRDefault="00CD190D" w:rsidP="0016617C">
      <w:pPr>
        <w:pStyle w:val="Akapitzlist"/>
        <w:widowControl/>
        <w:numPr>
          <w:ilvl w:val="0"/>
          <w:numId w:val="33"/>
        </w:numPr>
        <w:autoSpaceDE/>
        <w:autoSpaceDN/>
        <w:contextualSpacing/>
        <w:rPr>
          <w:rFonts w:ascii="Times New Roman" w:eastAsia="Times New Roman" w:hAnsi="Times New Roman" w:cs="Times New Roman"/>
          <w:sz w:val="24"/>
          <w:szCs w:val="24"/>
          <w:lang w:eastAsia="pl-PL"/>
        </w:rPr>
      </w:pPr>
      <w:r w:rsidRPr="00081858">
        <w:rPr>
          <w:rFonts w:ascii="Times New Roman" w:eastAsia="Times New Roman" w:hAnsi="Times New Roman" w:cs="Times New Roman"/>
          <w:sz w:val="24"/>
          <w:szCs w:val="24"/>
          <w:lang w:eastAsia="pl-PL"/>
        </w:rPr>
        <w:t xml:space="preserve">Zamawiającemu przysługuje prawo do </w:t>
      </w:r>
      <w:r w:rsidR="00081858" w:rsidRPr="00081858">
        <w:rPr>
          <w:rFonts w:ascii="Times New Roman" w:eastAsia="Times New Roman" w:hAnsi="Times New Roman" w:cs="Times New Roman"/>
          <w:sz w:val="24"/>
          <w:szCs w:val="24"/>
          <w:lang w:eastAsia="pl-PL"/>
        </w:rPr>
        <w:t>rozwiązania umowy bez wypowiedzenia</w:t>
      </w:r>
      <w:r w:rsidRPr="00081858">
        <w:rPr>
          <w:rFonts w:ascii="Times New Roman" w:eastAsia="Times New Roman" w:hAnsi="Times New Roman" w:cs="Times New Roman"/>
          <w:sz w:val="24"/>
          <w:szCs w:val="24"/>
          <w:lang w:eastAsia="pl-PL"/>
        </w:rPr>
        <w:t>:</w:t>
      </w:r>
    </w:p>
    <w:p w14:paraId="0CE58C51" w14:textId="77777777" w:rsidR="00A87357" w:rsidRPr="00081858" w:rsidRDefault="00A87357" w:rsidP="0016617C">
      <w:pPr>
        <w:pStyle w:val="Akapitzlist"/>
        <w:widowControl/>
        <w:numPr>
          <w:ilvl w:val="0"/>
          <w:numId w:val="34"/>
        </w:numPr>
        <w:autoSpaceDE/>
        <w:autoSpaceDN/>
        <w:ind w:hanging="371"/>
        <w:contextualSpacing/>
        <w:rPr>
          <w:rFonts w:ascii="Times New Roman" w:eastAsia="Times New Roman" w:hAnsi="Times New Roman" w:cs="Times New Roman"/>
          <w:sz w:val="24"/>
          <w:szCs w:val="24"/>
          <w:lang w:eastAsia="pl-PL"/>
        </w:rPr>
      </w:pPr>
      <w:r w:rsidRPr="00081858">
        <w:rPr>
          <w:rFonts w:ascii="Times New Roman" w:eastAsia="Times New Roman" w:hAnsi="Times New Roman" w:cs="Times New Roman"/>
          <w:sz w:val="24"/>
          <w:szCs w:val="24"/>
          <w:lang w:eastAsia="pl-PL"/>
        </w:rPr>
        <w:t>zostanie zgłoszony wniosek o upadłość lub rozwiązanie firmy Wykonawcy,</w:t>
      </w:r>
    </w:p>
    <w:p w14:paraId="5D44AC02" w14:textId="77777777" w:rsidR="00A87357" w:rsidRPr="00081858" w:rsidRDefault="00A87357" w:rsidP="0016617C">
      <w:pPr>
        <w:pStyle w:val="Akapitzlist"/>
        <w:widowControl/>
        <w:numPr>
          <w:ilvl w:val="0"/>
          <w:numId w:val="34"/>
        </w:numPr>
        <w:autoSpaceDE/>
        <w:autoSpaceDN/>
        <w:ind w:hanging="371"/>
        <w:contextualSpacing/>
        <w:rPr>
          <w:rFonts w:ascii="Times New Roman" w:eastAsia="Times New Roman" w:hAnsi="Times New Roman" w:cs="Times New Roman"/>
          <w:sz w:val="24"/>
          <w:szCs w:val="24"/>
          <w:lang w:eastAsia="pl-PL"/>
        </w:rPr>
      </w:pPr>
      <w:r w:rsidRPr="00081858">
        <w:rPr>
          <w:rFonts w:ascii="Times New Roman" w:eastAsia="Times New Roman" w:hAnsi="Times New Roman" w:cs="Times New Roman"/>
          <w:sz w:val="24"/>
          <w:szCs w:val="24"/>
          <w:lang w:eastAsia="pl-PL"/>
        </w:rPr>
        <w:t>zostanie wydany nakaz zajęcia majątku Wykonawcy,</w:t>
      </w:r>
    </w:p>
    <w:p w14:paraId="2E87A57D" w14:textId="0E5C5E58" w:rsidR="00A87357" w:rsidRPr="00081858" w:rsidRDefault="00A87357" w:rsidP="0016617C">
      <w:pPr>
        <w:pStyle w:val="Akapitzlist"/>
        <w:widowControl/>
        <w:numPr>
          <w:ilvl w:val="0"/>
          <w:numId w:val="34"/>
        </w:numPr>
        <w:autoSpaceDE/>
        <w:autoSpaceDN/>
        <w:ind w:hanging="371"/>
        <w:contextualSpacing/>
        <w:rPr>
          <w:rFonts w:ascii="Times New Roman" w:eastAsia="Times New Roman" w:hAnsi="Times New Roman" w:cs="Times New Roman"/>
          <w:sz w:val="24"/>
          <w:szCs w:val="24"/>
          <w:lang w:eastAsia="pl-PL"/>
        </w:rPr>
      </w:pPr>
      <w:r w:rsidRPr="00081858">
        <w:rPr>
          <w:rFonts w:ascii="Times New Roman" w:eastAsia="Times New Roman" w:hAnsi="Times New Roman" w:cs="Times New Roman"/>
          <w:sz w:val="24"/>
          <w:szCs w:val="24"/>
          <w:lang w:eastAsia="pl-PL"/>
        </w:rPr>
        <w:t xml:space="preserve">wykonawca nie rozpoczął </w:t>
      </w:r>
      <w:r w:rsidR="00081858" w:rsidRPr="00081858">
        <w:rPr>
          <w:rFonts w:ascii="Times New Roman" w:eastAsia="Times New Roman" w:hAnsi="Times New Roman" w:cs="Times New Roman"/>
          <w:sz w:val="24"/>
          <w:szCs w:val="24"/>
          <w:lang w:eastAsia="pl-PL"/>
        </w:rPr>
        <w:t>wykonania usługi</w:t>
      </w:r>
      <w:r w:rsidRPr="00081858">
        <w:rPr>
          <w:rFonts w:ascii="Times New Roman" w:eastAsia="Times New Roman" w:hAnsi="Times New Roman" w:cs="Times New Roman"/>
          <w:sz w:val="24"/>
          <w:szCs w:val="24"/>
          <w:lang w:eastAsia="pl-PL"/>
        </w:rPr>
        <w:t xml:space="preserve"> bez uzasadnionych przyczyn oraz nie kontynuuje ich pomimo wezwania Zamawiającego złożonego na piśmie,</w:t>
      </w:r>
    </w:p>
    <w:p w14:paraId="7FF7E856" w14:textId="777191FD" w:rsidR="00A87357" w:rsidRDefault="00A87357" w:rsidP="0016617C">
      <w:pPr>
        <w:pStyle w:val="Akapitzlist"/>
        <w:widowControl/>
        <w:numPr>
          <w:ilvl w:val="0"/>
          <w:numId w:val="34"/>
        </w:numPr>
        <w:autoSpaceDE/>
        <w:autoSpaceDN/>
        <w:ind w:hanging="371"/>
        <w:contextualSpacing/>
        <w:rPr>
          <w:rFonts w:ascii="Times New Roman" w:eastAsia="Times New Roman" w:hAnsi="Times New Roman" w:cs="Times New Roman"/>
          <w:sz w:val="24"/>
          <w:szCs w:val="24"/>
          <w:lang w:eastAsia="pl-PL"/>
        </w:rPr>
      </w:pPr>
      <w:r w:rsidRPr="00081858">
        <w:rPr>
          <w:rFonts w:ascii="Times New Roman" w:eastAsia="Times New Roman" w:hAnsi="Times New Roman" w:cs="Times New Roman"/>
          <w:sz w:val="24"/>
          <w:szCs w:val="24"/>
          <w:lang w:eastAsia="pl-PL"/>
        </w:rPr>
        <w:t xml:space="preserve">wykonawca przerwał realizację </w:t>
      </w:r>
      <w:r w:rsidR="00081858" w:rsidRPr="00081858">
        <w:rPr>
          <w:rFonts w:ascii="Times New Roman" w:eastAsia="Times New Roman" w:hAnsi="Times New Roman" w:cs="Times New Roman"/>
          <w:sz w:val="24"/>
          <w:szCs w:val="24"/>
          <w:lang w:eastAsia="pl-PL"/>
        </w:rPr>
        <w:t>usługi</w:t>
      </w:r>
      <w:r w:rsidRPr="00081858">
        <w:rPr>
          <w:rFonts w:ascii="Times New Roman" w:eastAsia="Times New Roman" w:hAnsi="Times New Roman" w:cs="Times New Roman"/>
          <w:sz w:val="24"/>
          <w:szCs w:val="24"/>
          <w:lang w:eastAsia="pl-PL"/>
        </w:rPr>
        <w:t xml:space="preserve"> i przerwa trwa dłużej niż miesiąc</w:t>
      </w:r>
      <w:r w:rsidR="00081858" w:rsidRPr="00081858">
        <w:rPr>
          <w:rFonts w:ascii="Times New Roman" w:eastAsia="Times New Roman" w:hAnsi="Times New Roman" w:cs="Times New Roman"/>
          <w:sz w:val="24"/>
          <w:szCs w:val="24"/>
          <w:lang w:eastAsia="pl-PL"/>
        </w:rPr>
        <w:t xml:space="preserve"> pomimo wezwania Zamawiającego złożonego na piśmie</w:t>
      </w:r>
      <w:r w:rsidRPr="00081858">
        <w:rPr>
          <w:rFonts w:ascii="Times New Roman" w:eastAsia="Times New Roman" w:hAnsi="Times New Roman" w:cs="Times New Roman"/>
          <w:sz w:val="24"/>
          <w:szCs w:val="24"/>
          <w:lang w:eastAsia="pl-PL"/>
        </w:rPr>
        <w:t>.</w:t>
      </w:r>
    </w:p>
    <w:p w14:paraId="1E741E2A" w14:textId="77777777" w:rsidR="008A07AB" w:rsidRPr="00081858" w:rsidRDefault="008A07AB" w:rsidP="008A07AB">
      <w:pPr>
        <w:pStyle w:val="Akapitzlist"/>
        <w:widowControl/>
        <w:autoSpaceDE/>
        <w:autoSpaceDN/>
        <w:ind w:left="1080" w:firstLine="0"/>
        <w:contextualSpacing/>
        <w:rPr>
          <w:rFonts w:ascii="Times New Roman" w:eastAsia="Times New Roman" w:hAnsi="Times New Roman" w:cs="Times New Roman"/>
          <w:sz w:val="24"/>
          <w:szCs w:val="24"/>
          <w:lang w:eastAsia="pl-PL"/>
        </w:rPr>
      </w:pPr>
    </w:p>
    <w:p w14:paraId="6E4B0139" w14:textId="2E6C05D7" w:rsidR="00523820" w:rsidRPr="00081858" w:rsidRDefault="00523820" w:rsidP="00523820">
      <w:pPr>
        <w:pStyle w:val="Nagwek1"/>
        <w:spacing w:line="276" w:lineRule="auto"/>
        <w:ind w:right="3373"/>
        <w:rPr>
          <w:rFonts w:ascii="Times New Roman" w:hAnsi="Times New Roman" w:cs="Times New Roman"/>
          <w:lang w:val="pl-PL"/>
        </w:rPr>
      </w:pPr>
      <w:r w:rsidRPr="00081858">
        <w:rPr>
          <w:rFonts w:ascii="Times New Roman" w:hAnsi="Times New Roman" w:cs="Times New Roman"/>
          <w:lang w:val="pl-PL"/>
        </w:rPr>
        <w:t>§1</w:t>
      </w:r>
      <w:r w:rsidR="00563622" w:rsidRPr="00081858">
        <w:rPr>
          <w:rFonts w:ascii="Times New Roman" w:hAnsi="Times New Roman" w:cs="Times New Roman"/>
          <w:lang w:val="pl-PL"/>
        </w:rPr>
        <w:t>8</w:t>
      </w:r>
    </w:p>
    <w:p w14:paraId="4E7ACF7B" w14:textId="77777777" w:rsidR="00523820" w:rsidRPr="00081858" w:rsidRDefault="00523820" w:rsidP="004A22C0">
      <w:pPr>
        <w:pStyle w:val="Tekstpodstawowy"/>
        <w:spacing w:line="276" w:lineRule="auto"/>
        <w:ind w:left="216" w:right="50"/>
        <w:rPr>
          <w:rFonts w:ascii="Times New Roman" w:hAnsi="Times New Roman" w:cs="Times New Roman"/>
          <w:lang w:val="pl-PL"/>
        </w:rPr>
      </w:pPr>
    </w:p>
    <w:p w14:paraId="285A195A" w14:textId="55913FFE" w:rsidR="0064526C" w:rsidRPr="00081858" w:rsidRDefault="0064526C" w:rsidP="0064526C">
      <w:pPr>
        <w:ind w:left="284" w:hanging="284"/>
        <w:jc w:val="both"/>
        <w:rPr>
          <w:rFonts w:ascii="Times New Roman" w:eastAsia="Times New Roman" w:hAnsi="Times New Roman" w:cs="Times New Roman"/>
          <w:sz w:val="24"/>
          <w:szCs w:val="24"/>
          <w:lang w:eastAsia="pl-PL"/>
        </w:rPr>
      </w:pPr>
      <w:r w:rsidRPr="00081858">
        <w:rPr>
          <w:rFonts w:ascii="Times New Roman" w:eastAsia="Times New Roman" w:hAnsi="Times New Roman" w:cs="Times New Roman"/>
          <w:sz w:val="24"/>
          <w:szCs w:val="24"/>
          <w:lang w:eastAsia="pl-PL"/>
        </w:rPr>
        <w:t xml:space="preserve">1. Spory wynikłe na tle realizacji niniejszej umowy będzie rozstrzygał właściwy dla     </w:t>
      </w:r>
      <w:r w:rsidR="0032130E" w:rsidRPr="00081858">
        <w:rPr>
          <w:rFonts w:ascii="Times New Roman" w:eastAsia="Times New Roman" w:hAnsi="Times New Roman" w:cs="Times New Roman"/>
          <w:sz w:val="24"/>
          <w:szCs w:val="24"/>
          <w:lang w:eastAsia="pl-PL"/>
        </w:rPr>
        <w:t xml:space="preserve">siedziby </w:t>
      </w:r>
      <w:r w:rsidRPr="00081858">
        <w:rPr>
          <w:rFonts w:ascii="Times New Roman" w:eastAsia="Times New Roman" w:hAnsi="Times New Roman" w:cs="Times New Roman"/>
          <w:sz w:val="24"/>
          <w:szCs w:val="24"/>
          <w:lang w:eastAsia="pl-PL"/>
        </w:rPr>
        <w:t>Zamawiającego miejscowo i rzeczowo Sąd w Szczecinie.</w:t>
      </w:r>
    </w:p>
    <w:p w14:paraId="238B4E77" w14:textId="77777777" w:rsidR="0064526C" w:rsidRPr="00081858" w:rsidRDefault="0064526C" w:rsidP="0064526C">
      <w:pPr>
        <w:jc w:val="both"/>
        <w:rPr>
          <w:rFonts w:ascii="Times New Roman" w:eastAsia="Times New Roman" w:hAnsi="Times New Roman" w:cs="Times New Roman"/>
          <w:sz w:val="24"/>
          <w:szCs w:val="24"/>
          <w:lang w:eastAsia="pl-PL"/>
        </w:rPr>
      </w:pPr>
      <w:r w:rsidRPr="00081858">
        <w:rPr>
          <w:rFonts w:ascii="Times New Roman" w:eastAsia="Times New Roman" w:hAnsi="Times New Roman" w:cs="Times New Roman"/>
          <w:sz w:val="24"/>
          <w:szCs w:val="24"/>
          <w:lang w:eastAsia="pl-PL"/>
        </w:rPr>
        <w:t>2.  W sprawach nie uregulowanych niniejszą umową będą miały zastosowanie:</w:t>
      </w:r>
    </w:p>
    <w:p w14:paraId="722EA2DC" w14:textId="1284CB97" w:rsidR="0064526C" w:rsidRPr="00081858" w:rsidRDefault="0064526C" w:rsidP="0016617C">
      <w:pPr>
        <w:pStyle w:val="Akapitzlist"/>
        <w:widowControl/>
        <w:numPr>
          <w:ilvl w:val="0"/>
          <w:numId w:val="35"/>
        </w:numPr>
        <w:autoSpaceDE/>
        <w:autoSpaceDN/>
        <w:contextualSpacing/>
        <w:rPr>
          <w:rFonts w:ascii="Times New Roman" w:eastAsia="Times New Roman" w:hAnsi="Times New Roman" w:cs="Times New Roman"/>
          <w:sz w:val="24"/>
          <w:szCs w:val="24"/>
          <w:lang w:eastAsia="pl-PL"/>
        </w:rPr>
      </w:pPr>
      <w:r w:rsidRPr="00081858">
        <w:rPr>
          <w:rFonts w:ascii="Times New Roman" w:eastAsia="Times New Roman" w:hAnsi="Times New Roman" w:cs="Times New Roman"/>
          <w:sz w:val="24"/>
          <w:szCs w:val="24"/>
          <w:lang w:eastAsia="pl-PL"/>
        </w:rPr>
        <w:t xml:space="preserve">ustawa Prawo zamówień publicznych wraz z aktami wykonawczymi wydanymi na jej podstawie, </w:t>
      </w:r>
    </w:p>
    <w:p w14:paraId="022ACE9B" w14:textId="77777777" w:rsidR="0064526C" w:rsidRPr="00081858" w:rsidRDefault="0064526C" w:rsidP="0016617C">
      <w:pPr>
        <w:pStyle w:val="Akapitzlist"/>
        <w:widowControl/>
        <w:numPr>
          <w:ilvl w:val="0"/>
          <w:numId w:val="35"/>
        </w:numPr>
        <w:autoSpaceDE/>
        <w:autoSpaceDN/>
        <w:contextualSpacing/>
        <w:rPr>
          <w:rFonts w:ascii="Times New Roman" w:eastAsia="Times New Roman" w:hAnsi="Times New Roman" w:cs="Times New Roman"/>
          <w:sz w:val="24"/>
          <w:szCs w:val="24"/>
          <w:lang w:eastAsia="pl-PL"/>
        </w:rPr>
      </w:pPr>
      <w:r w:rsidRPr="00081858">
        <w:rPr>
          <w:rFonts w:ascii="Times New Roman" w:eastAsia="Times New Roman" w:hAnsi="Times New Roman" w:cs="Times New Roman"/>
          <w:sz w:val="24"/>
          <w:szCs w:val="24"/>
          <w:lang w:eastAsia="pl-PL"/>
        </w:rPr>
        <w:t>Kodeks Cywilny.</w:t>
      </w:r>
    </w:p>
    <w:p w14:paraId="76685648" w14:textId="63831E60" w:rsidR="000B497B" w:rsidRDefault="0064526C" w:rsidP="0064526C">
      <w:pPr>
        <w:jc w:val="both"/>
        <w:rPr>
          <w:rFonts w:ascii="Times New Roman" w:eastAsia="Times New Roman" w:hAnsi="Times New Roman" w:cs="Times New Roman"/>
          <w:sz w:val="24"/>
          <w:szCs w:val="24"/>
          <w:lang w:eastAsia="pl-PL"/>
        </w:rPr>
      </w:pPr>
      <w:r w:rsidRPr="00081858">
        <w:rPr>
          <w:rFonts w:ascii="Times New Roman" w:eastAsia="Times New Roman" w:hAnsi="Times New Roman" w:cs="Times New Roman"/>
          <w:sz w:val="24"/>
          <w:szCs w:val="24"/>
          <w:lang w:eastAsia="pl-PL"/>
        </w:rPr>
        <w:t xml:space="preserve">3. </w:t>
      </w:r>
      <w:r w:rsidR="000B497B">
        <w:rPr>
          <w:rFonts w:ascii="Times New Roman" w:eastAsia="Times New Roman" w:hAnsi="Times New Roman" w:cs="Times New Roman"/>
          <w:sz w:val="24"/>
          <w:szCs w:val="24"/>
          <w:lang w:eastAsia="pl-PL"/>
        </w:rPr>
        <w:t xml:space="preserve">Integralną częścią umowy jest SWZ wraz z załącznikami oraz oferta Wykonawcy, przy czym pierwszeństwo </w:t>
      </w:r>
      <w:r w:rsidR="007844D0">
        <w:rPr>
          <w:rFonts w:ascii="Times New Roman" w:eastAsia="Times New Roman" w:hAnsi="Times New Roman" w:cs="Times New Roman"/>
          <w:sz w:val="24"/>
          <w:szCs w:val="24"/>
          <w:lang w:eastAsia="pl-PL"/>
        </w:rPr>
        <w:t>w razie rozbieżności mają postanowienia umowy.</w:t>
      </w:r>
    </w:p>
    <w:p w14:paraId="3F44CD60" w14:textId="0883BC15" w:rsidR="0064526C" w:rsidRDefault="000B497B" w:rsidP="0064526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64526C" w:rsidRPr="00081858">
        <w:rPr>
          <w:rFonts w:ascii="Times New Roman" w:eastAsia="Times New Roman" w:hAnsi="Times New Roman" w:cs="Times New Roman"/>
          <w:sz w:val="24"/>
          <w:szCs w:val="24"/>
          <w:lang w:eastAsia="pl-PL"/>
        </w:rPr>
        <w:t>Zmiana siedziby wykonawcy w czasie trwania niniejszej umowy, wymaga pisemnego zawiadomienia o tym Zamawiającego. W razie niewykonania niniejszego obowiązku pisma wysyłane do Wykonawcy na poprzedni adres będą uważane za doręczone skutecznie.</w:t>
      </w:r>
    </w:p>
    <w:p w14:paraId="4D87B724" w14:textId="54B6827B" w:rsidR="0064526C" w:rsidRPr="00081858" w:rsidRDefault="007844D0" w:rsidP="0064526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64526C" w:rsidRPr="00081858">
        <w:rPr>
          <w:rFonts w:ascii="Times New Roman" w:eastAsia="Times New Roman" w:hAnsi="Times New Roman" w:cs="Times New Roman"/>
          <w:sz w:val="24"/>
          <w:szCs w:val="24"/>
          <w:lang w:eastAsia="pl-PL"/>
        </w:rPr>
        <w:t>. Niniejsza umowa oraz dane osobowe w zakresie imienia i nazwiska strony, z którą Gmina Kołbaskowo zawarła umowę i jej przedstawicieli i reprezentantów, stanowią informację publiczną w rozumieniu art. 1 ustawy z dnia 6 września 2001 r, o dostępie do informacji publicznej i podlegają udostępnieniu na zasadach i w trybie określonych w ww. ustawie.</w:t>
      </w:r>
    </w:p>
    <w:p w14:paraId="6A89B3B2" w14:textId="5BCCE552" w:rsidR="0064526C" w:rsidRDefault="007844D0" w:rsidP="0064526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64526C" w:rsidRPr="00081858">
        <w:rPr>
          <w:rFonts w:ascii="Times New Roman" w:eastAsia="Times New Roman" w:hAnsi="Times New Roman" w:cs="Times New Roman"/>
          <w:sz w:val="24"/>
          <w:szCs w:val="24"/>
          <w:lang w:eastAsia="pl-PL"/>
        </w:rPr>
        <w:t>. Umowę niniejszą sporządzono w trzech jednobrzmiących egzemplarzach, z    przeznaczeniem dwa egzemplarze dla Zamawiającego, jeden dla Wykonawcy.</w:t>
      </w:r>
    </w:p>
    <w:p w14:paraId="67B60374" w14:textId="77777777" w:rsidR="008A07AB" w:rsidRDefault="008A07AB" w:rsidP="0064526C">
      <w:pPr>
        <w:jc w:val="both"/>
        <w:rPr>
          <w:rFonts w:ascii="Times New Roman" w:eastAsia="Times New Roman" w:hAnsi="Times New Roman" w:cs="Times New Roman"/>
          <w:sz w:val="24"/>
          <w:szCs w:val="24"/>
          <w:lang w:eastAsia="pl-PL"/>
        </w:rPr>
      </w:pPr>
    </w:p>
    <w:p w14:paraId="4CAF5CF2" w14:textId="2DF49D9F" w:rsidR="008A07AB" w:rsidRDefault="008A07AB" w:rsidP="008A07AB">
      <w:pPr>
        <w:jc w:val="center"/>
        <w:rPr>
          <w:rFonts w:ascii="Times New Roman" w:eastAsia="Times New Roman" w:hAnsi="Times New Roman" w:cs="Times New Roman"/>
          <w:b/>
          <w:sz w:val="24"/>
          <w:szCs w:val="24"/>
          <w:lang w:eastAsia="pl-PL"/>
        </w:rPr>
      </w:pPr>
      <w:r w:rsidRPr="008A07AB">
        <w:rPr>
          <w:rFonts w:ascii="Times New Roman" w:eastAsia="Times New Roman" w:hAnsi="Times New Roman" w:cs="Times New Roman"/>
          <w:b/>
          <w:sz w:val="24"/>
          <w:szCs w:val="24"/>
          <w:lang w:eastAsia="pl-PL"/>
        </w:rPr>
        <w:t>§19</w:t>
      </w:r>
    </w:p>
    <w:p w14:paraId="1C4FAE70" w14:textId="77777777" w:rsidR="008A07AB" w:rsidRDefault="008A07AB" w:rsidP="008A07AB">
      <w:pPr>
        <w:jc w:val="center"/>
        <w:rPr>
          <w:rFonts w:ascii="Times New Roman" w:eastAsia="Times New Roman" w:hAnsi="Times New Roman" w:cs="Times New Roman"/>
          <w:b/>
          <w:sz w:val="24"/>
          <w:szCs w:val="24"/>
          <w:lang w:eastAsia="pl-PL"/>
        </w:rPr>
      </w:pPr>
    </w:p>
    <w:p w14:paraId="14048C4B" w14:textId="77777777" w:rsidR="0049777B" w:rsidRPr="00A7656B" w:rsidRDefault="0049777B" w:rsidP="0049777B">
      <w:pPr>
        <w:jc w:val="both"/>
        <w:rPr>
          <w:rFonts w:ascii="Times New Roman" w:hAnsi="Times New Roman" w:cs="Times New Roman"/>
          <w:sz w:val="24"/>
          <w:szCs w:val="24"/>
          <w:u w:val="single"/>
        </w:rPr>
      </w:pPr>
      <w:r w:rsidRPr="00A7656B">
        <w:rPr>
          <w:sz w:val="24"/>
          <w:szCs w:val="24"/>
        </w:rPr>
        <w:t>Z</w:t>
      </w:r>
      <w:r w:rsidRPr="00A7656B">
        <w:rPr>
          <w:rFonts w:ascii="Times New Roman" w:hAnsi="Times New Roman" w:cs="Times New Roman"/>
          <w:sz w:val="24"/>
          <w:szCs w:val="24"/>
        </w:rPr>
        <w:t>godnie z art. 13</w:t>
      </w:r>
      <w:r w:rsidRPr="00A7656B">
        <w:rPr>
          <w:rFonts w:ascii="Times New Roman" w:hAnsi="Times New Roman" w:cs="Times New Roman"/>
          <w:sz w:val="24"/>
          <w:szCs w:val="24"/>
          <w:u w:val="single"/>
        </w:rPr>
        <w:t xml:space="preserve"> </w:t>
      </w:r>
      <w:r w:rsidRPr="00A7656B">
        <w:rPr>
          <w:rFonts w:ascii="Times New Roman" w:hAnsi="Times New Roman" w:cs="Times New Roman"/>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 L z dnia 4 maja 2016 r.) – dalej RODO</w:t>
      </w:r>
      <w:r w:rsidRPr="00A7656B">
        <w:rPr>
          <w:rFonts w:ascii="Times New Roman" w:hAnsi="Times New Roman" w:cs="Times New Roman"/>
          <w:sz w:val="24"/>
          <w:szCs w:val="24"/>
          <w:u w:val="single"/>
        </w:rPr>
        <w:t xml:space="preserve">, </w:t>
      </w:r>
      <w:r w:rsidRPr="00A7656B">
        <w:rPr>
          <w:rFonts w:ascii="Times New Roman" w:hAnsi="Times New Roman" w:cs="Times New Roman"/>
          <w:sz w:val="24"/>
          <w:szCs w:val="24"/>
        </w:rPr>
        <w:t>informujemy, iż:</w:t>
      </w:r>
      <w:r w:rsidRPr="00A7656B">
        <w:rPr>
          <w:rFonts w:ascii="Times New Roman" w:hAnsi="Times New Roman" w:cs="Times New Roman"/>
          <w:sz w:val="24"/>
          <w:szCs w:val="24"/>
          <w:u w:val="single"/>
        </w:rPr>
        <w:t xml:space="preserve">  </w:t>
      </w:r>
    </w:p>
    <w:p w14:paraId="0D86C5AF" w14:textId="77777777" w:rsidR="0049777B" w:rsidRPr="00A7656B" w:rsidRDefault="0049777B" w:rsidP="0049777B">
      <w:pPr>
        <w:widowControl/>
        <w:numPr>
          <w:ilvl w:val="0"/>
          <w:numId w:val="37"/>
        </w:numPr>
        <w:autoSpaceDE/>
        <w:autoSpaceDN/>
        <w:ind w:left="426"/>
        <w:jc w:val="both"/>
        <w:rPr>
          <w:rFonts w:ascii="Times New Roman" w:eastAsia="Times New Roman" w:hAnsi="Times New Roman" w:cs="Times New Roman"/>
          <w:sz w:val="24"/>
          <w:szCs w:val="24"/>
        </w:rPr>
      </w:pPr>
      <w:r w:rsidRPr="00A7656B">
        <w:rPr>
          <w:rFonts w:ascii="Times New Roman" w:eastAsia="Times New Roman" w:hAnsi="Times New Roman" w:cs="Times New Roman"/>
          <w:sz w:val="24"/>
          <w:szCs w:val="24"/>
        </w:rPr>
        <w:t>Administratorem danych osobowych osób zawierających niniejszą umowę</w:t>
      </w:r>
      <w:r>
        <w:rPr>
          <w:rFonts w:ascii="Times New Roman" w:eastAsia="Times New Roman" w:hAnsi="Times New Roman" w:cs="Times New Roman"/>
          <w:sz w:val="24"/>
          <w:szCs w:val="24"/>
        </w:rPr>
        <w:t>, jak również</w:t>
      </w:r>
      <w:r w:rsidRPr="00A7656B">
        <w:rPr>
          <w:rFonts w:ascii="Times New Roman" w:eastAsia="Times New Roman" w:hAnsi="Times New Roman" w:cs="Times New Roman"/>
          <w:sz w:val="24"/>
          <w:szCs w:val="24"/>
        </w:rPr>
        <w:t xml:space="preserve"> danych osób wyznaczonych do kontaktu </w:t>
      </w:r>
      <w:r>
        <w:rPr>
          <w:rFonts w:ascii="Times New Roman" w:eastAsia="Times New Roman" w:hAnsi="Times New Roman" w:cs="Times New Roman"/>
          <w:sz w:val="24"/>
          <w:szCs w:val="24"/>
        </w:rPr>
        <w:t xml:space="preserve">oraz realizacji </w:t>
      </w:r>
      <w:r w:rsidRPr="00A7656B">
        <w:rPr>
          <w:rFonts w:ascii="Times New Roman" w:eastAsia="Times New Roman" w:hAnsi="Times New Roman" w:cs="Times New Roman"/>
          <w:sz w:val="24"/>
          <w:szCs w:val="24"/>
        </w:rPr>
        <w:t>przez Wykonawcę</w:t>
      </w:r>
      <w:r>
        <w:rPr>
          <w:rFonts w:ascii="Times New Roman" w:eastAsia="Times New Roman" w:hAnsi="Times New Roman" w:cs="Times New Roman"/>
          <w:sz w:val="24"/>
          <w:szCs w:val="24"/>
        </w:rPr>
        <w:t>/Zleceniobiorcę</w:t>
      </w:r>
      <w:r w:rsidRPr="00A7656B">
        <w:rPr>
          <w:rFonts w:ascii="Times New Roman" w:eastAsia="Times New Roman" w:hAnsi="Times New Roman" w:cs="Times New Roman"/>
          <w:sz w:val="24"/>
          <w:szCs w:val="24"/>
        </w:rPr>
        <w:t xml:space="preserve"> w związku z jej </w:t>
      </w:r>
      <w:r>
        <w:rPr>
          <w:rFonts w:ascii="Times New Roman" w:eastAsia="Times New Roman" w:hAnsi="Times New Roman" w:cs="Times New Roman"/>
          <w:sz w:val="24"/>
          <w:szCs w:val="24"/>
        </w:rPr>
        <w:t>wykonaniem jest</w:t>
      </w:r>
      <w:r w:rsidRPr="00A765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Wójt Gminy Kołbaskowo</w:t>
      </w:r>
      <w:r w:rsidRPr="00A7656B">
        <w:rPr>
          <w:rFonts w:ascii="Times New Roman" w:eastAsia="Times New Roman" w:hAnsi="Times New Roman" w:cs="Times New Roman"/>
          <w:sz w:val="24"/>
          <w:szCs w:val="24"/>
        </w:rPr>
        <w:t>, z siedzibą w </w:t>
      </w:r>
      <w:r>
        <w:rPr>
          <w:rFonts w:ascii="Times New Roman" w:eastAsia="Times New Roman" w:hAnsi="Times New Roman" w:cs="Times New Roman"/>
          <w:sz w:val="24"/>
          <w:szCs w:val="24"/>
        </w:rPr>
        <w:t xml:space="preserve">Kołbaskowie 106, </w:t>
      </w:r>
      <w:r w:rsidRPr="00A7656B">
        <w:rPr>
          <w:rFonts w:ascii="Times New Roman" w:eastAsia="Times New Roman" w:hAnsi="Times New Roman" w:cs="Times New Roman"/>
          <w:sz w:val="24"/>
          <w:szCs w:val="24"/>
        </w:rPr>
        <w:t>72-00</w:t>
      </w:r>
      <w:r>
        <w:rPr>
          <w:rFonts w:ascii="Times New Roman" w:eastAsia="Times New Roman" w:hAnsi="Times New Roman" w:cs="Times New Roman"/>
          <w:sz w:val="24"/>
          <w:szCs w:val="24"/>
        </w:rPr>
        <w:t>1 Kołbaskowo</w:t>
      </w:r>
      <w:r w:rsidRPr="00A7656B">
        <w:rPr>
          <w:rFonts w:ascii="Times New Roman" w:eastAsia="Times New Roman" w:hAnsi="Times New Roman" w:cs="Times New Roman"/>
          <w:sz w:val="24"/>
          <w:szCs w:val="24"/>
        </w:rPr>
        <w:t xml:space="preserve">. Z administratorem danych można się skontaktować poprzez adres e-mail: </w:t>
      </w:r>
      <w:r>
        <w:rPr>
          <w:rFonts w:ascii="Times New Roman" w:eastAsia="Times New Roman" w:hAnsi="Times New Roman" w:cs="Times New Roman"/>
          <w:sz w:val="24"/>
          <w:szCs w:val="24"/>
        </w:rPr>
        <w:t>biuro@kolbaskowo.pl</w:t>
      </w:r>
      <w:r w:rsidRPr="00A7656B">
        <w:rPr>
          <w:rFonts w:ascii="Times New Roman" w:eastAsia="Times New Roman" w:hAnsi="Times New Roman" w:cs="Times New Roman"/>
          <w:sz w:val="24"/>
          <w:szCs w:val="24"/>
        </w:rPr>
        <w:t xml:space="preserve"> lub telefonicznie pod numerem tel. 91</w:t>
      </w:r>
      <w:r>
        <w:rPr>
          <w:rFonts w:ascii="Times New Roman" w:eastAsia="Times New Roman" w:hAnsi="Times New Roman" w:cs="Times New Roman"/>
          <w:sz w:val="24"/>
          <w:szCs w:val="24"/>
        </w:rPr>
        <w:t> </w:t>
      </w:r>
      <w:r w:rsidRPr="00A7656B">
        <w:rPr>
          <w:rFonts w:ascii="Times New Roman" w:eastAsia="Times New Roman" w:hAnsi="Times New Roman" w:cs="Times New Roman"/>
          <w:sz w:val="24"/>
          <w:szCs w:val="24"/>
        </w:rPr>
        <w:t>3</w:t>
      </w:r>
      <w:r>
        <w:rPr>
          <w:rFonts w:ascii="Times New Roman" w:eastAsia="Times New Roman" w:hAnsi="Times New Roman" w:cs="Times New Roman"/>
          <w:sz w:val="24"/>
          <w:szCs w:val="24"/>
        </w:rPr>
        <w:t>11 95 10</w:t>
      </w:r>
      <w:r w:rsidRPr="00A7656B">
        <w:rPr>
          <w:rFonts w:ascii="Times New Roman" w:eastAsia="Times New Roman" w:hAnsi="Times New Roman" w:cs="Times New Roman"/>
          <w:sz w:val="24"/>
          <w:szCs w:val="24"/>
        </w:rPr>
        <w:t>, bądź pisemnie na adres siedziby administratora.</w:t>
      </w:r>
    </w:p>
    <w:p w14:paraId="065A730A" w14:textId="77777777" w:rsidR="0049777B" w:rsidRPr="00A7656B" w:rsidRDefault="0049777B" w:rsidP="0049777B">
      <w:pPr>
        <w:widowControl/>
        <w:numPr>
          <w:ilvl w:val="0"/>
          <w:numId w:val="37"/>
        </w:numPr>
        <w:autoSpaceDE/>
        <w:autoSpaceDN/>
        <w:ind w:left="426"/>
        <w:jc w:val="both"/>
        <w:rPr>
          <w:rFonts w:ascii="Times New Roman" w:eastAsia="Times New Roman" w:hAnsi="Times New Roman" w:cs="Times New Roman"/>
          <w:sz w:val="24"/>
          <w:szCs w:val="24"/>
        </w:rPr>
      </w:pPr>
      <w:r w:rsidRPr="00A7656B">
        <w:rPr>
          <w:rFonts w:ascii="Times New Roman" w:eastAsia="Times New Roman" w:hAnsi="Times New Roman" w:cs="Times New Roman"/>
          <w:sz w:val="24"/>
          <w:szCs w:val="24"/>
        </w:rPr>
        <w:t xml:space="preserve">Administrator wyznaczył inspektora ochrony danych osobowych,  którym jest Krzysztof Rychel. Z IOD można się  skontaktować poprzez email: </w:t>
      </w:r>
      <w:hyperlink r:id="rId8" w:history="1">
        <w:r w:rsidRPr="005D2083">
          <w:rPr>
            <w:rFonts w:ascii="Arial" w:hAnsi="Arial" w:cs="Arial"/>
          </w:rPr>
          <w:t>iodo_kolbaskowo@wp.pl</w:t>
        </w:r>
      </w:hyperlink>
      <w:r w:rsidRPr="00A7656B">
        <w:rPr>
          <w:rFonts w:ascii="Times New Roman" w:eastAsia="Times New Roman" w:hAnsi="Times New Roman" w:cs="Times New Roman"/>
          <w:sz w:val="24"/>
          <w:szCs w:val="24"/>
          <w:u w:val="single"/>
        </w:rPr>
        <w:t xml:space="preserve"> </w:t>
      </w:r>
      <w:r w:rsidRPr="00A7656B">
        <w:rPr>
          <w:rFonts w:ascii="Times New Roman" w:eastAsia="Times New Roman" w:hAnsi="Times New Roman" w:cs="Times New Roman"/>
          <w:sz w:val="24"/>
          <w:szCs w:val="24"/>
        </w:rPr>
        <w:t xml:space="preserve">lub </w:t>
      </w:r>
      <w:r w:rsidRPr="00A7656B">
        <w:rPr>
          <w:rFonts w:ascii="Times New Roman" w:eastAsia="Times New Roman" w:hAnsi="Times New Roman" w:cs="Times New Roman"/>
          <w:sz w:val="24"/>
          <w:szCs w:val="24"/>
        </w:rPr>
        <w:lastRenderedPageBreak/>
        <w:t>telefonicznie pod nr tel. 601 080 704, bądź pisemnie na adres siedziby administratora. Z </w:t>
      </w:r>
      <w:r>
        <w:rPr>
          <w:rFonts w:ascii="Times New Roman" w:eastAsia="Times New Roman" w:hAnsi="Times New Roman" w:cs="Times New Roman"/>
          <w:sz w:val="24"/>
          <w:szCs w:val="24"/>
        </w:rPr>
        <w:t>I</w:t>
      </w:r>
      <w:r w:rsidRPr="00A7656B">
        <w:rPr>
          <w:rFonts w:ascii="Times New Roman" w:eastAsia="Times New Roman" w:hAnsi="Times New Roman" w:cs="Times New Roman"/>
          <w:sz w:val="24"/>
          <w:szCs w:val="24"/>
        </w:rPr>
        <w:t xml:space="preserve">nspektorem </w:t>
      </w:r>
      <w:r>
        <w:rPr>
          <w:rFonts w:ascii="Times New Roman" w:eastAsia="Times New Roman" w:hAnsi="Times New Roman" w:cs="Times New Roman"/>
          <w:sz w:val="24"/>
          <w:szCs w:val="24"/>
        </w:rPr>
        <w:t>O</w:t>
      </w:r>
      <w:r w:rsidRPr="00A7656B">
        <w:rPr>
          <w:rFonts w:ascii="Times New Roman" w:eastAsia="Times New Roman" w:hAnsi="Times New Roman" w:cs="Times New Roman"/>
          <w:sz w:val="24"/>
          <w:szCs w:val="24"/>
        </w:rPr>
        <w:t xml:space="preserve">chrony </w:t>
      </w:r>
      <w:r>
        <w:rPr>
          <w:rFonts w:ascii="Times New Roman" w:eastAsia="Times New Roman" w:hAnsi="Times New Roman" w:cs="Times New Roman"/>
          <w:sz w:val="24"/>
          <w:szCs w:val="24"/>
        </w:rPr>
        <w:t>D</w:t>
      </w:r>
      <w:r w:rsidRPr="00A7656B">
        <w:rPr>
          <w:rFonts w:ascii="Times New Roman" w:eastAsia="Times New Roman" w:hAnsi="Times New Roman" w:cs="Times New Roman"/>
          <w:sz w:val="24"/>
          <w:szCs w:val="24"/>
        </w:rPr>
        <w:t>anych można się kontaktować, w sprawach dotyczących przetwarzania danych osobowych oraz korzystania z praw związanych z przetwarzaniem danych.</w:t>
      </w:r>
    </w:p>
    <w:p w14:paraId="56FBFD68" w14:textId="77777777" w:rsidR="0049777B" w:rsidRPr="00A7656B" w:rsidRDefault="0049777B" w:rsidP="0049777B">
      <w:pPr>
        <w:widowControl/>
        <w:numPr>
          <w:ilvl w:val="0"/>
          <w:numId w:val="37"/>
        </w:numPr>
        <w:autoSpaceDE/>
        <w:autoSpaceDN/>
        <w:ind w:left="426"/>
        <w:jc w:val="both"/>
        <w:rPr>
          <w:rFonts w:ascii="Times New Roman" w:eastAsia="Times New Roman" w:hAnsi="Times New Roman" w:cs="Times New Roman"/>
          <w:sz w:val="24"/>
          <w:szCs w:val="24"/>
        </w:rPr>
      </w:pPr>
      <w:r w:rsidRPr="00A7656B">
        <w:rPr>
          <w:rFonts w:ascii="Times New Roman" w:eastAsia="Times New Roman" w:hAnsi="Times New Roman" w:cs="Times New Roman"/>
          <w:sz w:val="24"/>
          <w:szCs w:val="24"/>
        </w:rPr>
        <w:t xml:space="preserve">Dane osobowe będą przetwarzane w celu przygotowania, realizacji i rozliczenia zawartej umowy oraz archiwizacji dokumentacji z nią związanej. </w:t>
      </w:r>
    </w:p>
    <w:p w14:paraId="1C355028" w14:textId="77777777" w:rsidR="0049777B" w:rsidRPr="00A7656B" w:rsidRDefault="0049777B" w:rsidP="0049777B">
      <w:pPr>
        <w:widowControl/>
        <w:numPr>
          <w:ilvl w:val="0"/>
          <w:numId w:val="37"/>
        </w:numPr>
        <w:autoSpaceDE/>
        <w:autoSpaceDN/>
        <w:ind w:left="426"/>
        <w:jc w:val="both"/>
        <w:rPr>
          <w:rFonts w:ascii="Times New Roman" w:eastAsia="Times New Roman" w:hAnsi="Times New Roman" w:cs="Times New Roman"/>
          <w:sz w:val="24"/>
          <w:szCs w:val="24"/>
        </w:rPr>
      </w:pPr>
      <w:r w:rsidRPr="00A7656B">
        <w:rPr>
          <w:rFonts w:ascii="Times New Roman" w:eastAsia="Times New Roman" w:hAnsi="Times New Roman" w:cs="Times New Roman"/>
          <w:sz w:val="24"/>
          <w:szCs w:val="24"/>
        </w:rPr>
        <w:t>Podstawą przetwarzania danych osobowych stanowi art. 6 ust. 1 lit. b) RODO w związku z przygotowaniem, zawarciem i realizacja umowy oraz art. 6 ust. 1 lit. c) RODO w</w:t>
      </w:r>
      <w:r>
        <w:rPr>
          <w:rFonts w:ascii="Times New Roman" w:eastAsia="Times New Roman" w:hAnsi="Times New Roman" w:cs="Times New Roman"/>
          <w:sz w:val="24"/>
          <w:szCs w:val="24"/>
        </w:rPr>
        <w:t> </w:t>
      </w:r>
      <w:r w:rsidRPr="00A7656B">
        <w:rPr>
          <w:rFonts w:ascii="Times New Roman" w:eastAsia="Times New Roman" w:hAnsi="Times New Roman" w:cs="Times New Roman"/>
          <w:sz w:val="24"/>
          <w:szCs w:val="24"/>
        </w:rPr>
        <w:t>związku z ze spoczywającym na administratorze obowiązkiem archiwizacji dokumentacji związanej z zawartą umową</w:t>
      </w:r>
      <w:r>
        <w:rPr>
          <w:rFonts w:ascii="Times New Roman" w:eastAsia="Times New Roman" w:hAnsi="Times New Roman" w:cs="Times New Roman"/>
          <w:sz w:val="24"/>
          <w:szCs w:val="24"/>
        </w:rPr>
        <w:t xml:space="preserve"> i jej rozliczeniem</w:t>
      </w:r>
      <w:r w:rsidRPr="00A7656B">
        <w:rPr>
          <w:rFonts w:ascii="Times New Roman" w:eastAsia="Times New Roman" w:hAnsi="Times New Roman" w:cs="Times New Roman"/>
          <w:sz w:val="24"/>
          <w:szCs w:val="24"/>
        </w:rPr>
        <w:t xml:space="preserve">.  </w:t>
      </w:r>
    </w:p>
    <w:p w14:paraId="4450CC0C" w14:textId="77777777" w:rsidR="0049777B" w:rsidRPr="00A7656B" w:rsidRDefault="0049777B" w:rsidP="0049777B">
      <w:pPr>
        <w:widowControl/>
        <w:numPr>
          <w:ilvl w:val="0"/>
          <w:numId w:val="37"/>
        </w:numPr>
        <w:autoSpaceDE/>
        <w:autoSpaceDN/>
        <w:ind w:left="426"/>
        <w:jc w:val="both"/>
        <w:rPr>
          <w:rFonts w:ascii="Times New Roman" w:eastAsia="Times New Roman" w:hAnsi="Times New Roman" w:cs="Times New Roman"/>
          <w:sz w:val="24"/>
          <w:szCs w:val="24"/>
        </w:rPr>
      </w:pPr>
      <w:r w:rsidRPr="00A7656B">
        <w:rPr>
          <w:rFonts w:ascii="Times New Roman" w:eastAsia="Times New Roman" w:hAnsi="Times New Roman" w:cs="Times New Roman"/>
          <w:sz w:val="24"/>
          <w:szCs w:val="24"/>
        </w:rPr>
        <w:t xml:space="preserve"> Dane osobowe mogą zostać udostępnione podmiotowi świadczącemu obsługę prawną i informatyczną administratora oraz jednostkom administracji publicznej uprawnionym do sprawowania kontroli i nadzoru nad prawidłowością funkcjonowania administratora lub mogącym potwierdzić prawdziwość podanych w umowie informacji. Ponadto treść zawartej umowy może być przedmiotem udostępnienia osobom trzecim w przypadku, gdy osoby te wystąpią do administratora z wnioskiem o udostępnienie na podstawie przepisów ustawy o dostępie do informacji publicznej.</w:t>
      </w:r>
    </w:p>
    <w:p w14:paraId="6AB0C711" w14:textId="77777777" w:rsidR="0049777B" w:rsidRPr="00A7656B" w:rsidRDefault="0049777B" w:rsidP="0049777B">
      <w:pPr>
        <w:widowControl/>
        <w:numPr>
          <w:ilvl w:val="0"/>
          <w:numId w:val="37"/>
        </w:numPr>
        <w:autoSpaceDE/>
        <w:autoSpaceDN/>
        <w:ind w:left="426"/>
        <w:jc w:val="both"/>
        <w:rPr>
          <w:rFonts w:ascii="Times New Roman" w:eastAsia="Times New Roman" w:hAnsi="Times New Roman" w:cs="Times New Roman"/>
          <w:sz w:val="24"/>
          <w:szCs w:val="24"/>
        </w:rPr>
      </w:pPr>
      <w:r w:rsidRPr="00A7656B">
        <w:rPr>
          <w:rFonts w:ascii="Times New Roman" w:eastAsia="Times New Roman" w:hAnsi="Times New Roman" w:cs="Times New Roman"/>
          <w:sz w:val="24"/>
          <w:szCs w:val="24"/>
        </w:rPr>
        <w:t>Dane osobowe będą przechowywane przez okres 5 lat poczynając od 1 stycznia roku następnego po roku zawarcia umowy, który to wynika z przyjętego w jednostce Jednolitego Rzeczowego Wykazu Akt z możliwością przedłużenia tego okresu o czas niezbędny dla dochodzenia wzajemnych zobowiązań finansowych.</w:t>
      </w:r>
    </w:p>
    <w:p w14:paraId="1AD1C7CC" w14:textId="77777777" w:rsidR="0049777B" w:rsidRPr="00A7656B" w:rsidRDefault="0049777B" w:rsidP="0049777B">
      <w:pPr>
        <w:widowControl/>
        <w:numPr>
          <w:ilvl w:val="0"/>
          <w:numId w:val="37"/>
        </w:numPr>
        <w:autoSpaceDE/>
        <w:autoSpaceDN/>
        <w:ind w:left="426"/>
        <w:jc w:val="both"/>
        <w:rPr>
          <w:rFonts w:ascii="Times New Roman" w:eastAsia="Times New Roman" w:hAnsi="Times New Roman" w:cs="Times New Roman"/>
          <w:sz w:val="24"/>
          <w:szCs w:val="24"/>
        </w:rPr>
      </w:pPr>
      <w:r w:rsidRPr="00A7656B">
        <w:rPr>
          <w:rFonts w:ascii="Times New Roman" w:eastAsia="Times New Roman" w:hAnsi="Times New Roman" w:cs="Times New Roman"/>
          <w:sz w:val="24"/>
          <w:szCs w:val="24"/>
        </w:rPr>
        <w:t>Dane osobowe nie będą przetwarzane w sposób zautomatyzowany oraz nie zostaną poddane profilowaniu i nie będą przedmiotem przekazywania do państw trzecich.</w:t>
      </w:r>
    </w:p>
    <w:p w14:paraId="7CEA90CE" w14:textId="77777777" w:rsidR="0049777B" w:rsidRPr="00A7656B" w:rsidRDefault="0049777B" w:rsidP="0049777B">
      <w:pPr>
        <w:widowControl/>
        <w:numPr>
          <w:ilvl w:val="0"/>
          <w:numId w:val="37"/>
        </w:numPr>
        <w:autoSpaceDE/>
        <w:autoSpaceDN/>
        <w:ind w:left="426"/>
        <w:jc w:val="both"/>
        <w:rPr>
          <w:rFonts w:ascii="Times New Roman" w:eastAsia="Times New Roman" w:hAnsi="Times New Roman" w:cs="Times New Roman"/>
          <w:sz w:val="24"/>
          <w:szCs w:val="24"/>
        </w:rPr>
      </w:pPr>
      <w:r w:rsidRPr="00A7656B">
        <w:rPr>
          <w:rFonts w:ascii="Times New Roman" w:eastAsia="Times New Roman" w:hAnsi="Times New Roman" w:cs="Times New Roman"/>
          <w:sz w:val="24"/>
          <w:szCs w:val="24"/>
        </w:rPr>
        <w:t>Zgodnie z RODO osobie fizycznej będącej stroną umowy (Wykonawcy) przysługuje prawo do:</w:t>
      </w:r>
    </w:p>
    <w:p w14:paraId="4DC23BC7" w14:textId="77777777" w:rsidR="0049777B" w:rsidRPr="00A7656B" w:rsidRDefault="0049777B" w:rsidP="0049777B">
      <w:pPr>
        <w:widowControl/>
        <w:numPr>
          <w:ilvl w:val="0"/>
          <w:numId w:val="38"/>
        </w:numPr>
        <w:autoSpaceDE/>
        <w:autoSpaceDN/>
        <w:ind w:left="851"/>
        <w:jc w:val="both"/>
        <w:rPr>
          <w:rFonts w:ascii="Times New Roman" w:hAnsi="Times New Roman" w:cs="Times New Roman"/>
          <w:sz w:val="24"/>
          <w:szCs w:val="24"/>
        </w:rPr>
      </w:pPr>
      <w:r w:rsidRPr="00A7656B">
        <w:rPr>
          <w:rFonts w:ascii="Times New Roman" w:hAnsi="Times New Roman" w:cs="Times New Roman"/>
          <w:sz w:val="24"/>
          <w:szCs w:val="24"/>
        </w:rPr>
        <w:t>dostępu do swoich danych oraz otrzymania ich kopi,</w:t>
      </w:r>
    </w:p>
    <w:p w14:paraId="2F7C0E65" w14:textId="77777777" w:rsidR="0049777B" w:rsidRPr="00A7656B" w:rsidRDefault="0049777B" w:rsidP="0049777B">
      <w:pPr>
        <w:widowControl/>
        <w:numPr>
          <w:ilvl w:val="0"/>
          <w:numId w:val="38"/>
        </w:numPr>
        <w:autoSpaceDE/>
        <w:autoSpaceDN/>
        <w:ind w:left="851"/>
        <w:jc w:val="both"/>
        <w:rPr>
          <w:rFonts w:ascii="Times New Roman" w:hAnsi="Times New Roman" w:cs="Times New Roman"/>
          <w:sz w:val="24"/>
          <w:szCs w:val="24"/>
        </w:rPr>
      </w:pPr>
      <w:r w:rsidRPr="00A7656B">
        <w:rPr>
          <w:rFonts w:ascii="Times New Roman" w:hAnsi="Times New Roman" w:cs="Times New Roman"/>
          <w:sz w:val="24"/>
          <w:szCs w:val="24"/>
        </w:rPr>
        <w:t>sprostowania (poprawiania) swoich danych,</w:t>
      </w:r>
    </w:p>
    <w:p w14:paraId="45410F02" w14:textId="77777777" w:rsidR="0049777B" w:rsidRPr="00A7656B" w:rsidRDefault="0049777B" w:rsidP="0049777B">
      <w:pPr>
        <w:widowControl/>
        <w:numPr>
          <w:ilvl w:val="0"/>
          <w:numId w:val="38"/>
        </w:numPr>
        <w:autoSpaceDE/>
        <w:autoSpaceDN/>
        <w:ind w:left="851"/>
        <w:jc w:val="both"/>
        <w:rPr>
          <w:rFonts w:ascii="Times New Roman" w:hAnsi="Times New Roman" w:cs="Times New Roman"/>
          <w:sz w:val="24"/>
          <w:szCs w:val="24"/>
        </w:rPr>
      </w:pPr>
      <w:r w:rsidRPr="00A7656B">
        <w:rPr>
          <w:rFonts w:ascii="Times New Roman" w:hAnsi="Times New Roman" w:cs="Times New Roman"/>
          <w:sz w:val="24"/>
          <w:szCs w:val="24"/>
        </w:rPr>
        <w:t>usunięcia danych osobowych, w sytuacji, gdy przetwarzanie danych nie następuje w</w:t>
      </w:r>
      <w:r>
        <w:rPr>
          <w:rFonts w:ascii="Times New Roman" w:hAnsi="Times New Roman" w:cs="Times New Roman"/>
          <w:sz w:val="24"/>
          <w:szCs w:val="24"/>
        </w:rPr>
        <w:t> </w:t>
      </w:r>
      <w:r w:rsidRPr="00A7656B">
        <w:rPr>
          <w:rFonts w:ascii="Times New Roman" w:hAnsi="Times New Roman" w:cs="Times New Roman"/>
          <w:sz w:val="24"/>
          <w:szCs w:val="24"/>
        </w:rPr>
        <w:t>celu wywiązania się z obowiązku wynikającego z przepisu prawa lub w ramach sprawowania władzy publicznej,</w:t>
      </w:r>
    </w:p>
    <w:p w14:paraId="6BE9A327" w14:textId="77777777" w:rsidR="0049777B" w:rsidRPr="00A7656B" w:rsidRDefault="0049777B" w:rsidP="0049777B">
      <w:pPr>
        <w:widowControl/>
        <w:numPr>
          <w:ilvl w:val="0"/>
          <w:numId w:val="38"/>
        </w:numPr>
        <w:autoSpaceDE/>
        <w:autoSpaceDN/>
        <w:ind w:left="851"/>
        <w:jc w:val="both"/>
        <w:rPr>
          <w:rFonts w:ascii="Times New Roman" w:hAnsi="Times New Roman" w:cs="Times New Roman"/>
          <w:sz w:val="24"/>
          <w:szCs w:val="24"/>
        </w:rPr>
      </w:pPr>
      <w:r w:rsidRPr="00A7656B">
        <w:rPr>
          <w:rFonts w:ascii="Times New Roman" w:hAnsi="Times New Roman" w:cs="Times New Roman"/>
          <w:sz w:val="24"/>
          <w:szCs w:val="24"/>
        </w:rPr>
        <w:t>ograniczenia przetwarzania danych,</w:t>
      </w:r>
    </w:p>
    <w:p w14:paraId="7D2510CA" w14:textId="77777777" w:rsidR="0049777B" w:rsidRPr="00A7656B" w:rsidRDefault="0049777B" w:rsidP="0049777B">
      <w:pPr>
        <w:widowControl/>
        <w:numPr>
          <w:ilvl w:val="0"/>
          <w:numId w:val="38"/>
        </w:numPr>
        <w:autoSpaceDE/>
        <w:autoSpaceDN/>
        <w:ind w:left="851"/>
        <w:jc w:val="both"/>
        <w:rPr>
          <w:rFonts w:ascii="Times New Roman" w:hAnsi="Times New Roman" w:cs="Times New Roman"/>
          <w:sz w:val="24"/>
          <w:szCs w:val="24"/>
        </w:rPr>
      </w:pPr>
      <w:r w:rsidRPr="00A7656B">
        <w:rPr>
          <w:rFonts w:ascii="Times New Roman" w:hAnsi="Times New Roman" w:cs="Times New Roman"/>
          <w:sz w:val="24"/>
          <w:szCs w:val="24"/>
        </w:rPr>
        <w:t>wniesienia skargi do Prezesa UODO na adres Prezesa Ochrony Danych Osobowych, ul. Stawki 2, 00-193 Warszawa.</w:t>
      </w:r>
    </w:p>
    <w:p w14:paraId="12021EE1" w14:textId="77777777" w:rsidR="0049777B" w:rsidRPr="00A7656B" w:rsidRDefault="0049777B" w:rsidP="0049777B">
      <w:pPr>
        <w:widowControl/>
        <w:numPr>
          <w:ilvl w:val="0"/>
          <w:numId w:val="37"/>
        </w:numPr>
        <w:autoSpaceDE/>
        <w:autoSpaceDN/>
        <w:ind w:left="426"/>
        <w:jc w:val="both"/>
        <w:rPr>
          <w:rFonts w:ascii="Times New Roman" w:eastAsia="Times New Roman" w:hAnsi="Times New Roman" w:cs="Times New Roman"/>
          <w:sz w:val="24"/>
          <w:szCs w:val="24"/>
        </w:rPr>
      </w:pPr>
      <w:r w:rsidRPr="00A7656B">
        <w:rPr>
          <w:rFonts w:ascii="Times New Roman" w:eastAsia="Times New Roman" w:hAnsi="Times New Roman" w:cs="Times New Roman"/>
          <w:sz w:val="24"/>
          <w:szCs w:val="24"/>
        </w:rPr>
        <w:t>Przetwarzanie danych jest wymogiem niezbędnym do zawarcia umowy i jej realizacji.</w:t>
      </w:r>
    </w:p>
    <w:p w14:paraId="76675D33" w14:textId="77777777" w:rsidR="0049777B" w:rsidRPr="00A7656B" w:rsidRDefault="0049777B" w:rsidP="0049777B">
      <w:pPr>
        <w:widowControl/>
        <w:numPr>
          <w:ilvl w:val="0"/>
          <w:numId w:val="37"/>
        </w:numPr>
        <w:autoSpaceDE/>
        <w:autoSpaceDN/>
        <w:ind w:left="426"/>
        <w:jc w:val="both"/>
        <w:rPr>
          <w:rFonts w:ascii="Times New Roman" w:eastAsia="Times New Roman" w:hAnsi="Times New Roman" w:cs="Times New Roman"/>
          <w:sz w:val="24"/>
          <w:szCs w:val="24"/>
        </w:rPr>
      </w:pPr>
      <w:r w:rsidRPr="00A7656B">
        <w:rPr>
          <w:rFonts w:ascii="Times New Roman" w:eastAsia="Times New Roman" w:hAnsi="Times New Roman" w:cs="Times New Roman"/>
          <w:sz w:val="24"/>
          <w:szCs w:val="24"/>
        </w:rPr>
        <w:t>Wykonawca zobowiązuje się do spełnienia obowiązku informacyjnego wobec osób wskazanych w pkt. 1, dotyczącego przetwarzania ich danych osobowych przez Zleceniodawcę.</w:t>
      </w:r>
    </w:p>
    <w:p w14:paraId="37E3B1B7" w14:textId="77777777" w:rsidR="008A07AB" w:rsidRPr="008A07AB" w:rsidRDefault="008A07AB" w:rsidP="008A07AB">
      <w:pPr>
        <w:rPr>
          <w:rFonts w:ascii="Times New Roman" w:eastAsia="Times New Roman" w:hAnsi="Times New Roman" w:cs="Times New Roman"/>
          <w:b/>
          <w:sz w:val="24"/>
          <w:szCs w:val="24"/>
          <w:lang w:eastAsia="pl-PL"/>
        </w:rPr>
      </w:pPr>
    </w:p>
    <w:p w14:paraId="66478E8E" w14:textId="77777777" w:rsidR="000D40F3" w:rsidRPr="00081858" w:rsidRDefault="000D40F3" w:rsidP="004A22C0">
      <w:pPr>
        <w:pStyle w:val="Tekstpodstawowy"/>
        <w:spacing w:line="276" w:lineRule="auto"/>
        <w:rPr>
          <w:rFonts w:ascii="Times New Roman" w:hAnsi="Times New Roman" w:cs="Times New Roman"/>
          <w:sz w:val="22"/>
          <w:szCs w:val="22"/>
          <w:lang w:val="pl-PL"/>
        </w:rPr>
      </w:pPr>
    </w:p>
    <w:p w14:paraId="6234BCBE" w14:textId="77777777" w:rsidR="000D40F3" w:rsidRPr="00081858" w:rsidRDefault="000D40F3" w:rsidP="004A22C0">
      <w:pPr>
        <w:pStyle w:val="Tekstpodstawowy"/>
        <w:spacing w:line="276" w:lineRule="auto"/>
        <w:rPr>
          <w:rFonts w:ascii="Times New Roman" w:hAnsi="Times New Roman" w:cs="Times New Roman"/>
          <w:sz w:val="22"/>
          <w:szCs w:val="22"/>
          <w:lang w:val="pl-PL"/>
        </w:rPr>
      </w:pPr>
    </w:p>
    <w:p w14:paraId="1C39B917" w14:textId="77777777" w:rsidR="000D40F3" w:rsidRPr="00081858" w:rsidRDefault="000D40F3" w:rsidP="004A22C0">
      <w:pPr>
        <w:pStyle w:val="Tekstpodstawowy"/>
        <w:spacing w:line="276" w:lineRule="auto"/>
        <w:rPr>
          <w:rFonts w:ascii="Times New Roman" w:hAnsi="Times New Roman" w:cs="Times New Roman"/>
          <w:sz w:val="22"/>
          <w:szCs w:val="22"/>
          <w:lang w:val="pl-PL"/>
        </w:rPr>
      </w:pPr>
    </w:p>
    <w:p w14:paraId="6D7E68B1" w14:textId="7A3313C3" w:rsidR="000D40F3" w:rsidRPr="00081858" w:rsidRDefault="0064526C" w:rsidP="004A22C0">
      <w:pPr>
        <w:pStyle w:val="Nagwek1"/>
        <w:tabs>
          <w:tab w:val="left" w:pos="6487"/>
        </w:tabs>
        <w:spacing w:line="276" w:lineRule="auto"/>
        <w:ind w:left="8"/>
        <w:rPr>
          <w:rFonts w:ascii="Times New Roman" w:hAnsi="Times New Roman" w:cs="Times New Roman"/>
          <w:sz w:val="22"/>
          <w:szCs w:val="22"/>
          <w:lang w:val="pl-PL"/>
        </w:rPr>
      </w:pPr>
      <w:r w:rsidRPr="00081858">
        <w:rPr>
          <w:rFonts w:ascii="Times New Roman" w:hAnsi="Times New Roman" w:cs="Times New Roman"/>
          <w:sz w:val="22"/>
          <w:szCs w:val="22"/>
          <w:lang w:val="pl-PL"/>
        </w:rPr>
        <w:t>ZAMAWIAJĄCY</w:t>
      </w:r>
      <w:r w:rsidR="00523820" w:rsidRPr="00081858">
        <w:rPr>
          <w:rFonts w:ascii="Times New Roman" w:hAnsi="Times New Roman" w:cs="Times New Roman"/>
          <w:sz w:val="22"/>
          <w:szCs w:val="22"/>
          <w:lang w:val="pl-PL"/>
        </w:rPr>
        <w:tab/>
      </w:r>
      <w:r w:rsidRPr="00081858">
        <w:rPr>
          <w:rFonts w:ascii="Times New Roman" w:hAnsi="Times New Roman" w:cs="Times New Roman"/>
          <w:sz w:val="22"/>
          <w:szCs w:val="22"/>
          <w:lang w:val="pl-PL"/>
        </w:rPr>
        <w:t>WYKONAWCA</w:t>
      </w:r>
      <w:r w:rsidR="00523820" w:rsidRPr="00081858">
        <w:rPr>
          <w:rFonts w:ascii="Times New Roman" w:hAnsi="Times New Roman" w:cs="Times New Roman"/>
          <w:sz w:val="22"/>
          <w:szCs w:val="22"/>
          <w:lang w:val="pl-PL"/>
        </w:rPr>
        <w:t xml:space="preserve"> </w:t>
      </w:r>
    </w:p>
    <w:p w14:paraId="25833721" w14:textId="77777777" w:rsidR="000D40F3" w:rsidRPr="00081858" w:rsidRDefault="000D40F3" w:rsidP="004A22C0">
      <w:pPr>
        <w:spacing w:line="276" w:lineRule="auto"/>
        <w:rPr>
          <w:rFonts w:ascii="Times New Roman" w:hAnsi="Times New Roman" w:cs="Times New Roman"/>
          <w:lang w:val="pl-PL"/>
        </w:rPr>
      </w:pPr>
    </w:p>
    <w:p w14:paraId="35E6A4F6" w14:textId="77777777" w:rsidR="00523820" w:rsidRPr="00081858" w:rsidRDefault="00523820" w:rsidP="004A22C0">
      <w:pPr>
        <w:spacing w:line="276" w:lineRule="auto"/>
        <w:rPr>
          <w:rFonts w:ascii="Times New Roman" w:hAnsi="Times New Roman" w:cs="Times New Roman"/>
          <w:lang w:val="pl-PL"/>
        </w:rPr>
      </w:pPr>
    </w:p>
    <w:p w14:paraId="6C533F24" w14:textId="77777777" w:rsidR="00523820" w:rsidRPr="00081858" w:rsidRDefault="00523820" w:rsidP="004A22C0">
      <w:pPr>
        <w:spacing w:line="276" w:lineRule="auto"/>
        <w:rPr>
          <w:rFonts w:ascii="Times New Roman" w:hAnsi="Times New Roman" w:cs="Times New Roman"/>
          <w:lang w:val="pl-PL"/>
        </w:rPr>
      </w:pPr>
    </w:p>
    <w:p w14:paraId="50AA36BF" w14:textId="77777777" w:rsidR="00523820" w:rsidRPr="00081858" w:rsidRDefault="00523820" w:rsidP="004A22C0">
      <w:pPr>
        <w:spacing w:line="276" w:lineRule="auto"/>
        <w:rPr>
          <w:rFonts w:ascii="Times New Roman" w:hAnsi="Times New Roman" w:cs="Times New Roman"/>
          <w:lang w:val="pl-PL"/>
        </w:rPr>
      </w:pPr>
    </w:p>
    <w:p w14:paraId="2D03222B" w14:textId="77777777" w:rsidR="00523820" w:rsidRPr="000602FA" w:rsidRDefault="00523820" w:rsidP="004A22C0">
      <w:pPr>
        <w:spacing w:line="276" w:lineRule="auto"/>
        <w:rPr>
          <w:rFonts w:ascii="Arial" w:hAnsi="Arial" w:cs="Arial"/>
          <w:lang w:val="pl-PL"/>
        </w:rPr>
      </w:pPr>
    </w:p>
    <w:p w14:paraId="6C428ADC" w14:textId="77777777" w:rsidR="00523820" w:rsidRPr="000602FA" w:rsidRDefault="00523820" w:rsidP="004A22C0">
      <w:pPr>
        <w:spacing w:line="276" w:lineRule="auto"/>
        <w:rPr>
          <w:rFonts w:ascii="Arial" w:hAnsi="Arial" w:cs="Arial"/>
          <w:lang w:val="pl-PL"/>
        </w:rPr>
      </w:pPr>
    </w:p>
    <w:p w14:paraId="3BED714E" w14:textId="77777777" w:rsidR="00523820" w:rsidRPr="000602FA" w:rsidRDefault="00523820" w:rsidP="004A22C0">
      <w:pPr>
        <w:spacing w:line="276" w:lineRule="auto"/>
        <w:rPr>
          <w:rFonts w:ascii="Arial" w:hAnsi="Arial" w:cs="Arial"/>
          <w:lang w:val="pl-PL"/>
        </w:rPr>
      </w:pPr>
    </w:p>
    <w:p w14:paraId="1F20A14B" w14:textId="77777777" w:rsidR="00523820" w:rsidRPr="000602FA" w:rsidRDefault="00523820" w:rsidP="004A22C0">
      <w:pPr>
        <w:spacing w:line="276" w:lineRule="auto"/>
        <w:rPr>
          <w:rFonts w:ascii="Arial" w:hAnsi="Arial" w:cs="Arial"/>
          <w:lang w:val="pl-PL"/>
        </w:rPr>
      </w:pPr>
    </w:p>
    <w:p w14:paraId="41D87990" w14:textId="77777777" w:rsidR="00523820" w:rsidRPr="000602FA" w:rsidRDefault="00523820" w:rsidP="004A22C0">
      <w:pPr>
        <w:spacing w:line="276" w:lineRule="auto"/>
        <w:rPr>
          <w:rFonts w:ascii="Arial" w:hAnsi="Arial" w:cs="Arial"/>
          <w:lang w:val="pl-PL"/>
        </w:rPr>
      </w:pPr>
    </w:p>
    <w:p w14:paraId="28BC4F72" w14:textId="77777777" w:rsidR="00036B83" w:rsidRPr="000602FA" w:rsidRDefault="00036B83" w:rsidP="00036B83">
      <w:pPr>
        <w:pStyle w:val="Tekstpodstawowy"/>
        <w:spacing w:line="276" w:lineRule="auto"/>
        <w:ind w:left="7362"/>
        <w:rPr>
          <w:rFonts w:ascii="Arial" w:hAnsi="Arial" w:cs="Arial"/>
          <w:sz w:val="22"/>
          <w:szCs w:val="22"/>
          <w:lang w:val="pl-PL"/>
        </w:rPr>
      </w:pPr>
    </w:p>
    <w:p w14:paraId="79103E08" w14:textId="77777777" w:rsidR="00523820" w:rsidRPr="000602FA" w:rsidRDefault="00523820" w:rsidP="004A22C0">
      <w:pPr>
        <w:spacing w:line="276" w:lineRule="auto"/>
        <w:rPr>
          <w:rFonts w:ascii="Arial" w:hAnsi="Arial" w:cs="Arial"/>
          <w:lang w:val="pl-PL"/>
        </w:rPr>
        <w:sectPr w:rsidR="00523820" w:rsidRPr="000602FA" w:rsidSect="00036B83">
          <w:headerReference w:type="default" r:id="rId9"/>
          <w:footerReference w:type="default" r:id="rId10"/>
          <w:pgSz w:w="11900" w:h="16850"/>
          <w:pgMar w:top="1560" w:right="1200" w:bottom="920" w:left="1200" w:header="761" w:footer="727" w:gutter="0"/>
          <w:cols w:space="708"/>
        </w:sectPr>
      </w:pPr>
    </w:p>
    <w:p w14:paraId="548F3D2A" w14:textId="77777777" w:rsidR="00036B83" w:rsidRPr="000602FA" w:rsidRDefault="00036B83" w:rsidP="00042C92">
      <w:pPr>
        <w:pStyle w:val="Tekstpodstawowy"/>
        <w:spacing w:line="276" w:lineRule="auto"/>
        <w:rPr>
          <w:rFonts w:ascii="Arial" w:hAnsi="Arial" w:cs="Arial"/>
          <w:sz w:val="22"/>
          <w:szCs w:val="22"/>
          <w:lang w:val="pl-PL"/>
        </w:rPr>
      </w:pPr>
    </w:p>
    <w:sectPr w:rsidR="00036B83" w:rsidRPr="000602FA" w:rsidSect="00E6076F">
      <w:headerReference w:type="default" r:id="rId11"/>
      <w:footerReference w:type="default" r:id="rId12"/>
      <w:pgSz w:w="11900" w:h="16850"/>
      <w:pgMar w:top="1000" w:right="1320" w:bottom="280" w:left="1300" w:header="761"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8AE8B" w14:textId="77777777" w:rsidR="000018D1" w:rsidRDefault="000018D1">
      <w:r>
        <w:separator/>
      </w:r>
    </w:p>
  </w:endnote>
  <w:endnote w:type="continuationSeparator" w:id="0">
    <w:p w14:paraId="1CA9CA44" w14:textId="77777777" w:rsidR="000018D1" w:rsidRDefault="0000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56215"/>
      <w:docPartObj>
        <w:docPartGallery w:val="Page Numbers (Bottom of Page)"/>
        <w:docPartUnique/>
      </w:docPartObj>
    </w:sdtPr>
    <w:sdtEndPr/>
    <w:sdtContent>
      <w:p w14:paraId="4B42577A" w14:textId="10B94ABE" w:rsidR="0049777B" w:rsidRDefault="0049777B">
        <w:pPr>
          <w:pStyle w:val="Stopka"/>
          <w:jc w:val="right"/>
        </w:pPr>
        <w:r>
          <w:fldChar w:fldCharType="begin"/>
        </w:r>
        <w:r>
          <w:instrText>PAGE   \* MERGEFORMAT</w:instrText>
        </w:r>
        <w:r>
          <w:fldChar w:fldCharType="separate"/>
        </w:r>
        <w:r w:rsidR="00BF6D70" w:rsidRPr="00BF6D70">
          <w:rPr>
            <w:noProof/>
            <w:lang w:val="pl-PL"/>
          </w:rPr>
          <w:t>9</w:t>
        </w:r>
        <w:r>
          <w:fldChar w:fldCharType="end"/>
        </w:r>
      </w:p>
    </w:sdtContent>
  </w:sdt>
  <w:p w14:paraId="0A917E3D" w14:textId="175C4EA9" w:rsidR="0049777B" w:rsidRDefault="0049777B">
    <w:pPr>
      <w:pStyle w:val="Tekstpodstawowy"/>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6065F" w14:textId="77777777" w:rsidR="0049777B" w:rsidRDefault="0049777B">
    <w:pPr>
      <w:pStyle w:val="Tekstpodstawowy"/>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76C43" w14:textId="77777777" w:rsidR="000018D1" w:rsidRDefault="000018D1">
      <w:r>
        <w:separator/>
      </w:r>
    </w:p>
  </w:footnote>
  <w:footnote w:type="continuationSeparator" w:id="0">
    <w:p w14:paraId="200C2AE0" w14:textId="77777777" w:rsidR="000018D1" w:rsidRDefault="00001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BB657" w14:textId="2427C420" w:rsidR="0049777B" w:rsidRDefault="0049777B">
    <w:pPr>
      <w:pStyle w:val="Nagwek"/>
    </w:pPr>
    <w:r>
      <w:t>ZP.271.12.2022.ŻS</w:t>
    </w:r>
  </w:p>
  <w:p w14:paraId="4C33276A" w14:textId="4E4398F6" w:rsidR="0049777B" w:rsidRDefault="0049777B" w:rsidP="00AD28F9">
    <w:pPr>
      <w:pStyle w:val="Nagwek"/>
      <w:jc w:val="center"/>
    </w:pPr>
    <w:r>
      <w:t>Wzór umowy</w:t>
    </w:r>
  </w:p>
  <w:p w14:paraId="048A7FA3" w14:textId="432A370E" w:rsidR="0049777B" w:rsidRDefault="0049777B">
    <w:pPr>
      <w:pStyle w:val="Tekstpodstawowy"/>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AA4FF" w14:textId="13C6D1A9" w:rsidR="0049777B" w:rsidRDefault="0049777B">
    <w:pPr>
      <w:pStyle w:val="Tekstpodstawowy"/>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F7F"/>
    <w:multiLevelType w:val="hybridMultilevel"/>
    <w:tmpl w:val="B8C6087C"/>
    <w:lvl w:ilvl="0" w:tplc="A7E2FCAA">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 w15:restartNumberingAfterBreak="0">
    <w:nsid w:val="04304FB5"/>
    <w:multiLevelType w:val="hybridMultilevel"/>
    <w:tmpl w:val="BC8E1560"/>
    <w:lvl w:ilvl="0" w:tplc="5D2CD0E2">
      <w:start w:val="1"/>
      <w:numFmt w:val="decimal"/>
      <w:lvlText w:val="%1)"/>
      <w:lvlJc w:val="left"/>
      <w:pPr>
        <w:ind w:left="644"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5E6087A"/>
    <w:multiLevelType w:val="hybridMultilevel"/>
    <w:tmpl w:val="CAD4E500"/>
    <w:lvl w:ilvl="0" w:tplc="2B5263D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65D43F0"/>
    <w:multiLevelType w:val="hybridMultilevel"/>
    <w:tmpl w:val="0D12E5FE"/>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 w15:restartNumberingAfterBreak="0">
    <w:nsid w:val="09774EEB"/>
    <w:multiLevelType w:val="hybridMultilevel"/>
    <w:tmpl w:val="B5306D72"/>
    <w:lvl w:ilvl="0" w:tplc="9870A164">
      <w:start w:val="4"/>
      <w:numFmt w:val="decimal"/>
      <w:lvlText w:val="%1."/>
      <w:lvlJc w:val="left"/>
      <w:pPr>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F06CB4"/>
    <w:multiLevelType w:val="hybridMultilevel"/>
    <w:tmpl w:val="F6FA8FFE"/>
    <w:lvl w:ilvl="0" w:tplc="74F2E2A8">
      <w:start w:val="1"/>
      <w:numFmt w:val="decimal"/>
      <w:lvlText w:val="%1."/>
      <w:lvlJc w:val="left"/>
      <w:pPr>
        <w:ind w:left="576" w:hanging="360"/>
      </w:pPr>
      <w:rPr>
        <w:rFonts w:ascii="Times New Roman" w:eastAsia="Times New Roman" w:hAnsi="Times New Roman" w:cs="Times New Roman" w:hint="default"/>
        <w:w w:val="97"/>
        <w:sz w:val="24"/>
        <w:szCs w:val="24"/>
      </w:rPr>
    </w:lvl>
    <w:lvl w:ilvl="1" w:tplc="E508FE2C">
      <w:numFmt w:val="bullet"/>
      <w:lvlText w:val="•"/>
      <w:lvlJc w:val="left"/>
      <w:pPr>
        <w:ind w:left="1473" w:hanging="360"/>
      </w:pPr>
      <w:rPr>
        <w:rFonts w:hint="default"/>
      </w:rPr>
    </w:lvl>
    <w:lvl w:ilvl="2" w:tplc="6854DFF4">
      <w:numFmt w:val="bullet"/>
      <w:lvlText w:val="•"/>
      <w:lvlJc w:val="left"/>
      <w:pPr>
        <w:ind w:left="2367" w:hanging="360"/>
      </w:pPr>
      <w:rPr>
        <w:rFonts w:hint="default"/>
      </w:rPr>
    </w:lvl>
    <w:lvl w:ilvl="3" w:tplc="2A78B9D0">
      <w:numFmt w:val="bullet"/>
      <w:lvlText w:val="•"/>
      <w:lvlJc w:val="left"/>
      <w:pPr>
        <w:ind w:left="3261" w:hanging="360"/>
      </w:pPr>
      <w:rPr>
        <w:rFonts w:hint="default"/>
      </w:rPr>
    </w:lvl>
    <w:lvl w:ilvl="4" w:tplc="FF2E2D56">
      <w:numFmt w:val="bullet"/>
      <w:lvlText w:val="•"/>
      <w:lvlJc w:val="left"/>
      <w:pPr>
        <w:ind w:left="4155" w:hanging="360"/>
      </w:pPr>
      <w:rPr>
        <w:rFonts w:hint="default"/>
      </w:rPr>
    </w:lvl>
    <w:lvl w:ilvl="5" w:tplc="8E3E6F06">
      <w:numFmt w:val="bullet"/>
      <w:lvlText w:val="•"/>
      <w:lvlJc w:val="left"/>
      <w:pPr>
        <w:ind w:left="5049" w:hanging="360"/>
      </w:pPr>
      <w:rPr>
        <w:rFonts w:hint="default"/>
      </w:rPr>
    </w:lvl>
    <w:lvl w:ilvl="6" w:tplc="D674CB9A">
      <w:numFmt w:val="bullet"/>
      <w:lvlText w:val="•"/>
      <w:lvlJc w:val="left"/>
      <w:pPr>
        <w:ind w:left="5943" w:hanging="360"/>
      </w:pPr>
      <w:rPr>
        <w:rFonts w:hint="default"/>
      </w:rPr>
    </w:lvl>
    <w:lvl w:ilvl="7" w:tplc="7A7A0CA6">
      <w:numFmt w:val="bullet"/>
      <w:lvlText w:val="•"/>
      <w:lvlJc w:val="left"/>
      <w:pPr>
        <w:ind w:left="6837" w:hanging="360"/>
      </w:pPr>
      <w:rPr>
        <w:rFonts w:hint="default"/>
      </w:rPr>
    </w:lvl>
    <w:lvl w:ilvl="8" w:tplc="C19294BA">
      <w:numFmt w:val="bullet"/>
      <w:lvlText w:val="•"/>
      <w:lvlJc w:val="left"/>
      <w:pPr>
        <w:ind w:left="7731" w:hanging="360"/>
      </w:pPr>
      <w:rPr>
        <w:rFonts w:hint="default"/>
      </w:rPr>
    </w:lvl>
  </w:abstractNum>
  <w:abstractNum w:abstractNumId="6"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14319C"/>
    <w:multiLevelType w:val="hybridMultilevel"/>
    <w:tmpl w:val="B484CB46"/>
    <w:lvl w:ilvl="0" w:tplc="BF76BF0C">
      <w:start w:val="1"/>
      <w:numFmt w:val="decimal"/>
      <w:lvlText w:val="%1."/>
      <w:lvlJc w:val="left"/>
      <w:pPr>
        <w:ind w:left="576" w:hanging="360"/>
      </w:pPr>
      <w:rPr>
        <w:rFonts w:ascii="Times New Roman" w:eastAsia="Times New Roman" w:hAnsi="Times New Roman" w:cs="Times New Roman" w:hint="default"/>
        <w:w w:val="97"/>
        <w:sz w:val="24"/>
        <w:szCs w:val="24"/>
      </w:rPr>
    </w:lvl>
    <w:lvl w:ilvl="1" w:tplc="DCFE9FF2">
      <w:numFmt w:val="bullet"/>
      <w:lvlText w:val="•"/>
      <w:lvlJc w:val="left"/>
      <w:pPr>
        <w:ind w:left="1473" w:hanging="360"/>
      </w:pPr>
      <w:rPr>
        <w:rFonts w:hint="default"/>
      </w:rPr>
    </w:lvl>
    <w:lvl w:ilvl="2" w:tplc="7062F570">
      <w:numFmt w:val="bullet"/>
      <w:lvlText w:val="•"/>
      <w:lvlJc w:val="left"/>
      <w:pPr>
        <w:ind w:left="2367" w:hanging="360"/>
      </w:pPr>
      <w:rPr>
        <w:rFonts w:hint="default"/>
      </w:rPr>
    </w:lvl>
    <w:lvl w:ilvl="3" w:tplc="4F921E42">
      <w:numFmt w:val="bullet"/>
      <w:lvlText w:val="•"/>
      <w:lvlJc w:val="left"/>
      <w:pPr>
        <w:ind w:left="3261" w:hanging="360"/>
      </w:pPr>
      <w:rPr>
        <w:rFonts w:hint="default"/>
      </w:rPr>
    </w:lvl>
    <w:lvl w:ilvl="4" w:tplc="2E9EE814">
      <w:numFmt w:val="bullet"/>
      <w:lvlText w:val="•"/>
      <w:lvlJc w:val="left"/>
      <w:pPr>
        <w:ind w:left="4155" w:hanging="360"/>
      </w:pPr>
      <w:rPr>
        <w:rFonts w:hint="default"/>
      </w:rPr>
    </w:lvl>
    <w:lvl w:ilvl="5" w:tplc="C77A0D4C">
      <w:numFmt w:val="bullet"/>
      <w:lvlText w:val="•"/>
      <w:lvlJc w:val="left"/>
      <w:pPr>
        <w:ind w:left="5049" w:hanging="360"/>
      </w:pPr>
      <w:rPr>
        <w:rFonts w:hint="default"/>
      </w:rPr>
    </w:lvl>
    <w:lvl w:ilvl="6" w:tplc="9948E7F4">
      <w:numFmt w:val="bullet"/>
      <w:lvlText w:val="•"/>
      <w:lvlJc w:val="left"/>
      <w:pPr>
        <w:ind w:left="5943" w:hanging="360"/>
      </w:pPr>
      <w:rPr>
        <w:rFonts w:hint="default"/>
      </w:rPr>
    </w:lvl>
    <w:lvl w:ilvl="7" w:tplc="FB86F01E">
      <w:numFmt w:val="bullet"/>
      <w:lvlText w:val="•"/>
      <w:lvlJc w:val="left"/>
      <w:pPr>
        <w:ind w:left="6837" w:hanging="360"/>
      </w:pPr>
      <w:rPr>
        <w:rFonts w:hint="default"/>
      </w:rPr>
    </w:lvl>
    <w:lvl w:ilvl="8" w:tplc="5A10B3D6">
      <w:numFmt w:val="bullet"/>
      <w:lvlText w:val="•"/>
      <w:lvlJc w:val="left"/>
      <w:pPr>
        <w:ind w:left="7731" w:hanging="360"/>
      </w:pPr>
      <w:rPr>
        <w:rFonts w:hint="default"/>
      </w:rPr>
    </w:lvl>
  </w:abstractNum>
  <w:abstractNum w:abstractNumId="8" w15:restartNumberingAfterBreak="0">
    <w:nsid w:val="1A4875A8"/>
    <w:multiLevelType w:val="hybridMultilevel"/>
    <w:tmpl w:val="1C60FC82"/>
    <w:lvl w:ilvl="0" w:tplc="6C96223E">
      <w:start w:val="1"/>
      <w:numFmt w:val="decimal"/>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7A1BD0"/>
    <w:multiLevelType w:val="hybridMultilevel"/>
    <w:tmpl w:val="73A28B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D406863"/>
    <w:multiLevelType w:val="hybridMultilevel"/>
    <w:tmpl w:val="0AA83340"/>
    <w:lvl w:ilvl="0" w:tplc="97261436">
      <w:start w:val="1"/>
      <w:numFmt w:val="decimal"/>
      <w:lvlText w:val="%1."/>
      <w:lvlJc w:val="left"/>
      <w:pPr>
        <w:ind w:left="101" w:hanging="377"/>
      </w:pPr>
      <w:rPr>
        <w:rFonts w:ascii="Calibri" w:eastAsia="Calibri" w:hAnsi="Calibri" w:cs="Calibri" w:hint="default"/>
        <w:b w:val="0"/>
        <w:spacing w:val="-26"/>
        <w:w w:val="99"/>
        <w:sz w:val="24"/>
        <w:szCs w:val="24"/>
      </w:rPr>
    </w:lvl>
    <w:lvl w:ilvl="1" w:tplc="E7D6C4DE">
      <w:start w:val="1"/>
      <w:numFmt w:val="decimal"/>
      <w:lvlText w:val="%2)"/>
      <w:lvlJc w:val="left"/>
      <w:pPr>
        <w:ind w:left="821" w:hanging="291"/>
      </w:pPr>
      <w:rPr>
        <w:rFonts w:ascii="Calibri" w:eastAsia="Calibri" w:hAnsi="Calibri" w:cs="Calibri" w:hint="default"/>
        <w:spacing w:val="-15"/>
        <w:w w:val="99"/>
        <w:sz w:val="24"/>
        <w:szCs w:val="24"/>
      </w:rPr>
    </w:lvl>
    <w:lvl w:ilvl="2" w:tplc="2AC406D6">
      <w:numFmt w:val="bullet"/>
      <w:lvlText w:val="•"/>
      <w:lvlJc w:val="left"/>
      <w:pPr>
        <w:ind w:left="1786" w:hanging="291"/>
      </w:pPr>
      <w:rPr>
        <w:rFonts w:hint="default"/>
      </w:rPr>
    </w:lvl>
    <w:lvl w:ilvl="3" w:tplc="A3683CFC">
      <w:numFmt w:val="bullet"/>
      <w:lvlText w:val="•"/>
      <w:lvlJc w:val="left"/>
      <w:pPr>
        <w:ind w:left="2753" w:hanging="291"/>
      </w:pPr>
      <w:rPr>
        <w:rFonts w:hint="default"/>
      </w:rPr>
    </w:lvl>
    <w:lvl w:ilvl="4" w:tplc="EFECCB4E">
      <w:numFmt w:val="bullet"/>
      <w:lvlText w:val="•"/>
      <w:lvlJc w:val="left"/>
      <w:pPr>
        <w:ind w:left="3719" w:hanging="291"/>
      </w:pPr>
      <w:rPr>
        <w:rFonts w:hint="default"/>
      </w:rPr>
    </w:lvl>
    <w:lvl w:ilvl="5" w:tplc="F18ACF56">
      <w:numFmt w:val="bullet"/>
      <w:lvlText w:val="•"/>
      <w:lvlJc w:val="left"/>
      <w:pPr>
        <w:ind w:left="4686" w:hanging="291"/>
      </w:pPr>
      <w:rPr>
        <w:rFonts w:hint="default"/>
      </w:rPr>
    </w:lvl>
    <w:lvl w:ilvl="6" w:tplc="9EDAA8A0">
      <w:numFmt w:val="bullet"/>
      <w:lvlText w:val="•"/>
      <w:lvlJc w:val="left"/>
      <w:pPr>
        <w:ind w:left="5652" w:hanging="291"/>
      </w:pPr>
      <w:rPr>
        <w:rFonts w:hint="default"/>
      </w:rPr>
    </w:lvl>
    <w:lvl w:ilvl="7" w:tplc="9346534E">
      <w:numFmt w:val="bullet"/>
      <w:lvlText w:val="•"/>
      <w:lvlJc w:val="left"/>
      <w:pPr>
        <w:ind w:left="6619" w:hanging="291"/>
      </w:pPr>
      <w:rPr>
        <w:rFonts w:hint="default"/>
      </w:rPr>
    </w:lvl>
    <w:lvl w:ilvl="8" w:tplc="273C8CE4">
      <w:numFmt w:val="bullet"/>
      <w:lvlText w:val="•"/>
      <w:lvlJc w:val="left"/>
      <w:pPr>
        <w:ind w:left="7586" w:hanging="291"/>
      </w:pPr>
      <w:rPr>
        <w:rFonts w:hint="default"/>
      </w:rPr>
    </w:lvl>
  </w:abstractNum>
  <w:abstractNum w:abstractNumId="11" w15:restartNumberingAfterBreak="0">
    <w:nsid w:val="1EBA78DD"/>
    <w:multiLevelType w:val="hybridMultilevel"/>
    <w:tmpl w:val="00AAB2A6"/>
    <w:lvl w:ilvl="0" w:tplc="2716D48C">
      <w:start w:val="1"/>
      <w:numFmt w:val="decimal"/>
      <w:lvlText w:val="%1)"/>
      <w:lvlJc w:val="left"/>
      <w:pPr>
        <w:tabs>
          <w:tab w:val="num" w:pos="1080"/>
        </w:tabs>
        <w:ind w:left="1080" w:hanging="360"/>
      </w:pPr>
      <w:rPr>
        <w:rFonts w:cs="Times New Roman"/>
        <w:color w:val="auto"/>
      </w:rPr>
    </w:lvl>
    <w:lvl w:ilvl="1" w:tplc="0415000F">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FC510F2"/>
    <w:multiLevelType w:val="hybridMultilevel"/>
    <w:tmpl w:val="79E26D68"/>
    <w:lvl w:ilvl="0" w:tplc="04150011">
      <w:start w:val="1"/>
      <w:numFmt w:val="decimal"/>
      <w:lvlText w:val="%1)"/>
      <w:lvlJc w:val="left"/>
      <w:pPr>
        <w:ind w:left="954" w:hanging="360"/>
      </w:pPr>
      <w:rPr>
        <w:rFonts w:hint="default"/>
        <w:w w:val="97"/>
        <w:sz w:val="24"/>
        <w:szCs w:val="24"/>
      </w:rPr>
    </w:lvl>
    <w:lvl w:ilvl="1" w:tplc="B0AEA920">
      <w:numFmt w:val="bullet"/>
      <w:lvlText w:val="•"/>
      <w:lvlJc w:val="left"/>
      <w:pPr>
        <w:ind w:left="1791" w:hanging="360"/>
      </w:pPr>
      <w:rPr>
        <w:rFonts w:hint="default"/>
      </w:rPr>
    </w:lvl>
    <w:lvl w:ilvl="2" w:tplc="BC8A7266">
      <w:numFmt w:val="bullet"/>
      <w:lvlText w:val="•"/>
      <w:lvlJc w:val="left"/>
      <w:pPr>
        <w:ind w:left="2623" w:hanging="360"/>
      </w:pPr>
      <w:rPr>
        <w:rFonts w:hint="default"/>
      </w:rPr>
    </w:lvl>
    <w:lvl w:ilvl="3" w:tplc="12BACD92">
      <w:numFmt w:val="bullet"/>
      <w:lvlText w:val="•"/>
      <w:lvlJc w:val="left"/>
      <w:pPr>
        <w:ind w:left="3455" w:hanging="360"/>
      </w:pPr>
      <w:rPr>
        <w:rFonts w:hint="default"/>
      </w:rPr>
    </w:lvl>
    <w:lvl w:ilvl="4" w:tplc="E16470E4">
      <w:numFmt w:val="bullet"/>
      <w:lvlText w:val="•"/>
      <w:lvlJc w:val="left"/>
      <w:pPr>
        <w:ind w:left="4287" w:hanging="360"/>
      </w:pPr>
      <w:rPr>
        <w:rFonts w:hint="default"/>
      </w:rPr>
    </w:lvl>
    <w:lvl w:ilvl="5" w:tplc="3EE67F3E">
      <w:numFmt w:val="bullet"/>
      <w:lvlText w:val="•"/>
      <w:lvlJc w:val="left"/>
      <w:pPr>
        <w:ind w:left="5119" w:hanging="360"/>
      </w:pPr>
      <w:rPr>
        <w:rFonts w:hint="default"/>
      </w:rPr>
    </w:lvl>
    <w:lvl w:ilvl="6" w:tplc="FC4ED16C">
      <w:numFmt w:val="bullet"/>
      <w:lvlText w:val="•"/>
      <w:lvlJc w:val="left"/>
      <w:pPr>
        <w:ind w:left="5951" w:hanging="360"/>
      </w:pPr>
      <w:rPr>
        <w:rFonts w:hint="default"/>
      </w:rPr>
    </w:lvl>
    <w:lvl w:ilvl="7" w:tplc="C1D20AFA">
      <w:numFmt w:val="bullet"/>
      <w:lvlText w:val="•"/>
      <w:lvlJc w:val="left"/>
      <w:pPr>
        <w:ind w:left="6783" w:hanging="360"/>
      </w:pPr>
      <w:rPr>
        <w:rFonts w:hint="default"/>
      </w:rPr>
    </w:lvl>
    <w:lvl w:ilvl="8" w:tplc="86DE570A">
      <w:numFmt w:val="bullet"/>
      <w:lvlText w:val="•"/>
      <w:lvlJc w:val="left"/>
      <w:pPr>
        <w:ind w:left="7615" w:hanging="360"/>
      </w:pPr>
      <w:rPr>
        <w:rFonts w:hint="default"/>
      </w:rPr>
    </w:lvl>
  </w:abstractNum>
  <w:abstractNum w:abstractNumId="13" w15:restartNumberingAfterBreak="0">
    <w:nsid w:val="203C4F93"/>
    <w:multiLevelType w:val="hybridMultilevel"/>
    <w:tmpl w:val="FE967DF6"/>
    <w:lvl w:ilvl="0" w:tplc="EA4E576C">
      <w:start w:val="1"/>
      <w:numFmt w:val="decimal"/>
      <w:lvlText w:val="%1."/>
      <w:lvlJc w:val="left"/>
      <w:pPr>
        <w:ind w:left="576" w:hanging="360"/>
      </w:pPr>
      <w:rPr>
        <w:rFonts w:ascii="Arial" w:eastAsia="Arial" w:hAnsi="Arial" w:cs="Arial" w:hint="default"/>
        <w:spacing w:val="-1"/>
        <w:w w:val="97"/>
        <w:sz w:val="24"/>
        <w:szCs w:val="24"/>
      </w:rPr>
    </w:lvl>
    <w:lvl w:ilvl="1" w:tplc="41640BB0">
      <w:numFmt w:val="bullet"/>
      <w:lvlText w:val="-"/>
      <w:lvlJc w:val="left"/>
      <w:pPr>
        <w:ind w:left="735" w:hanging="140"/>
      </w:pPr>
      <w:rPr>
        <w:rFonts w:ascii="Times New Roman" w:eastAsia="Times New Roman" w:hAnsi="Times New Roman" w:cs="Times New Roman" w:hint="default"/>
        <w:w w:val="97"/>
        <w:sz w:val="24"/>
        <w:szCs w:val="24"/>
      </w:rPr>
    </w:lvl>
    <w:lvl w:ilvl="2" w:tplc="D9A4F280">
      <w:numFmt w:val="bullet"/>
      <w:lvlText w:val="•"/>
      <w:lvlJc w:val="left"/>
      <w:pPr>
        <w:ind w:left="1715" w:hanging="140"/>
      </w:pPr>
      <w:rPr>
        <w:rFonts w:hint="default"/>
      </w:rPr>
    </w:lvl>
    <w:lvl w:ilvl="3" w:tplc="C29EB794">
      <w:numFmt w:val="bullet"/>
      <w:lvlText w:val="•"/>
      <w:lvlJc w:val="left"/>
      <w:pPr>
        <w:ind w:left="2690" w:hanging="140"/>
      </w:pPr>
      <w:rPr>
        <w:rFonts w:hint="default"/>
      </w:rPr>
    </w:lvl>
    <w:lvl w:ilvl="4" w:tplc="2FE61248">
      <w:numFmt w:val="bullet"/>
      <w:lvlText w:val="•"/>
      <w:lvlJc w:val="left"/>
      <w:pPr>
        <w:ind w:left="3666" w:hanging="140"/>
      </w:pPr>
      <w:rPr>
        <w:rFonts w:hint="default"/>
      </w:rPr>
    </w:lvl>
    <w:lvl w:ilvl="5" w:tplc="A74485BC">
      <w:numFmt w:val="bullet"/>
      <w:lvlText w:val="•"/>
      <w:lvlJc w:val="left"/>
      <w:pPr>
        <w:ind w:left="4641" w:hanging="140"/>
      </w:pPr>
      <w:rPr>
        <w:rFonts w:hint="default"/>
      </w:rPr>
    </w:lvl>
    <w:lvl w:ilvl="6" w:tplc="EDA4698C">
      <w:numFmt w:val="bullet"/>
      <w:lvlText w:val="•"/>
      <w:lvlJc w:val="left"/>
      <w:pPr>
        <w:ind w:left="5617" w:hanging="140"/>
      </w:pPr>
      <w:rPr>
        <w:rFonts w:hint="default"/>
      </w:rPr>
    </w:lvl>
    <w:lvl w:ilvl="7" w:tplc="C2085BD2">
      <w:numFmt w:val="bullet"/>
      <w:lvlText w:val="•"/>
      <w:lvlJc w:val="left"/>
      <w:pPr>
        <w:ind w:left="6592" w:hanging="140"/>
      </w:pPr>
      <w:rPr>
        <w:rFonts w:hint="default"/>
      </w:rPr>
    </w:lvl>
    <w:lvl w:ilvl="8" w:tplc="066A7112">
      <w:numFmt w:val="bullet"/>
      <w:lvlText w:val="•"/>
      <w:lvlJc w:val="left"/>
      <w:pPr>
        <w:ind w:left="7568" w:hanging="140"/>
      </w:pPr>
      <w:rPr>
        <w:rFonts w:hint="default"/>
      </w:rPr>
    </w:lvl>
  </w:abstractNum>
  <w:abstractNum w:abstractNumId="14"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8267442"/>
    <w:multiLevelType w:val="hybridMultilevel"/>
    <w:tmpl w:val="AB5C793E"/>
    <w:lvl w:ilvl="0" w:tplc="B624380E">
      <w:start w:val="1"/>
      <w:numFmt w:val="decimal"/>
      <w:lvlText w:val="%1."/>
      <w:lvlJc w:val="left"/>
      <w:pPr>
        <w:ind w:left="576" w:hanging="360"/>
      </w:pPr>
      <w:rPr>
        <w:rFonts w:ascii="Calibri" w:eastAsia="Calibri" w:hAnsi="Calibri" w:cs="Calibri" w:hint="default"/>
        <w:w w:val="98"/>
        <w:sz w:val="24"/>
        <w:szCs w:val="24"/>
      </w:rPr>
    </w:lvl>
    <w:lvl w:ilvl="1" w:tplc="E97E2CAC">
      <w:numFmt w:val="bullet"/>
      <w:lvlText w:val="•"/>
      <w:lvlJc w:val="left"/>
      <w:pPr>
        <w:ind w:left="1471" w:hanging="360"/>
      </w:pPr>
      <w:rPr>
        <w:rFonts w:hint="default"/>
      </w:rPr>
    </w:lvl>
    <w:lvl w:ilvl="2" w:tplc="2E56020E">
      <w:numFmt w:val="bullet"/>
      <w:lvlText w:val="•"/>
      <w:lvlJc w:val="left"/>
      <w:pPr>
        <w:ind w:left="2363" w:hanging="360"/>
      </w:pPr>
      <w:rPr>
        <w:rFonts w:hint="default"/>
      </w:rPr>
    </w:lvl>
    <w:lvl w:ilvl="3" w:tplc="25E66430">
      <w:numFmt w:val="bullet"/>
      <w:lvlText w:val="•"/>
      <w:lvlJc w:val="left"/>
      <w:pPr>
        <w:ind w:left="3255" w:hanging="360"/>
      </w:pPr>
      <w:rPr>
        <w:rFonts w:hint="default"/>
      </w:rPr>
    </w:lvl>
    <w:lvl w:ilvl="4" w:tplc="E31C54FA">
      <w:numFmt w:val="bullet"/>
      <w:lvlText w:val="•"/>
      <w:lvlJc w:val="left"/>
      <w:pPr>
        <w:ind w:left="4147" w:hanging="360"/>
      </w:pPr>
      <w:rPr>
        <w:rFonts w:hint="default"/>
      </w:rPr>
    </w:lvl>
    <w:lvl w:ilvl="5" w:tplc="4CA26BEE">
      <w:numFmt w:val="bullet"/>
      <w:lvlText w:val="•"/>
      <w:lvlJc w:val="left"/>
      <w:pPr>
        <w:ind w:left="5039" w:hanging="360"/>
      </w:pPr>
      <w:rPr>
        <w:rFonts w:hint="default"/>
      </w:rPr>
    </w:lvl>
    <w:lvl w:ilvl="6" w:tplc="03E81D36">
      <w:numFmt w:val="bullet"/>
      <w:lvlText w:val="•"/>
      <w:lvlJc w:val="left"/>
      <w:pPr>
        <w:ind w:left="5931" w:hanging="360"/>
      </w:pPr>
      <w:rPr>
        <w:rFonts w:hint="default"/>
      </w:rPr>
    </w:lvl>
    <w:lvl w:ilvl="7" w:tplc="F0C684B4">
      <w:numFmt w:val="bullet"/>
      <w:lvlText w:val="•"/>
      <w:lvlJc w:val="left"/>
      <w:pPr>
        <w:ind w:left="6823" w:hanging="360"/>
      </w:pPr>
      <w:rPr>
        <w:rFonts w:hint="default"/>
      </w:rPr>
    </w:lvl>
    <w:lvl w:ilvl="8" w:tplc="578E7B16">
      <w:numFmt w:val="bullet"/>
      <w:lvlText w:val="•"/>
      <w:lvlJc w:val="left"/>
      <w:pPr>
        <w:ind w:left="7715" w:hanging="360"/>
      </w:pPr>
      <w:rPr>
        <w:rFonts w:hint="default"/>
      </w:rPr>
    </w:lvl>
  </w:abstractNum>
  <w:abstractNum w:abstractNumId="16"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A657CD"/>
    <w:multiLevelType w:val="hybridMultilevel"/>
    <w:tmpl w:val="5AEC9390"/>
    <w:lvl w:ilvl="0" w:tplc="8C32DE60">
      <w:start w:val="1"/>
      <w:numFmt w:val="decimal"/>
      <w:lvlText w:val="%1)"/>
      <w:lvlJc w:val="left"/>
      <w:pPr>
        <w:ind w:left="1364" w:hanging="360"/>
      </w:pPr>
      <w:rPr>
        <w:rFonts w:hint="default"/>
        <w:color w:val="auto"/>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E527D5"/>
    <w:multiLevelType w:val="hybridMultilevel"/>
    <w:tmpl w:val="AE98747C"/>
    <w:lvl w:ilvl="0" w:tplc="1376F3C8">
      <w:start w:val="1"/>
      <w:numFmt w:val="decimal"/>
      <w:lvlText w:val="%1."/>
      <w:lvlJc w:val="left"/>
      <w:pPr>
        <w:ind w:left="101" w:hanging="281"/>
      </w:pPr>
      <w:rPr>
        <w:rFonts w:ascii="Calibri" w:eastAsia="Calibri" w:hAnsi="Calibri" w:cs="Calibri" w:hint="default"/>
        <w:b/>
        <w:bCs/>
        <w:spacing w:val="-17"/>
        <w:w w:val="99"/>
        <w:sz w:val="24"/>
        <w:szCs w:val="24"/>
      </w:rPr>
    </w:lvl>
    <w:lvl w:ilvl="1" w:tplc="CF347B3A">
      <w:start w:val="1"/>
      <w:numFmt w:val="decimal"/>
      <w:lvlText w:val="%2."/>
      <w:lvlJc w:val="left"/>
      <w:pPr>
        <w:ind w:left="528" w:hanging="286"/>
      </w:pPr>
      <w:rPr>
        <w:rFonts w:ascii="Calibri" w:eastAsia="Calibri" w:hAnsi="Calibri" w:cs="Calibri" w:hint="default"/>
        <w:spacing w:val="-6"/>
        <w:w w:val="99"/>
        <w:sz w:val="24"/>
        <w:szCs w:val="24"/>
      </w:rPr>
    </w:lvl>
    <w:lvl w:ilvl="2" w:tplc="CD107504">
      <w:start w:val="1"/>
      <w:numFmt w:val="lowerLetter"/>
      <w:lvlText w:val="%3."/>
      <w:lvlJc w:val="left"/>
      <w:pPr>
        <w:ind w:left="1541" w:hanging="579"/>
      </w:pPr>
      <w:rPr>
        <w:rFonts w:ascii="Calibri" w:eastAsia="Calibri" w:hAnsi="Calibri" w:cs="Calibri" w:hint="default"/>
        <w:spacing w:val="-3"/>
        <w:w w:val="99"/>
        <w:sz w:val="24"/>
        <w:szCs w:val="24"/>
      </w:rPr>
    </w:lvl>
    <w:lvl w:ilvl="3" w:tplc="88C6A0B2">
      <w:numFmt w:val="bullet"/>
      <w:lvlText w:val="•"/>
      <w:lvlJc w:val="left"/>
      <w:pPr>
        <w:ind w:left="2537" w:hanging="579"/>
      </w:pPr>
      <w:rPr>
        <w:rFonts w:hint="default"/>
      </w:rPr>
    </w:lvl>
    <w:lvl w:ilvl="4" w:tplc="64A6B2E2">
      <w:numFmt w:val="bullet"/>
      <w:lvlText w:val="•"/>
      <w:lvlJc w:val="left"/>
      <w:pPr>
        <w:ind w:left="3534" w:hanging="579"/>
      </w:pPr>
      <w:rPr>
        <w:rFonts w:hint="default"/>
      </w:rPr>
    </w:lvl>
    <w:lvl w:ilvl="5" w:tplc="39E0A488">
      <w:numFmt w:val="bullet"/>
      <w:lvlText w:val="•"/>
      <w:lvlJc w:val="left"/>
      <w:pPr>
        <w:ind w:left="4532" w:hanging="579"/>
      </w:pPr>
      <w:rPr>
        <w:rFonts w:hint="default"/>
      </w:rPr>
    </w:lvl>
    <w:lvl w:ilvl="6" w:tplc="A4C81F54">
      <w:numFmt w:val="bullet"/>
      <w:lvlText w:val="•"/>
      <w:lvlJc w:val="left"/>
      <w:pPr>
        <w:ind w:left="5529" w:hanging="579"/>
      </w:pPr>
      <w:rPr>
        <w:rFonts w:hint="default"/>
      </w:rPr>
    </w:lvl>
    <w:lvl w:ilvl="7" w:tplc="5EA42A7E">
      <w:numFmt w:val="bullet"/>
      <w:lvlText w:val="•"/>
      <w:lvlJc w:val="left"/>
      <w:pPr>
        <w:ind w:left="6527" w:hanging="579"/>
      </w:pPr>
      <w:rPr>
        <w:rFonts w:hint="default"/>
      </w:rPr>
    </w:lvl>
    <w:lvl w:ilvl="8" w:tplc="9146B2E8">
      <w:numFmt w:val="bullet"/>
      <w:lvlText w:val="•"/>
      <w:lvlJc w:val="left"/>
      <w:pPr>
        <w:ind w:left="7524" w:hanging="579"/>
      </w:pPr>
      <w:rPr>
        <w:rFonts w:hint="default"/>
      </w:rPr>
    </w:lvl>
  </w:abstractNum>
  <w:abstractNum w:abstractNumId="20"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1" w15:restartNumberingAfterBreak="0">
    <w:nsid w:val="2E827335"/>
    <w:multiLevelType w:val="hybridMultilevel"/>
    <w:tmpl w:val="F244E1E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87BC7"/>
    <w:multiLevelType w:val="hybridMultilevel"/>
    <w:tmpl w:val="C28895C6"/>
    <w:lvl w:ilvl="0" w:tplc="5D46C7DE">
      <w:start w:val="1"/>
      <w:numFmt w:val="decimal"/>
      <w:lvlText w:val="%1."/>
      <w:lvlJc w:val="left"/>
      <w:pPr>
        <w:ind w:left="576" w:hanging="360"/>
      </w:pPr>
      <w:rPr>
        <w:rFonts w:ascii="Times New Roman" w:eastAsia="Times New Roman" w:hAnsi="Times New Roman" w:cs="Times New Roman" w:hint="default"/>
        <w:w w:val="97"/>
        <w:sz w:val="24"/>
        <w:szCs w:val="24"/>
      </w:rPr>
    </w:lvl>
    <w:lvl w:ilvl="1" w:tplc="17EE4E14">
      <w:numFmt w:val="bullet"/>
      <w:lvlText w:val="•"/>
      <w:lvlJc w:val="left"/>
      <w:pPr>
        <w:ind w:left="1473" w:hanging="360"/>
      </w:pPr>
      <w:rPr>
        <w:rFonts w:hint="default"/>
      </w:rPr>
    </w:lvl>
    <w:lvl w:ilvl="2" w:tplc="A46A1B1E">
      <w:numFmt w:val="bullet"/>
      <w:lvlText w:val="•"/>
      <w:lvlJc w:val="left"/>
      <w:pPr>
        <w:ind w:left="2367" w:hanging="360"/>
      </w:pPr>
      <w:rPr>
        <w:rFonts w:hint="default"/>
      </w:rPr>
    </w:lvl>
    <w:lvl w:ilvl="3" w:tplc="942E1BCE">
      <w:numFmt w:val="bullet"/>
      <w:lvlText w:val="•"/>
      <w:lvlJc w:val="left"/>
      <w:pPr>
        <w:ind w:left="3261" w:hanging="360"/>
      </w:pPr>
      <w:rPr>
        <w:rFonts w:hint="default"/>
      </w:rPr>
    </w:lvl>
    <w:lvl w:ilvl="4" w:tplc="36C0B8E0">
      <w:numFmt w:val="bullet"/>
      <w:lvlText w:val="•"/>
      <w:lvlJc w:val="left"/>
      <w:pPr>
        <w:ind w:left="4155" w:hanging="360"/>
      </w:pPr>
      <w:rPr>
        <w:rFonts w:hint="default"/>
      </w:rPr>
    </w:lvl>
    <w:lvl w:ilvl="5" w:tplc="11C044D6">
      <w:numFmt w:val="bullet"/>
      <w:lvlText w:val="•"/>
      <w:lvlJc w:val="left"/>
      <w:pPr>
        <w:ind w:left="5049" w:hanging="360"/>
      </w:pPr>
      <w:rPr>
        <w:rFonts w:hint="default"/>
      </w:rPr>
    </w:lvl>
    <w:lvl w:ilvl="6" w:tplc="3372137A">
      <w:numFmt w:val="bullet"/>
      <w:lvlText w:val="•"/>
      <w:lvlJc w:val="left"/>
      <w:pPr>
        <w:ind w:left="5943" w:hanging="360"/>
      </w:pPr>
      <w:rPr>
        <w:rFonts w:hint="default"/>
      </w:rPr>
    </w:lvl>
    <w:lvl w:ilvl="7" w:tplc="A7FE4E86">
      <w:numFmt w:val="bullet"/>
      <w:lvlText w:val="•"/>
      <w:lvlJc w:val="left"/>
      <w:pPr>
        <w:ind w:left="6837" w:hanging="360"/>
      </w:pPr>
      <w:rPr>
        <w:rFonts w:hint="default"/>
      </w:rPr>
    </w:lvl>
    <w:lvl w:ilvl="8" w:tplc="D56E570E">
      <w:numFmt w:val="bullet"/>
      <w:lvlText w:val="•"/>
      <w:lvlJc w:val="left"/>
      <w:pPr>
        <w:ind w:left="7731" w:hanging="360"/>
      </w:pPr>
      <w:rPr>
        <w:rFonts w:hint="default"/>
      </w:rPr>
    </w:lvl>
  </w:abstractNum>
  <w:abstractNum w:abstractNumId="24" w15:restartNumberingAfterBreak="0">
    <w:nsid w:val="3A737AE3"/>
    <w:multiLevelType w:val="hybridMultilevel"/>
    <w:tmpl w:val="A4865C94"/>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EBF7441"/>
    <w:multiLevelType w:val="hybridMultilevel"/>
    <w:tmpl w:val="8B908C2E"/>
    <w:lvl w:ilvl="0" w:tplc="3E3878B4">
      <w:start w:val="1"/>
      <w:numFmt w:val="decimal"/>
      <w:lvlText w:val="%1."/>
      <w:lvlJc w:val="left"/>
      <w:pPr>
        <w:ind w:left="576" w:hanging="360"/>
      </w:pPr>
      <w:rPr>
        <w:rFonts w:ascii="Times New Roman" w:eastAsia="Times New Roman" w:hAnsi="Times New Roman" w:cs="Times New Roman" w:hint="default"/>
        <w:w w:val="97"/>
        <w:sz w:val="24"/>
        <w:szCs w:val="24"/>
      </w:rPr>
    </w:lvl>
    <w:lvl w:ilvl="1" w:tplc="201E6C04">
      <w:numFmt w:val="bullet"/>
      <w:lvlText w:val="•"/>
      <w:lvlJc w:val="left"/>
      <w:pPr>
        <w:ind w:left="1471" w:hanging="360"/>
      </w:pPr>
      <w:rPr>
        <w:rFonts w:hint="default"/>
      </w:rPr>
    </w:lvl>
    <w:lvl w:ilvl="2" w:tplc="6DB05ED6">
      <w:numFmt w:val="bullet"/>
      <w:lvlText w:val="•"/>
      <w:lvlJc w:val="left"/>
      <w:pPr>
        <w:ind w:left="2363" w:hanging="360"/>
      </w:pPr>
      <w:rPr>
        <w:rFonts w:hint="default"/>
      </w:rPr>
    </w:lvl>
    <w:lvl w:ilvl="3" w:tplc="B59A6024">
      <w:numFmt w:val="bullet"/>
      <w:lvlText w:val="•"/>
      <w:lvlJc w:val="left"/>
      <w:pPr>
        <w:ind w:left="3255" w:hanging="360"/>
      </w:pPr>
      <w:rPr>
        <w:rFonts w:hint="default"/>
      </w:rPr>
    </w:lvl>
    <w:lvl w:ilvl="4" w:tplc="B90EDEB2">
      <w:numFmt w:val="bullet"/>
      <w:lvlText w:val="•"/>
      <w:lvlJc w:val="left"/>
      <w:pPr>
        <w:ind w:left="4147" w:hanging="360"/>
      </w:pPr>
      <w:rPr>
        <w:rFonts w:hint="default"/>
      </w:rPr>
    </w:lvl>
    <w:lvl w:ilvl="5" w:tplc="144C2FAA">
      <w:numFmt w:val="bullet"/>
      <w:lvlText w:val="•"/>
      <w:lvlJc w:val="left"/>
      <w:pPr>
        <w:ind w:left="5039" w:hanging="360"/>
      </w:pPr>
      <w:rPr>
        <w:rFonts w:hint="default"/>
      </w:rPr>
    </w:lvl>
    <w:lvl w:ilvl="6" w:tplc="DF149B1C">
      <w:numFmt w:val="bullet"/>
      <w:lvlText w:val="•"/>
      <w:lvlJc w:val="left"/>
      <w:pPr>
        <w:ind w:left="5931" w:hanging="360"/>
      </w:pPr>
      <w:rPr>
        <w:rFonts w:hint="default"/>
      </w:rPr>
    </w:lvl>
    <w:lvl w:ilvl="7" w:tplc="EE9EBA6A">
      <w:numFmt w:val="bullet"/>
      <w:lvlText w:val="•"/>
      <w:lvlJc w:val="left"/>
      <w:pPr>
        <w:ind w:left="6823" w:hanging="360"/>
      </w:pPr>
      <w:rPr>
        <w:rFonts w:hint="default"/>
      </w:rPr>
    </w:lvl>
    <w:lvl w:ilvl="8" w:tplc="E2C075F8">
      <w:numFmt w:val="bullet"/>
      <w:lvlText w:val="•"/>
      <w:lvlJc w:val="left"/>
      <w:pPr>
        <w:ind w:left="7715" w:hanging="360"/>
      </w:pPr>
      <w:rPr>
        <w:rFonts w:hint="default"/>
      </w:rPr>
    </w:lvl>
  </w:abstractNum>
  <w:abstractNum w:abstractNumId="26" w15:restartNumberingAfterBreak="0">
    <w:nsid w:val="47070AFD"/>
    <w:multiLevelType w:val="hybridMultilevel"/>
    <w:tmpl w:val="5626495A"/>
    <w:lvl w:ilvl="0" w:tplc="A6EEA41A">
      <w:start w:val="4"/>
      <w:numFmt w:val="decimal"/>
      <w:lvlText w:val="%1."/>
      <w:lvlJc w:val="left"/>
      <w:pPr>
        <w:ind w:left="84"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726FFA"/>
    <w:multiLevelType w:val="hybridMultilevel"/>
    <w:tmpl w:val="203E6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1B13812"/>
    <w:multiLevelType w:val="hybridMultilevel"/>
    <w:tmpl w:val="89A6114E"/>
    <w:lvl w:ilvl="0" w:tplc="40D6C71E">
      <w:start w:val="1"/>
      <w:numFmt w:val="decimal"/>
      <w:lvlText w:val="%1."/>
      <w:lvlJc w:val="left"/>
      <w:pPr>
        <w:ind w:left="1104" w:hanging="284"/>
        <w:jc w:val="right"/>
      </w:pPr>
      <w:rPr>
        <w:rFonts w:ascii="Calibri" w:eastAsia="Calibri" w:hAnsi="Calibri" w:cs="Calibri" w:hint="default"/>
        <w:spacing w:val="-9"/>
        <w:w w:val="99"/>
        <w:sz w:val="24"/>
        <w:szCs w:val="24"/>
      </w:rPr>
    </w:lvl>
    <w:lvl w:ilvl="1" w:tplc="6DC0DC6A">
      <w:start w:val="1"/>
      <w:numFmt w:val="decimal"/>
      <w:lvlText w:val="%2)"/>
      <w:lvlJc w:val="left"/>
      <w:pPr>
        <w:ind w:left="1464" w:hanging="360"/>
      </w:pPr>
      <w:rPr>
        <w:rFonts w:ascii="Calibri" w:eastAsia="Calibri" w:hAnsi="Calibri" w:cs="Calibri" w:hint="default"/>
        <w:spacing w:val="-27"/>
        <w:w w:val="99"/>
        <w:sz w:val="24"/>
        <w:szCs w:val="24"/>
      </w:rPr>
    </w:lvl>
    <w:lvl w:ilvl="2" w:tplc="4F144414">
      <w:numFmt w:val="bullet"/>
      <w:lvlText w:val="•"/>
      <w:lvlJc w:val="left"/>
      <w:pPr>
        <w:ind w:left="2355" w:hanging="360"/>
      </w:pPr>
      <w:rPr>
        <w:rFonts w:hint="default"/>
      </w:rPr>
    </w:lvl>
    <w:lvl w:ilvl="3" w:tplc="2B8C02FC">
      <w:numFmt w:val="bullet"/>
      <w:lvlText w:val="•"/>
      <w:lvlJc w:val="left"/>
      <w:pPr>
        <w:ind w:left="3250" w:hanging="360"/>
      </w:pPr>
      <w:rPr>
        <w:rFonts w:hint="default"/>
      </w:rPr>
    </w:lvl>
    <w:lvl w:ilvl="4" w:tplc="C1BCF7E0">
      <w:numFmt w:val="bullet"/>
      <w:lvlText w:val="•"/>
      <w:lvlJc w:val="left"/>
      <w:pPr>
        <w:ind w:left="4146" w:hanging="360"/>
      </w:pPr>
      <w:rPr>
        <w:rFonts w:hint="default"/>
      </w:rPr>
    </w:lvl>
    <w:lvl w:ilvl="5" w:tplc="E6D2A228">
      <w:numFmt w:val="bullet"/>
      <w:lvlText w:val="•"/>
      <w:lvlJc w:val="left"/>
      <w:pPr>
        <w:ind w:left="5041" w:hanging="360"/>
      </w:pPr>
      <w:rPr>
        <w:rFonts w:hint="default"/>
      </w:rPr>
    </w:lvl>
    <w:lvl w:ilvl="6" w:tplc="3FBA5440">
      <w:numFmt w:val="bullet"/>
      <w:lvlText w:val="•"/>
      <w:lvlJc w:val="left"/>
      <w:pPr>
        <w:ind w:left="5937" w:hanging="360"/>
      </w:pPr>
      <w:rPr>
        <w:rFonts w:hint="default"/>
      </w:rPr>
    </w:lvl>
    <w:lvl w:ilvl="7" w:tplc="6FE421EA">
      <w:numFmt w:val="bullet"/>
      <w:lvlText w:val="•"/>
      <w:lvlJc w:val="left"/>
      <w:pPr>
        <w:ind w:left="6832" w:hanging="360"/>
      </w:pPr>
      <w:rPr>
        <w:rFonts w:hint="default"/>
      </w:rPr>
    </w:lvl>
    <w:lvl w:ilvl="8" w:tplc="8EC0CB20">
      <w:numFmt w:val="bullet"/>
      <w:lvlText w:val="•"/>
      <w:lvlJc w:val="left"/>
      <w:pPr>
        <w:ind w:left="7728" w:hanging="360"/>
      </w:pPr>
      <w:rPr>
        <w:rFonts w:hint="default"/>
      </w:rPr>
    </w:lvl>
  </w:abstractNum>
  <w:abstractNum w:abstractNumId="31" w15:restartNumberingAfterBreak="0">
    <w:nsid w:val="533860A2"/>
    <w:multiLevelType w:val="hybridMultilevel"/>
    <w:tmpl w:val="3108676A"/>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1D1A51"/>
    <w:multiLevelType w:val="hybridMultilevel"/>
    <w:tmpl w:val="4FD2859E"/>
    <w:lvl w:ilvl="0" w:tplc="F6B88FB4">
      <w:start w:val="1"/>
      <w:numFmt w:val="decimal"/>
      <w:lvlText w:val="%1."/>
      <w:lvlJc w:val="left"/>
      <w:pPr>
        <w:tabs>
          <w:tab w:val="num" w:pos="644"/>
        </w:tabs>
        <w:ind w:left="644" w:hanging="360"/>
      </w:pPr>
      <w:rPr>
        <w:rFonts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433687B"/>
    <w:multiLevelType w:val="hybridMultilevel"/>
    <w:tmpl w:val="2CDC5618"/>
    <w:lvl w:ilvl="0" w:tplc="FFFFFFFF">
      <w:start w:val="1"/>
      <w:numFmt w:val="decimal"/>
      <w:lvlText w:val="%1."/>
      <w:lvlJc w:val="left"/>
      <w:pPr>
        <w:ind w:left="576" w:hanging="360"/>
      </w:pPr>
      <w:rPr>
        <w:rFonts w:ascii="Arial" w:eastAsia="Arial" w:hAnsi="Arial" w:cs="Arial" w:hint="default"/>
        <w:spacing w:val="-1"/>
        <w:w w:val="97"/>
        <w:sz w:val="24"/>
        <w:szCs w:val="24"/>
      </w:rPr>
    </w:lvl>
    <w:lvl w:ilvl="1" w:tplc="04150017">
      <w:start w:val="1"/>
      <w:numFmt w:val="lowerLetter"/>
      <w:lvlText w:val="%2)"/>
      <w:lvlJc w:val="left"/>
      <w:pPr>
        <w:ind w:left="955" w:hanging="360"/>
      </w:pPr>
    </w:lvl>
    <w:lvl w:ilvl="2" w:tplc="FFFFFFFF">
      <w:numFmt w:val="bullet"/>
      <w:lvlText w:val="•"/>
      <w:lvlJc w:val="left"/>
      <w:pPr>
        <w:ind w:left="1715" w:hanging="140"/>
      </w:pPr>
      <w:rPr>
        <w:rFonts w:hint="default"/>
      </w:rPr>
    </w:lvl>
    <w:lvl w:ilvl="3" w:tplc="FFFFFFFF">
      <w:numFmt w:val="bullet"/>
      <w:lvlText w:val="•"/>
      <w:lvlJc w:val="left"/>
      <w:pPr>
        <w:ind w:left="2690" w:hanging="140"/>
      </w:pPr>
      <w:rPr>
        <w:rFonts w:hint="default"/>
      </w:rPr>
    </w:lvl>
    <w:lvl w:ilvl="4" w:tplc="FFFFFFFF">
      <w:numFmt w:val="bullet"/>
      <w:lvlText w:val="•"/>
      <w:lvlJc w:val="left"/>
      <w:pPr>
        <w:ind w:left="3666" w:hanging="140"/>
      </w:pPr>
      <w:rPr>
        <w:rFonts w:hint="default"/>
      </w:rPr>
    </w:lvl>
    <w:lvl w:ilvl="5" w:tplc="FFFFFFFF">
      <w:numFmt w:val="bullet"/>
      <w:lvlText w:val="•"/>
      <w:lvlJc w:val="left"/>
      <w:pPr>
        <w:ind w:left="4641" w:hanging="140"/>
      </w:pPr>
      <w:rPr>
        <w:rFonts w:hint="default"/>
      </w:rPr>
    </w:lvl>
    <w:lvl w:ilvl="6" w:tplc="FFFFFFFF">
      <w:numFmt w:val="bullet"/>
      <w:lvlText w:val="•"/>
      <w:lvlJc w:val="left"/>
      <w:pPr>
        <w:ind w:left="5617" w:hanging="140"/>
      </w:pPr>
      <w:rPr>
        <w:rFonts w:hint="default"/>
      </w:rPr>
    </w:lvl>
    <w:lvl w:ilvl="7" w:tplc="FFFFFFFF">
      <w:numFmt w:val="bullet"/>
      <w:lvlText w:val="•"/>
      <w:lvlJc w:val="left"/>
      <w:pPr>
        <w:ind w:left="6592" w:hanging="140"/>
      </w:pPr>
      <w:rPr>
        <w:rFonts w:hint="default"/>
      </w:rPr>
    </w:lvl>
    <w:lvl w:ilvl="8" w:tplc="FFFFFFFF">
      <w:numFmt w:val="bullet"/>
      <w:lvlText w:val="•"/>
      <w:lvlJc w:val="left"/>
      <w:pPr>
        <w:ind w:left="7568" w:hanging="140"/>
      </w:pPr>
      <w:rPr>
        <w:rFonts w:hint="default"/>
      </w:rPr>
    </w:lvl>
  </w:abstractNum>
  <w:abstractNum w:abstractNumId="34"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5A7758F3"/>
    <w:multiLevelType w:val="hybridMultilevel"/>
    <w:tmpl w:val="33CC9DAE"/>
    <w:lvl w:ilvl="0" w:tplc="10BAEE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813765"/>
    <w:multiLevelType w:val="hybridMultilevel"/>
    <w:tmpl w:val="92C6425E"/>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1914C5"/>
    <w:multiLevelType w:val="hybridMultilevel"/>
    <w:tmpl w:val="DB26D13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12"/>
  </w:num>
  <w:num w:numId="2">
    <w:abstractNumId w:val="10"/>
  </w:num>
  <w:num w:numId="3">
    <w:abstractNumId w:val="25"/>
  </w:num>
  <w:num w:numId="4">
    <w:abstractNumId w:val="15"/>
  </w:num>
  <w:num w:numId="5">
    <w:abstractNumId w:val="23"/>
  </w:num>
  <w:num w:numId="6">
    <w:abstractNumId w:val="5"/>
  </w:num>
  <w:num w:numId="7">
    <w:abstractNumId w:val="7"/>
  </w:num>
  <w:num w:numId="8">
    <w:abstractNumId w:val="30"/>
  </w:num>
  <w:num w:numId="9">
    <w:abstractNumId w:val="13"/>
  </w:num>
  <w:num w:numId="10">
    <w:abstractNumId w:val="19"/>
  </w:num>
  <w:num w:numId="11">
    <w:abstractNumId w:val="21"/>
  </w:num>
  <w:num w:numId="12">
    <w:abstractNumId w:val="0"/>
  </w:num>
  <w:num w:numId="13">
    <w:abstractNumId w:val="17"/>
  </w:num>
  <w:num w:numId="14">
    <w:abstractNumId w:val="8"/>
  </w:num>
  <w:num w:numId="15">
    <w:abstractNumId w:val="32"/>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4"/>
  </w:num>
  <w:num w:numId="21">
    <w:abstractNumId w:val="6"/>
  </w:num>
  <w:num w:numId="22">
    <w:abstractNumId w:val="1"/>
  </w:num>
  <w:num w:numId="23">
    <w:abstractNumId w:val="22"/>
  </w:num>
  <w:num w:numId="24">
    <w:abstractNumId w:val="26"/>
  </w:num>
  <w:num w:numId="25">
    <w:abstractNumId w:val="27"/>
  </w:num>
  <w:num w:numId="26">
    <w:abstractNumId w:val="36"/>
  </w:num>
  <w:num w:numId="27">
    <w:abstractNumId w:val="37"/>
  </w:num>
  <w:num w:numId="28">
    <w:abstractNumId w:val="3"/>
  </w:num>
  <w:num w:numId="29">
    <w:abstractNumId w:val="4"/>
  </w:num>
  <w:num w:numId="30">
    <w:abstractNumId w:val="3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6"/>
  </w:num>
  <w:num w:numId="34">
    <w:abstractNumId w:val="9"/>
  </w:num>
  <w:num w:numId="35">
    <w:abstractNumId w:val="29"/>
  </w:num>
  <w:num w:numId="36">
    <w:abstractNumId w:val="33"/>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F3"/>
    <w:rsid w:val="000018D1"/>
    <w:rsid w:val="00007357"/>
    <w:rsid w:val="00036B83"/>
    <w:rsid w:val="00042C92"/>
    <w:rsid w:val="000602FA"/>
    <w:rsid w:val="0006113D"/>
    <w:rsid w:val="00061269"/>
    <w:rsid w:val="00066725"/>
    <w:rsid w:val="00066779"/>
    <w:rsid w:val="00074DC8"/>
    <w:rsid w:val="00081858"/>
    <w:rsid w:val="000A7C95"/>
    <w:rsid w:val="000B497B"/>
    <w:rsid w:val="000B7C75"/>
    <w:rsid w:val="000C2161"/>
    <w:rsid w:val="000D40F3"/>
    <w:rsid w:val="000F29E2"/>
    <w:rsid w:val="000F374C"/>
    <w:rsid w:val="00111341"/>
    <w:rsid w:val="00113B05"/>
    <w:rsid w:val="00114512"/>
    <w:rsid w:val="00130ADA"/>
    <w:rsid w:val="0014018D"/>
    <w:rsid w:val="0015116B"/>
    <w:rsid w:val="0016617C"/>
    <w:rsid w:val="00171725"/>
    <w:rsid w:val="0019599B"/>
    <w:rsid w:val="001B689C"/>
    <w:rsid w:val="001C3696"/>
    <w:rsid w:val="001C5CEB"/>
    <w:rsid w:val="001E597F"/>
    <w:rsid w:val="001F0A15"/>
    <w:rsid w:val="00212480"/>
    <w:rsid w:val="002311F6"/>
    <w:rsid w:val="00231CA6"/>
    <w:rsid w:val="002418BC"/>
    <w:rsid w:val="00255C36"/>
    <w:rsid w:val="00260060"/>
    <w:rsid w:val="00276A75"/>
    <w:rsid w:val="00296C77"/>
    <w:rsid w:val="002C670F"/>
    <w:rsid w:val="002F10B7"/>
    <w:rsid w:val="0030226E"/>
    <w:rsid w:val="0032130E"/>
    <w:rsid w:val="00364768"/>
    <w:rsid w:val="003808D0"/>
    <w:rsid w:val="00387BEC"/>
    <w:rsid w:val="00450764"/>
    <w:rsid w:val="004627F9"/>
    <w:rsid w:val="004637FD"/>
    <w:rsid w:val="00482C30"/>
    <w:rsid w:val="0049777B"/>
    <w:rsid w:val="004A22C0"/>
    <w:rsid w:val="004D7A07"/>
    <w:rsid w:val="00502ABD"/>
    <w:rsid w:val="005161AB"/>
    <w:rsid w:val="00523820"/>
    <w:rsid w:val="00526B5E"/>
    <w:rsid w:val="00534C34"/>
    <w:rsid w:val="00563622"/>
    <w:rsid w:val="00583986"/>
    <w:rsid w:val="00583D5D"/>
    <w:rsid w:val="005D5473"/>
    <w:rsid w:val="005E6713"/>
    <w:rsid w:val="00607A0E"/>
    <w:rsid w:val="0064526C"/>
    <w:rsid w:val="00682F29"/>
    <w:rsid w:val="006A2807"/>
    <w:rsid w:val="006A5805"/>
    <w:rsid w:val="006B140C"/>
    <w:rsid w:val="007143B7"/>
    <w:rsid w:val="00731757"/>
    <w:rsid w:val="007523E8"/>
    <w:rsid w:val="007600F9"/>
    <w:rsid w:val="00766758"/>
    <w:rsid w:val="007769B4"/>
    <w:rsid w:val="007844D0"/>
    <w:rsid w:val="007D11A0"/>
    <w:rsid w:val="007F6397"/>
    <w:rsid w:val="00836AA3"/>
    <w:rsid w:val="00874EB0"/>
    <w:rsid w:val="00892B11"/>
    <w:rsid w:val="008A07AB"/>
    <w:rsid w:val="008A574B"/>
    <w:rsid w:val="008C0CE3"/>
    <w:rsid w:val="008C182F"/>
    <w:rsid w:val="008E5769"/>
    <w:rsid w:val="008F5D6D"/>
    <w:rsid w:val="0090395B"/>
    <w:rsid w:val="009122F2"/>
    <w:rsid w:val="00923063"/>
    <w:rsid w:val="009241C9"/>
    <w:rsid w:val="00932E0E"/>
    <w:rsid w:val="00941753"/>
    <w:rsid w:val="00952AFD"/>
    <w:rsid w:val="00962B2B"/>
    <w:rsid w:val="009671C7"/>
    <w:rsid w:val="00974CA1"/>
    <w:rsid w:val="00977673"/>
    <w:rsid w:val="009848CF"/>
    <w:rsid w:val="00992C65"/>
    <w:rsid w:val="009B4A41"/>
    <w:rsid w:val="009D7B20"/>
    <w:rsid w:val="009F08C2"/>
    <w:rsid w:val="00A176E1"/>
    <w:rsid w:val="00A21AB0"/>
    <w:rsid w:val="00A355C2"/>
    <w:rsid w:val="00A66063"/>
    <w:rsid w:val="00A76E9F"/>
    <w:rsid w:val="00A87357"/>
    <w:rsid w:val="00AD28F9"/>
    <w:rsid w:val="00AE0819"/>
    <w:rsid w:val="00AE0FBA"/>
    <w:rsid w:val="00AE4083"/>
    <w:rsid w:val="00AF22A9"/>
    <w:rsid w:val="00AF3A2E"/>
    <w:rsid w:val="00B12C47"/>
    <w:rsid w:val="00B1390B"/>
    <w:rsid w:val="00B2095F"/>
    <w:rsid w:val="00B42415"/>
    <w:rsid w:val="00B51BD7"/>
    <w:rsid w:val="00B5796A"/>
    <w:rsid w:val="00B61A83"/>
    <w:rsid w:val="00B86114"/>
    <w:rsid w:val="00BB67D1"/>
    <w:rsid w:val="00BC0C0D"/>
    <w:rsid w:val="00BF146A"/>
    <w:rsid w:val="00BF6D70"/>
    <w:rsid w:val="00CA11B0"/>
    <w:rsid w:val="00CC338E"/>
    <w:rsid w:val="00CD190D"/>
    <w:rsid w:val="00CD42A5"/>
    <w:rsid w:val="00CD6D6C"/>
    <w:rsid w:val="00CE313D"/>
    <w:rsid w:val="00CE710D"/>
    <w:rsid w:val="00CF050D"/>
    <w:rsid w:val="00D06B7B"/>
    <w:rsid w:val="00E05EDA"/>
    <w:rsid w:val="00E41C04"/>
    <w:rsid w:val="00E6076F"/>
    <w:rsid w:val="00E6240F"/>
    <w:rsid w:val="00EA085C"/>
    <w:rsid w:val="00EA1B35"/>
    <w:rsid w:val="00EC41D9"/>
    <w:rsid w:val="00F02E9A"/>
    <w:rsid w:val="00F172EA"/>
    <w:rsid w:val="00F25BB2"/>
    <w:rsid w:val="00F416CA"/>
    <w:rsid w:val="00F41811"/>
    <w:rsid w:val="00F563F7"/>
    <w:rsid w:val="00F64219"/>
    <w:rsid w:val="00F739F0"/>
    <w:rsid w:val="00F86BCC"/>
    <w:rsid w:val="00FC5397"/>
    <w:rsid w:val="00FE1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1BBA0"/>
  <w15:docId w15:val="{C775C543-1B65-4A1D-A2D4-FC8127A4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rPr>
  </w:style>
  <w:style w:type="paragraph" w:styleId="Nagwek1">
    <w:name w:val="heading 1"/>
    <w:basedOn w:val="Normalny"/>
    <w:uiPriority w:val="9"/>
    <w:qFormat/>
    <w:pPr>
      <w:ind w:left="3361"/>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pPr>
      <w:ind w:left="1464" w:hanging="360"/>
      <w:jc w:val="both"/>
    </w:pPr>
  </w:style>
  <w:style w:type="paragraph" w:customStyle="1" w:styleId="TableParagraph">
    <w:name w:val="Table Paragraph"/>
    <w:basedOn w:val="Normalny"/>
    <w:uiPriority w:val="1"/>
    <w:qFormat/>
    <w:pPr>
      <w:spacing w:before="6"/>
    </w:pPr>
    <w:rPr>
      <w:rFonts w:ascii="Tahoma" w:eastAsia="Tahoma" w:hAnsi="Tahoma" w:cs="Tahoma"/>
    </w:rPr>
  </w:style>
  <w:style w:type="paragraph" w:styleId="Nagwek">
    <w:name w:val="header"/>
    <w:basedOn w:val="Normalny"/>
    <w:link w:val="NagwekZnak"/>
    <w:uiPriority w:val="99"/>
    <w:unhideWhenUsed/>
    <w:rsid w:val="00450764"/>
    <w:pPr>
      <w:tabs>
        <w:tab w:val="center" w:pos="4536"/>
        <w:tab w:val="right" w:pos="9072"/>
      </w:tabs>
    </w:pPr>
  </w:style>
  <w:style w:type="character" w:customStyle="1" w:styleId="NagwekZnak">
    <w:name w:val="Nagłówek Znak"/>
    <w:basedOn w:val="Domylnaczcionkaakapitu"/>
    <w:link w:val="Nagwek"/>
    <w:uiPriority w:val="99"/>
    <w:rsid w:val="00450764"/>
    <w:rPr>
      <w:rFonts w:ascii="Calibri" w:eastAsia="Calibri" w:hAnsi="Calibri" w:cs="Calibri"/>
    </w:rPr>
  </w:style>
  <w:style w:type="paragraph" w:styleId="Stopka">
    <w:name w:val="footer"/>
    <w:basedOn w:val="Normalny"/>
    <w:link w:val="StopkaZnak"/>
    <w:uiPriority w:val="99"/>
    <w:unhideWhenUsed/>
    <w:rsid w:val="00450764"/>
    <w:pPr>
      <w:tabs>
        <w:tab w:val="center" w:pos="4536"/>
        <w:tab w:val="right" w:pos="9072"/>
      </w:tabs>
    </w:pPr>
  </w:style>
  <w:style w:type="character" w:customStyle="1" w:styleId="StopkaZnak">
    <w:name w:val="Stopka Znak"/>
    <w:basedOn w:val="Domylnaczcionkaakapitu"/>
    <w:link w:val="Stopka"/>
    <w:uiPriority w:val="99"/>
    <w:rsid w:val="00450764"/>
    <w:rPr>
      <w:rFonts w:ascii="Calibri" w:eastAsia="Calibri" w:hAnsi="Calibri" w:cs="Calibri"/>
    </w:rPr>
  </w:style>
  <w:style w:type="table" w:styleId="Tabela-Siatka">
    <w:name w:val="Table Grid"/>
    <w:basedOn w:val="Standardowy"/>
    <w:uiPriority w:val="39"/>
    <w:rsid w:val="00F563F7"/>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05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050D"/>
    <w:rPr>
      <w:rFonts w:ascii="Segoe UI" w:eastAsia="Calibri" w:hAnsi="Segoe UI" w:cs="Segoe UI"/>
      <w:sz w:val="18"/>
      <w:szCs w:val="18"/>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AD28F9"/>
    <w:rPr>
      <w:rFonts w:ascii="Calibri" w:eastAsia="Calibri" w:hAnsi="Calibri" w:cs="Calibri"/>
    </w:rPr>
  </w:style>
  <w:style w:type="character" w:customStyle="1" w:styleId="TekstpodstawowyZnak">
    <w:name w:val="Tekst podstawowy Znak"/>
    <w:link w:val="Tekstpodstawowy"/>
    <w:uiPriority w:val="1"/>
    <w:rsid w:val="00130ADA"/>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_kolbaskowo@w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391CD-6DA7-43F4-B2A7-6AF397F0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8162</Words>
  <Characters>48972</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zal_nr_2_Projekt_umowy_najmu</vt:lpstr>
    </vt:vector>
  </TitlesOfParts>
  <Company/>
  <LinksUpToDate>false</LinksUpToDate>
  <CharactersWithSpaces>57020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zal_nr_2_Projekt_umowy_najmu</dc:title>
  <dc:creator>()</dc:creator>
  <cp:keywords>()</cp:keywords>
  <cp:lastModifiedBy>Sokolowska</cp:lastModifiedBy>
  <cp:revision>9</cp:revision>
  <cp:lastPrinted>2022-07-07T13:41:00Z</cp:lastPrinted>
  <dcterms:created xsi:type="dcterms:W3CDTF">2022-07-08T09:29:00Z</dcterms:created>
  <dcterms:modified xsi:type="dcterms:W3CDTF">2022-07-08T13:46:00Z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Microsoft® Word 2013</vt:lpwstr>
  </property>
  <property fmtid="{D5CDD505-2E9C-101B-9397-08002B2CF9AE}" pid="4" name="LastSaved">
    <vt:filetime>2020-02-19T00:00:00Z</vt:filetime>
  </property>
</Properties>
</file>